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08E" w:rsidRPr="00BE508E" w:rsidRDefault="00BE508E" w:rsidP="00BE508E">
      <w:pPr>
        <w:pStyle w:val="Heading2"/>
        <w:rPr>
          <w:rFonts w:asciiTheme="minorHAnsi" w:hAnsiTheme="minorHAnsi" w:cstheme="minorHAnsi"/>
          <w:lang w:val="en-US"/>
        </w:rPr>
      </w:pPr>
      <w:r w:rsidRPr="00BE508E">
        <w:rPr>
          <w:rFonts w:asciiTheme="minorHAnsi" w:hAnsiTheme="minorHAnsi" w:cstheme="minorHAnsi"/>
          <w:lang w:val="en-US"/>
        </w:rPr>
        <w:t>Unity of the Church</w:t>
      </w:r>
    </w:p>
    <w:p w:rsidR="00BE508E" w:rsidRPr="009704AB" w:rsidRDefault="00BE508E" w:rsidP="00BE508E">
      <w:pPr>
        <w:rPr>
          <w:rFonts w:asciiTheme="minorHAnsi" w:hAnsiTheme="minorHAnsi" w:cstheme="minorHAnsi"/>
          <w:lang w:val="en-US"/>
        </w:rPr>
      </w:pPr>
    </w:p>
    <w:p w:rsidR="00BE508E" w:rsidRPr="00A94918" w:rsidRDefault="00BE508E" w:rsidP="00BE508E">
      <w:pPr>
        <w:pStyle w:val="Heading3"/>
        <w:ind w:left="360" w:hanging="360"/>
        <w:rPr>
          <w:rFonts w:cstheme="minorHAnsi"/>
          <w:lang w:val="en-US"/>
        </w:rPr>
      </w:pPr>
      <w:r w:rsidRPr="002D7706">
        <w:rPr>
          <w:rFonts w:cstheme="minorHAnsi"/>
        </w:rPr>
        <w:t>А</w:t>
      </w:r>
      <w:r w:rsidRPr="00A94918">
        <w:rPr>
          <w:rFonts w:cstheme="minorHAnsi"/>
          <w:lang w:val="en-US"/>
        </w:rPr>
        <w:t xml:space="preserve">. </w:t>
      </w:r>
      <w:r>
        <w:rPr>
          <w:rFonts w:cstheme="minorHAnsi"/>
          <w:lang w:val="en-US"/>
        </w:rPr>
        <w:t>Definition of and Basis for Church Unity</w:t>
      </w:r>
      <w:r w:rsidRPr="00A94918">
        <w:rPr>
          <w:rFonts w:cstheme="minorHAnsi"/>
          <w:lang w:val="en-US"/>
        </w:rPr>
        <w:t xml:space="preserve"> </w:t>
      </w:r>
    </w:p>
    <w:p w:rsidR="00BE508E" w:rsidRPr="00A94918" w:rsidRDefault="00BE508E" w:rsidP="00BE508E">
      <w:pPr>
        <w:rPr>
          <w:rFonts w:asciiTheme="minorHAnsi" w:hAnsiTheme="minorHAnsi" w:cstheme="minorHAnsi"/>
          <w:lang w:val="en-US"/>
        </w:rPr>
      </w:pPr>
    </w:p>
    <w:p w:rsidR="00BE508E" w:rsidRPr="005D3079" w:rsidRDefault="00BE508E" w:rsidP="00BE508E">
      <w:pPr>
        <w:ind w:firstLine="318"/>
        <w:rPr>
          <w:rFonts w:asciiTheme="minorHAnsi" w:hAnsiTheme="minorHAnsi" w:cstheme="minorHAnsi"/>
          <w:lang w:val="en-US"/>
        </w:rPr>
      </w:pPr>
      <w:r>
        <w:rPr>
          <w:rFonts w:asciiTheme="minorHAnsi" w:hAnsiTheme="minorHAnsi" w:cstheme="minorHAnsi"/>
          <w:lang w:val="en-US"/>
        </w:rPr>
        <w:t>The</w:t>
      </w:r>
      <w:r w:rsidRPr="005D3079">
        <w:rPr>
          <w:rFonts w:asciiTheme="minorHAnsi" w:hAnsiTheme="minorHAnsi" w:cstheme="minorHAnsi"/>
          <w:lang w:val="en-US"/>
        </w:rPr>
        <w:t xml:space="preserve"> </w:t>
      </w:r>
      <w:r>
        <w:rPr>
          <w:rFonts w:asciiTheme="minorHAnsi" w:hAnsiTheme="minorHAnsi" w:cstheme="minorHAnsi"/>
          <w:lang w:val="en-US"/>
        </w:rPr>
        <w:t>unity</w:t>
      </w:r>
      <w:r w:rsidRPr="005D3079">
        <w:rPr>
          <w:rFonts w:asciiTheme="minorHAnsi" w:hAnsiTheme="minorHAnsi" w:cstheme="minorHAnsi"/>
          <w:lang w:val="en-US"/>
        </w:rPr>
        <w:t xml:space="preserve"> </w:t>
      </w:r>
      <w:r>
        <w:rPr>
          <w:rFonts w:asciiTheme="minorHAnsi" w:hAnsiTheme="minorHAnsi" w:cstheme="minorHAnsi"/>
          <w:lang w:val="en-US"/>
        </w:rPr>
        <w:t>of</w:t>
      </w:r>
      <w:r w:rsidRPr="005D3079">
        <w:rPr>
          <w:rFonts w:asciiTheme="minorHAnsi" w:hAnsiTheme="minorHAnsi" w:cstheme="minorHAnsi"/>
          <w:lang w:val="en-US"/>
        </w:rPr>
        <w:t xml:space="preserve"> </w:t>
      </w:r>
      <w:r>
        <w:rPr>
          <w:rFonts w:asciiTheme="minorHAnsi" w:hAnsiTheme="minorHAnsi" w:cstheme="minorHAnsi"/>
          <w:lang w:val="en-US"/>
        </w:rPr>
        <w:t>the</w:t>
      </w:r>
      <w:r w:rsidRPr="005D3079">
        <w:rPr>
          <w:rFonts w:asciiTheme="minorHAnsi" w:hAnsiTheme="minorHAnsi" w:cstheme="minorHAnsi"/>
          <w:lang w:val="en-US"/>
        </w:rPr>
        <w:t xml:space="preserve"> </w:t>
      </w:r>
      <w:r>
        <w:rPr>
          <w:rFonts w:asciiTheme="minorHAnsi" w:hAnsiTheme="minorHAnsi" w:cstheme="minorHAnsi"/>
          <w:lang w:val="en-US"/>
        </w:rPr>
        <w:t>Church</w:t>
      </w:r>
      <w:r w:rsidRPr="005D3079">
        <w:rPr>
          <w:rFonts w:asciiTheme="minorHAnsi" w:hAnsiTheme="minorHAnsi" w:cstheme="minorHAnsi"/>
          <w:lang w:val="en-US"/>
        </w:rPr>
        <w:t xml:space="preserve"> </w:t>
      </w:r>
      <w:r>
        <w:rPr>
          <w:rFonts w:asciiTheme="minorHAnsi" w:hAnsiTheme="minorHAnsi" w:cstheme="minorHAnsi"/>
          <w:lang w:val="en-US"/>
        </w:rPr>
        <w:t>has</w:t>
      </w:r>
      <w:r w:rsidRPr="005D3079">
        <w:rPr>
          <w:rFonts w:asciiTheme="minorHAnsi" w:hAnsiTheme="minorHAnsi" w:cstheme="minorHAnsi"/>
          <w:lang w:val="en-US"/>
        </w:rPr>
        <w:t xml:space="preserve"> </w:t>
      </w:r>
      <w:r>
        <w:rPr>
          <w:rFonts w:asciiTheme="minorHAnsi" w:hAnsiTheme="minorHAnsi" w:cstheme="minorHAnsi"/>
          <w:lang w:val="en-US"/>
        </w:rPr>
        <w:t>been</w:t>
      </w:r>
      <w:r w:rsidRPr="005D3079">
        <w:rPr>
          <w:rFonts w:asciiTheme="minorHAnsi" w:hAnsiTheme="minorHAnsi" w:cstheme="minorHAnsi"/>
          <w:lang w:val="en-US"/>
        </w:rPr>
        <w:t xml:space="preserve"> </w:t>
      </w:r>
      <w:r>
        <w:rPr>
          <w:rFonts w:asciiTheme="minorHAnsi" w:hAnsiTheme="minorHAnsi" w:cstheme="minorHAnsi"/>
          <w:lang w:val="en-US"/>
        </w:rPr>
        <w:t>the</w:t>
      </w:r>
      <w:r w:rsidRPr="005D3079">
        <w:rPr>
          <w:rFonts w:asciiTheme="minorHAnsi" w:hAnsiTheme="minorHAnsi" w:cstheme="minorHAnsi"/>
          <w:lang w:val="en-US"/>
        </w:rPr>
        <w:t xml:space="preserve"> </w:t>
      </w:r>
      <w:r>
        <w:rPr>
          <w:rFonts w:asciiTheme="minorHAnsi" w:hAnsiTheme="minorHAnsi" w:cstheme="minorHAnsi"/>
          <w:lang w:val="en-US"/>
        </w:rPr>
        <w:t>hope of</w:t>
      </w:r>
      <w:r w:rsidRPr="005D3079">
        <w:rPr>
          <w:rFonts w:asciiTheme="minorHAnsi" w:hAnsiTheme="minorHAnsi" w:cstheme="minorHAnsi"/>
          <w:lang w:val="en-US"/>
        </w:rPr>
        <w:t xml:space="preserve"> </w:t>
      </w:r>
      <w:r>
        <w:rPr>
          <w:rFonts w:asciiTheme="minorHAnsi" w:hAnsiTheme="minorHAnsi" w:cstheme="minorHAnsi"/>
          <w:lang w:val="en-US"/>
        </w:rPr>
        <w:t>God</w:t>
      </w:r>
      <w:r w:rsidRPr="005D3079">
        <w:rPr>
          <w:rFonts w:asciiTheme="minorHAnsi" w:hAnsiTheme="minorHAnsi" w:cstheme="minorHAnsi"/>
          <w:lang w:val="en-US"/>
        </w:rPr>
        <w:t>’</w:t>
      </w:r>
      <w:r>
        <w:rPr>
          <w:rFonts w:asciiTheme="minorHAnsi" w:hAnsiTheme="minorHAnsi" w:cstheme="minorHAnsi"/>
          <w:lang w:val="en-US"/>
        </w:rPr>
        <w:t>s people for many generations. We</w:t>
      </w:r>
      <w:r w:rsidRPr="005D3079">
        <w:rPr>
          <w:rFonts w:asciiTheme="minorHAnsi" w:hAnsiTheme="minorHAnsi" w:cstheme="minorHAnsi"/>
          <w:lang w:val="en-US"/>
        </w:rPr>
        <w:t xml:space="preserve"> </w:t>
      </w:r>
      <w:r>
        <w:rPr>
          <w:rFonts w:asciiTheme="minorHAnsi" w:hAnsiTheme="minorHAnsi" w:cstheme="minorHAnsi"/>
          <w:lang w:val="en-US"/>
        </w:rPr>
        <w:t>see</w:t>
      </w:r>
      <w:r w:rsidRPr="005D3079">
        <w:rPr>
          <w:rFonts w:asciiTheme="minorHAnsi" w:hAnsiTheme="minorHAnsi" w:cstheme="minorHAnsi"/>
          <w:lang w:val="en-US"/>
        </w:rPr>
        <w:t xml:space="preserve"> </w:t>
      </w:r>
      <w:r>
        <w:rPr>
          <w:rFonts w:asciiTheme="minorHAnsi" w:hAnsiTheme="minorHAnsi" w:cstheme="minorHAnsi"/>
          <w:lang w:val="en-US"/>
        </w:rPr>
        <w:t>it</w:t>
      </w:r>
      <w:r w:rsidRPr="005D3079">
        <w:rPr>
          <w:rFonts w:asciiTheme="minorHAnsi" w:hAnsiTheme="minorHAnsi" w:cstheme="minorHAnsi"/>
          <w:lang w:val="en-US"/>
        </w:rPr>
        <w:t xml:space="preserve"> </w:t>
      </w:r>
      <w:r>
        <w:rPr>
          <w:rFonts w:asciiTheme="minorHAnsi" w:hAnsiTheme="minorHAnsi" w:cstheme="minorHAnsi"/>
          <w:lang w:val="en-US"/>
        </w:rPr>
        <w:t>emphasized</w:t>
      </w:r>
      <w:r w:rsidRPr="005D3079">
        <w:rPr>
          <w:rFonts w:asciiTheme="minorHAnsi" w:hAnsiTheme="minorHAnsi" w:cstheme="minorHAnsi"/>
          <w:lang w:val="en-US"/>
        </w:rPr>
        <w:t xml:space="preserve"> </w:t>
      </w:r>
      <w:r>
        <w:rPr>
          <w:rFonts w:asciiTheme="minorHAnsi" w:hAnsiTheme="minorHAnsi" w:cstheme="minorHAnsi"/>
          <w:lang w:val="en-US"/>
        </w:rPr>
        <w:t>in</w:t>
      </w:r>
      <w:r w:rsidRPr="005D3079">
        <w:rPr>
          <w:rFonts w:asciiTheme="minorHAnsi" w:hAnsiTheme="minorHAnsi" w:cstheme="minorHAnsi"/>
          <w:lang w:val="en-US"/>
        </w:rPr>
        <w:t xml:space="preserve"> </w:t>
      </w:r>
      <w:r>
        <w:rPr>
          <w:rFonts w:asciiTheme="minorHAnsi" w:hAnsiTheme="minorHAnsi" w:cstheme="minorHAnsi"/>
          <w:lang w:val="en-US"/>
        </w:rPr>
        <w:t>the</w:t>
      </w:r>
      <w:r w:rsidRPr="005D3079">
        <w:rPr>
          <w:rFonts w:asciiTheme="minorHAnsi" w:hAnsiTheme="minorHAnsi" w:cstheme="minorHAnsi"/>
          <w:lang w:val="en-US"/>
        </w:rPr>
        <w:t xml:space="preserve"> </w:t>
      </w:r>
      <w:r>
        <w:rPr>
          <w:rFonts w:asciiTheme="minorHAnsi" w:hAnsiTheme="minorHAnsi" w:cstheme="minorHAnsi"/>
          <w:lang w:val="en-US"/>
        </w:rPr>
        <w:t>Old</w:t>
      </w:r>
      <w:r w:rsidRPr="005D3079">
        <w:rPr>
          <w:rFonts w:asciiTheme="minorHAnsi" w:hAnsiTheme="minorHAnsi" w:cstheme="minorHAnsi"/>
          <w:lang w:val="en-US"/>
        </w:rPr>
        <w:t xml:space="preserve"> </w:t>
      </w:r>
      <w:r>
        <w:rPr>
          <w:rFonts w:asciiTheme="minorHAnsi" w:hAnsiTheme="minorHAnsi" w:cstheme="minorHAnsi"/>
          <w:lang w:val="en-US"/>
        </w:rPr>
        <w:t>Testament</w:t>
      </w:r>
      <w:r w:rsidRPr="005D3079">
        <w:rPr>
          <w:rFonts w:asciiTheme="minorHAnsi" w:hAnsiTheme="minorHAnsi" w:cstheme="minorHAnsi"/>
          <w:lang w:val="en-US"/>
        </w:rPr>
        <w:t xml:space="preserve"> </w:t>
      </w:r>
      <w:r>
        <w:rPr>
          <w:rFonts w:asciiTheme="minorHAnsi" w:hAnsiTheme="minorHAnsi" w:cstheme="minorHAnsi"/>
          <w:lang w:val="en-US"/>
        </w:rPr>
        <w:t>as</w:t>
      </w:r>
      <w:r w:rsidRPr="005D3079">
        <w:rPr>
          <w:rFonts w:asciiTheme="minorHAnsi" w:hAnsiTheme="minorHAnsi" w:cstheme="minorHAnsi"/>
          <w:lang w:val="en-US"/>
        </w:rPr>
        <w:t xml:space="preserve"> </w:t>
      </w:r>
      <w:r>
        <w:rPr>
          <w:rFonts w:asciiTheme="minorHAnsi" w:hAnsiTheme="minorHAnsi" w:cstheme="minorHAnsi"/>
          <w:lang w:val="en-US"/>
        </w:rPr>
        <w:t>well: “</w:t>
      </w:r>
      <w:r w:rsidRPr="005D3079">
        <w:rPr>
          <w:rFonts w:asciiTheme="minorHAnsi" w:hAnsiTheme="minorHAnsi" w:cstheme="minorHAnsi"/>
          <w:lang w:val="en-US"/>
        </w:rPr>
        <w:t>Behold, h</w:t>
      </w:r>
      <w:r>
        <w:rPr>
          <w:rFonts w:asciiTheme="minorHAnsi" w:hAnsiTheme="minorHAnsi" w:cstheme="minorHAnsi"/>
          <w:lang w:val="en-US"/>
        </w:rPr>
        <w:t>ow good and how pleasant it is f</w:t>
      </w:r>
      <w:r w:rsidRPr="005D3079">
        <w:rPr>
          <w:rFonts w:asciiTheme="minorHAnsi" w:hAnsiTheme="minorHAnsi" w:cstheme="minorHAnsi"/>
          <w:lang w:val="en-US"/>
        </w:rPr>
        <w:t>or brot</w:t>
      </w:r>
      <w:r>
        <w:rPr>
          <w:rFonts w:asciiTheme="minorHAnsi" w:hAnsiTheme="minorHAnsi" w:cstheme="minorHAnsi"/>
          <w:lang w:val="en-US"/>
        </w:rPr>
        <w:t xml:space="preserve">hers to dwell together in unity” (Ps 133:1) </w:t>
      </w:r>
      <w:proofErr w:type="gramStart"/>
      <w:r>
        <w:rPr>
          <w:rFonts w:asciiTheme="minorHAnsi" w:hAnsiTheme="minorHAnsi" w:cstheme="minorHAnsi"/>
          <w:lang w:val="en-US"/>
        </w:rPr>
        <w:t>Yet</w:t>
      </w:r>
      <w:proofErr w:type="gramEnd"/>
      <w:r>
        <w:rPr>
          <w:rFonts w:asciiTheme="minorHAnsi" w:hAnsiTheme="minorHAnsi" w:cstheme="minorHAnsi"/>
          <w:lang w:val="en-US"/>
        </w:rPr>
        <w:t>, instead of brothers and sisters in Christ living together in harmony, the Church is divided among various movements and denominations, some of which barely fellowship with one another</w:t>
      </w:r>
      <w:r w:rsidRPr="005D3079">
        <w:rPr>
          <w:rFonts w:asciiTheme="minorHAnsi" w:hAnsiTheme="minorHAnsi" w:cstheme="minorHAnsi"/>
          <w:lang w:val="en-US"/>
        </w:rPr>
        <w:t xml:space="preserve">. </w:t>
      </w:r>
    </w:p>
    <w:p w:rsidR="00BE508E" w:rsidRPr="005D3079" w:rsidRDefault="00BE508E" w:rsidP="00BE508E">
      <w:pPr>
        <w:ind w:firstLine="426"/>
        <w:rPr>
          <w:rFonts w:asciiTheme="minorHAnsi" w:hAnsiTheme="minorHAnsi" w:cstheme="minorHAnsi"/>
          <w:lang w:val="en-US"/>
        </w:rPr>
      </w:pPr>
      <w:r>
        <w:rPr>
          <w:rFonts w:asciiTheme="minorHAnsi" w:hAnsiTheme="minorHAnsi" w:cstheme="minorHAnsi"/>
          <w:lang w:val="en-US"/>
        </w:rPr>
        <w:t>In</w:t>
      </w:r>
      <w:r w:rsidRPr="005D3079">
        <w:rPr>
          <w:rFonts w:asciiTheme="minorHAnsi" w:hAnsiTheme="minorHAnsi" w:cstheme="minorHAnsi"/>
          <w:lang w:val="en-US"/>
        </w:rPr>
        <w:t xml:space="preserve"> </w:t>
      </w:r>
      <w:r>
        <w:rPr>
          <w:rFonts w:asciiTheme="minorHAnsi" w:hAnsiTheme="minorHAnsi" w:cstheme="minorHAnsi"/>
          <w:lang w:val="en-US"/>
        </w:rPr>
        <w:t>the</w:t>
      </w:r>
      <w:r w:rsidRPr="005D3079">
        <w:rPr>
          <w:rFonts w:asciiTheme="minorHAnsi" w:hAnsiTheme="minorHAnsi" w:cstheme="minorHAnsi"/>
          <w:lang w:val="en-US"/>
        </w:rPr>
        <w:t xml:space="preserve"> </w:t>
      </w:r>
      <w:r>
        <w:rPr>
          <w:rFonts w:asciiTheme="minorHAnsi" w:hAnsiTheme="minorHAnsi" w:cstheme="minorHAnsi"/>
          <w:lang w:val="en-US"/>
        </w:rPr>
        <w:t>beginning</w:t>
      </w:r>
      <w:r w:rsidRPr="005D3079">
        <w:rPr>
          <w:rFonts w:asciiTheme="minorHAnsi" w:hAnsiTheme="minorHAnsi" w:cstheme="minorHAnsi"/>
          <w:lang w:val="en-US"/>
        </w:rPr>
        <w:t xml:space="preserve"> </w:t>
      </w:r>
      <w:r>
        <w:rPr>
          <w:rFonts w:asciiTheme="minorHAnsi" w:hAnsiTheme="minorHAnsi" w:cstheme="minorHAnsi"/>
          <w:lang w:val="en-US"/>
        </w:rPr>
        <w:t>of</w:t>
      </w:r>
      <w:r w:rsidRPr="005D3079">
        <w:rPr>
          <w:rFonts w:asciiTheme="minorHAnsi" w:hAnsiTheme="minorHAnsi" w:cstheme="minorHAnsi"/>
          <w:lang w:val="en-US"/>
        </w:rPr>
        <w:t xml:space="preserve"> </w:t>
      </w:r>
      <w:r>
        <w:rPr>
          <w:rFonts w:asciiTheme="minorHAnsi" w:hAnsiTheme="minorHAnsi" w:cstheme="minorHAnsi"/>
          <w:lang w:val="en-US"/>
        </w:rPr>
        <w:t>Church</w:t>
      </w:r>
      <w:r w:rsidRPr="005D3079">
        <w:rPr>
          <w:rFonts w:asciiTheme="minorHAnsi" w:hAnsiTheme="minorHAnsi" w:cstheme="minorHAnsi"/>
          <w:lang w:val="en-US"/>
        </w:rPr>
        <w:t xml:space="preserve"> </w:t>
      </w:r>
      <w:r>
        <w:rPr>
          <w:rFonts w:asciiTheme="minorHAnsi" w:hAnsiTheme="minorHAnsi" w:cstheme="minorHAnsi"/>
          <w:lang w:val="en-US"/>
        </w:rPr>
        <w:t>history</w:t>
      </w:r>
      <w:r w:rsidRPr="005D3079">
        <w:rPr>
          <w:rFonts w:asciiTheme="minorHAnsi" w:hAnsiTheme="minorHAnsi" w:cstheme="minorHAnsi"/>
          <w:lang w:val="en-US"/>
        </w:rPr>
        <w:t xml:space="preserve">, </w:t>
      </w:r>
      <w:r>
        <w:rPr>
          <w:rFonts w:asciiTheme="minorHAnsi" w:hAnsiTheme="minorHAnsi" w:cstheme="minorHAnsi"/>
          <w:lang w:val="en-US"/>
        </w:rPr>
        <w:t>only</w:t>
      </w:r>
      <w:r w:rsidRPr="005D3079">
        <w:rPr>
          <w:rFonts w:asciiTheme="minorHAnsi" w:hAnsiTheme="minorHAnsi" w:cstheme="minorHAnsi"/>
          <w:lang w:val="en-US"/>
        </w:rPr>
        <w:t xml:space="preserve"> </w:t>
      </w:r>
      <w:r>
        <w:rPr>
          <w:rFonts w:asciiTheme="minorHAnsi" w:hAnsiTheme="minorHAnsi" w:cstheme="minorHAnsi"/>
          <w:lang w:val="en-US"/>
        </w:rPr>
        <w:t>one</w:t>
      </w:r>
      <w:r w:rsidRPr="005D3079">
        <w:rPr>
          <w:rFonts w:asciiTheme="minorHAnsi" w:hAnsiTheme="minorHAnsi" w:cstheme="minorHAnsi"/>
          <w:lang w:val="en-US"/>
        </w:rPr>
        <w:t xml:space="preserve"> </w:t>
      </w:r>
      <w:r>
        <w:rPr>
          <w:rFonts w:asciiTheme="minorHAnsi" w:hAnsiTheme="minorHAnsi" w:cstheme="minorHAnsi"/>
          <w:lang w:val="en-US"/>
        </w:rPr>
        <w:t>Christian confession existed.</w:t>
      </w:r>
      <w:r w:rsidRPr="00BF6E87">
        <w:rPr>
          <w:rStyle w:val="FootnoteReference"/>
          <w:rFonts w:asciiTheme="minorHAnsi" w:hAnsiTheme="minorHAnsi" w:cstheme="minorHAnsi"/>
          <w:sz w:val="24"/>
        </w:rPr>
        <w:footnoteReference w:id="1"/>
      </w:r>
      <w:r w:rsidRPr="005D3079">
        <w:rPr>
          <w:rFonts w:asciiTheme="minorHAnsi" w:hAnsiTheme="minorHAnsi" w:cstheme="minorHAnsi"/>
          <w:lang w:val="en-US"/>
        </w:rPr>
        <w:t xml:space="preserve"> </w:t>
      </w:r>
      <w:r>
        <w:rPr>
          <w:rFonts w:asciiTheme="minorHAnsi" w:hAnsiTheme="minorHAnsi" w:cstheme="minorHAnsi"/>
          <w:lang w:val="en-US"/>
        </w:rPr>
        <w:t>In</w:t>
      </w:r>
      <w:r w:rsidRPr="005D3079">
        <w:rPr>
          <w:rFonts w:asciiTheme="minorHAnsi" w:hAnsiTheme="minorHAnsi" w:cstheme="minorHAnsi"/>
          <w:lang w:val="en-US"/>
        </w:rPr>
        <w:t xml:space="preserve"> </w:t>
      </w:r>
      <w:r>
        <w:rPr>
          <w:rFonts w:asciiTheme="minorHAnsi" w:hAnsiTheme="minorHAnsi" w:cstheme="minorHAnsi"/>
          <w:lang w:val="en-US"/>
        </w:rPr>
        <w:t>the</w:t>
      </w:r>
      <w:r w:rsidRPr="005D3079">
        <w:rPr>
          <w:rFonts w:asciiTheme="minorHAnsi" w:hAnsiTheme="minorHAnsi" w:cstheme="minorHAnsi"/>
          <w:lang w:val="en-US"/>
        </w:rPr>
        <w:t xml:space="preserve"> </w:t>
      </w:r>
      <w:r>
        <w:rPr>
          <w:rFonts w:asciiTheme="minorHAnsi" w:hAnsiTheme="minorHAnsi" w:cstheme="minorHAnsi"/>
          <w:lang w:val="en-US"/>
        </w:rPr>
        <w:t>eleventh</w:t>
      </w:r>
      <w:r w:rsidRPr="005D3079">
        <w:rPr>
          <w:rFonts w:asciiTheme="minorHAnsi" w:hAnsiTheme="minorHAnsi" w:cstheme="minorHAnsi"/>
          <w:lang w:val="en-US"/>
        </w:rPr>
        <w:t xml:space="preserve"> </w:t>
      </w:r>
      <w:r>
        <w:rPr>
          <w:rFonts w:asciiTheme="minorHAnsi" w:hAnsiTheme="minorHAnsi" w:cstheme="minorHAnsi"/>
          <w:lang w:val="en-US"/>
        </w:rPr>
        <w:t>century</w:t>
      </w:r>
      <w:r w:rsidRPr="005D3079">
        <w:rPr>
          <w:rFonts w:asciiTheme="minorHAnsi" w:hAnsiTheme="minorHAnsi" w:cstheme="minorHAnsi"/>
          <w:lang w:val="en-US"/>
        </w:rPr>
        <w:t xml:space="preserve">, </w:t>
      </w:r>
      <w:r>
        <w:rPr>
          <w:rFonts w:asciiTheme="minorHAnsi" w:hAnsiTheme="minorHAnsi" w:cstheme="minorHAnsi"/>
          <w:lang w:val="en-US"/>
        </w:rPr>
        <w:t>the</w:t>
      </w:r>
      <w:r w:rsidRPr="005D3079">
        <w:rPr>
          <w:rFonts w:asciiTheme="minorHAnsi" w:hAnsiTheme="minorHAnsi" w:cstheme="minorHAnsi"/>
          <w:lang w:val="en-US"/>
        </w:rPr>
        <w:t xml:space="preserve"> </w:t>
      </w:r>
      <w:r>
        <w:rPr>
          <w:rFonts w:asciiTheme="minorHAnsi" w:hAnsiTheme="minorHAnsi" w:cstheme="minorHAnsi"/>
          <w:lang w:val="en-US"/>
        </w:rPr>
        <w:t>Eastern</w:t>
      </w:r>
      <w:r w:rsidRPr="005D3079">
        <w:rPr>
          <w:rFonts w:asciiTheme="minorHAnsi" w:hAnsiTheme="minorHAnsi" w:cstheme="minorHAnsi"/>
          <w:lang w:val="en-US"/>
        </w:rPr>
        <w:t xml:space="preserve"> </w:t>
      </w:r>
      <w:r>
        <w:rPr>
          <w:rFonts w:asciiTheme="minorHAnsi" w:hAnsiTheme="minorHAnsi" w:cstheme="minorHAnsi"/>
          <w:lang w:val="en-US"/>
        </w:rPr>
        <w:t>Orthodox</w:t>
      </w:r>
      <w:r w:rsidRPr="005D3079">
        <w:rPr>
          <w:rFonts w:asciiTheme="minorHAnsi" w:hAnsiTheme="minorHAnsi" w:cstheme="minorHAnsi"/>
          <w:lang w:val="en-US"/>
        </w:rPr>
        <w:t xml:space="preserve"> </w:t>
      </w:r>
      <w:r>
        <w:rPr>
          <w:rFonts w:asciiTheme="minorHAnsi" w:hAnsiTheme="minorHAnsi" w:cstheme="minorHAnsi"/>
          <w:lang w:val="en-US"/>
        </w:rPr>
        <w:t>and the Roman Catholics parted ways. Since</w:t>
      </w:r>
      <w:r w:rsidRPr="005D3079">
        <w:rPr>
          <w:rFonts w:asciiTheme="minorHAnsi" w:hAnsiTheme="minorHAnsi" w:cstheme="minorHAnsi"/>
          <w:lang w:val="en-US"/>
        </w:rPr>
        <w:t xml:space="preserve"> </w:t>
      </w:r>
      <w:r>
        <w:rPr>
          <w:rFonts w:asciiTheme="minorHAnsi" w:hAnsiTheme="minorHAnsi" w:cstheme="minorHAnsi"/>
          <w:lang w:val="en-US"/>
        </w:rPr>
        <w:t>that</w:t>
      </w:r>
      <w:r w:rsidRPr="005D3079">
        <w:rPr>
          <w:rFonts w:asciiTheme="minorHAnsi" w:hAnsiTheme="minorHAnsi" w:cstheme="minorHAnsi"/>
          <w:lang w:val="en-US"/>
        </w:rPr>
        <w:t xml:space="preserve"> </w:t>
      </w:r>
      <w:r>
        <w:rPr>
          <w:rFonts w:asciiTheme="minorHAnsi" w:hAnsiTheme="minorHAnsi" w:cstheme="minorHAnsi"/>
          <w:lang w:val="en-US"/>
        </w:rPr>
        <w:t>time</w:t>
      </w:r>
      <w:r w:rsidRPr="005D3079">
        <w:rPr>
          <w:rFonts w:asciiTheme="minorHAnsi" w:hAnsiTheme="minorHAnsi" w:cstheme="minorHAnsi"/>
          <w:lang w:val="en-US"/>
        </w:rPr>
        <w:t xml:space="preserve">, </w:t>
      </w:r>
      <w:r>
        <w:rPr>
          <w:rFonts w:asciiTheme="minorHAnsi" w:hAnsiTheme="minorHAnsi" w:cstheme="minorHAnsi"/>
          <w:lang w:val="en-US"/>
        </w:rPr>
        <w:t>especially</w:t>
      </w:r>
      <w:r w:rsidRPr="005D3079">
        <w:rPr>
          <w:rFonts w:asciiTheme="minorHAnsi" w:hAnsiTheme="minorHAnsi" w:cstheme="minorHAnsi"/>
          <w:lang w:val="en-US"/>
        </w:rPr>
        <w:t xml:space="preserve"> </w:t>
      </w:r>
      <w:r>
        <w:rPr>
          <w:rFonts w:asciiTheme="minorHAnsi" w:hAnsiTheme="minorHAnsi" w:cstheme="minorHAnsi"/>
          <w:lang w:val="en-US"/>
        </w:rPr>
        <w:t>in</w:t>
      </w:r>
      <w:r w:rsidRPr="005D3079">
        <w:rPr>
          <w:rFonts w:asciiTheme="minorHAnsi" w:hAnsiTheme="minorHAnsi" w:cstheme="minorHAnsi"/>
          <w:lang w:val="en-US"/>
        </w:rPr>
        <w:t xml:space="preserve"> </w:t>
      </w:r>
      <w:r>
        <w:rPr>
          <w:rFonts w:asciiTheme="minorHAnsi" w:hAnsiTheme="minorHAnsi" w:cstheme="minorHAnsi"/>
          <w:lang w:val="en-US"/>
        </w:rPr>
        <w:t>the West</w:t>
      </w:r>
      <w:r w:rsidRPr="005D3079">
        <w:rPr>
          <w:rFonts w:asciiTheme="minorHAnsi" w:hAnsiTheme="minorHAnsi" w:cstheme="minorHAnsi"/>
          <w:lang w:val="en-US"/>
        </w:rPr>
        <w:t xml:space="preserve">, </w:t>
      </w:r>
      <w:r>
        <w:rPr>
          <w:rFonts w:asciiTheme="minorHAnsi" w:hAnsiTheme="minorHAnsi" w:cstheme="minorHAnsi"/>
          <w:lang w:val="en-US"/>
        </w:rPr>
        <w:t>many</w:t>
      </w:r>
      <w:r w:rsidRPr="005D3079">
        <w:rPr>
          <w:rFonts w:asciiTheme="minorHAnsi" w:hAnsiTheme="minorHAnsi" w:cstheme="minorHAnsi"/>
          <w:lang w:val="en-US"/>
        </w:rPr>
        <w:t xml:space="preserve"> </w:t>
      </w:r>
      <w:r>
        <w:rPr>
          <w:rFonts w:asciiTheme="minorHAnsi" w:hAnsiTheme="minorHAnsi" w:cstheme="minorHAnsi"/>
          <w:lang w:val="en-US"/>
        </w:rPr>
        <w:t>more</w:t>
      </w:r>
      <w:r w:rsidRPr="005D3079">
        <w:rPr>
          <w:rFonts w:asciiTheme="minorHAnsi" w:hAnsiTheme="minorHAnsi" w:cstheme="minorHAnsi"/>
          <w:lang w:val="en-US"/>
        </w:rPr>
        <w:t xml:space="preserve"> </w:t>
      </w:r>
      <w:r>
        <w:rPr>
          <w:rFonts w:asciiTheme="minorHAnsi" w:hAnsiTheme="minorHAnsi" w:cstheme="minorHAnsi"/>
          <w:lang w:val="en-US"/>
        </w:rPr>
        <w:t>divisions</w:t>
      </w:r>
      <w:r w:rsidRPr="005D3079">
        <w:rPr>
          <w:rFonts w:asciiTheme="minorHAnsi" w:hAnsiTheme="minorHAnsi" w:cstheme="minorHAnsi"/>
          <w:lang w:val="en-US"/>
        </w:rPr>
        <w:t xml:space="preserve"> </w:t>
      </w:r>
      <w:r>
        <w:rPr>
          <w:rFonts w:asciiTheme="minorHAnsi" w:hAnsiTheme="minorHAnsi" w:cstheme="minorHAnsi"/>
          <w:lang w:val="en-US"/>
        </w:rPr>
        <w:t>have</w:t>
      </w:r>
      <w:r w:rsidRPr="005D3079">
        <w:rPr>
          <w:rFonts w:asciiTheme="minorHAnsi" w:hAnsiTheme="minorHAnsi" w:cstheme="minorHAnsi"/>
          <w:lang w:val="en-US"/>
        </w:rPr>
        <w:t xml:space="preserve"> </w:t>
      </w:r>
      <w:r>
        <w:rPr>
          <w:rFonts w:asciiTheme="minorHAnsi" w:hAnsiTheme="minorHAnsi" w:cstheme="minorHAnsi"/>
          <w:lang w:val="en-US"/>
        </w:rPr>
        <w:t>occurred</w:t>
      </w:r>
      <w:r w:rsidRPr="005D3079">
        <w:rPr>
          <w:rFonts w:asciiTheme="minorHAnsi" w:hAnsiTheme="minorHAnsi" w:cstheme="minorHAnsi"/>
          <w:lang w:val="en-US"/>
        </w:rPr>
        <w:t>.</w:t>
      </w:r>
      <w:r w:rsidRPr="00BF6E87">
        <w:rPr>
          <w:rStyle w:val="FootnoteReference"/>
          <w:rFonts w:asciiTheme="minorHAnsi" w:hAnsiTheme="minorHAnsi" w:cstheme="minorHAnsi"/>
          <w:sz w:val="24"/>
        </w:rPr>
        <w:footnoteReference w:id="2"/>
      </w:r>
      <w:r w:rsidRPr="005D3079">
        <w:rPr>
          <w:rFonts w:asciiTheme="minorHAnsi" w:hAnsiTheme="minorHAnsi" w:cstheme="minorHAnsi"/>
          <w:lang w:val="en-US"/>
        </w:rPr>
        <w:t xml:space="preserve"> </w:t>
      </w:r>
      <w:proofErr w:type="gramStart"/>
      <w:r>
        <w:rPr>
          <w:rFonts w:asciiTheme="minorHAnsi" w:hAnsiTheme="minorHAnsi" w:cstheme="minorHAnsi"/>
          <w:lang w:val="en-US"/>
        </w:rPr>
        <w:t>At</w:t>
      </w:r>
      <w:r w:rsidRPr="005D3079">
        <w:rPr>
          <w:rFonts w:asciiTheme="minorHAnsi" w:hAnsiTheme="minorHAnsi" w:cstheme="minorHAnsi"/>
          <w:lang w:val="en-US"/>
        </w:rPr>
        <w:t xml:space="preserve"> </w:t>
      </w:r>
      <w:r>
        <w:rPr>
          <w:rFonts w:asciiTheme="minorHAnsi" w:hAnsiTheme="minorHAnsi" w:cstheme="minorHAnsi"/>
          <w:lang w:val="en-US"/>
        </w:rPr>
        <w:t>the</w:t>
      </w:r>
      <w:r w:rsidRPr="005D3079">
        <w:rPr>
          <w:rFonts w:asciiTheme="minorHAnsi" w:hAnsiTheme="minorHAnsi" w:cstheme="minorHAnsi"/>
          <w:lang w:val="en-US"/>
        </w:rPr>
        <w:t xml:space="preserve"> </w:t>
      </w:r>
      <w:r>
        <w:rPr>
          <w:rFonts w:asciiTheme="minorHAnsi" w:hAnsiTheme="minorHAnsi" w:cstheme="minorHAnsi"/>
          <w:lang w:val="en-US"/>
        </w:rPr>
        <w:t>present</w:t>
      </w:r>
      <w:r w:rsidRPr="005D3079">
        <w:rPr>
          <w:rFonts w:asciiTheme="minorHAnsi" w:hAnsiTheme="minorHAnsi" w:cstheme="minorHAnsi"/>
          <w:lang w:val="en-US"/>
        </w:rPr>
        <w:t xml:space="preserve"> </w:t>
      </w:r>
      <w:r>
        <w:rPr>
          <w:rFonts w:asciiTheme="minorHAnsi" w:hAnsiTheme="minorHAnsi" w:cstheme="minorHAnsi"/>
          <w:lang w:val="en-US"/>
        </w:rPr>
        <w:t>time</w:t>
      </w:r>
      <w:proofErr w:type="gramEnd"/>
      <w:r w:rsidRPr="005D3079">
        <w:rPr>
          <w:rFonts w:asciiTheme="minorHAnsi" w:hAnsiTheme="minorHAnsi" w:cstheme="minorHAnsi"/>
          <w:lang w:val="en-US"/>
        </w:rPr>
        <w:t xml:space="preserve">, </w:t>
      </w:r>
      <w:r>
        <w:rPr>
          <w:rFonts w:asciiTheme="minorHAnsi" w:hAnsiTheme="minorHAnsi" w:cstheme="minorHAnsi"/>
          <w:lang w:val="en-US"/>
        </w:rPr>
        <w:t>the</w:t>
      </w:r>
      <w:r w:rsidRPr="005D3079">
        <w:rPr>
          <w:rFonts w:asciiTheme="minorHAnsi" w:hAnsiTheme="minorHAnsi" w:cstheme="minorHAnsi"/>
          <w:lang w:val="en-US"/>
        </w:rPr>
        <w:t xml:space="preserve"> </w:t>
      </w:r>
      <w:r>
        <w:rPr>
          <w:rFonts w:asciiTheme="minorHAnsi" w:hAnsiTheme="minorHAnsi" w:cstheme="minorHAnsi"/>
          <w:lang w:val="en-US"/>
        </w:rPr>
        <w:t>number</w:t>
      </w:r>
      <w:r w:rsidRPr="005D3079">
        <w:rPr>
          <w:rFonts w:asciiTheme="minorHAnsi" w:hAnsiTheme="minorHAnsi" w:cstheme="minorHAnsi"/>
          <w:lang w:val="en-US"/>
        </w:rPr>
        <w:t xml:space="preserve"> </w:t>
      </w:r>
      <w:r>
        <w:rPr>
          <w:rFonts w:asciiTheme="minorHAnsi" w:hAnsiTheme="minorHAnsi" w:cstheme="minorHAnsi"/>
          <w:lang w:val="en-US"/>
        </w:rPr>
        <w:t>of</w:t>
      </w:r>
      <w:r w:rsidRPr="005D3079">
        <w:rPr>
          <w:rFonts w:asciiTheme="minorHAnsi" w:hAnsiTheme="minorHAnsi" w:cstheme="minorHAnsi"/>
          <w:lang w:val="en-US"/>
        </w:rPr>
        <w:t xml:space="preserve"> </w:t>
      </w:r>
      <w:r>
        <w:rPr>
          <w:rFonts w:asciiTheme="minorHAnsi" w:hAnsiTheme="minorHAnsi" w:cstheme="minorHAnsi"/>
          <w:lang w:val="en-US"/>
        </w:rPr>
        <w:t>separate Christian confessions number about 1000</w:t>
      </w:r>
      <w:r w:rsidRPr="005D3079">
        <w:rPr>
          <w:rFonts w:asciiTheme="minorHAnsi" w:hAnsiTheme="minorHAnsi" w:cstheme="minorHAnsi"/>
          <w:lang w:val="en-US"/>
        </w:rPr>
        <w:t xml:space="preserve">. </w:t>
      </w:r>
    </w:p>
    <w:p w:rsidR="00BE508E" w:rsidRPr="00043C76" w:rsidRDefault="00BE508E" w:rsidP="00BE508E">
      <w:pPr>
        <w:ind w:firstLine="426"/>
        <w:rPr>
          <w:rStyle w:val="dhighlight"/>
          <w:rFonts w:asciiTheme="minorHAnsi" w:hAnsiTheme="minorHAnsi" w:cstheme="minorHAnsi"/>
          <w:lang w:val="en-US"/>
        </w:rPr>
      </w:pPr>
      <w:r>
        <w:rPr>
          <w:rFonts w:asciiTheme="minorHAnsi" w:hAnsiTheme="minorHAnsi" w:cstheme="minorHAnsi"/>
          <w:lang w:val="en-US"/>
        </w:rPr>
        <w:t>Nelson</w:t>
      </w:r>
      <w:r w:rsidRPr="005D3079">
        <w:rPr>
          <w:rFonts w:asciiTheme="minorHAnsi" w:hAnsiTheme="minorHAnsi" w:cstheme="minorHAnsi"/>
          <w:lang w:val="en-US"/>
        </w:rPr>
        <w:t xml:space="preserve"> </w:t>
      </w:r>
      <w:r>
        <w:rPr>
          <w:rFonts w:asciiTheme="minorHAnsi" w:hAnsiTheme="minorHAnsi" w:cstheme="minorHAnsi"/>
          <w:lang w:val="en-US"/>
        </w:rPr>
        <w:t>recalls</w:t>
      </w:r>
      <w:r w:rsidRPr="005D3079">
        <w:rPr>
          <w:rFonts w:asciiTheme="minorHAnsi" w:hAnsiTheme="minorHAnsi" w:cstheme="minorHAnsi"/>
          <w:lang w:val="en-US"/>
        </w:rPr>
        <w:t xml:space="preserve"> </w:t>
      </w:r>
      <w:r>
        <w:rPr>
          <w:rFonts w:asciiTheme="minorHAnsi" w:hAnsiTheme="minorHAnsi" w:cstheme="minorHAnsi"/>
          <w:lang w:val="en-US"/>
        </w:rPr>
        <w:t>unsuccessful</w:t>
      </w:r>
      <w:r w:rsidRPr="005D3079">
        <w:rPr>
          <w:rFonts w:asciiTheme="minorHAnsi" w:hAnsiTheme="minorHAnsi" w:cstheme="minorHAnsi"/>
          <w:lang w:val="en-US"/>
        </w:rPr>
        <w:t xml:space="preserve"> </w:t>
      </w:r>
      <w:r>
        <w:rPr>
          <w:rFonts w:asciiTheme="minorHAnsi" w:hAnsiTheme="minorHAnsi" w:cstheme="minorHAnsi"/>
          <w:lang w:val="en-US"/>
        </w:rPr>
        <w:t>attempts</w:t>
      </w:r>
      <w:r w:rsidRPr="005D3079">
        <w:rPr>
          <w:rFonts w:asciiTheme="minorHAnsi" w:hAnsiTheme="minorHAnsi" w:cstheme="minorHAnsi"/>
          <w:lang w:val="en-US"/>
        </w:rPr>
        <w:t xml:space="preserve"> </w:t>
      </w:r>
      <w:r>
        <w:rPr>
          <w:rFonts w:asciiTheme="minorHAnsi" w:hAnsiTheme="minorHAnsi" w:cstheme="minorHAnsi"/>
          <w:lang w:val="en-US"/>
        </w:rPr>
        <w:t>in</w:t>
      </w:r>
      <w:r w:rsidRPr="005D3079">
        <w:rPr>
          <w:rFonts w:asciiTheme="minorHAnsi" w:hAnsiTheme="minorHAnsi" w:cstheme="minorHAnsi"/>
          <w:lang w:val="en-US"/>
        </w:rPr>
        <w:t xml:space="preserve"> </w:t>
      </w:r>
      <w:r>
        <w:rPr>
          <w:rFonts w:asciiTheme="minorHAnsi" w:hAnsiTheme="minorHAnsi" w:cstheme="minorHAnsi"/>
          <w:lang w:val="en-US"/>
        </w:rPr>
        <w:t>the</w:t>
      </w:r>
      <w:r w:rsidRPr="005D3079">
        <w:rPr>
          <w:rFonts w:asciiTheme="minorHAnsi" w:hAnsiTheme="minorHAnsi" w:cstheme="minorHAnsi"/>
          <w:lang w:val="en-US"/>
        </w:rPr>
        <w:t xml:space="preserve"> </w:t>
      </w:r>
      <w:r>
        <w:rPr>
          <w:rFonts w:asciiTheme="minorHAnsi" w:hAnsiTheme="minorHAnsi" w:cstheme="minorHAnsi"/>
          <w:lang w:val="en-US"/>
        </w:rPr>
        <w:t>past</w:t>
      </w:r>
      <w:r w:rsidRPr="005D3079">
        <w:rPr>
          <w:rFonts w:asciiTheme="minorHAnsi" w:hAnsiTheme="minorHAnsi" w:cstheme="minorHAnsi"/>
          <w:lang w:val="en-US"/>
        </w:rPr>
        <w:t xml:space="preserve"> </w:t>
      </w:r>
      <w:r>
        <w:rPr>
          <w:rFonts w:asciiTheme="minorHAnsi" w:hAnsiTheme="minorHAnsi" w:cstheme="minorHAnsi"/>
          <w:lang w:val="en-US"/>
        </w:rPr>
        <w:t>to</w:t>
      </w:r>
      <w:r w:rsidRPr="005D3079">
        <w:rPr>
          <w:rFonts w:asciiTheme="minorHAnsi" w:hAnsiTheme="minorHAnsi" w:cstheme="minorHAnsi"/>
          <w:lang w:val="en-US"/>
        </w:rPr>
        <w:t xml:space="preserve"> </w:t>
      </w:r>
      <w:r>
        <w:rPr>
          <w:rFonts w:asciiTheme="minorHAnsi" w:hAnsiTheme="minorHAnsi" w:cstheme="minorHAnsi"/>
          <w:lang w:val="en-US"/>
        </w:rPr>
        <w:t>unify</w:t>
      </w:r>
      <w:r w:rsidRPr="005D3079">
        <w:rPr>
          <w:rFonts w:asciiTheme="minorHAnsi" w:hAnsiTheme="minorHAnsi" w:cstheme="minorHAnsi"/>
          <w:lang w:val="en-US"/>
        </w:rPr>
        <w:t xml:space="preserve"> </w:t>
      </w:r>
      <w:r>
        <w:rPr>
          <w:rFonts w:asciiTheme="minorHAnsi" w:hAnsiTheme="minorHAnsi" w:cstheme="minorHAnsi"/>
          <w:lang w:val="en-US"/>
        </w:rPr>
        <w:t>the Body of Christ.</w:t>
      </w:r>
      <w:r w:rsidRPr="00BF6E87">
        <w:rPr>
          <w:rStyle w:val="FootnoteReference"/>
          <w:rFonts w:asciiTheme="minorHAnsi" w:hAnsiTheme="minorHAnsi" w:cstheme="minorHAnsi"/>
          <w:sz w:val="24"/>
        </w:rPr>
        <w:footnoteReference w:id="3"/>
      </w:r>
      <w:r w:rsidRPr="005D3079">
        <w:rPr>
          <w:rFonts w:asciiTheme="minorHAnsi" w:hAnsiTheme="minorHAnsi" w:cstheme="minorHAnsi"/>
          <w:lang w:val="en-US"/>
        </w:rPr>
        <w:t xml:space="preserve"> </w:t>
      </w:r>
      <w:r>
        <w:rPr>
          <w:rFonts w:asciiTheme="minorHAnsi" w:hAnsiTheme="minorHAnsi" w:cstheme="minorHAnsi"/>
          <w:lang w:val="en-US"/>
        </w:rPr>
        <w:t>Efforts failed</w:t>
      </w:r>
      <w:r w:rsidRPr="005D3079">
        <w:rPr>
          <w:rFonts w:asciiTheme="minorHAnsi" w:hAnsiTheme="minorHAnsi" w:cstheme="minorHAnsi"/>
          <w:lang w:val="en-US"/>
        </w:rPr>
        <w:t xml:space="preserve"> </w:t>
      </w:r>
      <w:r>
        <w:rPr>
          <w:rFonts w:asciiTheme="minorHAnsi" w:hAnsiTheme="minorHAnsi" w:cstheme="minorHAnsi"/>
          <w:lang w:val="en-US"/>
        </w:rPr>
        <w:t>to</w:t>
      </w:r>
      <w:r w:rsidRPr="005D3079">
        <w:rPr>
          <w:rFonts w:asciiTheme="minorHAnsi" w:hAnsiTheme="minorHAnsi" w:cstheme="minorHAnsi"/>
          <w:lang w:val="en-US"/>
        </w:rPr>
        <w:t xml:space="preserve"> </w:t>
      </w:r>
      <w:r>
        <w:rPr>
          <w:rFonts w:asciiTheme="minorHAnsi" w:hAnsiTheme="minorHAnsi" w:cstheme="minorHAnsi"/>
          <w:lang w:val="en-US"/>
        </w:rPr>
        <w:t>reconcile</w:t>
      </w:r>
      <w:r w:rsidRPr="005D3079">
        <w:rPr>
          <w:rFonts w:asciiTheme="minorHAnsi" w:hAnsiTheme="minorHAnsi" w:cstheme="minorHAnsi"/>
          <w:lang w:val="en-US"/>
        </w:rPr>
        <w:t xml:space="preserve"> </w:t>
      </w:r>
      <w:r w:rsidRPr="00A71BA8">
        <w:rPr>
          <w:rFonts w:asciiTheme="minorHAnsi" w:hAnsiTheme="minorHAnsi" w:cstheme="minorHAnsi"/>
          <w:lang w:val="en-US"/>
        </w:rPr>
        <w:t xml:space="preserve">Eastern and Western Christianity at the Councils of Lyons </w:t>
      </w:r>
      <w:r w:rsidRPr="00A71BA8">
        <w:rPr>
          <w:rStyle w:val="dhighlight"/>
          <w:rFonts w:asciiTheme="minorHAnsi" w:hAnsiTheme="minorHAnsi" w:cstheme="minorHAnsi"/>
          <w:lang w:val="en-US"/>
        </w:rPr>
        <w:t>(1274), Ferrara (1438)</w:t>
      </w:r>
      <w:r>
        <w:rPr>
          <w:rStyle w:val="dhighlight"/>
          <w:rFonts w:asciiTheme="minorHAnsi" w:hAnsiTheme="minorHAnsi" w:cstheme="minorHAnsi"/>
          <w:lang w:val="en-US"/>
        </w:rPr>
        <w:t>,</w:t>
      </w:r>
      <w:r w:rsidRPr="00A71BA8">
        <w:rPr>
          <w:rStyle w:val="dhighlight"/>
          <w:rFonts w:asciiTheme="minorHAnsi" w:hAnsiTheme="minorHAnsi" w:cstheme="minorHAnsi"/>
          <w:lang w:val="en-US"/>
        </w:rPr>
        <w:t xml:space="preserve"> and Florence</w:t>
      </w:r>
      <w:r>
        <w:rPr>
          <w:rStyle w:val="dhighlight"/>
          <w:rFonts w:asciiTheme="minorHAnsi" w:hAnsiTheme="minorHAnsi" w:cstheme="minorHAnsi"/>
          <w:lang w:val="en-US"/>
        </w:rPr>
        <w:t xml:space="preserve"> (1439</w:t>
      </w:r>
      <w:r w:rsidRPr="00A71BA8">
        <w:rPr>
          <w:rStyle w:val="dhighlight"/>
          <w:rFonts w:asciiTheme="minorHAnsi" w:hAnsiTheme="minorHAnsi" w:cstheme="minorHAnsi"/>
          <w:lang w:val="en-US"/>
        </w:rPr>
        <w:t>).</w:t>
      </w:r>
      <w:r w:rsidRPr="005D3079">
        <w:rPr>
          <w:rStyle w:val="dhighlight"/>
          <w:rFonts w:asciiTheme="minorHAnsi" w:hAnsiTheme="minorHAnsi" w:cstheme="minorHAnsi"/>
          <w:lang w:val="en-US"/>
        </w:rPr>
        <w:t xml:space="preserve"> </w:t>
      </w:r>
      <w:r>
        <w:rPr>
          <w:rStyle w:val="dhighlight"/>
          <w:rFonts w:asciiTheme="minorHAnsi" w:hAnsiTheme="minorHAnsi" w:cstheme="minorHAnsi"/>
          <w:lang w:val="en-US"/>
        </w:rPr>
        <w:t>Ne</w:t>
      </w:r>
      <w:r w:rsidRPr="00043C76">
        <w:rPr>
          <w:rStyle w:val="dhighlight"/>
          <w:rFonts w:asciiTheme="minorHAnsi" w:hAnsiTheme="minorHAnsi" w:cstheme="minorHAnsi"/>
          <w:lang w:val="en-US"/>
        </w:rPr>
        <w:t>gotiations between Catholics and Protestants also deadlocked in Regensburg (1541). Luther and Zwingli met to resolve differences (1529), but Luther left in disgust with the parting words, “</w:t>
      </w:r>
      <w:r w:rsidRPr="00043C76">
        <w:rPr>
          <w:rFonts w:asciiTheme="minorHAnsi" w:hAnsiTheme="minorHAnsi" w:cstheme="minorHAnsi"/>
          <w:lang w:val="en-US"/>
        </w:rPr>
        <w:t>You are of another spirit than we</w:t>
      </w:r>
      <w:r>
        <w:rPr>
          <w:rFonts w:asciiTheme="minorHAnsi" w:hAnsiTheme="minorHAnsi" w:cstheme="minorHAnsi"/>
          <w:lang w:val="en-US"/>
        </w:rPr>
        <w:t>.</w:t>
      </w:r>
      <w:r>
        <w:rPr>
          <w:rStyle w:val="dhighlight"/>
          <w:rFonts w:asciiTheme="minorHAnsi" w:hAnsiTheme="minorHAnsi" w:cstheme="minorHAnsi"/>
          <w:lang w:val="en-US"/>
        </w:rPr>
        <w:t>”</w:t>
      </w:r>
      <w:r w:rsidRPr="00BF6E87">
        <w:rPr>
          <w:rStyle w:val="FootnoteReference"/>
          <w:rFonts w:asciiTheme="minorHAnsi" w:hAnsiTheme="minorHAnsi" w:cstheme="minorHAnsi"/>
          <w:sz w:val="24"/>
        </w:rPr>
        <w:footnoteReference w:id="4"/>
      </w:r>
      <w:r w:rsidRPr="00A71BA8">
        <w:rPr>
          <w:rStyle w:val="dhighlight"/>
          <w:rFonts w:asciiTheme="minorHAnsi" w:hAnsiTheme="minorHAnsi" w:cstheme="minorHAnsi"/>
          <w:lang w:val="en-US"/>
        </w:rPr>
        <w:t xml:space="preserve"> </w:t>
      </w:r>
      <w:r>
        <w:rPr>
          <w:rStyle w:val="dhighlight"/>
          <w:rFonts w:asciiTheme="minorHAnsi" w:hAnsiTheme="minorHAnsi" w:cstheme="minorHAnsi"/>
          <w:lang w:val="en-US"/>
        </w:rPr>
        <w:t>In</w:t>
      </w:r>
      <w:r w:rsidRPr="00043C76">
        <w:rPr>
          <w:rStyle w:val="dhighlight"/>
          <w:rFonts w:asciiTheme="minorHAnsi" w:hAnsiTheme="minorHAnsi" w:cstheme="minorHAnsi"/>
          <w:lang w:val="en-US"/>
        </w:rPr>
        <w:t xml:space="preserve"> </w:t>
      </w:r>
      <w:r>
        <w:rPr>
          <w:rStyle w:val="dhighlight"/>
          <w:rFonts w:asciiTheme="minorHAnsi" w:hAnsiTheme="minorHAnsi" w:cstheme="minorHAnsi"/>
          <w:lang w:val="en-US"/>
        </w:rPr>
        <w:t>the</w:t>
      </w:r>
      <w:r w:rsidRPr="00043C76">
        <w:rPr>
          <w:rStyle w:val="dhighlight"/>
          <w:rFonts w:asciiTheme="minorHAnsi" w:hAnsiTheme="minorHAnsi" w:cstheme="minorHAnsi"/>
          <w:lang w:val="en-US"/>
        </w:rPr>
        <w:t xml:space="preserve"> </w:t>
      </w:r>
      <w:r>
        <w:rPr>
          <w:rStyle w:val="dhighlight"/>
          <w:rFonts w:asciiTheme="minorHAnsi" w:hAnsiTheme="minorHAnsi" w:cstheme="minorHAnsi"/>
          <w:lang w:val="en-US"/>
        </w:rPr>
        <w:t>early</w:t>
      </w:r>
      <w:r w:rsidRPr="00043C76">
        <w:rPr>
          <w:rStyle w:val="dhighlight"/>
          <w:rFonts w:asciiTheme="minorHAnsi" w:hAnsiTheme="minorHAnsi" w:cstheme="minorHAnsi"/>
          <w:lang w:val="en-US"/>
        </w:rPr>
        <w:t xml:space="preserve"> </w:t>
      </w:r>
      <w:r>
        <w:rPr>
          <w:rStyle w:val="dhighlight"/>
          <w:rFonts w:asciiTheme="minorHAnsi" w:hAnsiTheme="minorHAnsi" w:cstheme="minorHAnsi"/>
          <w:lang w:val="en-US"/>
        </w:rPr>
        <w:t>nineteenth</w:t>
      </w:r>
      <w:r w:rsidRPr="00043C76">
        <w:rPr>
          <w:rStyle w:val="dhighlight"/>
          <w:rFonts w:asciiTheme="minorHAnsi" w:hAnsiTheme="minorHAnsi" w:cstheme="minorHAnsi"/>
          <w:lang w:val="en-US"/>
        </w:rPr>
        <w:t xml:space="preserve"> </w:t>
      </w:r>
      <w:r>
        <w:rPr>
          <w:rStyle w:val="dhighlight"/>
          <w:rFonts w:asciiTheme="minorHAnsi" w:hAnsiTheme="minorHAnsi" w:cstheme="minorHAnsi"/>
          <w:lang w:val="en-US"/>
        </w:rPr>
        <w:t>century</w:t>
      </w:r>
      <w:r w:rsidRPr="00043C76">
        <w:rPr>
          <w:rStyle w:val="dhighlight"/>
          <w:rFonts w:asciiTheme="minorHAnsi" w:hAnsiTheme="minorHAnsi" w:cstheme="minorHAnsi"/>
          <w:lang w:val="en-US"/>
        </w:rPr>
        <w:t xml:space="preserve">, </w:t>
      </w:r>
      <w:r>
        <w:rPr>
          <w:rStyle w:val="dhighlight"/>
          <w:rFonts w:asciiTheme="minorHAnsi" w:hAnsiTheme="minorHAnsi" w:cstheme="minorHAnsi"/>
          <w:lang w:val="en-US"/>
        </w:rPr>
        <w:t>Thomas</w:t>
      </w:r>
      <w:r w:rsidRPr="00043C76">
        <w:rPr>
          <w:rStyle w:val="dhighlight"/>
          <w:rFonts w:asciiTheme="minorHAnsi" w:hAnsiTheme="minorHAnsi" w:cstheme="minorHAnsi"/>
          <w:lang w:val="en-US"/>
        </w:rPr>
        <w:t xml:space="preserve"> </w:t>
      </w:r>
      <w:r>
        <w:rPr>
          <w:rStyle w:val="dhighlight"/>
          <w:rFonts w:asciiTheme="minorHAnsi" w:hAnsiTheme="minorHAnsi" w:cstheme="minorHAnsi"/>
          <w:lang w:val="en-US"/>
        </w:rPr>
        <w:t>Campbell</w:t>
      </w:r>
      <w:r w:rsidRPr="00043C76">
        <w:rPr>
          <w:rStyle w:val="dhighlight"/>
          <w:rFonts w:asciiTheme="minorHAnsi" w:hAnsiTheme="minorHAnsi" w:cstheme="minorHAnsi"/>
          <w:lang w:val="en-US"/>
        </w:rPr>
        <w:t xml:space="preserve"> </w:t>
      </w:r>
      <w:r>
        <w:rPr>
          <w:rStyle w:val="dhighlight"/>
          <w:rFonts w:asciiTheme="minorHAnsi" w:hAnsiTheme="minorHAnsi" w:cstheme="minorHAnsi"/>
          <w:lang w:val="en-US"/>
        </w:rPr>
        <w:t>began a movement to unite all Christendom. Instead</w:t>
      </w:r>
      <w:r w:rsidRPr="00043C76">
        <w:rPr>
          <w:rStyle w:val="dhighlight"/>
          <w:rFonts w:asciiTheme="minorHAnsi" w:hAnsiTheme="minorHAnsi" w:cstheme="minorHAnsi"/>
          <w:lang w:val="en-US"/>
        </w:rPr>
        <w:t xml:space="preserve">, </w:t>
      </w:r>
      <w:r>
        <w:rPr>
          <w:rStyle w:val="dhighlight"/>
          <w:rFonts w:asciiTheme="minorHAnsi" w:hAnsiTheme="minorHAnsi" w:cstheme="minorHAnsi"/>
          <w:lang w:val="en-US"/>
        </w:rPr>
        <w:t>his</w:t>
      </w:r>
      <w:r w:rsidRPr="00043C76">
        <w:rPr>
          <w:rStyle w:val="dhighlight"/>
          <w:rFonts w:asciiTheme="minorHAnsi" w:hAnsiTheme="minorHAnsi" w:cstheme="minorHAnsi"/>
          <w:lang w:val="en-US"/>
        </w:rPr>
        <w:t xml:space="preserve"> </w:t>
      </w:r>
      <w:r>
        <w:rPr>
          <w:rStyle w:val="dhighlight"/>
          <w:rFonts w:asciiTheme="minorHAnsi" w:hAnsiTheme="minorHAnsi" w:cstheme="minorHAnsi"/>
          <w:lang w:val="en-US"/>
        </w:rPr>
        <w:t>movement</w:t>
      </w:r>
      <w:r w:rsidRPr="00043C76">
        <w:rPr>
          <w:rStyle w:val="dhighlight"/>
          <w:rFonts w:asciiTheme="minorHAnsi" w:hAnsiTheme="minorHAnsi" w:cstheme="minorHAnsi"/>
          <w:lang w:val="en-US"/>
        </w:rPr>
        <w:t xml:space="preserve"> </w:t>
      </w:r>
      <w:r>
        <w:rPr>
          <w:rStyle w:val="dhighlight"/>
          <w:rFonts w:asciiTheme="minorHAnsi" w:hAnsiTheme="minorHAnsi" w:cstheme="minorHAnsi"/>
          <w:lang w:val="en-US"/>
        </w:rPr>
        <w:t>turned</w:t>
      </w:r>
      <w:r w:rsidRPr="00043C76">
        <w:rPr>
          <w:rStyle w:val="dhighlight"/>
          <w:rFonts w:asciiTheme="minorHAnsi" w:hAnsiTheme="minorHAnsi" w:cstheme="minorHAnsi"/>
          <w:lang w:val="en-US"/>
        </w:rPr>
        <w:t xml:space="preserve"> </w:t>
      </w:r>
      <w:r>
        <w:rPr>
          <w:rStyle w:val="dhighlight"/>
          <w:rFonts w:asciiTheme="minorHAnsi" w:hAnsiTheme="minorHAnsi" w:cstheme="minorHAnsi"/>
          <w:lang w:val="en-US"/>
        </w:rPr>
        <w:t>into</w:t>
      </w:r>
      <w:r w:rsidRPr="00043C76">
        <w:rPr>
          <w:rStyle w:val="dhighlight"/>
          <w:rFonts w:asciiTheme="minorHAnsi" w:hAnsiTheme="minorHAnsi" w:cstheme="minorHAnsi"/>
          <w:lang w:val="en-US"/>
        </w:rPr>
        <w:t xml:space="preserve"> </w:t>
      </w:r>
      <w:r>
        <w:rPr>
          <w:rStyle w:val="dhighlight"/>
          <w:rFonts w:asciiTheme="minorHAnsi" w:hAnsiTheme="minorHAnsi" w:cstheme="minorHAnsi"/>
          <w:lang w:val="en-US"/>
        </w:rPr>
        <w:t>yet</w:t>
      </w:r>
      <w:r w:rsidRPr="00043C76">
        <w:rPr>
          <w:rStyle w:val="dhighlight"/>
          <w:rFonts w:asciiTheme="minorHAnsi" w:hAnsiTheme="minorHAnsi" w:cstheme="minorHAnsi"/>
          <w:lang w:val="en-US"/>
        </w:rPr>
        <w:t xml:space="preserve"> </w:t>
      </w:r>
      <w:proofErr w:type="gramStart"/>
      <w:r>
        <w:rPr>
          <w:rStyle w:val="dhighlight"/>
          <w:rFonts w:asciiTheme="minorHAnsi" w:hAnsiTheme="minorHAnsi" w:cstheme="minorHAnsi"/>
          <w:lang w:val="en-US"/>
        </w:rPr>
        <w:t>one</w:t>
      </w:r>
      <w:r w:rsidRPr="00043C76">
        <w:rPr>
          <w:rStyle w:val="dhighlight"/>
          <w:rFonts w:asciiTheme="minorHAnsi" w:hAnsiTheme="minorHAnsi" w:cstheme="minorHAnsi"/>
          <w:lang w:val="en-US"/>
        </w:rPr>
        <w:t xml:space="preserve"> </w:t>
      </w:r>
      <w:r>
        <w:rPr>
          <w:rStyle w:val="dhighlight"/>
          <w:rFonts w:asciiTheme="minorHAnsi" w:hAnsiTheme="minorHAnsi" w:cstheme="minorHAnsi"/>
          <w:lang w:val="en-US"/>
        </w:rPr>
        <w:t>more new denomination – the Disciples of Christ</w:t>
      </w:r>
      <w:proofErr w:type="gramEnd"/>
      <w:r w:rsidRPr="00043C76">
        <w:rPr>
          <w:rStyle w:val="dhighlight"/>
          <w:rFonts w:asciiTheme="minorHAnsi" w:hAnsiTheme="minorHAnsi" w:cstheme="minorHAnsi"/>
          <w:lang w:val="en-US"/>
        </w:rPr>
        <w:t xml:space="preserve">. </w:t>
      </w:r>
    </w:p>
    <w:p w:rsidR="00BE508E" w:rsidRPr="001D3E15" w:rsidRDefault="00BE508E" w:rsidP="00BE508E">
      <w:pPr>
        <w:ind w:firstLine="426"/>
        <w:rPr>
          <w:rFonts w:asciiTheme="minorHAnsi" w:hAnsiTheme="minorHAnsi" w:cstheme="minorHAnsi"/>
          <w:lang w:val="en-US"/>
        </w:rPr>
      </w:pPr>
      <w:r>
        <w:rPr>
          <w:rStyle w:val="dhighlight"/>
          <w:rFonts w:asciiTheme="minorHAnsi" w:hAnsiTheme="minorHAnsi" w:cstheme="minorHAnsi"/>
          <w:lang w:val="en-US"/>
        </w:rPr>
        <w:t>Divisions</w:t>
      </w:r>
      <w:r w:rsidRPr="00043C76">
        <w:rPr>
          <w:rStyle w:val="dhighlight"/>
          <w:rFonts w:asciiTheme="minorHAnsi" w:hAnsiTheme="minorHAnsi" w:cstheme="minorHAnsi"/>
          <w:lang w:val="en-US"/>
        </w:rPr>
        <w:t xml:space="preserve"> </w:t>
      </w:r>
      <w:r>
        <w:rPr>
          <w:rStyle w:val="dhighlight"/>
          <w:rFonts w:asciiTheme="minorHAnsi" w:hAnsiTheme="minorHAnsi" w:cstheme="minorHAnsi"/>
          <w:lang w:val="en-US"/>
        </w:rPr>
        <w:t>in</w:t>
      </w:r>
      <w:r w:rsidRPr="00043C76">
        <w:rPr>
          <w:rStyle w:val="dhighlight"/>
          <w:rFonts w:asciiTheme="minorHAnsi" w:hAnsiTheme="minorHAnsi" w:cstheme="minorHAnsi"/>
          <w:lang w:val="en-US"/>
        </w:rPr>
        <w:t xml:space="preserve"> </w:t>
      </w:r>
      <w:r>
        <w:rPr>
          <w:rStyle w:val="dhighlight"/>
          <w:rFonts w:asciiTheme="minorHAnsi" w:hAnsiTheme="minorHAnsi" w:cstheme="minorHAnsi"/>
          <w:lang w:val="en-US"/>
        </w:rPr>
        <w:t>the</w:t>
      </w:r>
      <w:r w:rsidRPr="00043C76">
        <w:rPr>
          <w:rStyle w:val="dhighlight"/>
          <w:rFonts w:asciiTheme="minorHAnsi" w:hAnsiTheme="minorHAnsi" w:cstheme="minorHAnsi"/>
          <w:lang w:val="en-US"/>
        </w:rPr>
        <w:t xml:space="preserve"> </w:t>
      </w:r>
      <w:r>
        <w:rPr>
          <w:rStyle w:val="dhighlight"/>
          <w:rFonts w:asciiTheme="minorHAnsi" w:hAnsiTheme="minorHAnsi" w:cstheme="minorHAnsi"/>
          <w:lang w:val="en-US"/>
        </w:rPr>
        <w:t>Church</w:t>
      </w:r>
      <w:r w:rsidRPr="00043C76">
        <w:rPr>
          <w:rStyle w:val="dhighlight"/>
          <w:rFonts w:asciiTheme="minorHAnsi" w:hAnsiTheme="minorHAnsi" w:cstheme="minorHAnsi"/>
          <w:lang w:val="en-US"/>
        </w:rPr>
        <w:t xml:space="preserve"> </w:t>
      </w:r>
      <w:r>
        <w:rPr>
          <w:rStyle w:val="dhighlight"/>
          <w:rFonts w:asciiTheme="minorHAnsi" w:hAnsiTheme="minorHAnsi" w:cstheme="minorHAnsi"/>
          <w:lang w:val="en-US"/>
        </w:rPr>
        <w:t>cause</w:t>
      </w:r>
      <w:r w:rsidRPr="00043C76">
        <w:rPr>
          <w:rStyle w:val="dhighlight"/>
          <w:rFonts w:asciiTheme="minorHAnsi" w:hAnsiTheme="minorHAnsi" w:cstheme="minorHAnsi"/>
          <w:lang w:val="en-US"/>
        </w:rPr>
        <w:t xml:space="preserve"> </w:t>
      </w:r>
      <w:r>
        <w:rPr>
          <w:rStyle w:val="dhighlight"/>
          <w:rFonts w:asciiTheme="minorHAnsi" w:hAnsiTheme="minorHAnsi" w:cstheme="minorHAnsi"/>
          <w:lang w:val="en-US"/>
        </w:rPr>
        <w:t>much</w:t>
      </w:r>
      <w:r w:rsidRPr="00043C76">
        <w:rPr>
          <w:rStyle w:val="dhighlight"/>
          <w:rFonts w:asciiTheme="minorHAnsi" w:hAnsiTheme="minorHAnsi" w:cstheme="minorHAnsi"/>
          <w:lang w:val="en-US"/>
        </w:rPr>
        <w:t xml:space="preserve"> </w:t>
      </w:r>
      <w:r>
        <w:rPr>
          <w:rStyle w:val="dhighlight"/>
          <w:rFonts w:asciiTheme="minorHAnsi" w:hAnsiTheme="minorHAnsi" w:cstheme="minorHAnsi"/>
          <w:lang w:val="en-US"/>
        </w:rPr>
        <w:t>embarrassment before unbelievers. Voltaire</w:t>
      </w:r>
      <w:r w:rsidRPr="001D3E15">
        <w:rPr>
          <w:rStyle w:val="dhighlight"/>
          <w:rFonts w:asciiTheme="minorHAnsi" w:hAnsiTheme="minorHAnsi" w:cstheme="minorHAnsi"/>
          <w:lang w:val="en-US"/>
        </w:rPr>
        <w:t xml:space="preserve"> </w:t>
      </w:r>
      <w:r>
        <w:rPr>
          <w:rStyle w:val="dhighlight"/>
          <w:rFonts w:asciiTheme="minorHAnsi" w:hAnsiTheme="minorHAnsi" w:cstheme="minorHAnsi"/>
          <w:lang w:val="en-US"/>
        </w:rPr>
        <w:t>once</w:t>
      </w:r>
      <w:r w:rsidRPr="001D3E15">
        <w:rPr>
          <w:rStyle w:val="dhighlight"/>
          <w:rFonts w:asciiTheme="minorHAnsi" w:hAnsiTheme="minorHAnsi" w:cstheme="minorHAnsi"/>
          <w:lang w:val="en-US"/>
        </w:rPr>
        <w:t xml:space="preserve"> </w:t>
      </w:r>
      <w:r>
        <w:rPr>
          <w:rStyle w:val="dhighlight"/>
          <w:rFonts w:asciiTheme="minorHAnsi" w:hAnsiTheme="minorHAnsi" w:cstheme="minorHAnsi"/>
          <w:lang w:val="en-US"/>
        </w:rPr>
        <w:t>said</w:t>
      </w:r>
      <w:r w:rsidRPr="001D3E15">
        <w:rPr>
          <w:rStyle w:val="dhighlight"/>
          <w:rFonts w:asciiTheme="minorHAnsi" w:hAnsiTheme="minorHAnsi" w:cstheme="minorHAnsi"/>
          <w:lang w:val="en-US"/>
        </w:rPr>
        <w:t xml:space="preserve">, </w:t>
      </w:r>
    </w:p>
    <w:p w:rsidR="00BE508E" w:rsidRPr="001D3E15" w:rsidRDefault="00BE508E" w:rsidP="00BE508E">
      <w:pPr>
        <w:ind w:firstLine="426"/>
        <w:rPr>
          <w:rFonts w:asciiTheme="minorHAnsi" w:hAnsiTheme="minorHAnsi" w:cstheme="minorHAnsi"/>
          <w:lang w:val="en-US"/>
        </w:rPr>
      </w:pPr>
    </w:p>
    <w:p w:rsidR="00BE508E" w:rsidRPr="00043C76" w:rsidRDefault="00BE508E" w:rsidP="00BE508E">
      <w:pPr>
        <w:ind w:left="709"/>
        <w:rPr>
          <w:rFonts w:asciiTheme="minorHAnsi" w:hAnsiTheme="minorHAnsi" w:cstheme="minorHAnsi"/>
          <w:lang w:val="en-US"/>
        </w:rPr>
      </w:pPr>
      <w:r w:rsidRPr="00043C76">
        <w:rPr>
          <w:rFonts w:asciiTheme="minorHAnsi" w:hAnsiTheme="minorHAnsi" w:cstheme="minorHAnsi"/>
          <w:lang w:val="en-US"/>
        </w:rPr>
        <w:t xml:space="preserve">The shameful quarrels of divided Christians have done more mischief under religious pretenses, made more bad blood, and shed more human blood, than all the political </w:t>
      </w:r>
      <w:proofErr w:type="gramStart"/>
      <w:r w:rsidRPr="00043C76">
        <w:rPr>
          <w:rFonts w:asciiTheme="minorHAnsi" w:hAnsiTheme="minorHAnsi" w:cstheme="minorHAnsi"/>
          <w:lang w:val="en-US"/>
        </w:rPr>
        <w:t>contentions which have laid waste France</w:t>
      </w:r>
      <w:proofErr w:type="gramEnd"/>
      <w:r w:rsidRPr="00043C76">
        <w:rPr>
          <w:rFonts w:asciiTheme="minorHAnsi" w:hAnsiTheme="minorHAnsi" w:cstheme="minorHAnsi"/>
          <w:lang w:val="en-US"/>
        </w:rPr>
        <w:t xml:space="preserve"> and Germany under pretense of maintaining the balance of Europe</w:t>
      </w:r>
      <w:r>
        <w:rPr>
          <w:rFonts w:asciiTheme="minorHAnsi" w:hAnsiTheme="minorHAnsi" w:cstheme="minorHAnsi"/>
          <w:lang w:val="en-US"/>
        </w:rPr>
        <w:t>.</w:t>
      </w:r>
      <w:r w:rsidRPr="00BF6E87">
        <w:rPr>
          <w:rStyle w:val="FootnoteReference"/>
          <w:rFonts w:asciiTheme="minorHAnsi" w:hAnsiTheme="minorHAnsi" w:cstheme="minorHAnsi"/>
          <w:sz w:val="24"/>
        </w:rPr>
        <w:footnoteReference w:id="5"/>
      </w:r>
    </w:p>
    <w:p w:rsidR="00BE508E" w:rsidRPr="00043C76" w:rsidRDefault="00BE508E" w:rsidP="00BE508E">
      <w:pPr>
        <w:ind w:firstLine="426"/>
        <w:rPr>
          <w:rFonts w:asciiTheme="minorHAnsi" w:hAnsiTheme="minorHAnsi" w:cstheme="minorHAnsi"/>
          <w:lang w:val="en-US"/>
        </w:rPr>
      </w:pPr>
    </w:p>
    <w:p w:rsidR="00BE508E" w:rsidRDefault="00BE508E" w:rsidP="00BE508E">
      <w:pPr>
        <w:ind w:firstLine="426"/>
        <w:rPr>
          <w:rFonts w:asciiTheme="minorHAnsi" w:hAnsiTheme="minorHAnsi" w:cstheme="minorHAnsi"/>
          <w:lang w:val="en-US"/>
        </w:rPr>
      </w:pPr>
      <w:r>
        <w:rPr>
          <w:rFonts w:asciiTheme="minorHAnsi" w:hAnsiTheme="minorHAnsi" w:cstheme="minorHAnsi"/>
          <w:lang w:val="en-US"/>
        </w:rPr>
        <w:t>However</w:t>
      </w:r>
      <w:r w:rsidRPr="00043C76">
        <w:rPr>
          <w:rFonts w:asciiTheme="minorHAnsi" w:hAnsiTheme="minorHAnsi" w:cstheme="minorHAnsi"/>
          <w:lang w:val="en-US"/>
        </w:rPr>
        <w:t xml:space="preserve">, </w:t>
      </w:r>
      <w:r>
        <w:rPr>
          <w:rFonts w:asciiTheme="minorHAnsi" w:hAnsiTheme="minorHAnsi" w:cstheme="minorHAnsi"/>
          <w:lang w:val="en-US"/>
        </w:rPr>
        <w:t>unlike</w:t>
      </w:r>
      <w:r w:rsidRPr="00043C76">
        <w:rPr>
          <w:rFonts w:asciiTheme="minorHAnsi" w:hAnsiTheme="minorHAnsi" w:cstheme="minorHAnsi"/>
          <w:lang w:val="en-US"/>
        </w:rPr>
        <w:t xml:space="preserve"> </w:t>
      </w:r>
      <w:r>
        <w:rPr>
          <w:rFonts w:asciiTheme="minorHAnsi" w:hAnsiTheme="minorHAnsi" w:cstheme="minorHAnsi"/>
          <w:lang w:val="en-US"/>
        </w:rPr>
        <w:t>the</w:t>
      </w:r>
      <w:r w:rsidRPr="00043C76">
        <w:rPr>
          <w:rFonts w:asciiTheme="minorHAnsi" w:hAnsiTheme="minorHAnsi" w:cstheme="minorHAnsi"/>
          <w:lang w:val="en-US"/>
        </w:rPr>
        <w:t xml:space="preserve"> </w:t>
      </w:r>
      <w:r>
        <w:rPr>
          <w:rFonts w:asciiTheme="minorHAnsi" w:hAnsiTheme="minorHAnsi" w:cstheme="minorHAnsi"/>
          <w:lang w:val="en-US"/>
        </w:rPr>
        <w:t>history</w:t>
      </w:r>
      <w:r w:rsidRPr="00043C76">
        <w:rPr>
          <w:rFonts w:asciiTheme="minorHAnsi" w:hAnsiTheme="minorHAnsi" w:cstheme="minorHAnsi"/>
          <w:lang w:val="en-US"/>
        </w:rPr>
        <w:t xml:space="preserve"> </w:t>
      </w:r>
      <w:r>
        <w:rPr>
          <w:rFonts w:asciiTheme="minorHAnsi" w:hAnsiTheme="minorHAnsi" w:cstheme="minorHAnsi"/>
          <w:lang w:val="en-US"/>
        </w:rPr>
        <w:t>just</w:t>
      </w:r>
      <w:r w:rsidRPr="00043C76">
        <w:rPr>
          <w:rFonts w:asciiTheme="minorHAnsi" w:hAnsiTheme="minorHAnsi" w:cstheme="minorHAnsi"/>
          <w:lang w:val="en-US"/>
        </w:rPr>
        <w:t xml:space="preserve"> </w:t>
      </w:r>
      <w:r>
        <w:rPr>
          <w:rFonts w:asciiTheme="minorHAnsi" w:hAnsiTheme="minorHAnsi" w:cstheme="minorHAnsi"/>
          <w:lang w:val="en-US"/>
        </w:rPr>
        <w:t>surveyed</w:t>
      </w:r>
      <w:r w:rsidRPr="00043C76">
        <w:rPr>
          <w:rFonts w:asciiTheme="minorHAnsi" w:hAnsiTheme="minorHAnsi" w:cstheme="minorHAnsi"/>
          <w:lang w:val="en-US"/>
        </w:rPr>
        <w:t xml:space="preserve"> </w:t>
      </w:r>
      <w:r>
        <w:rPr>
          <w:rFonts w:asciiTheme="minorHAnsi" w:hAnsiTheme="minorHAnsi" w:cstheme="minorHAnsi"/>
          <w:lang w:val="en-US"/>
        </w:rPr>
        <w:t>above</w:t>
      </w:r>
      <w:r w:rsidRPr="00043C76">
        <w:rPr>
          <w:rFonts w:asciiTheme="minorHAnsi" w:hAnsiTheme="minorHAnsi" w:cstheme="minorHAnsi"/>
          <w:lang w:val="en-US"/>
        </w:rPr>
        <w:t xml:space="preserve">, </w:t>
      </w:r>
      <w:r>
        <w:rPr>
          <w:rFonts w:asciiTheme="minorHAnsi" w:hAnsiTheme="minorHAnsi" w:cstheme="minorHAnsi"/>
          <w:lang w:val="en-US"/>
        </w:rPr>
        <w:t>the</w:t>
      </w:r>
      <w:r w:rsidRPr="00043C76">
        <w:rPr>
          <w:rFonts w:asciiTheme="minorHAnsi" w:hAnsiTheme="minorHAnsi" w:cstheme="minorHAnsi"/>
          <w:lang w:val="en-US"/>
        </w:rPr>
        <w:t xml:space="preserve"> </w:t>
      </w:r>
      <w:r>
        <w:rPr>
          <w:rFonts w:asciiTheme="minorHAnsi" w:hAnsiTheme="minorHAnsi" w:cstheme="minorHAnsi"/>
          <w:lang w:val="en-US"/>
        </w:rPr>
        <w:t>ecumenical</w:t>
      </w:r>
      <w:r w:rsidRPr="00043C76">
        <w:rPr>
          <w:rFonts w:asciiTheme="minorHAnsi" w:hAnsiTheme="minorHAnsi" w:cstheme="minorHAnsi"/>
          <w:lang w:val="en-US"/>
        </w:rPr>
        <w:t xml:space="preserve"> </w:t>
      </w:r>
      <w:r>
        <w:rPr>
          <w:rFonts w:asciiTheme="minorHAnsi" w:hAnsiTheme="minorHAnsi" w:cstheme="minorHAnsi"/>
          <w:lang w:val="en-US"/>
        </w:rPr>
        <w:t>movement</w:t>
      </w:r>
      <w:r w:rsidRPr="00043C76">
        <w:rPr>
          <w:rFonts w:asciiTheme="minorHAnsi" w:hAnsiTheme="minorHAnsi" w:cstheme="minorHAnsi"/>
          <w:lang w:val="en-US"/>
        </w:rPr>
        <w:t xml:space="preserve"> </w:t>
      </w:r>
      <w:r>
        <w:rPr>
          <w:rFonts w:asciiTheme="minorHAnsi" w:hAnsiTheme="minorHAnsi" w:cstheme="minorHAnsi"/>
          <w:lang w:val="en-US"/>
        </w:rPr>
        <w:t>has made</w:t>
      </w:r>
      <w:r w:rsidRPr="00043C76">
        <w:rPr>
          <w:rFonts w:asciiTheme="minorHAnsi" w:hAnsiTheme="minorHAnsi" w:cstheme="minorHAnsi"/>
          <w:lang w:val="en-US"/>
        </w:rPr>
        <w:t xml:space="preserve"> </w:t>
      </w:r>
      <w:r>
        <w:rPr>
          <w:rFonts w:asciiTheme="minorHAnsi" w:hAnsiTheme="minorHAnsi" w:cstheme="minorHAnsi"/>
          <w:lang w:val="en-US"/>
        </w:rPr>
        <w:t>more</w:t>
      </w:r>
      <w:r w:rsidRPr="00043C76">
        <w:rPr>
          <w:rFonts w:asciiTheme="minorHAnsi" w:hAnsiTheme="minorHAnsi" w:cstheme="minorHAnsi"/>
          <w:lang w:val="en-US"/>
        </w:rPr>
        <w:t xml:space="preserve"> </w:t>
      </w:r>
      <w:r>
        <w:rPr>
          <w:rFonts w:asciiTheme="minorHAnsi" w:hAnsiTheme="minorHAnsi" w:cstheme="minorHAnsi"/>
          <w:lang w:val="en-US"/>
        </w:rPr>
        <w:t>progress in the twentieth century than ever before.</w:t>
      </w:r>
      <w:r w:rsidRPr="00BF6E87">
        <w:rPr>
          <w:rStyle w:val="FootnoteReference"/>
          <w:rFonts w:asciiTheme="minorHAnsi" w:hAnsiTheme="minorHAnsi" w:cstheme="minorHAnsi"/>
          <w:sz w:val="24"/>
        </w:rPr>
        <w:footnoteReference w:id="6"/>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We</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can</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mention</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the</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merger</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of</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Canadian</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Methodists</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Anglicans</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and</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Presbyterians to form the United Church of Canada. The</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same</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three</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joined</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with</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the</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Congregationalists</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to</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form</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the</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Church</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of</w:t>
      </w:r>
      <w:r w:rsidRPr="00083034">
        <w:rPr>
          <w:rStyle w:val="dhighlight"/>
          <w:rFonts w:asciiTheme="minorHAnsi" w:hAnsiTheme="minorHAnsi" w:cstheme="minorHAnsi"/>
          <w:lang w:val="en-US"/>
        </w:rPr>
        <w:t xml:space="preserve"> </w:t>
      </w:r>
      <w:r>
        <w:rPr>
          <w:rStyle w:val="dhighlight"/>
          <w:rFonts w:asciiTheme="minorHAnsi" w:hAnsiTheme="minorHAnsi" w:cstheme="minorHAnsi"/>
          <w:lang w:val="en-US"/>
        </w:rPr>
        <w:t>South India.</w:t>
      </w:r>
      <w:r w:rsidRPr="00BF6E87">
        <w:rPr>
          <w:rStyle w:val="FootnoteReference"/>
          <w:rFonts w:asciiTheme="minorHAnsi" w:hAnsiTheme="minorHAnsi" w:cstheme="minorHAnsi"/>
          <w:sz w:val="24"/>
        </w:rPr>
        <w:footnoteReference w:id="7"/>
      </w:r>
      <w:r w:rsidRPr="00083034">
        <w:rPr>
          <w:rFonts w:asciiTheme="minorHAnsi" w:hAnsiTheme="minorHAnsi" w:cstheme="minorHAnsi"/>
          <w:lang w:val="en-US"/>
        </w:rPr>
        <w:t xml:space="preserve"> </w:t>
      </w:r>
      <w:r>
        <w:rPr>
          <w:rFonts w:asciiTheme="minorHAnsi" w:hAnsiTheme="minorHAnsi" w:cstheme="minorHAnsi"/>
          <w:lang w:val="en-US"/>
        </w:rPr>
        <w:t>In</w:t>
      </w:r>
      <w:r w:rsidRPr="00083034">
        <w:rPr>
          <w:rFonts w:asciiTheme="minorHAnsi" w:hAnsiTheme="minorHAnsi" w:cstheme="minorHAnsi"/>
          <w:lang w:val="en-US"/>
        </w:rPr>
        <w:t xml:space="preserve"> 1999, </w:t>
      </w:r>
      <w:r>
        <w:rPr>
          <w:rFonts w:asciiTheme="minorHAnsi" w:hAnsiTheme="minorHAnsi" w:cstheme="minorHAnsi"/>
          <w:lang w:val="en-US"/>
        </w:rPr>
        <w:t>Catholics</w:t>
      </w:r>
      <w:r w:rsidRPr="00083034">
        <w:rPr>
          <w:rFonts w:asciiTheme="minorHAnsi" w:hAnsiTheme="minorHAnsi" w:cstheme="minorHAnsi"/>
          <w:lang w:val="en-US"/>
        </w:rPr>
        <w:t xml:space="preserve"> </w:t>
      </w:r>
      <w:r>
        <w:rPr>
          <w:rFonts w:asciiTheme="minorHAnsi" w:hAnsiTheme="minorHAnsi" w:cstheme="minorHAnsi"/>
          <w:lang w:val="en-US"/>
        </w:rPr>
        <w:t>and</w:t>
      </w:r>
      <w:r w:rsidRPr="00083034">
        <w:rPr>
          <w:rFonts w:asciiTheme="minorHAnsi" w:hAnsiTheme="minorHAnsi" w:cstheme="minorHAnsi"/>
          <w:lang w:val="en-US"/>
        </w:rPr>
        <w:t xml:space="preserve"> </w:t>
      </w:r>
      <w:r>
        <w:rPr>
          <w:rFonts w:asciiTheme="minorHAnsi" w:hAnsiTheme="minorHAnsi" w:cstheme="minorHAnsi"/>
          <w:lang w:val="en-US"/>
        </w:rPr>
        <w:t>Lutherans</w:t>
      </w:r>
      <w:r w:rsidRPr="00083034">
        <w:rPr>
          <w:rFonts w:asciiTheme="minorHAnsi" w:hAnsiTheme="minorHAnsi" w:cstheme="minorHAnsi"/>
          <w:lang w:val="en-US"/>
        </w:rPr>
        <w:t xml:space="preserve"> </w:t>
      </w:r>
      <w:r>
        <w:rPr>
          <w:rFonts w:asciiTheme="minorHAnsi" w:hAnsiTheme="minorHAnsi" w:cstheme="minorHAnsi"/>
          <w:lang w:val="en-US"/>
        </w:rPr>
        <w:t>cosigned</w:t>
      </w:r>
      <w:r w:rsidRPr="00083034">
        <w:rPr>
          <w:rFonts w:asciiTheme="minorHAnsi" w:hAnsiTheme="minorHAnsi" w:cstheme="minorHAnsi"/>
          <w:lang w:val="en-US"/>
        </w:rPr>
        <w:t xml:space="preserve"> </w:t>
      </w:r>
      <w:r>
        <w:rPr>
          <w:rFonts w:asciiTheme="minorHAnsi" w:hAnsiTheme="minorHAnsi" w:cstheme="minorHAnsi"/>
          <w:lang w:val="en-US"/>
        </w:rPr>
        <w:t>the</w:t>
      </w:r>
      <w:r w:rsidRPr="00083034">
        <w:rPr>
          <w:rFonts w:asciiTheme="minorHAnsi" w:hAnsiTheme="minorHAnsi" w:cstheme="minorHAnsi"/>
          <w:lang w:val="en-US"/>
        </w:rPr>
        <w:t xml:space="preserve"> </w:t>
      </w:r>
      <w:r w:rsidRPr="00031281">
        <w:rPr>
          <w:rFonts w:asciiTheme="minorHAnsi" w:hAnsiTheme="minorHAnsi" w:cstheme="minorHAnsi"/>
          <w:i/>
          <w:iCs/>
          <w:lang w:val="en-US"/>
        </w:rPr>
        <w:t>Joint Declaration on the Doctrine of Justification</w:t>
      </w:r>
      <w:r>
        <w:rPr>
          <w:rFonts w:asciiTheme="minorHAnsi" w:hAnsiTheme="minorHAnsi" w:cstheme="minorHAnsi"/>
          <w:lang w:val="en-US"/>
        </w:rPr>
        <w:t>. How</w:t>
      </w:r>
      <w:r w:rsidRPr="00083034">
        <w:rPr>
          <w:rFonts w:asciiTheme="minorHAnsi" w:hAnsiTheme="minorHAnsi" w:cstheme="minorHAnsi"/>
          <w:lang w:val="en-US"/>
        </w:rPr>
        <w:t xml:space="preserve"> </w:t>
      </w:r>
      <w:r>
        <w:rPr>
          <w:rFonts w:asciiTheme="minorHAnsi" w:hAnsiTheme="minorHAnsi" w:cstheme="minorHAnsi"/>
          <w:lang w:val="en-US"/>
        </w:rPr>
        <w:t>should</w:t>
      </w:r>
      <w:r w:rsidRPr="00083034">
        <w:rPr>
          <w:rFonts w:asciiTheme="minorHAnsi" w:hAnsiTheme="minorHAnsi" w:cstheme="minorHAnsi"/>
          <w:lang w:val="en-US"/>
        </w:rPr>
        <w:t xml:space="preserve"> </w:t>
      </w:r>
      <w:r>
        <w:rPr>
          <w:rFonts w:asciiTheme="minorHAnsi" w:hAnsiTheme="minorHAnsi" w:cstheme="minorHAnsi"/>
          <w:lang w:val="en-US"/>
        </w:rPr>
        <w:t>we</w:t>
      </w:r>
      <w:r w:rsidRPr="00083034">
        <w:rPr>
          <w:rFonts w:asciiTheme="minorHAnsi" w:hAnsiTheme="minorHAnsi" w:cstheme="minorHAnsi"/>
          <w:lang w:val="en-US"/>
        </w:rPr>
        <w:t xml:space="preserve"> </w:t>
      </w:r>
      <w:r>
        <w:rPr>
          <w:rFonts w:asciiTheme="minorHAnsi" w:hAnsiTheme="minorHAnsi" w:cstheme="minorHAnsi"/>
          <w:lang w:val="en-US"/>
        </w:rPr>
        <w:t>understand</w:t>
      </w:r>
      <w:r w:rsidRPr="00083034">
        <w:rPr>
          <w:rFonts w:asciiTheme="minorHAnsi" w:hAnsiTheme="minorHAnsi" w:cstheme="minorHAnsi"/>
          <w:lang w:val="en-US"/>
        </w:rPr>
        <w:t xml:space="preserve"> </w:t>
      </w:r>
      <w:r>
        <w:rPr>
          <w:rFonts w:asciiTheme="minorHAnsi" w:hAnsiTheme="minorHAnsi" w:cstheme="minorHAnsi"/>
          <w:lang w:val="en-US"/>
        </w:rPr>
        <w:t>these</w:t>
      </w:r>
      <w:r w:rsidRPr="00083034">
        <w:rPr>
          <w:rFonts w:asciiTheme="minorHAnsi" w:hAnsiTheme="minorHAnsi" w:cstheme="minorHAnsi"/>
          <w:lang w:val="en-US"/>
        </w:rPr>
        <w:t xml:space="preserve"> </w:t>
      </w:r>
      <w:r>
        <w:rPr>
          <w:rFonts w:asciiTheme="minorHAnsi" w:hAnsiTheme="minorHAnsi" w:cstheme="minorHAnsi"/>
          <w:lang w:val="en-US"/>
        </w:rPr>
        <w:t>recent</w:t>
      </w:r>
      <w:r w:rsidRPr="00083034">
        <w:rPr>
          <w:rFonts w:asciiTheme="minorHAnsi" w:hAnsiTheme="minorHAnsi" w:cstheme="minorHAnsi"/>
          <w:lang w:val="en-US"/>
        </w:rPr>
        <w:t xml:space="preserve"> </w:t>
      </w:r>
      <w:r>
        <w:rPr>
          <w:rFonts w:asciiTheme="minorHAnsi" w:hAnsiTheme="minorHAnsi" w:cstheme="minorHAnsi"/>
          <w:lang w:val="en-US"/>
        </w:rPr>
        <w:t>developments</w:t>
      </w:r>
      <w:r w:rsidRPr="00083034">
        <w:rPr>
          <w:rFonts w:asciiTheme="minorHAnsi" w:hAnsiTheme="minorHAnsi" w:cstheme="minorHAnsi"/>
          <w:lang w:val="en-US"/>
        </w:rPr>
        <w:t xml:space="preserve"> </w:t>
      </w:r>
      <w:r>
        <w:rPr>
          <w:rFonts w:asciiTheme="minorHAnsi" w:hAnsiTheme="minorHAnsi" w:cstheme="minorHAnsi"/>
          <w:lang w:val="en-US"/>
        </w:rPr>
        <w:t>and</w:t>
      </w:r>
      <w:r w:rsidRPr="00083034">
        <w:rPr>
          <w:rFonts w:asciiTheme="minorHAnsi" w:hAnsiTheme="minorHAnsi" w:cstheme="minorHAnsi"/>
          <w:lang w:val="en-US"/>
        </w:rPr>
        <w:t xml:space="preserve"> </w:t>
      </w:r>
      <w:r>
        <w:rPr>
          <w:rFonts w:asciiTheme="minorHAnsi" w:hAnsiTheme="minorHAnsi" w:cstheme="minorHAnsi"/>
          <w:lang w:val="en-US"/>
        </w:rPr>
        <w:t>the</w:t>
      </w:r>
      <w:r w:rsidRPr="00083034">
        <w:rPr>
          <w:rFonts w:asciiTheme="minorHAnsi" w:hAnsiTheme="minorHAnsi" w:cstheme="minorHAnsi"/>
          <w:lang w:val="en-US"/>
        </w:rPr>
        <w:t xml:space="preserve"> </w:t>
      </w:r>
      <w:r>
        <w:rPr>
          <w:rFonts w:asciiTheme="minorHAnsi" w:hAnsiTheme="minorHAnsi" w:cstheme="minorHAnsi"/>
          <w:lang w:val="en-US"/>
        </w:rPr>
        <w:t xml:space="preserve">question of church unity in general? </w:t>
      </w:r>
    </w:p>
    <w:p w:rsidR="00BE508E" w:rsidRDefault="00BE508E" w:rsidP="00BE508E">
      <w:pPr>
        <w:ind w:firstLine="426"/>
        <w:rPr>
          <w:rFonts w:asciiTheme="minorHAnsi" w:hAnsiTheme="minorHAnsi" w:cstheme="minorHAnsi"/>
          <w:lang w:val="en-US"/>
        </w:rPr>
      </w:pPr>
      <w:r>
        <w:rPr>
          <w:rFonts w:asciiTheme="minorHAnsi" w:hAnsiTheme="minorHAnsi" w:cstheme="minorHAnsi"/>
          <w:lang w:val="en-US"/>
        </w:rPr>
        <w:t>First</w:t>
      </w:r>
      <w:r w:rsidRPr="00083034">
        <w:rPr>
          <w:rFonts w:asciiTheme="minorHAnsi" w:hAnsiTheme="minorHAnsi" w:cstheme="minorHAnsi"/>
          <w:lang w:val="en-US"/>
        </w:rPr>
        <w:t xml:space="preserve">, </w:t>
      </w:r>
      <w:r>
        <w:rPr>
          <w:rFonts w:asciiTheme="minorHAnsi" w:hAnsiTheme="minorHAnsi" w:cstheme="minorHAnsi"/>
          <w:lang w:val="en-US"/>
        </w:rPr>
        <w:t>we</w:t>
      </w:r>
      <w:r w:rsidRPr="00083034">
        <w:rPr>
          <w:rFonts w:asciiTheme="minorHAnsi" w:hAnsiTheme="minorHAnsi" w:cstheme="minorHAnsi"/>
          <w:lang w:val="en-US"/>
        </w:rPr>
        <w:t xml:space="preserve"> </w:t>
      </w:r>
      <w:r>
        <w:rPr>
          <w:rFonts w:asciiTheme="minorHAnsi" w:hAnsiTheme="minorHAnsi" w:cstheme="minorHAnsi"/>
          <w:lang w:val="en-US"/>
        </w:rPr>
        <w:t>must</w:t>
      </w:r>
      <w:r w:rsidRPr="00083034">
        <w:rPr>
          <w:rFonts w:asciiTheme="minorHAnsi" w:hAnsiTheme="minorHAnsi" w:cstheme="minorHAnsi"/>
          <w:lang w:val="en-US"/>
        </w:rPr>
        <w:t xml:space="preserve"> </w:t>
      </w:r>
      <w:r>
        <w:rPr>
          <w:rFonts w:asciiTheme="minorHAnsi" w:hAnsiTheme="minorHAnsi" w:cstheme="minorHAnsi"/>
          <w:lang w:val="en-US"/>
        </w:rPr>
        <w:t xml:space="preserve">tackle the question of what church unity is. </w:t>
      </w:r>
      <w:r w:rsidRPr="00083034">
        <w:rPr>
          <w:rFonts w:asciiTheme="minorHAnsi" w:hAnsiTheme="minorHAnsi" w:cstheme="minorHAnsi"/>
          <w:lang w:val="en-US"/>
        </w:rPr>
        <w:t>“</w:t>
      </w:r>
      <w:r>
        <w:rPr>
          <w:rFonts w:asciiTheme="minorHAnsi" w:hAnsiTheme="minorHAnsi" w:cstheme="minorHAnsi"/>
          <w:lang w:val="en-US"/>
        </w:rPr>
        <w:t>Unity</w:t>
      </w:r>
      <w:r w:rsidRPr="00083034">
        <w:rPr>
          <w:rFonts w:asciiTheme="minorHAnsi" w:hAnsiTheme="minorHAnsi" w:cstheme="minorHAnsi"/>
          <w:lang w:val="en-US"/>
        </w:rPr>
        <w:t xml:space="preserve">” </w:t>
      </w:r>
      <w:r>
        <w:rPr>
          <w:rFonts w:asciiTheme="minorHAnsi" w:hAnsiTheme="minorHAnsi" w:cstheme="minorHAnsi"/>
          <w:lang w:val="en-US"/>
        </w:rPr>
        <w:t>implies</w:t>
      </w:r>
      <w:r w:rsidRPr="00083034">
        <w:rPr>
          <w:rFonts w:asciiTheme="minorHAnsi" w:hAnsiTheme="minorHAnsi" w:cstheme="minorHAnsi"/>
          <w:lang w:val="en-US"/>
        </w:rPr>
        <w:t xml:space="preserve"> </w:t>
      </w:r>
      <w:r>
        <w:rPr>
          <w:rFonts w:asciiTheme="minorHAnsi" w:hAnsiTheme="minorHAnsi" w:cstheme="minorHAnsi"/>
          <w:lang w:val="en-US"/>
        </w:rPr>
        <w:t>agreement</w:t>
      </w:r>
      <w:r w:rsidRPr="00083034">
        <w:rPr>
          <w:rFonts w:asciiTheme="minorHAnsi" w:hAnsiTheme="minorHAnsi" w:cstheme="minorHAnsi"/>
          <w:lang w:val="en-US"/>
        </w:rPr>
        <w:t xml:space="preserve">, </w:t>
      </w:r>
      <w:r>
        <w:rPr>
          <w:rFonts w:asciiTheme="minorHAnsi" w:hAnsiTheme="minorHAnsi" w:cstheme="minorHAnsi"/>
          <w:lang w:val="en-US"/>
        </w:rPr>
        <w:t xml:space="preserve">harmonious interrelationships, and cooperation. “Church” is the sum total of all born again </w:t>
      </w:r>
      <w:r>
        <w:rPr>
          <w:rFonts w:asciiTheme="minorHAnsi" w:hAnsiTheme="minorHAnsi" w:cstheme="minorHAnsi"/>
          <w:lang w:val="en-US"/>
        </w:rPr>
        <w:lastRenderedPageBreak/>
        <w:t>believers. Therefore</w:t>
      </w:r>
      <w:r w:rsidRPr="00083034">
        <w:rPr>
          <w:rFonts w:asciiTheme="minorHAnsi" w:hAnsiTheme="minorHAnsi" w:cstheme="minorHAnsi"/>
          <w:lang w:val="en-US"/>
        </w:rPr>
        <w:t xml:space="preserve">, </w:t>
      </w:r>
      <w:r>
        <w:rPr>
          <w:rFonts w:asciiTheme="minorHAnsi" w:hAnsiTheme="minorHAnsi" w:cstheme="minorHAnsi"/>
          <w:lang w:val="en-US"/>
        </w:rPr>
        <w:t>church</w:t>
      </w:r>
      <w:r w:rsidRPr="00083034">
        <w:rPr>
          <w:rFonts w:asciiTheme="minorHAnsi" w:hAnsiTheme="minorHAnsi" w:cstheme="minorHAnsi"/>
          <w:lang w:val="en-US"/>
        </w:rPr>
        <w:t xml:space="preserve"> </w:t>
      </w:r>
      <w:r>
        <w:rPr>
          <w:rFonts w:asciiTheme="minorHAnsi" w:hAnsiTheme="minorHAnsi" w:cstheme="minorHAnsi"/>
          <w:lang w:val="en-US"/>
        </w:rPr>
        <w:t>unity involves agreement</w:t>
      </w:r>
      <w:r w:rsidRPr="00083034">
        <w:rPr>
          <w:rFonts w:asciiTheme="minorHAnsi" w:hAnsiTheme="minorHAnsi" w:cstheme="minorHAnsi"/>
          <w:lang w:val="en-US"/>
        </w:rPr>
        <w:t xml:space="preserve">, </w:t>
      </w:r>
      <w:r>
        <w:rPr>
          <w:rFonts w:asciiTheme="minorHAnsi" w:hAnsiTheme="minorHAnsi" w:cstheme="minorHAnsi"/>
          <w:lang w:val="en-US"/>
        </w:rPr>
        <w:t>harmonious interrelationships, and cooperation between all true believers in Christ.</w:t>
      </w:r>
    </w:p>
    <w:p w:rsidR="00BE508E" w:rsidRPr="00083034" w:rsidRDefault="00BE508E" w:rsidP="00BE508E">
      <w:pPr>
        <w:ind w:firstLine="426"/>
        <w:rPr>
          <w:rFonts w:asciiTheme="minorHAnsi" w:hAnsiTheme="minorHAnsi" w:cstheme="minorHAnsi"/>
          <w:lang w:val="en-US"/>
        </w:rPr>
      </w:pPr>
      <w:r>
        <w:rPr>
          <w:rFonts w:asciiTheme="minorHAnsi" w:hAnsiTheme="minorHAnsi" w:cstheme="minorHAnsi"/>
          <w:lang w:val="en-US"/>
        </w:rPr>
        <w:t>At the same time, church unity does not mean the unification of all people without regard to faith. Divisions</w:t>
      </w:r>
      <w:r w:rsidRPr="00083034">
        <w:rPr>
          <w:rFonts w:asciiTheme="minorHAnsi" w:hAnsiTheme="minorHAnsi" w:cstheme="minorHAnsi"/>
          <w:lang w:val="en-US"/>
        </w:rPr>
        <w:t xml:space="preserve"> </w:t>
      </w:r>
      <w:r>
        <w:rPr>
          <w:rFonts w:asciiTheme="minorHAnsi" w:hAnsiTheme="minorHAnsi" w:cstheme="minorHAnsi"/>
          <w:lang w:val="en-US"/>
        </w:rPr>
        <w:t>between</w:t>
      </w:r>
      <w:r w:rsidRPr="00083034">
        <w:rPr>
          <w:rFonts w:asciiTheme="minorHAnsi" w:hAnsiTheme="minorHAnsi" w:cstheme="minorHAnsi"/>
          <w:lang w:val="en-US"/>
        </w:rPr>
        <w:t xml:space="preserve"> </w:t>
      </w:r>
      <w:r>
        <w:rPr>
          <w:rFonts w:asciiTheme="minorHAnsi" w:hAnsiTheme="minorHAnsi" w:cstheme="minorHAnsi"/>
          <w:lang w:val="en-US"/>
        </w:rPr>
        <w:t>believers and unbelievers do not nullify the unity of the Church. It</w:t>
      </w:r>
      <w:r w:rsidRPr="00083034">
        <w:rPr>
          <w:rFonts w:asciiTheme="minorHAnsi" w:hAnsiTheme="minorHAnsi" w:cstheme="minorHAnsi"/>
          <w:lang w:val="en-US"/>
        </w:rPr>
        <w:t xml:space="preserve"> </w:t>
      </w:r>
      <w:r>
        <w:rPr>
          <w:rFonts w:asciiTheme="minorHAnsi" w:hAnsiTheme="minorHAnsi" w:cstheme="minorHAnsi"/>
          <w:lang w:val="en-US"/>
        </w:rPr>
        <w:t>is</w:t>
      </w:r>
      <w:r w:rsidRPr="00083034">
        <w:rPr>
          <w:rFonts w:asciiTheme="minorHAnsi" w:hAnsiTheme="minorHAnsi" w:cstheme="minorHAnsi"/>
          <w:lang w:val="en-US"/>
        </w:rPr>
        <w:t xml:space="preserve"> </w:t>
      </w:r>
      <w:r>
        <w:rPr>
          <w:rFonts w:asciiTheme="minorHAnsi" w:hAnsiTheme="minorHAnsi" w:cstheme="minorHAnsi"/>
          <w:lang w:val="en-US"/>
        </w:rPr>
        <w:t>interesting to note the historical situation after the flood of Noah, when all humanity joined in a unified effort to build the Tower of Babel as an expression of their independence from God. This</w:t>
      </w:r>
      <w:r w:rsidRPr="00083034">
        <w:rPr>
          <w:rFonts w:asciiTheme="minorHAnsi" w:hAnsiTheme="minorHAnsi" w:cstheme="minorHAnsi"/>
          <w:lang w:val="en-US"/>
        </w:rPr>
        <w:t xml:space="preserve"> </w:t>
      </w:r>
      <w:r>
        <w:rPr>
          <w:rFonts w:asciiTheme="minorHAnsi" w:hAnsiTheme="minorHAnsi" w:cstheme="minorHAnsi"/>
          <w:lang w:val="en-US"/>
        </w:rPr>
        <w:t>type</w:t>
      </w:r>
      <w:r w:rsidRPr="00083034">
        <w:rPr>
          <w:rFonts w:asciiTheme="minorHAnsi" w:hAnsiTheme="minorHAnsi" w:cstheme="minorHAnsi"/>
          <w:lang w:val="en-US"/>
        </w:rPr>
        <w:t xml:space="preserve"> </w:t>
      </w:r>
      <w:r>
        <w:rPr>
          <w:rFonts w:asciiTheme="minorHAnsi" w:hAnsiTheme="minorHAnsi" w:cstheme="minorHAnsi"/>
          <w:lang w:val="en-US"/>
        </w:rPr>
        <w:t>of</w:t>
      </w:r>
      <w:r w:rsidRPr="00083034">
        <w:rPr>
          <w:rFonts w:asciiTheme="minorHAnsi" w:hAnsiTheme="minorHAnsi" w:cstheme="minorHAnsi"/>
          <w:lang w:val="en-US"/>
        </w:rPr>
        <w:t xml:space="preserve"> </w:t>
      </w:r>
      <w:r>
        <w:rPr>
          <w:rFonts w:asciiTheme="minorHAnsi" w:hAnsiTheme="minorHAnsi" w:cstheme="minorHAnsi"/>
          <w:lang w:val="en-US"/>
        </w:rPr>
        <w:t>unity</w:t>
      </w:r>
      <w:r w:rsidRPr="00083034">
        <w:rPr>
          <w:rFonts w:asciiTheme="minorHAnsi" w:hAnsiTheme="minorHAnsi" w:cstheme="minorHAnsi"/>
          <w:lang w:val="en-US"/>
        </w:rPr>
        <w:t xml:space="preserve">, </w:t>
      </w:r>
      <w:r>
        <w:rPr>
          <w:rFonts w:asciiTheme="minorHAnsi" w:hAnsiTheme="minorHAnsi" w:cstheme="minorHAnsi"/>
          <w:lang w:val="en-US"/>
        </w:rPr>
        <w:t>however</w:t>
      </w:r>
      <w:r w:rsidRPr="00083034">
        <w:rPr>
          <w:rFonts w:asciiTheme="minorHAnsi" w:hAnsiTheme="minorHAnsi" w:cstheme="minorHAnsi"/>
          <w:lang w:val="en-US"/>
        </w:rPr>
        <w:t xml:space="preserve">, </w:t>
      </w:r>
      <w:r>
        <w:rPr>
          <w:rFonts w:asciiTheme="minorHAnsi" w:hAnsiTheme="minorHAnsi" w:cstheme="minorHAnsi"/>
          <w:lang w:val="en-US"/>
        </w:rPr>
        <w:t>was</w:t>
      </w:r>
      <w:r w:rsidRPr="00083034">
        <w:rPr>
          <w:rFonts w:asciiTheme="minorHAnsi" w:hAnsiTheme="minorHAnsi" w:cstheme="minorHAnsi"/>
          <w:lang w:val="en-US"/>
        </w:rPr>
        <w:t xml:space="preserve"> </w:t>
      </w:r>
      <w:r>
        <w:rPr>
          <w:rFonts w:asciiTheme="minorHAnsi" w:hAnsiTheme="minorHAnsi" w:cstheme="minorHAnsi"/>
          <w:lang w:val="en-US"/>
        </w:rPr>
        <w:t>not</w:t>
      </w:r>
      <w:r w:rsidRPr="00083034">
        <w:rPr>
          <w:rFonts w:asciiTheme="minorHAnsi" w:hAnsiTheme="minorHAnsi" w:cstheme="minorHAnsi"/>
          <w:lang w:val="en-US"/>
        </w:rPr>
        <w:t xml:space="preserve"> </w:t>
      </w:r>
      <w:r>
        <w:rPr>
          <w:rFonts w:asciiTheme="minorHAnsi" w:hAnsiTheme="minorHAnsi" w:cstheme="minorHAnsi"/>
          <w:lang w:val="en-US"/>
        </w:rPr>
        <w:t>pleasing</w:t>
      </w:r>
      <w:r w:rsidRPr="00083034">
        <w:rPr>
          <w:rFonts w:asciiTheme="minorHAnsi" w:hAnsiTheme="minorHAnsi" w:cstheme="minorHAnsi"/>
          <w:lang w:val="en-US"/>
        </w:rPr>
        <w:t xml:space="preserve"> </w:t>
      </w:r>
      <w:r>
        <w:rPr>
          <w:rFonts w:asciiTheme="minorHAnsi" w:hAnsiTheme="minorHAnsi" w:cstheme="minorHAnsi"/>
          <w:lang w:val="en-US"/>
        </w:rPr>
        <w:t>to</w:t>
      </w:r>
      <w:r w:rsidRPr="00083034">
        <w:rPr>
          <w:rFonts w:asciiTheme="minorHAnsi" w:hAnsiTheme="minorHAnsi" w:cstheme="minorHAnsi"/>
          <w:lang w:val="en-US"/>
        </w:rPr>
        <w:t xml:space="preserve"> </w:t>
      </w:r>
      <w:r>
        <w:rPr>
          <w:rFonts w:asciiTheme="minorHAnsi" w:hAnsiTheme="minorHAnsi" w:cstheme="minorHAnsi"/>
          <w:lang w:val="en-US"/>
        </w:rPr>
        <w:t>the</w:t>
      </w:r>
      <w:r w:rsidRPr="00083034">
        <w:rPr>
          <w:rFonts w:asciiTheme="minorHAnsi" w:hAnsiTheme="minorHAnsi" w:cstheme="minorHAnsi"/>
          <w:lang w:val="en-US"/>
        </w:rPr>
        <w:t xml:space="preserve"> </w:t>
      </w:r>
      <w:r>
        <w:rPr>
          <w:rFonts w:asciiTheme="minorHAnsi" w:hAnsiTheme="minorHAnsi" w:cstheme="minorHAnsi"/>
          <w:lang w:val="en-US"/>
        </w:rPr>
        <w:t>Lord</w:t>
      </w:r>
      <w:r w:rsidRPr="00083034">
        <w:rPr>
          <w:rFonts w:asciiTheme="minorHAnsi" w:hAnsiTheme="minorHAnsi" w:cstheme="minorHAnsi"/>
          <w:lang w:val="en-US"/>
        </w:rPr>
        <w:t>,</w:t>
      </w:r>
      <w:r>
        <w:rPr>
          <w:rFonts w:asciiTheme="minorHAnsi" w:hAnsiTheme="minorHAnsi" w:cstheme="minorHAnsi"/>
          <w:lang w:val="en-US"/>
        </w:rPr>
        <w:t xml:space="preserve"> and He divided the peoples by their languages. The</w:t>
      </w:r>
      <w:r w:rsidRPr="00083034">
        <w:rPr>
          <w:rFonts w:asciiTheme="minorHAnsi" w:hAnsiTheme="minorHAnsi" w:cstheme="minorHAnsi"/>
          <w:lang w:val="en-US"/>
        </w:rPr>
        <w:t xml:space="preserve"> </w:t>
      </w:r>
      <w:r>
        <w:rPr>
          <w:rFonts w:asciiTheme="minorHAnsi" w:hAnsiTheme="minorHAnsi" w:cstheme="minorHAnsi"/>
          <w:lang w:val="en-US"/>
        </w:rPr>
        <w:t>Bible</w:t>
      </w:r>
      <w:r w:rsidRPr="00083034">
        <w:rPr>
          <w:rFonts w:asciiTheme="minorHAnsi" w:hAnsiTheme="minorHAnsi" w:cstheme="minorHAnsi"/>
          <w:lang w:val="en-US"/>
        </w:rPr>
        <w:t xml:space="preserve"> </w:t>
      </w:r>
      <w:r>
        <w:rPr>
          <w:rFonts w:asciiTheme="minorHAnsi" w:hAnsiTheme="minorHAnsi" w:cstheme="minorHAnsi"/>
          <w:lang w:val="en-US"/>
        </w:rPr>
        <w:t>predicts</w:t>
      </w:r>
      <w:r w:rsidRPr="00083034">
        <w:rPr>
          <w:rFonts w:asciiTheme="minorHAnsi" w:hAnsiTheme="minorHAnsi" w:cstheme="minorHAnsi"/>
          <w:lang w:val="en-US"/>
        </w:rPr>
        <w:t xml:space="preserve"> </w:t>
      </w:r>
      <w:r>
        <w:rPr>
          <w:rFonts w:asciiTheme="minorHAnsi" w:hAnsiTheme="minorHAnsi" w:cstheme="minorHAnsi"/>
          <w:lang w:val="en-US"/>
        </w:rPr>
        <w:t>that</w:t>
      </w:r>
      <w:r w:rsidRPr="00083034">
        <w:rPr>
          <w:rFonts w:asciiTheme="minorHAnsi" w:hAnsiTheme="minorHAnsi" w:cstheme="minorHAnsi"/>
          <w:lang w:val="en-US"/>
        </w:rPr>
        <w:t xml:space="preserve"> </w:t>
      </w:r>
      <w:r>
        <w:rPr>
          <w:rFonts w:asciiTheme="minorHAnsi" w:hAnsiTheme="minorHAnsi" w:cstheme="minorHAnsi"/>
          <w:lang w:val="en-US"/>
        </w:rPr>
        <w:t>there</w:t>
      </w:r>
      <w:r w:rsidRPr="00083034">
        <w:rPr>
          <w:rFonts w:asciiTheme="minorHAnsi" w:hAnsiTheme="minorHAnsi" w:cstheme="minorHAnsi"/>
          <w:lang w:val="en-US"/>
        </w:rPr>
        <w:t xml:space="preserve"> </w:t>
      </w:r>
      <w:r>
        <w:rPr>
          <w:rFonts w:asciiTheme="minorHAnsi" w:hAnsiTheme="minorHAnsi" w:cstheme="minorHAnsi"/>
          <w:lang w:val="en-US"/>
        </w:rPr>
        <w:t>will</w:t>
      </w:r>
      <w:r w:rsidRPr="00083034">
        <w:rPr>
          <w:rFonts w:asciiTheme="minorHAnsi" w:hAnsiTheme="minorHAnsi" w:cstheme="minorHAnsi"/>
          <w:lang w:val="en-US"/>
        </w:rPr>
        <w:t xml:space="preserve"> </w:t>
      </w:r>
      <w:r>
        <w:rPr>
          <w:rFonts w:asciiTheme="minorHAnsi" w:hAnsiTheme="minorHAnsi" w:cstheme="minorHAnsi"/>
          <w:lang w:val="en-US"/>
        </w:rPr>
        <w:t>be</w:t>
      </w:r>
      <w:r w:rsidRPr="00083034">
        <w:rPr>
          <w:rFonts w:asciiTheme="minorHAnsi" w:hAnsiTheme="minorHAnsi" w:cstheme="minorHAnsi"/>
          <w:lang w:val="en-US"/>
        </w:rPr>
        <w:t xml:space="preserve"> </w:t>
      </w:r>
      <w:r>
        <w:rPr>
          <w:rFonts w:asciiTheme="minorHAnsi" w:hAnsiTheme="minorHAnsi" w:cstheme="minorHAnsi"/>
          <w:lang w:val="en-US"/>
        </w:rPr>
        <w:t>another</w:t>
      </w:r>
      <w:r w:rsidRPr="00083034">
        <w:rPr>
          <w:rFonts w:asciiTheme="minorHAnsi" w:hAnsiTheme="minorHAnsi" w:cstheme="minorHAnsi"/>
          <w:lang w:val="en-US"/>
        </w:rPr>
        <w:t xml:space="preserve"> </w:t>
      </w:r>
      <w:r>
        <w:rPr>
          <w:rFonts w:asciiTheme="minorHAnsi" w:hAnsiTheme="minorHAnsi" w:cstheme="minorHAnsi"/>
          <w:lang w:val="en-US"/>
        </w:rPr>
        <w:t>future</w:t>
      </w:r>
      <w:r w:rsidRPr="00083034">
        <w:rPr>
          <w:rFonts w:asciiTheme="minorHAnsi" w:hAnsiTheme="minorHAnsi" w:cstheme="minorHAnsi"/>
          <w:lang w:val="en-US"/>
        </w:rPr>
        <w:t xml:space="preserve"> </w:t>
      </w:r>
      <w:r>
        <w:rPr>
          <w:rFonts w:asciiTheme="minorHAnsi" w:hAnsiTheme="minorHAnsi" w:cstheme="minorHAnsi"/>
          <w:lang w:val="en-US"/>
        </w:rPr>
        <w:t>attempt by Antichrist to unite the world under himself. Therefore</w:t>
      </w:r>
      <w:r w:rsidRPr="00083034">
        <w:rPr>
          <w:rFonts w:asciiTheme="minorHAnsi" w:hAnsiTheme="minorHAnsi" w:cstheme="minorHAnsi"/>
          <w:lang w:val="en-US"/>
        </w:rPr>
        <w:t xml:space="preserve">, </w:t>
      </w:r>
      <w:r>
        <w:rPr>
          <w:rFonts w:asciiTheme="minorHAnsi" w:hAnsiTheme="minorHAnsi" w:cstheme="minorHAnsi"/>
          <w:lang w:val="en-US"/>
        </w:rPr>
        <w:t>although</w:t>
      </w:r>
      <w:r w:rsidRPr="00083034">
        <w:rPr>
          <w:rFonts w:asciiTheme="minorHAnsi" w:hAnsiTheme="minorHAnsi" w:cstheme="minorHAnsi"/>
          <w:lang w:val="en-US"/>
        </w:rPr>
        <w:t xml:space="preserve"> </w:t>
      </w:r>
      <w:r>
        <w:rPr>
          <w:rFonts w:asciiTheme="minorHAnsi" w:hAnsiTheme="minorHAnsi" w:cstheme="minorHAnsi"/>
          <w:lang w:val="en-US"/>
        </w:rPr>
        <w:t>church</w:t>
      </w:r>
      <w:r w:rsidRPr="00083034">
        <w:rPr>
          <w:rFonts w:asciiTheme="minorHAnsi" w:hAnsiTheme="minorHAnsi" w:cstheme="minorHAnsi"/>
          <w:lang w:val="en-US"/>
        </w:rPr>
        <w:t xml:space="preserve"> </w:t>
      </w:r>
      <w:r>
        <w:rPr>
          <w:rFonts w:asciiTheme="minorHAnsi" w:hAnsiTheme="minorHAnsi" w:cstheme="minorHAnsi"/>
          <w:lang w:val="en-US"/>
        </w:rPr>
        <w:t>unity</w:t>
      </w:r>
      <w:r w:rsidRPr="00083034">
        <w:rPr>
          <w:rFonts w:asciiTheme="minorHAnsi" w:hAnsiTheme="minorHAnsi" w:cstheme="minorHAnsi"/>
          <w:lang w:val="en-US"/>
        </w:rPr>
        <w:t xml:space="preserve"> </w:t>
      </w:r>
      <w:r>
        <w:rPr>
          <w:rFonts w:asciiTheme="minorHAnsi" w:hAnsiTheme="minorHAnsi" w:cstheme="minorHAnsi"/>
          <w:lang w:val="en-US"/>
        </w:rPr>
        <w:t>is</w:t>
      </w:r>
      <w:r w:rsidRPr="00083034">
        <w:rPr>
          <w:rFonts w:asciiTheme="minorHAnsi" w:hAnsiTheme="minorHAnsi" w:cstheme="minorHAnsi"/>
          <w:lang w:val="en-US"/>
        </w:rPr>
        <w:t xml:space="preserve"> </w:t>
      </w:r>
      <w:r>
        <w:rPr>
          <w:rFonts w:asciiTheme="minorHAnsi" w:hAnsiTheme="minorHAnsi" w:cstheme="minorHAnsi"/>
          <w:lang w:val="en-US"/>
        </w:rPr>
        <w:t>desirable</w:t>
      </w:r>
      <w:r w:rsidRPr="00083034">
        <w:rPr>
          <w:rFonts w:asciiTheme="minorHAnsi" w:hAnsiTheme="minorHAnsi" w:cstheme="minorHAnsi"/>
          <w:lang w:val="en-US"/>
        </w:rPr>
        <w:t xml:space="preserve">, </w:t>
      </w:r>
      <w:r>
        <w:rPr>
          <w:rFonts w:asciiTheme="minorHAnsi" w:hAnsiTheme="minorHAnsi" w:cstheme="minorHAnsi"/>
          <w:lang w:val="en-US"/>
        </w:rPr>
        <w:t>world unity is threatening, even dangerous</w:t>
      </w:r>
      <w:r w:rsidRPr="00083034">
        <w:rPr>
          <w:rFonts w:asciiTheme="minorHAnsi" w:hAnsiTheme="minorHAnsi" w:cstheme="minorHAnsi"/>
          <w:lang w:val="en-US"/>
        </w:rPr>
        <w:t>.</w:t>
      </w:r>
    </w:p>
    <w:p w:rsidR="00BE508E" w:rsidRPr="00D427F3" w:rsidRDefault="00BE508E" w:rsidP="00BE508E">
      <w:pPr>
        <w:ind w:firstLine="426"/>
        <w:rPr>
          <w:rFonts w:asciiTheme="minorHAnsi" w:hAnsiTheme="minorHAnsi" w:cstheme="minorHAnsi"/>
          <w:lang w:val="en-US"/>
        </w:rPr>
      </w:pPr>
      <w:r>
        <w:rPr>
          <w:rFonts w:asciiTheme="minorHAnsi" w:hAnsiTheme="minorHAnsi" w:cstheme="minorHAnsi"/>
          <w:lang w:val="en-US"/>
        </w:rPr>
        <w:t>Regarding</w:t>
      </w:r>
      <w:r w:rsidRPr="00083034">
        <w:rPr>
          <w:rFonts w:asciiTheme="minorHAnsi" w:hAnsiTheme="minorHAnsi" w:cstheme="minorHAnsi"/>
          <w:lang w:val="en-US"/>
        </w:rPr>
        <w:t xml:space="preserve"> </w:t>
      </w:r>
      <w:r>
        <w:rPr>
          <w:rFonts w:asciiTheme="minorHAnsi" w:hAnsiTheme="minorHAnsi" w:cstheme="minorHAnsi"/>
          <w:lang w:val="en-US"/>
        </w:rPr>
        <w:t>God</w:t>
      </w:r>
      <w:r w:rsidRPr="00083034">
        <w:rPr>
          <w:rFonts w:asciiTheme="minorHAnsi" w:hAnsiTheme="minorHAnsi" w:cstheme="minorHAnsi"/>
          <w:lang w:val="en-US"/>
        </w:rPr>
        <w:t>’</w:t>
      </w:r>
      <w:r>
        <w:rPr>
          <w:rFonts w:asciiTheme="minorHAnsi" w:hAnsiTheme="minorHAnsi" w:cstheme="minorHAnsi"/>
          <w:lang w:val="en-US"/>
        </w:rPr>
        <w:t>s</w:t>
      </w:r>
      <w:r w:rsidRPr="00083034">
        <w:rPr>
          <w:rFonts w:asciiTheme="minorHAnsi" w:hAnsiTheme="minorHAnsi" w:cstheme="minorHAnsi"/>
          <w:lang w:val="en-US"/>
        </w:rPr>
        <w:t xml:space="preserve"> </w:t>
      </w:r>
      <w:r>
        <w:rPr>
          <w:rFonts w:asciiTheme="minorHAnsi" w:hAnsiTheme="minorHAnsi" w:cstheme="minorHAnsi"/>
          <w:lang w:val="en-US"/>
        </w:rPr>
        <w:t>Old</w:t>
      </w:r>
      <w:r w:rsidRPr="00083034">
        <w:rPr>
          <w:rFonts w:asciiTheme="minorHAnsi" w:hAnsiTheme="minorHAnsi" w:cstheme="minorHAnsi"/>
          <w:lang w:val="en-US"/>
        </w:rPr>
        <w:t xml:space="preserve"> </w:t>
      </w:r>
      <w:r>
        <w:rPr>
          <w:rFonts w:asciiTheme="minorHAnsi" w:hAnsiTheme="minorHAnsi" w:cstheme="minorHAnsi"/>
          <w:lang w:val="en-US"/>
        </w:rPr>
        <w:t>Testament</w:t>
      </w:r>
      <w:r w:rsidRPr="00083034">
        <w:rPr>
          <w:rFonts w:asciiTheme="minorHAnsi" w:hAnsiTheme="minorHAnsi" w:cstheme="minorHAnsi"/>
          <w:lang w:val="en-US"/>
        </w:rPr>
        <w:t xml:space="preserve"> </w:t>
      </w:r>
      <w:r>
        <w:rPr>
          <w:rFonts w:asciiTheme="minorHAnsi" w:hAnsiTheme="minorHAnsi" w:cstheme="minorHAnsi"/>
          <w:lang w:val="en-US"/>
        </w:rPr>
        <w:t>people</w:t>
      </w:r>
      <w:r w:rsidRPr="00083034">
        <w:rPr>
          <w:rFonts w:asciiTheme="minorHAnsi" w:hAnsiTheme="minorHAnsi" w:cstheme="minorHAnsi"/>
          <w:lang w:val="en-US"/>
        </w:rPr>
        <w:t xml:space="preserve">, </w:t>
      </w:r>
      <w:r>
        <w:rPr>
          <w:rFonts w:asciiTheme="minorHAnsi" w:hAnsiTheme="minorHAnsi" w:cstheme="minorHAnsi"/>
          <w:lang w:val="en-US"/>
        </w:rPr>
        <w:t>several</w:t>
      </w:r>
      <w:r w:rsidRPr="00083034">
        <w:rPr>
          <w:rFonts w:asciiTheme="minorHAnsi" w:hAnsiTheme="minorHAnsi" w:cstheme="minorHAnsi"/>
          <w:lang w:val="en-US"/>
        </w:rPr>
        <w:t xml:space="preserve"> </w:t>
      </w:r>
      <w:r>
        <w:rPr>
          <w:rFonts w:asciiTheme="minorHAnsi" w:hAnsiTheme="minorHAnsi" w:cstheme="minorHAnsi"/>
          <w:lang w:val="en-US"/>
        </w:rPr>
        <w:t>factors</w:t>
      </w:r>
      <w:r w:rsidRPr="00083034">
        <w:rPr>
          <w:rFonts w:asciiTheme="minorHAnsi" w:hAnsiTheme="minorHAnsi" w:cstheme="minorHAnsi"/>
          <w:lang w:val="en-US"/>
        </w:rPr>
        <w:t xml:space="preserve"> </w:t>
      </w:r>
      <w:r>
        <w:rPr>
          <w:rFonts w:asciiTheme="minorHAnsi" w:hAnsiTheme="minorHAnsi" w:cstheme="minorHAnsi"/>
          <w:lang w:val="en-US"/>
        </w:rPr>
        <w:t>unified</w:t>
      </w:r>
      <w:r w:rsidRPr="00083034">
        <w:rPr>
          <w:rFonts w:asciiTheme="minorHAnsi" w:hAnsiTheme="minorHAnsi" w:cstheme="minorHAnsi"/>
          <w:lang w:val="en-US"/>
        </w:rPr>
        <w:t xml:space="preserve"> </w:t>
      </w:r>
      <w:r>
        <w:rPr>
          <w:rFonts w:asciiTheme="minorHAnsi" w:hAnsiTheme="minorHAnsi" w:cstheme="minorHAnsi"/>
          <w:lang w:val="en-US"/>
        </w:rPr>
        <w:t>Israel</w:t>
      </w:r>
      <w:r w:rsidRPr="00083034">
        <w:rPr>
          <w:rFonts w:asciiTheme="minorHAnsi" w:hAnsiTheme="minorHAnsi" w:cstheme="minorHAnsi"/>
          <w:lang w:val="en-US"/>
        </w:rPr>
        <w:t xml:space="preserve">: </w:t>
      </w:r>
      <w:r>
        <w:rPr>
          <w:rFonts w:asciiTheme="minorHAnsi" w:hAnsiTheme="minorHAnsi" w:cstheme="minorHAnsi"/>
          <w:lang w:val="en-US"/>
        </w:rPr>
        <w:t>a</w:t>
      </w:r>
      <w:r w:rsidRPr="00083034">
        <w:rPr>
          <w:rFonts w:asciiTheme="minorHAnsi" w:hAnsiTheme="minorHAnsi" w:cstheme="minorHAnsi"/>
          <w:lang w:val="en-US"/>
        </w:rPr>
        <w:t xml:space="preserve"> </w:t>
      </w:r>
      <w:r>
        <w:rPr>
          <w:rFonts w:asciiTheme="minorHAnsi" w:hAnsiTheme="minorHAnsi" w:cstheme="minorHAnsi"/>
          <w:lang w:val="en-US"/>
        </w:rPr>
        <w:t>common</w:t>
      </w:r>
      <w:r w:rsidRPr="00083034">
        <w:rPr>
          <w:rFonts w:asciiTheme="minorHAnsi" w:hAnsiTheme="minorHAnsi" w:cstheme="minorHAnsi"/>
          <w:lang w:val="en-US"/>
        </w:rPr>
        <w:t xml:space="preserve"> </w:t>
      </w:r>
      <w:r>
        <w:rPr>
          <w:rFonts w:asciiTheme="minorHAnsi" w:hAnsiTheme="minorHAnsi" w:cstheme="minorHAnsi"/>
          <w:lang w:val="en-US"/>
        </w:rPr>
        <w:t>homeland</w:t>
      </w:r>
      <w:r w:rsidRPr="00083034">
        <w:rPr>
          <w:rFonts w:asciiTheme="minorHAnsi" w:hAnsiTheme="minorHAnsi" w:cstheme="minorHAnsi"/>
          <w:lang w:val="en-US"/>
        </w:rPr>
        <w:t xml:space="preserve">, </w:t>
      </w:r>
      <w:r>
        <w:rPr>
          <w:rFonts w:asciiTheme="minorHAnsi" w:hAnsiTheme="minorHAnsi" w:cstheme="minorHAnsi"/>
          <w:lang w:val="en-US"/>
        </w:rPr>
        <w:t>law</w:t>
      </w:r>
      <w:r w:rsidRPr="00083034">
        <w:rPr>
          <w:rFonts w:asciiTheme="minorHAnsi" w:hAnsiTheme="minorHAnsi" w:cstheme="minorHAnsi"/>
          <w:lang w:val="en-US"/>
        </w:rPr>
        <w:t xml:space="preserve">, </w:t>
      </w:r>
      <w:r>
        <w:rPr>
          <w:rFonts w:asciiTheme="minorHAnsi" w:hAnsiTheme="minorHAnsi" w:cstheme="minorHAnsi"/>
          <w:lang w:val="en-US"/>
        </w:rPr>
        <w:t>place</w:t>
      </w:r>
      <w:r w:rsidRPr="00083034">
        <w:rPr>
          <w:rFonts w:asciiTheme="minorHAnsi" w:hAnsiTheme="minorHAnsi" w:cstheme="minorHAnsi"/>
          <w:lang w:val="en-US"/>
        </w:rPr>
        <w:t xml:space="preserve"> </w:t>
      </w:r>
      <w:r>
        <w:rPr>
          <w:rFonts w:asciiTheme="minorHAnsi" w:hAnsiTheme="minorHAnsi" w:cstheme="minorHAnsi"/>
          <w:lang w:val="en-US"/>
        </w:rPr>
        <w:t>of</w:t>
      </w:r>
      <w:r w:rsidRPr="00083034">
        <w:rPr>
          <w:rFonts w:asciiTheme="minorHAnsi" w:hAnsiTheme="minorHAnsi" w:cstheme="minorHAnsi"/>
          <w:lang w:val="en-US"/>
        </w:rPr>
        <w:t xml:space="preserve"> </w:t>
      </w:r>
      <w:r>
        <w:rPr>
          <w:rFonts w:asciiTheme="minorHAnsi" w:hAnsiTheme="minorHAnsi" w:cstheme="minorHAnsi"/>
          <w:lang w:val="en-US"/>
        </w:rPr>
        <w:t>worship, administration, covenant with Yahweh, and history.</w:t>
      </w:r>
      <w:r w:rsidRPr="00FF2788">
        <w:rPr>
          <w:rStyle w:val="FootnoteReference"/>
          <w:rFonts w:asciiTheme="minorHAnsi" w:hAnsiTheme="minorHAnsi" w:cstheme="minorHAnsi"/>
          <w:sz w:val="24"/>
        </w:rPr>
        <w:footnoteReference w:id="8"/>
      </w:r>
      <w:r w:rsidRPr="00083034">
        <w:rPr>
          <w:rFonts w:asciiTheme="minorHAnsi" w:hAnsiTheme="minorHAnsi" w:cstheme="minorHAnsi"/>
          <w:lang w:val="en-US"/>
        </w:rPr>
        <w:t xml:space="preserve"> </w:t>
      </w:r>
      <w:r>
        <w:rPr>
          <w:rFonts w:asciiTheme="minorHAnsi" w:hAnsiTheme="minorHAnsi" w:cstheme="minorHAnsi"/>
          <w:lang w:val="en-US"/>
        </w:rPr>
        <w:t>Malachi</w:t>
      </w:r>
      <w:r w:rsidRPr="00D427F3">
        <w:rPr>
          <w:rFonts w:asciiTheme="minorHAnsi" w:hAnsiTheme="minorHAnsi" w:cstheme="minorHAnsi"/>
          <w:lang w:val="en-US"/>
        </w:rPr>
        <w:t xml:space="preserve"> </w:t>
      </w:r>
      <w:r>
        <w:rPr>
          <w:rFonts w:asciiTheme="minorHAnsi" w:hAnsiTheme="minorHAnsi" w:cstheme="minorHAnsi"/>
          <w:lang w:val="en-US"/>
        </w:rPr>
        <w:t>calls</w:t>
      </w:r>
      <w:r w:rsidRPr="00D427F3">
        <w:rPr>
          <w:rFonts w:asciiTheme="minorHAnsi" w:hAnsiTheme="minorHAnsi" w:cstheme="minorHAnsi"/>
          <w:lang w:val="en-US"/>
        </w:rPr>
        <w:t xml:space="preserve"> </w:t>
      </w:r>
      <w:r>
        <w:rPr>
          <w:rFonts w:asciiTheme="minorHAnsi" w:hAnsiTheme="minorHAnsi" w:cstheme="minorHAnsi"/>
          <w:lang w:val="en-US"/>
        </w:rPr>
        <w:t>God</w:t>
      </w:r>
      <w:r w:rsidRPr="00D427F3">
        <w:rPr>
          <w:rFonts w:asciiTheme="minorHAnsi" w:hAnsiTheme="minorHAnsi" w:cstheme="minorHAnsi"/>
          <w:lang w:val="en-US"/>
        </w:rPr>
        <w:t>’</w:t>
      </w:r>
      <w:r>
        <w:rPr>
          <w:rFonts w:asciiTheme="minorHAnsi" w:hAnsiTheme="minorHAnsi" w:cstheme="minorHAnsi"/>
          <w:lang w:val="en-US"/>
        </w:rPr>
        <w:t>s</w:t>
      </w:r>
      <w:r w:rsidRPr="00D427F3">
        <w:rPr>
          <w:rFonts w:asciiTheme="minorHAnsi" w:hAnsiTheme="minorHAnsi" w:cstheme="minorHAnsi"/>
          <w:lang w:val="en-US"/>
        </w:rPr>
        <w:t xml:space="preserve"> </w:t>
      </w:r>
      <w:r>
        <w:rPr>
          <w:rFonts w:asciiTheme="minorHAnsi" w:hAnsiTheme="minorHAnsi" w:cstheme="minorHAnsi"/>
          <w:lang w:val="en-US"/>
        </w:rPr>
        <w:t>Old</w:t>
      </w:r>
      <w:r w:rsidRPr="00D427F3">
        <w:rPr>
          <w:rFonts w:asciiTheme="minorHAnsi" w:hAnsiTheme="minorHAnsi" w:cstheme="minorHAnsi"/>
          <w:lang w:val="en-US"/>
        </w:rPr>
        <w:t xml:space="preserve"> </w:t>
      </w:r>
      <w:r>
        <w:rPr>
          <w:rFonts w:asciiTheme="minorHAnsi" w:hAnsiTheme="minorHAnsi" w:cstheme="minorHAnsi"/>
          <w:lang w:val="en-US"/>
        </w:rPr>
        <w:t>Testament</w:t>
      </w:r>
      <w:r w:rsidRPr="00D427F3">
        <w:rPr>
          <w:rFonts w:asciiTheme="minorHAnsi" w:hAnsiTheme="minorHAnsi" w:cstheme="minorHAnsi"/>
          <w:lang w:val="en-US"/>
        </w:rPr>
        <w:t xml:space="preserve"> </w:t>
      </w:r>
      <w:r>
        <w:rPr>
          <w:rFonts w:asciiTheme="minorHAnsi" w:hAnsiTheme="minorHAnsi" w:cstheme="minorHAnsi"/>
          <w:lang w:val="en-US"/>
        </w:rPr>
        <w:t>people</w:t>
      </w:r>
      <w:r w:rsidRPr="00D427F3">
        <w:rPr>
          <w:rFonts w:asciiTheme="minorHAnsi" w:hAnsiTheme="minorHAnsi" w:cstheme="minorHAnsi"/>
          <w:lang w:val="en-US"/>
        </w:rPr>
        <w:t xml:space="preserve"> </w:t>
      </w:r>
      <w:r>
        <w:rPr>
          <w:rFonts w:asciiTheme="minorHAnsi" w:hAnsiTheme="minorHAnsi" w:cstheme="minorHAnsi"/>
          <w:lang w:val="en-US"/>
        </w:rPr>
        <w:t>to</w:t>
      </w:r>
      <w:r w:rsidRPr="00D427F3">
        <w:rPr>
          <w:rFonts w:asciiTheme="minorHAnsi" w:hAnsiTheme="minorHAnsi" w:cstheme="minorHAnsi"/>
          <w:lang w:val="en-US"/>
        </w:rPr>
        <w:t xml:space="preserve"> </w:t>
      </w:r>
      <w:r>
        <w:rPr>
          <w:rFonts w:asciiTheme="minorHAnsi" w:hAnsiTheme="minorHAnsi" w:cstheme="minorHAnsi"/>
          <w:lang w:val="en-US"/>
        </w:rPr>
        <w:t>treat</w:t>
      </w:r>
      <w:r w:rsidRPr="00D427F3">
        <w:rPr>
          <w:rFonts w:asciiTheme="minorHAnsi" w:hAnsiTheme="minorHAnsi" w:cstheme="minorHAnsi"/>
          <w:lang w:val="en-US"/>
        </w:rPr>
        <w:t xml:space="preserve"> </w:t>
      </w:r>
      <w:r>
        <w:rPr>
          <w:rFonts w:asciiTheme="minorHAnsi" w:hAnsiTheme="minorHAnsi" w:cstheme="minorHAnsi"/>
          <w:lang w:val="en-US"/>
        </w:rPr>
        <w:t>one</w:t>
      </w:r>
      <w:r w:rsidRPr="00D427F3">
        <w:rPr>
          <w:rFonts w:asciiTheme="minorHAnsi" w:hAnsiTheme="minorHAnsi" w:cstheme="minorHAnsi"/>
          <w:lang w:val="en-US"/>
        </w:rPr>
        <w:t xml:space="preserve"> </w:t>
      </w:r>
      <w:r>
        <w:rPr>
          <w:rFonts w:asciiTheme="minorHAnsi" w:hAnsiTheme="minorHAnsi" w:cstheme="minorHAnsi"/>
          <w:lang w:val="en-US"/>
        </w:rPr>
        <w:t>another</w:t>
      </w:r>
      <w:r w:rsidRPr="00D427F3">
        <w:rPr>
          <w:rFonts w:asciiTheme="minorHAnsi" w:hAnsiTheme="minorHAnsi" w:cstheme="minorHAnsi"/>
          <w:lang w:val="en-US"/>
        </w:rPr>
        <w:t xml:space="preserve"> </w:t>
      </w:r>
      <w:r>
        <w:rPr>
          <w:rFonts w:asciiTheme="minorHAnsi" w:hAnsiTheme="minorHAnsi" w:cstheme="minorHAnsi"/>
          <w:lang w:val="en-US"/>
        </w:rPr>
        <w:t>fairly due to their unity in Yahweh: “</w:t>
      </w:r>
      <w:r w:rsidRPr="00D427F3">
        <w:rPr>
          <w:rFonts w:asciiTheme="minorHAnsi" w:hAnsiTheme="minorHAnsi" w:cstheme="minorHAnsi"/>
          <w:lang w:val="en-US"/>
        </w:rPr>
        <w:t>Do we not all have one father? Has not one God created us? Why do we deal treacherously each against his brother so as to profane the covenant of our fathers?</w:t>
      </w:r>
      <w:r>
        <w:rPr>
          <w:rFonts w:asciiTheme="minorHAnsi" w:hAnsiTheme="minorHAnsi" w:cstheme="minorHAnsi"/>
          <w:lang w:val="en-US"/>
        </w:rPr>
        <w:t>”</w:t>
      </w:r>
      <w:r w:rsidRPr="00D427F3">
        <w:rPr>
          <w:rFonts w:asciiTheme="minorHAnsi" w:hAnsiTheme="minorHAnsi" w:cstheme="minorHAnsi"/>
          <w:lang w:val="en-US"/>
        </w:rPr>
        <w:t xml:space="preserve"> (Mal 2:10). </w:t>
      </w:r>
    </w:p>
    <w:p w:rsidR="00BE508E" w:rsidRPr="00D427F3" w:rsidRDefault="00BE508E" w:rsidP="00BE508E">
      <w:pPr>
        <w:ind w:firstLine="426"/>
        <w:rPr>
          <w:rFonts w:asciiTheme="minorHAnsi" w:hAnsiTheme="minorHAnsi" w:cstheme="minorHAnsi"/>
          <w:lang w:val="en-US"/>
        </w:rPr>
      </w:pPr>
      <w:r>
        <w:rPr>
          <w:rFonts w:asciiTheme="minorHAnsi" w:hAnsiTheme="minorHAnsi" w:cstheme="minorHAnsi"/>
          <w:lang w:val="en-US"/>
        </w:rPr>
        <w:t xml:space="preserve">The Church is also God’s people </w:t>
      </w:r>
      <w:r w:rsidRPr="00D427F3">
        <w:rPr>
          <w:rFonts w:asciiTheme="minorHAnsi" w:hAnsiTheme="minorHAnsi" w:cstheme="minorHAnsi"/>
          <w:lang w:val="en-US"/>
        </w:rPr>
        <w:t>(</w:t>
      </w:r>
      <w:proofErr w:type="spellStart"/>
      <w:r w:rsidRPr="00D427F3">
        <w:rPr>
          <w:rFonts w:asciiTheme="minorHAnsi" w:hAnsiTheme="minorHAnsi" w:cstheme="minorHAnsi"/>
          <w:lang w:val="en-US"/>
        </w:rPr>
        <w:t>Eph</w:t>
      </w:r>
      <w:proofErr w:type="spellEnd"/>
      <w:r w:rsidRPr="00D427F3">
        <w:rPr>
          <w:rFonts w:asciiTheme="minorHAnsi" w:hAnsiTheme="minorHAnsi" w:cstheme="minorHAnsi"/>
          <w:lang w:val="en-US"/>
        </w:rPr>
        <w:t xml:space="preserve"> 2:19; </w:t>
      </w:r>
      <w:proofErr w:type="gramStart"/>
      <w:r w:rsidRPr="00D427F3">
        <w:rPr>
          <w:rFonts w:asciiTheme="minorHAnsi" w:hAnsiTheme="minorHAnsi" w:cstheme="minorHAnsi"/>
          <w:lang w:val="en-US"/>
        </w:rPr>
        <w:t>1</w:t>
      </w:r>
      <w:proofErr w:type="gramEnd"/>
      <w:r w:rsidRPr="00D427F3">
        <w:rPr>
          <w:rFonts w:asciiTheme="minorHAnsi" w:hAnsiTheme="minorHAnsi" w:cstheme="minorHAnsi"/>
          <w:lang w:val="en-US"/>
        </w:rPr>
        <w:t xml:space="preserve"> Pet 2:9)</w:t>
      </w:r>
      <w:r>
        <w:rPr>
          <w:rFonts w:asciiTheme="minorHAnsi" w:hAnsiTheme="minorHAnsi" w:cstheme="minorHAnsi"/>
          <w:lang w:val="en-US"/>
        </w:rPr>
        <w:t xml:space="preserve"> and the place of God’s habitation</w:t>
      </w:r>
      <w:r w:rsidRPr="00D427F3">
        <w:rPr>
          <w:rFonts w:asciiTheme="minorHAnsi" w:hAnsiTheme="minorHAnsi" w:cstheme="minorHAnsi"/>
          <w:lang w:val="en-US"/>
        </w:rPr>
        <w:t xml:space="preserve"> (</w:t>
      </w:r>
      <w:proofErr w:type="spellStart"/>
      <w:r w:rsidRPr="00D427F3">
        <w:rPr>
          <w:rFonts w:asciiTheme="minorHAnsi" w:hAnsiTheme="minorHAnsi" w:cstheme="minorHAnsi"/>
          <w:lang w:val="en-US"/>
        </w:rPr>
        <w:t>Eph</w:t>
      </w:r>
      <w:proofErr w:type="spellEnd"/>
      <w:r w:rsidRPr="00D427F3">
        <w:rPr>
          <w:rFonts w:asciiTheme="minorHAnsi" w:hAnsiTheme="minorHAnsi" w:cstheme="minorHAnsi"/>
          <w:lang w:val="en-US"/>
        </w:rPr>
        <w:t xml:space="preserve"> 2:22; 1 Pet 2:5)</w:t>
      </w:r>
      <w:r>
        <w:rPr>
          <w:rFonts w:asciiTheme="minorHAnsi" w:hAnsiTheme="minorHAnsi" w:cstheme="minorHAnsi"/>
          <w:lang w:val="en-US"/>
        </w:rPr>
        <w:t>.</w:t>
      </w:r>
      <w:r w:rsidRPr="00FF2788">
        <w:rPr>
          <w:rStyle w:val="FootnoteReference"/>
          <w:rFonts w:asciiTheme="minorHAnsi" w:hAnsiTheme="minorHAnsi" w:cstheme="minorHAnsi"/>
          <w:sz w:val="24"/>
        </w:rPr>
        <w:footnoteReference w:id="9"/>
      </w:r>
      <w:r w:rsidRPr="00D427F3">
        <w:rPr>
          <w:rFonts w:asciiTheme="minorHAnsi" w:hAnsiTheme="minorHAnsi" w:cstheme="minorHAnsi"/>
          <w:lang w:val="en-US"/>
        </w:rPr>
        <w:t xml:space="preserve"> </w:t>
      </w:r>
      <w:r>
        <w:rPr>
          <w:rFonts w:asciiTheme="minorHAnsi" w:hAnsiTheme="minorHAnsi" w:cstheme="minorHAnsi"/>
          <w:lang w:val="en-US"/>
        </w:rPr>
        <w:t>Yet</w:t>
      </w:r>
      <w:r w:rsidRPr="00D427F3">
        <w:rPr>
          <w:rFonts w:asciiTheme="minorHAnsi" w:hAnsiTheme="minorHAnsi" w:cstheme="minorHAnsi"/>
          <w:lang w:val="en-US"/>
        </w:rPr>
        <w:t xml:space="preserve">, </w:t>
      </w:r>
      <w:r>
        <w:rPr>
          <w:rFonts w:asciiTheme="minorHAnsi" w:hAnsiTheme="minorHAnsi" w:cstheme="minorHAnsi"/>
          <w:lang w:val="en-US"/>
        </w:rPr>
        <w:t>there</w:t>
      </w:r>
      <w:r w:rsidRPr="00D427F3">
        <w:rPr>
          <w:rFonts w:asciiTheme="minorHAnsi" w:hAnsiTheme="minorHAnsi" w:cstheme="minorHAnsi"/>
          <w:lang w:val="en-US"/>
        </w:rPr>
        <w:t xml:space="preserve"> </w:t>
      </w:r>
      <w:r>
        <w:rPr>
          <w:rFonts w:asciiTheme="minorHAnsi" w:hAnsiTheme="minorHAnsi" w:cstheme="minorHAnsi"/>
          <w:lang w:val="en-US"/>
        </w:rPr>
        <w:t>is a</w:t>
      </w:r>
      <w:r w:rsidRPr="00D427F3">
        <w:rPr>
          <w:rFonts w:asciiTheme="minorHAnsi" w:hAnsiTheme="minorHAnsi" w:cstheme="minorHAnsi"/>
          <w:lang w:val="en-US"/>
        </w:rPr>
        <w:t xml:space="preserve"> </w:t>
      </w:r>
      <w:r>
        <w:rPr>
          <w:rFonts w:asciiTheme="minorHAnsi" w:hAnsiTheme="minorHAnsi" w:cstheme="minorHAnsi"/>
          <w:lang w:val="en-US"/>
        </w:rPr>
        <w:t>more</w:t>
      </w:r>
      <w:r w:rsidRPr="00D427F3">
        <w:rPr>
          <w:rFonts w:asciiTheme="minorHAnsi" w:hAnsiTheme="minorHAnsi" w:cstheme="minorHAnsi"/>
          <w:lang w:val="en-US"/>
        </w:rPr>
        <w:t xml:space="preserve"> </w:t>
      </w:r>
      <w:r>
        <w:rPr>
          <w:rFonts w:asciiTheme="minorHAnsi" w:hAnsiTheme="minorHAnsi" w:cstheme="minorHAnsi"/>
          <w:lang w:val="en-US"/>
        </w:rPr>
        <w:t>powerful</w:t>
      </w:r>
      <w:r w:rsidRPr="00D427F3">
        <w:rPr>
          <w:rFonts w:asciiTheme="minorHAnsi" w:hAnsiTheme="minorHAnsi" w:cstheme="minorHAnsi"/>
          <w:lang w:val="en-US"/>
        </w:rPr>
        <w:t xml:space="preserve"> </w:t>
      </w:r>
      <w:r>
        <w:rPr>
          <w:rFonts w:asciiTheme="minorHAnsi" w:hAnsiTheme="minorHAnsi" w:cstheme="minorHAnsi"/>
          <w:lang w:val="en-US"/>
        </w:rPr>
        <w:t>unifying</w:t>
      </w:r>
      <w:r w:rsidRPr="00D427F3">
        <w:rPr>
          <w:rFonts w:asciiTheme="minorHAnsi" w:hAnsiTheme="minorHAnsi" w:cstheme="minorHAnsi"/>
          <w:lang w:val="en-US"/>
        </w:rPr>
        <w:t xml:space="preserve"> </w:t>
      </w:r>
      <w:r>
        <w:rPr>
          <w:rFonts w:asciiTheme="minorHAnsi" w:hAnsiTheme="minorHAnsi" w:cstheme="minorHAnsi"/>
          <w:lang w:val="en-US"/>
        </w:rPr>
        <w:t>factor</w:t>
      </w:r>
      <w:r w:rsidRPr="00D427F3">
        <w:rPr>
          <w:rFonts w:asciiTheme="minorHAnsi" w:hAnsiTheme="minorHAnsi" w:cstheme="minorHAnsi"/>
          <w:lang w:val="en-US"/>
        </w:rPr>
        <w:t xml:space="preserve"> </w:t>
      </w:r>
      <w:r>
        <w:rPr>
          <w:rFonts w:asciiTheme="minorHAnsi" w:hAnsiTheme="minorHAnsi" w:cstheme="minorHAnsi"/>
          <w:lang w:val="en-US"/>
        </w:rPr>
        <w:t>at</w:t>
      </w:r>
      <w:r w:rsidRPr="00D427F3">
        <w:rPr>
          <w:rFonts w:asciiTheme="minorHAnsi" w:hAnsiTheme="minorHAnsi" w:cstheme="minorHAnsi"/>
          <w:lang w:val="en-US"/>
        </w:rPr>
        <w:t xml:space="preserve"> </w:t>
      </w:r>
      <w:r>
        <w:rPr>
          <w:rFonts w:asciiTheme="minorHAnsi" w:hAnsiTheme="minorHAnsi" w:cstheme="minorHAnsi"/>
          <w:lang w:val="en-US"/>
        </w:rPr>
        <w:t>work here than in the Old Covenant: rebirth into God’s spiritual family. All</w:t>
      </w:r>
      <w:r w:rsidRPr="00D427F3">
        <w:rPr>
          <w:rFonts w:asciiTheme="minorHAnsi" w:hAnsiTheme="minorHAnsi" w:cstheme="minorHAnsi"/>
          <w:lang w:val="en-US"/>
        </w:rPr>
        <w:t xml:space="preserve"> </w:t>
      </w:r>
      <w:r>
        <w:rPr>
          <w:rFonts w:asciiTheme="minorHAnsi" w:hAnsiTheme="minorHAnsi" w:cstheme="minorHAnsi"/>
          <w:lang w:val="en-US"/>
        </w:rPr>
        <w:t>believers</w:t>
      </w:r>
      <w:r w:rsidRPr="00D427F3">
        <w:rPr>
          <w:rFonts w:asciiTheme="minorHAnsi" w:hAnsiTheme="minorHAnsi" w:cstheme="minorHAnsi"/>
          <w:lang w:val="en-US"/>
        </w:rPr>
        <w:t xml:space="preserve"> </w:t>
      </w:r>
      <w:r>
        <w:rPr>
          <w:rFonts w:asciiTheme="minorHAnsi" w:hAnsiTheme="minorHAnsi" w:cstheme="minorHAnsi"/>
          <w:lang w:val="en-US"/>
        </w:rPr>
        <w:t>are</w:t>
      </w:r>
      <w:r w:rsidRPr="00D427F3">
        <w:rPr>
          <w:rFonts w:asciiTheme="minorHAnsi" w:hAnsiTheme="minorHAnsi" w:cstheme="minorHAnsi"/>
          <w:lang w:val="en-US"/>
        </w:rPr>
        <w:t xml:space="preserve"> </w:t>
      </w:r>
      <w:r>
        <w:rPr>
          <w:rFonts w:asciiTheme="minorHAnsi" w:hAnsiTheme="minorHAnsi" w:cstheme="minorHAnsi"/>
          <w:lang w:val="en-US"/>
        </w:rPr>
        <w:t>brothers</w:t>
      </w:r>
      <w:r w:rsidRPr="00D427F3">
        <w:rPr>
          <w:rFonts w:asciiTheme="minorHAnsi" w:hAnsiTheme="minorHAnsi" w:cstheme="minorHAnsi"/>
          <w:lang w:val="en-US"/>
        </w:rPr>
        <w:t xml:space="preserve"> </w:t>
      </w:r>
      <w:r>
        <w:rPr>
          <w:rFonts w:asciiTheme="minorHAnsi" w:hAnsiTheme="minorHAnsi" w:cstheme="minorHAnsi"/>
          <w:lang w:val="en-US"/>
        </w:rPr>
        <w:t>and</w:t>
      </w:r>
      <w:r w:rsidRPr="00D427F3">
        <w:rPr>
          <w:rFonts w:asciiTheme="minorHAnsi" w:hAnsiTheme="minorHAnsi" w:cstheme="minorHAnsi"/>
          <w:lang w:val="en-US"/>
        </w:rPr>
        <w:t xml:space="preserve"> </w:t>
      </w:r>
      <w:r>
        <w:rPr>
          <w:rFonts w:asciiTheme="minorHAnsi" w:hAnsiTheme="minorHAnsi" w:cstheme="minorHAnsi"/>
          <w:lang w:val="en-US"/>
        </w:rPr>
        <w:t>sisters, joined together by a spiritual union in Christ</w:t>
      </w:r>
      <w:r w:rsidRPr="00D427F3">
        <w:rPr>
          <w:rFonts w:asciiTheme="minorHAnsi" w:hAnsiTheme="minorHAnsi" w:cstheme="minorHAnsi"/>
          <w:lang w:val="en-US"/>
        </w:rPr>
        <w:t xml:space="preserve">. </w:t>
      </w:r>
    </w:p>
    <w:p w:rsidR="00BE508E" w:rsidRPr="00D427F3" w:rsidRDefault="00BE508E" w:rsidP="00BE508E">
      <w:pPr>
        <w:ind w:firstLine="426"/>
        <w:rPr>
          <w:rFonts w:asciiTheme="minorHAnsi" w:hAnsiTheme="minorHAnsi" w:cstheme="minorHAnsi"/>
          <w:lang w:val="en-US"/>
        </w:rPr>
      </w:pPr>
      <w:r w:rsidRPr="0096647C">
        <w:rPr>
          <w:rFonts w:asciiTheme="minorHAnsi" w:hAnsiTheme="minorHAnsi" w:cstheme="minorHAnsi"/>
          <w:lang w:val="en-US"/>
        </w:rPr>
        <w:t xml:space="preserve">Ephesians 4:4-6 lists the fundamental factors that </w:t>
      </w:r>
      <w:r>
        <w:rPr>
          <w:rFonts w:asciiTheme="minorHAnsi" w:hAnsiTheme="minorHAnsi" w:cstheme="minorHAnsi"/>
          <w:lang w:val="en-US"/>
        </w:rPr>
        <w:t xml:space="preserve">unify Christians: one Spirit, </w:t>
      </w:r>
      <w:proofErr w:type="gramStart"/>
      <w:r>
        <w:rPr>
          <w:rFonts w:asciiTheme="minorHAnsi" w:hAnsiTheme="minorHAnsi" w:cstheme="minorHAnsi"/>
          <w:lang w:val="en-US"/>
        </w:rPr>
        <w:t>one</w:t>
      </w:r>
      <w:proofErr w:type="gramEnd"/>
      <w:r>
        <w:rPr>
          <w:rFonts w:asciiTheme="minorHAnsi" w:hAnsiTheme="minorHAnsi" w:cstheme="minorHAnsi"/>
          <w:lang w:val="en-US"/>
        </w:rPr>
        <w:t xml:space="preserve"> faith, one baptism, one calling, one hope, one Lord, one Father</w:t>
      </w:r>
      <w:r w:rsidRPr="00D427F3">
        <w:rPr>
          <w:rFonts w:asciiTheme="minorHAnsi" w:hAnsiTheme="minorHAnsi" w:cstheme="minorHAnsi"/>
          <w:lang w:val="en-US"/>
        </w:rPr>
        <w:t xml:space="preserve">. </w:t>
      </w:r>
      <w:r>
        <w:rPr>
          <w:rFonts w:asciiTheme="minorHAnsi" w:hAnsiTheme="minorHAnsi" w:cstheme="minorHAnsi"/>
          <w:lang w:val="en-US"/>
        </w:rPr>
        <w:t>Still other passages of Scripture highlight other aspects of Christian unity: one Body in Christ</w:t>
      </w:r>
      <w:r w:rsidRPr="00D427F3">
        <w:rPr>
          <w:rFonts w:asciiTheme="minorHAnsi" w:hAnsiTheme="minorHAnsi" w:cstheme="minorHAnsi"/>
          <w:lang w:val="en-US"/>
        </w:rPr>
        <w:t xml:space="preserve"> (</w:t>
      </w:r>
      <w:proofErr w:type="gramStart"/>
      <w:r w:rsidRPr="00D427F3">
        <w:rPr>
          <w:rFonts w:asciiTheme="minorHAnsi" w:hAnsiTheme="minorHAnsi" w:cstheme="minorHAnsi"/>
          <w:lang w:val="en-US"/>
        </w:rPr>
        <w:t>1</w:t>
      </w:r>
      <w:proofErr w:type="gramEnd"/>
      <w:r w:rsidRPr="00D427F3">
        <w:rPr>
          <w:rFonts w:asciiTheme="minorHAnsi" w:hAnsiTheme="minorHAnsi" w:cstheme="minorHAnsi"/>
          <w:lang w:val="en-US"/>
        </w:rPr>
        <w:t xml:space="preserve"> </w:t>
      </w:r>
      <w:proofErr w:type="spellStart"/>
      <w:r w:rsidRPr="00D427F3">
        <w:rPr>
          <w:rFonts w:asciiTheme="minorHAnsi" w:hAnsiTheme="minorHAnsi" w:cstheme="minorHAnsi"/>
          <w:lang w:val="en-US"/>
        </w:rPr>
        <w:t>Cor</w:t>
      </w:r>
      <w:proofErr w:type="spellEnd"/>
      <w:r w:rsidRPr="00D427F3">
        <w:rPr>
          <w:rFonts w:asciiTheme="minorHAnsi" w:hAnsiTheme="minorHAnsi" w:cstheme="minorHAnsi"/>
          <w:lang w:val="en-US"/>
        </w:rPr>
        <w:t xml:space="preserve"> 12:12)</w:t>
      </w:r>
      <w:r>
        <w:rPr>
          <w:rFonts w:asciiTheme="minorHAnsi" w:hAnsiTheme="minorHAnsi" w:cstheme="minorHAnsi"/>
          <w:lang w:val="en-US"/>
        </w:rPr>
        <w:t xml:space="preserve">, one flock of God </w:t>
      </w:r>
      <w:r w:rsidRPr="00D427F3">
        <w:rPr>
          <w:rFonts w:asciiTheme="minorHAnsi" w:hAnsiTheme="minorHAnsi" w:cstheme="minorHAnsi"/>
          <w:lang w:val="en-US"/>
        </w:rPr>
        <w:t>(</w:t>
      </w:r>
      <w:proofErr w:type="spellStart"/>
      <w:r w:rsidRPr="00D427F3">
        <w:rPr>
          <w:rFonts w:asciiTheme="minorHAnsi" w:hAnsiTheme="minorHAnsi" w:cstheme="minorHAnsi"/>
          <w:lang w:val="en-US"/>
        </w:rPr>
        <w:t>Jn</w:t>
      </w:r>
      <w:proofErr w:type="spellEnd"/>
      <w:r w:rsidRPr="00D427F3">
        <w:rPr>
          <w:rFonts w:asciiTheme="minorHAnsi" w:hAnsiTheme="minorHAnsi" w:cstheme="minorHAnsi"/>
          <w:lang w:val="en-US"/>
        </w:rPr>
        <w:t xml:space="preserve"> 10:16),</w:t>
      </w:r>
      <w:r>
        <w:rPr>
          <w:rFonts w:asciiTheme="minorHAnsi" w:hAnsiTheme="minorHAnsi" w:cstheme="minorHAnsi"/>
          <w:lang w:val="en-US"/>
        </w:rPr>
        <w:t xml:space="preserve"> one foundation</w:t>
      </w:r>
      <w:r w:rsidRPr="00D427F3">
        <w:rPr>
          <w:rFonts w:asciiTheme="minorHAnsi" w:hAnsiTheme="minorHAnsi" w:cstheme="minorHAnsi"/>
          <w:lang w:val="en-US"/>
        </w:rPr>
        <w:t xml:space="preserve"> (</w:t>
      </w:r>
      <w:proofErr w:type="spellStart"/>
      <w:r w:rsidRPr="00D427F3">
        <w:rPr>
          <w:rFonts w:asciiTheme="minorHAnsi" w:hAnsiTheme="minorHAnsi" w:cstheme="minorHAnsi"/>
          <w:lang w:val="en-US"/>
        </w:rPr>
        <w:t>Eph</w:t>
      </w:r>
      <w:proofErr w:type="spellEnd"/>
      <w:r w:rsidRPr="00D427F3">
        <w:rPr>
          <w:rFonts w:asciiTheme="minorHAnsi" w:hAnsiTheme="minorHAnsi" w:cstheme="minorHAnsi"/>
          <w:lang w:val="en-US"/>
        </w:rPr>
        <w:t xml:space="preserve"> 2:20; 1 </w:t>
      </w:r>
      <w:proofErr w:type="spellStart"/>
      <w:r w:rsidRPr="00D427F3">
        <w:rPr>
          <w:rFonts w:asciiTheme="minorHAnsi" w:hAnsiTheme="minorHAnsi" w:cstheme="minorHAnsi"/>
          <w:lang w:val="en-US"/>
        </w:rPr>
        <w:t>Cor</w:t>
      </w:r>
      <w:proofErr w:type="spellEnd"/>
      <w:r w:rsidRPr="00D427F3">
        <w:rPr>
          <w:rFonts w:asciiTheme="minorHAnsi" w:hAnsiTheme="minorHAnsi" w:cstheme="minorHAnsi"/>
          <w:lang w:val="en-US"/>
        </w:rPr>
        <w:t xml:space="preserve"> 3:11)</w:t>
      </w:r>
      <w:r>
        <w:rPr>
          <w:rFonts w:asciiTheme="minorHAnsi" w:hAnsiTheme="minorHAnsi" w:cstheme="minorHAnsi"/>
          <w:lang w:val="en-US"/>
        </w:rPr>
        <w:t>, and a sharing together of one bread</w:t>
      </w:r>
      <w:r w:rsidRPr="00D427F3">
        <w:rPr>
          <w:rFonts w:asciiTheme="minorHAnsi" w:hAnsiTheme="minorHAnsi" w:cstheme="minorHAnsi"/>
          <w:lang w:val="en-US"/>
        </w:rPr>
        <w:t xml:space="preserve"> (1 </w:t>
      </w:r>
      <w:proofErr w:type="spellStart"/>
      <w:r w:rsidRPr="00D427F3">
        <w:rPr>
          <w:rFonts w:asciiTheme="minorHAnsi" w:hAnsiTheme="minorHAnsi" w:cstheme="minorHAnsi"/>
          <w:lang w:val="en-US"/>
        </w:rPr>
        <w:t>Cor</w:t>
      </w:r>
      <w:proofErr w:type="spellEnd"/>
      <w:r w:rsidRPr="00D427F3">
        <w:rPr>
          <w:rFonts w:asciiTheme="minorHAnsi" w:hAnsiTheme="minorHAnsi" w:cstheme="minorHAnsi"/>
          <w:lang w:val="en-US"/>
        </w:rPr>
        <w:t xml:space="preserve"> 10:17)</w:t>
      </w:r>
      <w:r>
        <w:rPr>
          <w:rFonts w:asciiTheme="minorHAnsi" w:hAnsiTheme="minorHAnsi" w:cstheme="minorHAnsi"/>
          <w:lang w:val="en-US"/>
        </w:rPr>
        <w:t>.</w:t>
      </w:r>
      <w:r w:rsidRPr="00FF2788">
        <w:rPr>
          <w:rStyle w:val="FootnoteReference"/>
          <w:rFonts w:asciiTheme="minorHAnsi" w:hAnsiTheme="minorHAnsi" w:cstheme="minorHAnsi"/>
          <w:sz w:val="24"/>
        </w:rPr>
        <w:footnoteReference w:id="10"/>
      </w:r>
      <w:r>
        <w:rPr>
          <w:rFonts w:asciiTheme="minorHAnsi" w:hAnsiTheme="minorHAnsi" w:cstheme="minorHAnsi"/>
          <w:lang w:val="en-US"/>
        </w:rPr>
        <w:t xml:space="preserve"> The</w:t>
      </w:r>
      <w:r w:rsidRPr="00D427F3">
        <w:rPr>
          <w:rFonts w:asciiTheme="minorHAnsi" w:hAnsiTheme="minorHAnsi" w:cstheme="minorHAnsi"/>
          <w:lang w:val="en-US"/>
        </w:rPr>
        <w:t xml:space="preserve"> </w:t>
      </w:r>
      <w:r>
        <w:rPr>
          <w:rFonts w:asciiTheme="minorHAnsi" w:hAnsiTheme="minorHAnsi" w:cstheme="minorHAnsi"/>
          <w:lang w:val="en-US"/>
        </w:rPr>
        <w:t>Holy</w:t>
      </w:r>
      <w:r w:rsidRPr="00D427F3">
        <w:rPr>
          <w:rFonts w:asciiTheme="minorHAnsi" w:hAnsiTheme="minorHAnsi" w:cstheme="minorHAnsi"/>
          <w:lang w:val="en-US"/>
        </w:rPr>
        <w:t xml:space="preserve"> </w:t>
      </w:r>
      <w:r>
        <w:rPr>
          <w:rFonts w:asciiTheme="minorHAnsi" w:hAnsiTheme="minorHAnsi" w:cstheme="minorHAnsi"/>
          <w:lang w:val="en-US"/>
        </w:rPr>
        <w:t>Trinity</w:t>
      </w:r>
      <w:r w:rsidRPr="00D427F3">
        <w:rPr>
          <w:rFonts w:asciiTheme="minorHAnsi" w:hAnsiTheme="minorHAnsi" w:cstheme="minorHAnsi"/>
          <w:lang w:val="en-US"/>
        </w:rPr>
        <w:t xml:space="preserve"> </w:t>
      </w:r>
      <w:r>
        <w:rPr>
          <w:rFonts w:asciiTheme="minorHAnsi" w:hAnsiTheme="minorHAnsi" w:cstheme="minorHAnsi"/>
          <w:lang w:val="en-US"/>
        </w:rPr>
        <w:t>serve</w:t>
      </w:r>
      <w:r w:rsidRPr="00D427F3">
        <w:rPr>
          <w:rFonts w:asciiTheme="minorHAnsi" w:hAnsiTheme="minorHAnsi" w:cstheme="minorHAnsi"/>
          <w:lang w:val="en-US"/>
        </w:rPr>
        <w:t xml:space="preserve"> </w:t>
      </w:r>
      <w:r>
        <w:rPr>
          <w:rFonts w:asciiTheme="minorHAnsi" w:hAnsiTheme="minorHAnsi" w:cstheme="minorHAnsi"/>
          <w:lang w:val="en-US"/>
        </w:rPr>
        <w:t>as</w:t>
      </w:r>
      <w:r w:rsidRPr="00D427F3">
        <w:rPr>
          <w:rFonts w:asciiTheme="minorHAnsi" w:hAnsiTheme="minorHAnsi" w:cstheme="minorHAnsi"/>
          <w:lang w:val="en-US"/>
        </w:rPr>
        <w:t xml:space="preserve"> </w:t>
      </w:r>
      <w:r>
        <w:rPr>
          <w:rFonts w:asciiTheme="minorHAnsi" w:hAnsiTheme="minorHAnsi" w:cstheme="minorHAnsi"/>
          <w:lang w:val="en-US"/>
        </w:rPr>
        <w:t>a</w:t>
      </w:r>
      <w:r w:rsidRPr="00D427F3">
        <w:rPr>
          <w:rFonts w:asciiTheme="minorHAnsi" w:hAnsiTheme="minorHAnsi" w:cstheme="minorHAnsi"/>
          <w:lang w:val="en-US"/>
        </w:rPr>
        <w:t xml:space="preserve"> </w:t>
      </w:r>
      <w:r>
        <w:rPr>
          <w:rFonts w:asciiTheme="minorHAnsi" w:hAnsiTheme="minorHAnsi" w:cstheme="minorHAnsi"/>
          <w:lang w:val="en-US"/>
        </w:rPr>
        <w:t>model</w:t>
      </w:r>
      <w:r w:rsidRPr="00D427F3">
        <w:rPr>
          <w:rFonts w:asciiTheme="minorHAnsi" w:hAnsiTheme="minorHAnsi" w:cstheme="minorHAnsi"/>
          <w:lang w:val="en-US"/>
        </w:rPr>
        <w:t xml:space="preserve"> </w:t>
      </w:r>
      <w:r>
        <w:rPr>
          <w:rFonts w:asciiTheme="minorHAnsi" w:hAnsiTheme="minorHAnsi" w:cstheme="minorHAnsi"/>
          <w:lang w:val="en-US"/>
        </w:rPr>
        <w:t>for</w:t>
      </w:r>
      <w:r w:rsidRPr="00D427F3">
        <w:rPr>
          <w:rFonts w:asciiTheme="minorHAnsi" w:hAnsiTheme="minorHAnsi" w:cstheme="minorHAnsi"/>
          <w:lang w:val="en-US"/>
        </w:rPr>
        <w:t xml:space="preserve"> </w:t>
      </w:r>
      <w:r>
        <w:rPr>
          <w:rFonts w:asciiTheme="minorHAnsi" w:hAnsiTheme="minorHAnsi" w:cstheme="minorHAnsi"/>
          <w:lang w:val="en-US"/>
        </w:rPr>
        <w:t>unity</w:t>
      </w:r>
      <w:r w:rsidRPr="00D427F3">
        <w:rPr>
          <w:rFonts w:asciiTheme="minorHAnsi" w:hAnsiTheme="minorHAnsi" w:cstheme="minorHAnsi"/>
          <w:lang w:val="en-US"/>
        </w:rPr>
        <w:t>: “</w:t>
      </w:r>
      <w:r>
        <w:rPr>
          <w:lang w:val="en-US"/>
        </w:rPr>
        <w:t>…</w:t>
      </w:r>
      <w:r w:rsidRPr="00D427F3">
        <w:rPr>
          <w:rFonts w:asciiTheme="minorHAnsi" w:hAnsiTheme="minorHAnsi" w:cstheme="minorHAnsi"/>
          <w:lang w:val="en-US"/>
        </w:rPr>
        <w:t>that they may all be one; even as You, Father, {are} in Me and I in You, that they also may be in Us” (</w:t>
      </w:r>
      <w:proofErr w:type="spellStart"/>
      <w:r w:rsidRPr="00D427F3">
        <w:rPr>
          <w:rFonts w:asciiTheme="minorHAnsi" w:hAnsiTheme="minorHAnsi" w:cstheme="minorHAnsi"/>
          <w:lang w:val="en-US"/>
        </w:rPr>
        <w:t>Jn</w:t>
      </w:r>
      <w:proofErr w:type="spellEnd"/>
      <w:r w:rsidRPr="00D427F3">
        <w:rPr>
          <w:rFonts w:asciiTheme="minorHAnsi" w:hAnsiTheme="minorHAnsi" w:cstheme="minorHAnsi"/>
          <w:lang w:val="en-US"/>
        </w:rPr>
        <w:t xml:space="preserve"> 17:21). </w:t>
      </w:r>
    </w:p>
    <w:p w:rsidR="00BE508E" w:rsidRPr="001D3E15" w:rsidRDefault="00BE508E" w:rsidP="00BE508E">
      <w:pPr>
        <w:ind w:firstLine="426"/>
        <w:rPr>
          <w:rFonts w:asciiTheme="minorHAnsi" w:hAnsiTheme="minorHAnsi" w:cstheme="minorHAnsi"/>
          <w:lang w:val="en-US"/>
        </w:rPr>
      </w:pPr>
      <w:proofErr w:type="spellStart"/>
      <w:r>
        <w:rPr>
          <w:rFonts w:asciiTheme="minorHAnsi" w:hAnsiTheme="minorHAnsi" w:cstheme="minorHAnsi"/>
          <w:lang w:val="en-US"/>
        </w:rPr>
        <w:t>Bromiley</w:t>
      </w:r>
      <w:proofErr w:type="spellEnd"/>
      <w:r w:rsidRPr="00D427F3">
        <w:rPr>
          <w:rFonts w:asciiTheme="minorHAnsi" w:hAnsiTheme="minorHAnsi" w:cstheme="minorHAnsi"/>
          <w:lang w:val="en-US"/>
        </w:rPr>
        <w:t xml:space="preserve"> </w:t>
      </w:r>
      <w:r>
        <w:rPr>
          <w:rFonts w:asciiTheme="minorHAnsi" w:hAnsiTheme="minorHAnsi" w:cstheme="minorHAnsi"/>
          <w:lang w:val="en-US"/>
        </w:rPr>
        <w:t>rightly</w:t>
      </w:r>
      <w:r w:rsidRPr="00D427F3">
        <w:rPr>
          <w:rFonts w:asciiTheme="minorHAnsi" w:hAnsiTheme="minorHAnsi" w:cstheme="minorHAnsi"/>
          <w:lang w:val="en-US"/>
        </w:rPr>
        <w:t xml:space="preserve"> </w:t>
      </w:r>
      <w:r>
        <w:rPr>
          <w:rFonts w:asciiTheme="minorHAnsi" w:hAnsiTheme="minorHAnsi" w:cstheme="minorHAnsi"/>
          <w:lang w:val="en-US"/>
        </w:rPr>
        <w:t>stresses</w:t>
      </w:r>
      <w:r w:rsidRPr="00D427F3">
        <w:rPr>
          <w:rFonts w:asciiTheme="minorHAnsi" w:hAnsiTheme="minorHAnsi" w:cstheme="minorHAnsi"/>
          <w:lang w:val="en-US"/>
        </w:rPr>
        <w:t xml:space="preserve"> </w:t>
      </w:r>
      <w:r>
        <w:rPr>
          <w:rFonts w:asciiTheme="minorHAnsi" w:hAnsiTheme="minorHAnsi" w:cstheme="minorHAnsi"/>
          <w:lang w:val="en-US"/>
        </w:rPr>
        <w:t>Christ as the basis for our unity.</w:t>
      </w:r>
      <w:r w:rsidRPr="00FF2788">
        <w:rPr>
          <w:rStyle w:val="FootnoteReference"/>
          <w:rFonts w:asciiTheme="minorHAnsi" w:hAnsiTheme="minorHAnsi" w:cstheme="minorHAnsi"/>
          <w:sz w:val="24"/>
        </w:rPr>
        <w:footnoteReference w:id="11"/>
      </w:r>
      <w:r w:rsidRPr="00D427F3">
        <w:rPr>
          <w:rFonts w:asciiTheme="minorHAnsi" w:hAnsiTheme="minorHAnsi" w:cstheme="minorHAnsi"/>
          <w:lang w:val="en-US"/>
        </w:rPr>
        <w:t xml:space="preserve"> </w:t>
      </w:r>
      <w:r>
        <w:rPr>
          <w:rFonts w:asciiTheme="minorHAnsi" w:hAnsiTheme="minorHAnsi" w:cstheme="minorHAnsi"/>
          <w:lang w:val="en-US"/>
        </w:rPr>
        <w:t xml:space="preserve">We </w:t>
      </w:r>
      <w:proofErr w:type="gramStart"/>
      <w:r>
        <w:rPr>
          <w:rFonts w:asciiTheme="minorHAnsi" w:hAnsiTheme="minorHAnsi" w:cstheme="minorHAnsi"/>
          <w:lang w:val="en-US"/>
        </w:rPr>
        <w:t>are joined</w:t>
      </w:r>
      <w:proofErr w:type="gramEnd"/>
      <w:r>
        <w:rPr>
          <w:rFonts w:asciiTheme="minorHAnsi" w:hAnsiTheme="minorHAnsi" w:cstheme="minorHAnsi"/>
          <w:lang w:val="en-US"/>
        </w:rPr>
        <w:t xml:space="preserve"> together with Him in death and resurrection. He is the object of our common faith. We share a co</w:t>
      </w:r>
      <w:r w:rsidRPr="001D3E15">
        <w:rPr>
          <w:rFonts w:asciiTheme="minorHAnsi" w:hAnsiTheme="minorHAnsi" w:cstheme="minorHAnsi"/>
          <w:lang w:val="en-US"/>
        </w:rPr>
        <w:t xml:space="preserve">mmon life in Him. He is the Savior of us all. </w:t>
      </w:r>
      <w:r>
        <w:rPr>
          <w:rFonts w:asciiTheme="minorHAnsi" w:hAnsiTheme="minorHAnsi" w:cstheme="minorHAnsi"/>
          <w:lang w:val="en-US"/>
        </w:rPr>
        <w:t xml:space="preserve">In His death, all divisions </w:t>
      </w:r>
      <w:proofErr w:type="gramStart"/>
      <w:r>
        <w:rPr>
          <w:rFonts w:asciiTheme="minorHAnsi" w:hAnsiTheme="minorHAnsi" w:cstheme="minorHAnsi"/>
          <w:lang w:val="en-US"/>
        </w:rPr>
        <w:t>were</w:t>
      </w:r>
      <w:r w:rsidRPr="001D3E15">
        <w:rPr>
          <w:rFonts w:asciiTheme="minorHAnsi" w:hAnsiTheme="minorHAnsi" w:cstheme="minorHAnsi"/>
          <w:lang w:val="en-US"/>
        </w:rPr>
        <w:t xml:space="preserve"> abolished</w:t>
      </w:r>
      <w:proofErr w:type="gramEnd"/>
      <w:r w:rsidRPr="001D3E15">
        <w:rPr>
          <w:rFonts w:asciiTheme="minorHAnsi" w:hAnsiTheme="minorHAnsi" w:cstheme="minorHAnsi"/>
          <w:lang w:val="en-US"/>
        </w:rPr>
        <w:t>: “This unity in Christ is an invincible unity in face of human disunity because it has been accomplished for us by the act of God Himself</w:t>
      </w:r>
      <w:r>
        <w:rPr>
          <w:rFonts w:asciiTheme="minorHAnsi" w:hAnsiTheme="minorHAnsi" w:cstheme="minorHAnsi"/>
          <w:lang w:val="en-US"/>
        </w:rPr>
        <w:t>.”</w:t>
      </w:r>
      <w:r w:rsidRPr="00FF2788">
        <w:rPr>
          <w:rStyle w:val="FootnoteReference"/>
          <w:rFonts w:asciiTheme="minorHAnsi" w:hAnsiTheme="minorHAnsi" w:cstheme="minorHAnsi"/>
          <w:sz w:val="24"/>
        </w:rPr>
        <w:footnoteReference w:id="12"/>
      </w:r>
      <w:r w:rsidRPr="001D3E15">
        <w:rPr>
          <w:rFonts w:asciiTheme="minorHAnsi" w:hAnsiTheme="minorHAnsi" w:cstheme="minorHAnsi"/>
          <w:lang w:val="en-US"/>
        </w:rPr>
        <w:t xml:space="preserve"> </w:t>
      </w:r>
      <w:r>
        <w:rPr>
          <w:rFonts w:asciiTheme="minorHAnsi" w:hAnsiTheme="minorHAnsi" w:cstheme="minorHAnsi"/>
          <w:lang w:val="en-US"/>
        </w:rPr>
        <w:t>Along</w:t>
      </w:r>
      <w:r w:rsidRPr="001D3E15">
        <w:rPr>
          <w:rFonts w:asciiTheme="minorHAnsi" w:hAnsiTheme="minorHAnsi" w:cstheme="minorHAnsi"/>
          <w:lang w:val="en-US"/>
        </w:rPr>
        <w:t xml:space="preserve"> </w:t>
      </w:r>
      <w:r>
        <w:rPr>
          <w:rFonts w:asciiTheme="minorHAnsi" w:hAnsiTheme="minorHAnsi" w:cstheme="minorHAnsi"/>
          <w:lang w:val="en-US"/>
        </w:rPr>
        <w:t>with</w:t>
      </w:r>
      <w:r w:rsidRPr="001D3E15">
        <w:rPr>
          <w:rFonts w:asciiTheme="minorHAnsi" w:hAnsiTheme="minorHAnsi" w:cstheme="minorHAnsi"/>
          <w:lang w:val="en-US"/>
        </w:rPr>
        <w:t xml:space="preserve"> </w:t>
      </w:r>
      <w:r>
        <w:rPr>
          <w:rFonts w:asciiTheme="minorHAnsi" w:hAnsiTheme="minorHAnsi" w:cstheme="minorHAnsi"/>
          <w:lang w:val="en-US"/>
        </w:rPr>
        <w:t>this</w:t>
      </w:r>
      <w:r w:rsidRPr="001D3E15">
        <w:rPr>
          <w:rFonts w:asciiTheme="minorHAnsi" w:hAnsiTheme="minorHAnsi" w:cstheme="minorHAnsi"/>
          <w:lang w:val="en-US"/>
        </w:rPr>
        <w:t xml:space="preserve">, </w:t>
      </w:r>
      <w:r>
        <w:rPr>
          <w:rFonts w:asciiTheme="minorHAnsi" w:hAnsiTheme="minorHAnsi" w:cstheme="minorHAnsi"/>
          <w:lang w:val="en-US"/>
        </w:rPr>
        <w:t>the</w:t>
      </w:r>
      <w:r w:rsidRPr="001D3E15">
        <w:rPr>
          <w:rFonts w:asciiTheme="minorHAnsi" w:hAnsiTheme="minorHAnsi" w:cstheme="minorHAnsi"/>
          <w:lang w:val="en-US"/>
        </w:rPr>
        <w:t xml:space="preserve"> </w:t>
      </w:r>
      <w:r>
        <w:rPr>
          <w:rFonts w:asciiTheme="minorHAnsi" w:hAnsiTheme="minorHAnsi" w:cstheme="minorHAnsi"/>
          <w:lang w:val="en-US"/>
        </w:rPr>
        <w:t>Holy</w:t>
      </w:r>
      <w:r w:rsidRPr="001D3E15">
        <w:rPr>
          <w:rFonts w:asciiTheme="minorHAnsi" w:hAnsiTheme="minorHAnsi" w:cstheme="minorHAnsi"/>
          <w:lang w:val="en-US"/>
        </w:rPr>
        <w:t xml:space="preserve"> </w:t>
      </w:r>
      <w:r>
        <w:rPr>
          <w:rFonts w:asciiTheme="minorHAnsi" w:hAnsiTheme="minorHAnsi" w:cstheme="minorHAnsi"/>
          <w:lang w:val="en-US"/>
        </w:rPr>
        <w:t>Spirit</w:t>
      </w:r>
      <w:r w:rsidRPr="001D3E15">
        <w:rPr>
          <w:rFonts w:asciiTheme="minorHAnsi" w:hAnsiTheme="minorHAnsi" w:cstheme="minorHAnsi"/>
          <w:lang w:val="en-US"/>
        </w:rPr>
        <w:t xml:space="preserve"> </w:t>
      </w:r>
      <w:r>
        <w:rPr>
          <w:rFonts w:asciiTheme="minorHAnsi" w:hAnsiTheme="minorHAnsi" w:cstheme="minorHAnsi"/>
          <w:lang w:val="en-US"/>
        </w:rPr>
        <w:t>is</w:t>
      </w:r>
      <w:r w:rsidRPr="001D3E15">
        <w:rPr>
          <w:rFonts w:asciiTheme="minorHAnsi" w:hAnsiTheme="minorHAnsi" w:cstheme="minorHAnsi"/>
          <w:lang w:val="en-US"/>
        </w:rPr>
        <w:t xml:space="preserve"> </w:t>
      </w:r>
      <w:r>
        <w:rPr>
          <w:rFonts w:asciiTheme="minorHAnsi" w:hAnsiTheme="minorHAnsi" w:cstheme="minorHAnsi"/>
          <w:lang w:val="en-US"/>
        </w:rPr>
        <w:t>active</w:t>
      </w:r>
      <w:r w:rsidRPr="001D3E15">
        <w:rPr>
          <w:rFonts w:asciiTheme="minorHAnsi" w:hAnsiTheme="minorHAnsi" w:cstheme="minorHAnsi"/>
          <w:lang w:val="en-US"/>
        </w:rPr>
        <w:t xml:space="preserve"> </w:t>
      </w:r>
      <w:r>
        <w:rPr>
          <w:rFonts w:asciiTheme="minorHAnsi" w:hAnsiTheme="minorHAnsi" w:cstheme="minorHAnsi"/>
          <w:lang w:val="en-US"/>
        </w:rPr>
        <w:t>in</w:t>
      </w:r>
      <w:r w:rsidRPr="001D3E15">
        <w:rPr>
          <w:rFonts w:asciiTheme="minorHAnsi" w:hAnsiTheme="minorHAnsi" w:cstheme="minorHAnsi"/>
          <w:lang w:val="en-US"/>
        </w:rPr>
        <w:t xml:space="preserve"> </w:t>
      </w:r>
      <w:r>
        <w:rPr>
          <w:rFonts w:asciiTheme="minorHAnsi" w:hAnsiTheme="minorHAnsi" w:cstheme="minorHAnsi"/>
          <w:lang w:val="en-US"/>
        </w:rPr>
        <w:t>the</w:t>
      </w:r>
      <w:r w:rsidRPr="001D3E15">
        <w:rPr>
          <w:rFonts w:asciiTheme="minorHAnsi" w:hAnsiTheme="minorHAnsi" w:cstheme="minorHAnsi"/>
          <w:lang w:val="en-US"/>
        </w:rPr>
        <w:t xml:space="preserve"> </w:t>
      </w:r>
      <w:r>
        <w:rPr>
          <w:rFonts w:asciiTheme="minorHAnsi" w:hAnsiTheme="minorHAnsi" w:cstheme="minorHAnsi"/>
          <w:lang w:val="en-US"/>
        </w:rPr>
        <w:t>Church</w:t>
      </w:r>
      <w:r w:rsidRPr="001D3E15">
        <w:rPr>
          <w:rFonts w:asciiTheme="minorHAnsi" w:hAnsiTheme="minorHAnsi" w:cstheme="minorHAnsi"/>
          <w:lang w:val="en-US"/>
        </w:rPr>
        <w:t xml:space="preserve"> </w:t>
      </w:r>
      <w:r>
        <w:rPr>
          <w:rFonts w:asciiTheme="minorHAnsi" w:hAnsiTheme="minorHAnsi" w:cstheme="minorHAnsi"/>
          <w:lang w:val="en-US"/>
        </w:rPr>
        <w:t>to realize this unity</w:t>
      </w:r>
      <w:r w:rsidRPr="001D3E15">
        <w:rPr>
          <w:rFonts w:asciiTheme="minorHAnsi" w:hAnsiTheme="minorHAnsi" w:cstheme="minorHAnsi"/>
          <w:lang w:val="en-US"/>
        </w:rPr>
        <w:t xml:space="preserve">. </w:t>
      </w:r>
    </w:p>
    <w:p w:rsidR="00BE508E" w:rsidRPr="001D3E15" w:rsidRDefault="00BE508E" w:rsidP="00BE508E">
      <w:pPr>
        <w:ind w:firstLine="426"/>
        <w:rPr>
          <w:rFonts w:asciiTheme="minorHAnsi" w:hAnsiTheme="minorHAnsi" w:cstheme="minorHAnsi"/>
          <w:lang w:val="en-US"/>
        </w:rPr>
      </w:pPr>
      <w:r>
        <w:rPr>
          <w:rFonts w:asciiTheme="minorHAnsi" w:hAnsiTheme="minorHAnsi" w:cstheme="minorHAnsi"/>
          <w:lang w:val="en-US"/>
        </w:rPr>
        <w:t>However</w:t>
      </w:r>
      <w:r w:rsidRPr="001D3E15">
        <w:rPr>
          <w:rFonts w:asciiTheme="minorHAnsi" w:hAnsiTheme="minorHAnsi" w:cstheme="minorHAnsi"/>
          <w:lang w:val="en-US"/>
        </w:rPr>
        <w:t xml:space="preserve">, </w:t>
      </w:r>
      <w:r>
        <w:rPr>
          <w:rFonts w:asciiTheme="minorHAnsi" w:hAnsiTheme="minorHAnsi" w:cstheme="minorHAnsi"/>
          <w:lang w:val="en-US"/>
        </w:rPr>
        <w:t>church</w:t>
      </w:r>
      <w:r w:rsidRPr="001D3E15">
        <w:rPr>
          <w:rFonts w:asciiTheme="minorHAnsi" w:hAnsiTheme="minorHAnsi" w:cstheme="minorHAnsi"/>
          <w:lang w:val="en-US"/>
        </w:rPr>
        <w:t xml:space="preserve"> </w:t>
      </w:r>
      <w:r>
        <w:rPr>
          <w:rFonts w:asciiTheme="minorHAnsi" w:hAnsiTheme="minorHAnsi" w:cstheme="minorHAnsi"/>
          <w:lang w:val="en-US"/>
        </w:rPr>
        <w:t>unity</w:t>
      </w:r>
      <w:r w:rsidRPr="001D3E15">
        <w:rPr>
          <w:rFonts w:asciiTheme="minorHAnsi" w:hAnsiTheme="minorHAnsi" w:cstheme="minorHAnsi"/>
          <w:lang w:val="en-US"/>
        </w:rPr>
        <w:t xml:space="preserve"> </w:t>
      </w:r>
      <w:r>
        <w:rPr>
          <w:rFonts w:asciiTheme="minorHAnsi" w:hAnsiTheme="minorHAnsi" w:cstheme="minorHAnsi"/>
          <w:lang w:val="en-US"/>
        </w:rPr>
        <w:t>does</w:t>
      </w:r>
      <w:r w:rsidRPr="001D3E15">
        <w:rPr>
          <w:rFonts w:asciiTheme="minorHAnsi" w:hAnsiTheme="minorHAnsi" w:cstheme="minorHAnsi"/>
          <w:lang w:val="en-US"/>
        </w:rPr>
        <w:t xml:space="preserve"> </w:t>
      </w:r>
      <w:r>
        <w:rPr>
          <w:rFonts w:asciiTheme="minorHAnsi" w:hAnsiTheme="minorHAnsi" w:cstheme="minorHAnsi"/>
          <w:lang w:val="en-US"/>
        </w:rPr>
        <w:t>not</w:t>
      </w:r>
      <w:r w:rsidRPr="001D3E15">
        <w:rPr>
          <w:rFonts w:asciiTheme="minorHAnsi" w:hAnsiTheme="minorHAnsi" w:cstheme="minorHAnsi"/>
          <w:lang w:val="en-US"/>
        </w:rPr>
        <w:t xml:space="preserve"> </w:t>
      </w:r>
      <w:r>
        <w:rPr>
          <w:rFonts w:asciiTheme="minorHAnsi" w:hAnsiTheme="minorHAnsi" w:cstheme="minorHAnsi"/>
          <w:lang w:val="en-US"/>
        </w:rPr>
        <w:t>lead</w:t>
      </w:r>
      <w:r w:rsidRPr="001D3E15">
        <w:rPr>
          <w:rFonts w:asciiTheme="minorHAnsi" w:hAnsiTheme="minorHAnsi" w:cstheme="minorHAnsi"/>
          <w:lang w:val="en-US"/>
        </w:rPr>
        <w:t xml:space="preserve"> </w:t>
      </w:r>
      <w:r>
        <w:rPr>
          <w:rFonts w:asciiTheme="minorHAnsi" w:hAnsiTheme="minorHAnsi" w:cstheme="minorHAnsi"/>
          <w:lang w:val="en-US"/>
        </w:rPr>
        <w:t>to</w:t>
      </w:r>
      <w:r w:rsidRPr="001D3E15">
        <w:rPr>
          <w:rFonts w:asciiTheme="minorHAnsi" w:hAnsiTheme="minorHAnsi" w:cstheme="minorHAnsi"/>
          <w:lang w:val="en-US"/>
        </w:rPr>
        <w:t xml:space="preserve"> </w:t>
      </w:r>
      <w:r>
        <w:rPr>
          <w:rFonts w:asciiTheme="minorHAnsi" w:hAnsiTheme="minorHAnsi" w:cstheme="minorHAnsi"/>
          <w:lang w:val="en-US"/>
        </w:rPr>
        <w:t>a monolithic state. The</w:t>
      </w:r>
      <w:r w:rsidRPr="001D3E15">
        <w:rPr>
          <w:rFonts w:asciiTheme="minorHAnsi" w:hAnsiTheme="minorHAnsi" w:cstheme="minorHAnsi"/>
          <w:lang w:val="en-US"/>
        </w:rPr>
        <w:t xml:space="preserve"> </w:t>
      </w:r>
      <w:r>
        <w:rPr>
          <w:rFonts w:asciiTheme="minorHAnsi" w:hAnsiTheme="minorHAnsi" w:cstheme="minorHAnsi"/>
          <w:lang w:val="en-US"/>
        </w:rPr>
        <w:t xml:space="preserve">Spirit distributes to believers various gifts </w:t>
      </w:r>
      <w:r w:rsidRPr="001D3E15">
        <w:rPr>
          <w:rFonts w:asciiTheme="minorHAnsi" w:hAnsiTheme="minorHAnsi" w:cstheme="minorHAnsi"/>
          <w:lang w:val="en-US"/>
        </w:rPr>
        <w:t xml:space="preserve">(1 </w:t>
      </w:r>
      <w:proofErr w:type="spellStart"/>
      <w:r w:rsidRPr="001D3E15">
        <w:rPr>
          <w:rFonts w:asciiTheme="minorHAnsi" w:hAnsiTheme="minorHAnsi" w:cstheme="minorHAnsi"/>
          <w:lang w:val="en-US"/>
        </w:rPr>
        <w:t>Cor</w:t>
      </w:r>
      <w:proofErr w:type="spellEnd"/>
      <w:r w:rsidRPr="001D3E15">
        <w:rPr>
          <w:rFonts w:asciiTheme="minorHAnsi" w:hAnsiTheme="minorHAnsi" w:cstheme="minorHAnsi"/>
          <w:lang w:val="en-US"/>
        </w:rPr>
        <w:t xml:space="preserve"> 12:4-6). </w:t>
      </w:r>
      <w:r>
        <w:rPr>
          <w:rFonts w:asciiTheme="minorHAnsi" w:hAnsiTheme="minorHAnsi" w:cstheme="minorHAnsi"/>
          <w:lang w:val="en-US"/>
        </w:rPr>
        <w:t>Even</w:t>
      </w:r>
      <w:r w:rsidRPr="001D3E15">
        <w:rPr>
          <w:rFonts w:asciiTheme="minorHAnsi" w:hAnsiTheme="minorHAnsi" w:cstheme="minorHAnsi"/>
          <w:lang w:val="en-US"/>
        </w:rPr>
        <w:t xml:space="preserve"> </w:t>
      </w:r>
      <w:r>
        <w:rPr>
          <w:rFonts w:asciiTheme="minorHAnsi" w:hAnsiTheme="minorHAnsi" w:cstheme="minorHAnsi"/>
          <w:lang w:val="en-US"/>
        </w:rPr>
        <w:t>God</w:t>
      </w:r>
      <w:r w:rsidRPr="001D3E15">
        <w:rPr>
          <w:rFonts w:asciiTheme="minorHAnsi" w:hAnsiTheme="minorHAnsi" w:cstheme="minorHAnsi"/>
          <w:lang w:val="en-US"/>
        </w:rPr>
        <w:t>’</w:t>
      </w:r>
      <w:r>
        <w:rPr>
          <w:rFonts w:asciiTheme="minorHAnsi" w:hAnsiTheme="minorHAnsi" w:cstheme="minorHAnsi"/>
          <w:lang w:val="en-US"/>
        </w:rPr>
        <w:t>s</w:t>
      </w:r>
      <w:r w:rsidRPr="001D3E15">
        <w:rPr>
          <w:rFonts w:asciiTheme="minorHAnsi" w:hAnsiTheme="minorHAnsi" w:cstheme="minorHAnsi"/>
          <w:lang w:val="en-US"/>
        </w:rPr>
        <w:t xml:space="preserve"> </w:t>
      </w:r>
      <w:r>
        <w:rPr>
          <w:rFonts w:asciiTheme="minorHAnsi" w:hAnsiTheme="minorHAnsi" w:cstheme="minorHAnsi"/>
          <w:lang w:val="en-US"/>
        </w:rPr>
        <w:t>Old</w:t>
      </w:r>
      <w:r w:rsidRPr="001D3E15">
        <w:rPr>
          <w:rFonts w:asciiTheme="minorHAnsi" w:hAnsiTheme="minorHAnsi" w:cstheme="minorHAnsi"/>
          <w:lang w:val="en-US"/>
        </w:rPr>
        <w:t xml:space="preserve"> </w:t>
      </w:r>
      <w:r>
        <w:rPr>
          <w:rFonts w:asciiTheme="minorHAnsi" w:hAnsiTheme="minorHAnsi" w:cstheme="minorHAnsi"/>
          <w:lang w:val="en-US"/>
        </w:rPr>
        <w:t>Testament</w:t>
      </w:r>
      <w:r w:rsidRPr="001D3E15">
        <w:rPr>
          <w:rFonts w:asciiTheme="minorHAnsi" w:hAnsiTheme="minorHAnsi" w:cstheme="minorHAnsi"/>
          <w:lang w:val="en-US"/>
        </w:rPr>
        <w:t xml:space="preserve"> </w:t>
      </w:r>
      <w:r>
        <w:rPr>
          <w:rFonts w:asciiTheme="minorHAnsi" w:hAnsiTheme="minorHAnsi" w:cstheme="minorHAnsi"/>
          <w:lang w:val="en-US"/>
        </w:rPr>
        <w:t>people</w:t>
      </w:r>
      <w:r w:rsidRPr="001D3E15">
        <w:rPr>
          <w:rFonts w:asciiTheme="minorHAnsi" w:hAnsiTheme="minorHAnsi" w:cstheme="minorHAnsi"/>
          <w:lang w:val="en-US"/>
        </w:rPr>
        <w:t xml:space="preserve"> </w:t>
      </w:r>
      <w:r>
        <w:rPr>
          <w:rFonts w:asciiTheme="minorHAnsi" w:hAnsiTheme="minorHAnsi" w:cstheme="minorHAnsi"/>
          <w:lang w:val="en-US"/>
        </w:rPr>
        <w:t>consisted</w:t>
      </w:r>
      <w:r w:rsidRPr="001D3E15">
        <w:rPr>
          <w:rFonts w:asciiTheme="minorHAnsi" w:hAnsiTheme="minorHAnsi" w:cstheme="minorHAnsi"/>
          <w:lang w:val="en-US"/>
        </w:rPr>
        <w:t xml:space="preserve"> </w:t>
      </w:r>
      <w:r>
        <w:rPr>
          <w:rFonts w:asciiTheme="minorHAnsi" w:hAnsiTheme="minorHAnsi" w:cstheme="minorHAnsi"/>
          <w:lang w:val="en-US"/>
        </w:rPr>
        <w:t>of</w:t>
      </w:r>
      <w:r w:rsidRPr="001D3E15">
        <w:rPr>
          <w:rFonts w:asciiTheme="minorHAnsi" w:hAnsiTheme="minorHAnsi" w:cstheme="minorHAnsi"/>
          <w:lang w:val="en-US"/>
        </w:rPr>
        <w:t xml:space="preserve"> 12 </w:t>
      </w:r>
      <w:r>
        <w:rPr>
          <w:rFonts w:asciiTheme="minorHAnsi" w:hAnsiTheme="minorHAnsi" w:cstheme="minorHAnsi"/>
          <w:lang w:val="en-US"/>
        </w:rPr>
        <w:t>different tribes</w:t>
      </w:r>
      <w:r w:rsidRPr="001D3E15">
        <w:rPr>
          <w:rFonts w:asciiTheme="minorHAnsi" w:hAnsiTheme="minorHAnsi" w:cstheme="minorHAnsi"/>
          <w:lang w:val="en-US"/>
        </w:rPr>
        <w:t xml:space="preserve">, </w:t>
      </w:r>
      <w:r>
        <w:rPr>
          <w:rFonts w:asciiTheme="minorHAnsi" w:hAnsiTheme="minorHAnsi" w:cstheme="minorHAnsi"/>
          <w:lang w:val="en-US"/>
        </w:rPr>
        <w:t>and</w:t>
      </w:r>
      <w:r w:rsidRPr="001D3E15">
        <w:rPr>
          <w:rFonts w:asciiTheme="minorHAnsi" w:hAnsiTheme="minorHAnsi" w:cstheme="minorHAnsi"/>
          <w:lang w:val="en-US"/>
        </w:rPr>
        <w:t xml:space="preserve"> </w:t>
      </w:r>
      <w:r>
        <w:rPr>
          <w:rFonts w:asciiTheme="minorHAnsi" w:hAnsiTheme="minorHAnsi" w:cstheme="minorHAnsi"/>
          <w:lang w:val="en-US"/>
        </w:rPr>
        <w:t>in</w:t>
      </w:r>
      <w:r w:rsidRPr="001D3E15">
        <w:rPr>
          <w:rFonts w:asciiTheme="minorHAnsi" w:hAnsiTheme="minorHAnsi" w:cstheme="minorHAnsi"/>
          <w:lang w:val="en-US"/>
        </w:rPr>
        <w:t xml:space="preserve"> </w:t>
      </w:r>
      <w:r>
        <w:rPr>
          <w:rFonts w:asciiTheme="minorHAnsi" w:hAnsiTheme="minorHAnsi" w:cstheme="minorHAnsi"/>
          <w:lang w:val="en-US"/>
        </w:rPr>
        <w:t>their</w:t>
      </w:r>
      <w:r w:rsidRPr="001D3E15">
        <w:rPr>
          <w:rFonts w:asciiTheme="minorHAnsi" w:hAnsiTheme="minorHAnsi" w:cstheme="minorHAnsi"/>
          <w:lang w:val="en-US"/>
        </w:rPr>
        <w:t xml:space="preserve"> </w:t>
      </w:r>
      <w:r>
        <w:rPr>
          <w:rFonts w:asciiTheme="minorHAnsi" w:hAnsiTheme="minorHAnsi" w:cstheme="minorHAnsi"/>
          <w:lang w:val="en-US"/>
        </w:rPr>
        <w:t>early</w:t>
      </w:r>
      <w:r w:rsidRPr="001D3E15">
        <w:rPr>
          <w:rFonts w:asciiTheme="minorHAnsi" w:hAnsiTheme="minorHAnsi" w:cstheme="minorHAnsi"/>
          <w:lang w:val="en-US"/>
        </w:rPr>
        <w:t xml:space="preserve"> </w:t>
      </w:r>
      <w:r>
        <w:rPr>
          <w:rFonts w:asciiTheme="minorHAnsi" w:hAnsiTheme="minorHAnsi" w:cstheme="minorHAnsi"/>
          <w:lang w:val="en-US"/>
        </w:rPr>
        <w:t>years</w:t>
      </w:r>
      <w:r w:rsidRPr="001D3E15">
        <w:rPr>
          <w:rFonts w:asciiTheme="minorHAnsi" w:hAnsiTheme="minorHAnsi" w:cstheme="minorHAnsi"/>
          <w:lang w:val="en-US"/>
        </w:rPr>
        <w:t xml:space="preserve">, </w:t>
      </w:r>
      <w:r>
        <w:rPr>
          <w:rFonts w:asciiTheme="minorHAnsi" w:hAnsiTheme="minorHAnsi" w:cstheme="minorHAnsi"/>
          <w:lang w:val="en-US"/>
        </w:rPr>
        <w:t>no centralized government ruled over them</w:t>
      </w:r>
      <w:r w:rsidRPr="001D3E15">
        <w:rPr>
          <w:rFonts w:asciiTheme="minorHAnsi" w:hAnsiTheme="minorHAnsi" w:cstheme="minorHAnsi"/>
          <w:lang w:val="en-US"/>
        </w:rPr>
        <w:t xml:space="preserve">. </w:t>
      </w:r>
      <w:r>
        <w:rPr>
          <w:rFonts w:asciiTheme="minorHAnsi" w:hAnsiTheme="minorHAnsi" w:cstheme="minorHAnsi"/>
          <w:lang w:val="en-US"/>
        </w:rPr>
        <w:t>Nelson</w:t>
      </w:r>
      <w:r w:rsidRPr="001D3E15">
        <w:rPr>
          <w:rFonts w:asciiTheme="minorHAnsi" w:hAnsiTheme="minorHAnsi" w:cstheme="minorHAnsi"/>
          <w:lang w:val="en-US"/>
        </w:rPr>
        <w:t xml:space="preserve"> </w:t>
      </w:r>
      <w:r>
        <w:rPr>
          <w:rFonts w:asciiTheme="minorHAnsi" w:hAnsiTheme="minorHAnsi" w:cstheme="minorHAnsi"/>
          <w:lang w:val="en-US"/>
        </w:rPr>
        <w:t>entertains</w:t>
      </w:r>
      <w:r w:rsidRPr="001D3E15">
        <w:rPr>
          <w:rFonts w:asciiTheme="minorHAnsi" w:hAnsiTheme="minorHAnsi" w:cstheme="minorHAnsi"/>
          <w:lang w:val="en-US"/>
        </w:rPr>
        <w:t xml:space="preserve"> </w:t>
      </w:r>
      <w:r>
        <w:rPr>
          <w:rFonts w:asciiTheme="minorHAnsi" w:hAnsiTheme="minorHAnsi" w:cstheme="minorHAnsi"/>
          <w:lang w:val="en-US"/>
        </w:rPr>
        <w:t>the</w:t>
      </w:r>
      <w:r w:rsidRPr="001D3E15">
        <w:rPr>
          <w:rFonts w:asciiTheme="minorHAnsi" w:hAnsiTheme="minorHAnsi" w:cstheme="minorHAnsi"/>
          <w:lang w:val="en-US"/>
        </w:rPr>
        <w:t xml:space="preserve"> </w:t>
      </w:r>
      <w:r>
        <w:rPr>
          <w:rFonts w:asciiTheme="minorHAnsi" w:hAnsiTheme="minorHAnsi" w:cstheme="minorHAnsi"/>
          <w:lang w:val="en-US"/>
        </w:rPr>
        <w:t>idea</w:t>
      </w:r>
      <w:r w:rsidRPr="001D3E15">
        <w:rPr>
          <w:rFonts w:asciiTheme="minorHAnsi" w:hAnsiTheme="minorHAnsi" w:cstheme="minorHAnsi"/>
          <w:lang w:val="en-US"/>
        </w:rPr>
        <w:t xml:space="preserve"> </w:t>
      </w:r>
      <w:r>
        <w:rPr>
          <w:rFonts w:asciiTheme="minorHAnsi" w:hAnsiTheme="minorHAnsi" w:cstheme="minorHAnsi"/>
          <w:lang w:val="en-US"/>
        </w:rPr>
        <w:t>that</w:t>
      </w:r>
      <w:r w:rsidRPr="001D3E15">
        <w:rPr>
          <w:rFonts w:asciiTheme="minorHAnsi" w:hAnsiTheme="minorHAnsi" w:cstheme="minorHAnsi"/>
          <w:lang w:val="en-US"/>
        </w:rPr>
        <w:t xml:space="preserve"> </w:t>
      </w:r>
      <w:r>
        <w:rPr>
          <w:rFonts w:asciiTheme="minorHAnsi" w:hAnsiTheme="minorHAnsi" w:cstheme="minorHAnsi"/>
          <w:lang w:val="en-US"/>
        </w:rPr>
        <w:t>monotony</w:t>
      </w:r>
      <w:r w:rsidRPr="001D3E15">
        <w:rPr>
          <w:rFonts w:asciiTheme="minorHAnsi" w:hAnsiTheme="minorHAnsi" w:cstheme="minorHAnsi"/>
          <w:lang w:val="en-US"/>
        </w:rPr>
        <w:t xml:space="preserve"> </w:t>
      </w:r>
      <w:r>
        <w:rPr>
          <w:rFonts w:asciiTheme="minorHAnsi" w:hAnsiTheme="minorHAnsi" w:cstheme="minorHAnsi"/>
          <w:lang w:val="en-US"/>
        </w:rPr>
        <w:t>is</w:t>
      </w:r>
      <w:r w:rsidRPr="001D3E15">
        <w:rPr>
          <w:rFonts w:asciiTheme="minorHAnsi" w:hAnsiTheme="minorHAnsi" w:cstheme="minorHAnsi"/>
          <w:lang w:val="en-US"/>
        </w:rPr>
        <w:t xml:space="preserve"> </w:t>
      </w:r>
      <w:r>
        <w:rPr>
          <w:rFonts w:asciiTheme="minorHAnsi" w:hAnsiTheme="minorHAnsi" w:cstheme="minorHAnsi"/>
          <w:lang w:val="en-US"/>
        </w:rPr>
        <w:t>not</w:t>
      </w:r>
      <w:r w:rsidRPr="001D3E15">
        <w:rPr>
          <w:rFonts w:asciiTheme="minorHAnsi" w:hAnsiTheme="minorHAnsi" w:cstheme="minorHAnsi"/>
          <w:lang w:val="en-US"/>
        </w:rPr>
        <w:t xml:space="preserve"> </w:t>
      </w:r>
      <w:r>
        <w:rPr>
          <w:rFonts w:asciiTheme="minorHAnsi" w:hAnsiTheme="minorHAnsi" w:cstheme="minorHAnsi"/>
          <w:lang w:val="en-US"/>
        </w:rPr>
        <w:t>unity, and variety is not divisiveness. Diversity enhances and enriches the spiritual experience of the Church.</w:t>
      </w:r>
      <w:r w:rsidRPr="00FF2788">
        <w:rPr>
          <w:rStyle w:val="FootnoteReference"/>
          <w:rFonts w:asciiTheme="minorHAnsi" w:hAnsiTheme="minorHAnsi" w:cstheme="minorHAnsi"/>
          <w:sz w:val="24"/>
        </w:rPr>
        <w:footnoteReference w:id="13"/>
      </w:r>
    </w:p>
    <w:p w:rsidR="00BE508E" w:rsidRPr="001D3E15" w:rsidRDefault="00BE508E" w:rsidP="00BE508E">
      <w:pPr>
        <w:ind w:firstLine="426"/>
        <w:rPr>
          <w:rFonts w:asciiTheme="minorHAnsi" w:hAnsiTheme="minorHAnsi" w:cstheme="minorHAnsi"/>
          <w:lang w:val="en-US"/>
        </w:rPr>
      </w:pPr>
    </w:p>
    <w:p w:rsidR="00BE508E" w:rsidRPr="001D3E15" w:rsidRDefault="00BE508E" w:rsidP="00BE508E">
      <w:pPr>
        <w:pStyle w:val="Heading3"/>
        <w:rPr>
          <w:rFonts w:cstheme="minorHAnsi"/>
          <w:lang w:val="en-US"/>
        </w:rPr>
      </w:pPr>
      <w:r>
        <w:rPr>
          <w:rFonts w:cstheme="minorHAnsi"/>
          <w:lang w:val="en-US"/>
        </w:rPr>
        <w:t>B</w:t>
      </w:r>
      <w:r w:rsidRPr="001D3E15">
        <w:rPr>
          <w:rFonts w:cstheme="minorHAnsi"/>
          <w:lang w:val="en-US"/>
        </w:rPr>
        <w:t xml:space="preserve">. </w:t>
      </w:r>
      <w:r>
        <w:rPr>
          <w:rFonts w:cstheme="minorHAnsi"/>
          <w:lang w:val="en-US"/>
        </w:rPr>
        <w:t>The</w:t>
      </w:r>
      <w:r w:rsidRPr="001D3E15">
        <w:rPr>
          <w:rFonts w:cstheme="minorHAnsi"/>
          <w:lang w:val="en-US"/>
        </w:rPr>
        <w:t xml:space="preserve"> </w:t>
      </w:r>
      <w:r>
        <w:rPr>
          <w:rFonts w:cstheme="minorHAnsi"/>
          <w:lang w:val="en-US"/>
        </w:rPr>
        <w:t>Dilemma</w:t>
      </w:r>
      <w:r w:rsidRPr="001D3E15">
        <w:rPr>
          <w:rFonts w:cstheme="minorHAnsi"/>
          <w:lang w:val="en-US"/>
        </w:rPr>
        <w:t xml:space="preserve"> </w:t>
      </w:r>
      <w:r>
        <w:rPr>
          <w:rFonts w:cstheme="minorHAnsi"/>
          <w:lang w:val="en-US"/>
        </w:rPr>
        <w:t>of</w:t>
      </w:r>
      <w:r w:rsidRPr="001D3E15">
        <w:rPr>
          <w:rFonts w:cstheme="minorHAnsi"/>
          <w:lang w:val="en-US"/>
        </w:rPr>
        <w:t xml:space="preserve"> </w:t>
      </w:r>
      <w:r>
        <w:rPr>
          <w:rFonts w:cstheme="minorHAnsi"/>
          <w:lang w:val="en-US"/>
        </w:rPr>
        <w:t>Division</w:t>
      </w:r>
    </w:p>
    <w:p w:rsidR="00BE508E" w:rsidRPr="001D3E15" w:rsidRDefault="00BE508E" w:rsidP="00BE508E">
      <w:pPr>
        <w:ind w:firstLine="426"/>
        <w:rPr>
          <w:rFonts w:asciiTheme="minorHAnsi" w:hAnsiTheme="minorHAnsi" w:cstheme="minorHAnsi"/>
          <w:lang w:val="en-US"/>
        </w:rPr>
      </w:pPr>
    </w:p>
    <w:p w:rsidR="00BE508E" w:rsidRPr="001D3E15" w:rsidRDefault="00BE508E" w:rsidP="00BE508E">
      <w:pPr>
        <w:ind w:firstLine="426"/>
        <w:rPr>
          <w:rFonts w:asciiTheme="minorHAnsi" w:hAnsiTheme="minorHAnsi" w:cstheme="minorHAnsi"/>
          <w:b/>
          <w:bCs/>
          <w:lang w:val="en-US"/>
        </w:rPr>
      </w:pPr>
      <w:r w:rsidRPr="001D3E15">
        <w:rPr>
          <w:rFonts w:asciiTheme="minorHAnsi" w:hAnsiTheme="minorHAnsi" w:cstheme="minorHAnsi"/>
          <w:b/>
          <w:bCs/>
          <w:lang w:val="en-US"/>
        </w:rPr>
        <w:lastRenderedPageBreak/>
        <w:t xml:space="preserve">1. </w:t>
      </w:r>
      <w:r>
        <w:rPr>
          <w:rFonts w:asciiTheme="minorHAnsi" w:hAnsiTheme="minorHAnsi" w:cstheme="minorHAnsi"/>
          <w:b/>
          <w:bCs/>
          <w:lang w:val="en-US"/>
        </w:rPr>
        <w:t>Call</w:t>
      </w:r>
      <w:r w:rsidRPr="001D3E15">
        <w:rPr>
          <w:rFonts w:asciiTheme="minorHAnsi" w:hAnsiTheme="minorHAnsi" w:cstheme="minorHAnsi"/>
          <w:b/>
          <w:bCs/>
          <w:lang w:val="en-US"/>
        </w:rPr>
        <w:t xml:space="preserve"> </w:t>
      </w:r>
      <w:r>
        <w:rPr>
          <w:rFonts w:asciiTheme="minorHAnsi" w:hAnsiTheme="minorHAnsi" w:cstheme="minorHAnsi"/>
          <w:b/>
          <w:bCs/>
          <w:lang w:val="en-US"/>
        </w:rPr>
        <w:t>to</w:t>
      </w:r>
      <w:r w:rsidRPr="001D3E15">
        <w:rPr>
          <w:rFonts w:asciiTheme="minorHAnsi" w:hAnsiTheme="minorHAnsi" w:cstheme="minorHAnsi"/>
          <w:b/>
          <w:bCs/>
          <w:lang w:val="en-US"/>
        </w:rPr>
        <w:t xml:space="preserve"> </w:t>
      </w:r>
      <w:r>
        <w:rPr>
          <w:rFonts w:asciiTheme="minorHAnsi" w:hAnsiTheme="minorHAnsi" w:cstheme="minorHAnsi"/>
          <w:b/>
          <w:bCs/>
          <w:lang w:val="en-US"/>
        </w:rPr>
        <w:t>Unity</w:t>
      </w:r>
      <w:r w:rsidRPr="001D3E15">
        <w:rPr>
          <w:rFonts w:asciiTheme="minorHAnsi" w:hAnsiTheme="minorHAnsi" w:cstheme="minorHAnsi"/>
          <w:b/>
          <w:bCs/>
          <w:lang w:val="en-US"/>
        </w:rPr>
        <w:t xml:space="preserve"> </w:t>
      </w:r>
    </w:p>
    <w:p w:rsidR="00BE508E" w:rsidRPr="001D3E15" w:rsidRDefault="00BE508E" w:rsidP="00BE508E">
      <w:pPr>
        <w:ind w:firstLine="426"/>
        <w:rPr>
          <w:rFonts w:asciiTheme="minorHAnsi" w:hAnsiTheme="minorHAnsi" w:cstheme="minorHAnsi"/>
          <w:lang w:val="en-US"/>
        </w:rPr>
      </w:pPr>
    </w:p>
    <w:p w:rsidR="00BE508E" w:rsidRPr="001D3E15" w:rsidRDefault="00BE508E" w:rsidP="00BE508E">
      <w:pPr>
        <w:ind w:firstLine="426"/>
        <w:rPr>
          <w:rFonts w:asciiTheme="minorHAnsi" w:hAnsiTheme="minorHAnsi" w:cstheme="minorHAnsi"/>
          <w:lang w:val="en-US"/>
        </w:rPr>
      </w:pPr>
      <w:r>
        <w:rPr>
          <w:rFonts w:asciiTheme="minorHAnsi" w:hAnsiTheme="minorHAnsi" w:cstheme="minorHAnsi"/>
          <w:lang w:val="en-US"/>
        </w:rPr>
        <w:t>Although</w:t>
      </w:r>
      <w:r w:rsidRPr="001D3E15">
        <w:rPr>
          <w:rFonts w:asciiTheme="minorHAnsi" w:hAnsiTheme="minorHAnsi" w:cstheme="minorHAnsi"/>
          <w:lang w:val="en-US"/>
        </w:rPr>
        <w:t xml:space="preserve"> </w:t>
      </w:r>
      <w:r>
        <w:rPr>
          <w:rFonts w:asciiTheme="minorHAnsi" w:hAnsiTheme="minorHAnsi" w:cstheme="minorHAnsi"/>
          <w:lang w:val="en-US"/>
        </w:rPr>
        <w:t>in</w:t>
      </w:r>
      <w:r w:rsidRPr="001D3E15">
        <w:rPr>
          <w:rFonts w:asciiTheme="minorHAnsi" w:hAnsiTheme="minorHAnsi" w:cstheme="minorHAnsi"/>
          <w:lang w:val="en-US"/>
        </w:rPr>
        <w:t xml:space="preserve"> </w:t>
      </w:r>
      <w:r>
        <w:rPr>
          <w:rFonts w:asciiTheme="minorHAnsi" w:hAnsiTheme="minorHAnsi" w:cstheme="minorHAnsi"/>
          <w:lang w:val="en-US"/>
        </w:rPr>
        <w:t>one</w:t>
      </w:r>
      <w:r w:rsidRPr="001D3E15">
        <w:rPr>
          <w:rFonts w:asciiTheme="minorHAnsi" w:hAnsiTheme="minorHAnsi" w:cstheme="minorHAnsi"/>
          <w:lang w:val="en-US"/>
        </w:rPr>
        <w:t xml:space="preserve"> </w:t>
      </w:r>
      <w:r>
        <w:rPr>
          <w:rFonts w:asciiTheme="minorHAnsi" w:hAnsiTheme="minorHAnsi" w:cstheme="minorHAnsi"/>
          <w:lang w:val="en-US"/>
        </w:rPr>
        <w:t>sense</w:t>
      </w:r>
      <w:r w:rsidRPr="001D3E15">
        <w:rPr>
          <w:rFonts w:asciiTheme="minorHAnsi" w:hAnsiTheme="minorHAnsi" w:cstheme="minorHAnsi"/>
          <w:lang w:val="en-US"/>
        </w:rPr>
        <w:t xml:space="preserve">, </w:t>
      </w:r>
      <w:r>
        <w:rPr>
          <w:rFonts w:asciiTheme="minorHAnsi" w:hAnsiTheme="minorHAnsi" w:cstheme="minorHAnsi"/>
          <w:lang w:val="en-US"/>
        </w:rPr>
        <w:t>God</w:t>
      </w:r>
      <w:r w:rsidRPr="001D3E15">
        <w:rPr>
          <w:rFonts w:asciiTheme="minorHAnsi" w:hAnsiTheme="minorHAnsi" w:cstheme="minorHAnsi"/>
          <w:lang w:val="en-US"/>
        </w:rPr>
        <w:t>’</w:t>
      </w:r>
      <w:r>
        <w:rPr>
          <w:rFonts w:asciiTheme="minorHAnsi" w:hAnsiTheme="minorHAnsi" w:cstheme="minorHAnsi"/>
          <w:lang w:val="en-US"/>
        </w:rPr>
        <w:t>s</w:t>
      </w:r>
      <w:r w:rsidRPr="001D3E15">
        <w:rPr>
          <w:rFonts w:asciiTheme="minorHAnsi" w:hAnsiTheme="minorHAnsi" w:cstheme="minorHAnsi"/>
          <w:lang w:val="en-US"/>
        </w:rPr>
        <w:t xml:space="preserve"> </w:t>
      </w:r>
      <w:r>
        <w:rPr>
          <w:rFonts w:asciiTheme="minorHAnsi" w:hAnsiTheme="minorHAnsi" w:cstheme="minorHAnsi"/>
          <w:lang w:val="en-US"/>
        </w:rPr>
        <w:t>people</w:t>
      </w:r>
      <w:r w:rsidRPr="001D3E15">
        <w:rPr>
          <w:rFonts w:asciiTheme="minorHAnsi" w:hAnsiTheme="minorHAnsi" w:cstheme="minorHAnsi"/>
          <w:lang w:val="en-US"/>
        </w:rPr>
        <w:t xml:space="preserve"> </w:t>
      </w:r>
      <w:r>
        <w:rPr>
          <w:rFonts w:asciiTheme="minorHAnsi" w:hAnsiTheme="minorHAnsi" w:cstheme="minorHAnsi"/>
          <w:lang w:val="en-US"/>
        </w:rPr>
        <w:t>are</w:t>
      </w:r>
      <w:r w:rsidRPr="001D3E15">
        <w:rPr>
          <w:rFonts w:asciiTheme="minorHAnsi" w:hAnsiTheme="minorHAnsi" w:cstheme="minorHAnsi"/>
          <w:lang w:val="en-US"/>
        </w:rPr>
        <w:t xml:space="preserve"> </w:t>
      </w:r>
      <w:r>
        <w:rPr>
          <w:rFonts w:asciiTheme="minorHAnsi" w:hAnsiTheme="minorHAnsi" w:cstheme="minorHAnsi"/>
          <w:lang w:val="en-US"/>
        </w:rPr>
        <w:t>already</w:t>
      </w:r>
      <w:r w:rsidRPr="001D3E15">
        <w:rPr>
          <w:rFonts w:asciiTheme="minorHAnsi" w:hAnsiTheme="minorHAnsi" w:cstheme="minorHAnsi"/>
          <w:lang w:val="en-US"/>
        </w:rPr>
        <w:t xml:space="preserve"> </w:t>
      </w:r>
      <w:r>
        <w:rPr>
          <w:rFonts w:asciiTheme="minorHAnsi" w:hAnsiTheme="minorHAnsi" w:cstheme="minorHAnsi"/>
          <w:lang w:val="en-US"/>
        </w:rPr>
        <w:t>one</w:t>
      </w:r>
      <w:r w:rsidRPr="001D3E15">
        <w:rPr>
          <w:rFonts w:asciiTheme="minorHAnsi" w:hAnsiTheme="minorHAnsi" w:cstheme="minorHAnsi"/>
          <w:lang w:val="en-US"/>
        </w:rPr>
        <w:t xml:space="preserve"> </w:t>
      </w:r>
      <w:r>
        <w:rPr>
          <w:rFonts w:asciiTheme="minorHAnsi" w:hAnsiTheme="minorHAnsi" w:cstheme="minorHAnsi"/>
          <w:lang w:val="en-US"/>
        </w:rPr>
        <w:t>in</w:t>
      </w:r>
      <w:r w:rsidRPr="001D3E15">
        <w:rPr>
          <w:rFonts w:asciiTheme="minorHAnsi" w:hAnsiTheme="minorHAnsi" w:cstheme="minorHAnsi"/>
          <w:lang w:val="en-US"/>
        </w:rPr>
        <w:t xml:space="preserve"> </w:t>
      </w:r>
      <w:r>
        <w:rPr>
          <w:rFonts w:asciiTheme="minorHAnsi" w:hAnsiTheme="minorHAnsi" w:cstheme="minorHAnsi"/>
          <w:lang w:val="en-US"/>
        </w:rPr>
        <w:t>Christ</w:t>
      </w:r>
      <w:r w:rsidRPr="001D3E15">
        <w:rPr>
          <w:rFonts w:asciiTheme="minorHAnsi" w:hAnsiTheme="minorHAnsi" w:cstheme="minorHAnsi"/>
          <w:lang w:val="en-US"/>
        </w:rPr>
        <w:t xml:space="preserve">, </w:t>
      </w:r>
      <w:r>
        <w:rPr>
          <w:rFonts w:asciiTheme="minorHAnsi" w:hAnsiTheme="minorHAnsi" w:cstheme="minorHAnsi"/>
          <w:lang w:val="en-US"/>
        </w:rPr>
        <w:t>it</w:t>
      </w:r>
      <w:r w:rsidRPr="001D3E15">
        <w:rPr>
          <w:rFonts w:asciiTheme="minorHAnsi" w:hAnsiTheme="minorHAnsi" w:cstheme="minorHAnsi"/>
          <w:lang w:val="en-US"/>
        </w:rPr>
        <w:t xml:space="preserve"> </w:t>
      </w:r>
      <w:r>
        <w:rPr>
          <w:rFonts w:asciiTheme="minorHAnsi" w:hAnsiTheme="minorHAnsi" w:cstheme="minorHAnsi"/>
          <w:lang w:val="en-US"/>
        </w:rPr>
        <w:t>is</w:t>
      </w:r>
      <w:r w:rsidRPr="001D3E15">
        <w:rPr>
          <w:rFonts w:asciiTheme="minorHAnsi" w:hAnsiTheme="minorHAnsi" w:cstheme="minorHAnsi"/>
          <w:lang w:val="en-US"/>
        </w:rPr>
        <w:t xml:space="preserve"> </w:t>
      </w:r>
      <w:r>
        <w:rPr>
          <w:rFonts w:asciiTheme="minorHAnsi" w:hAnsiTheme="minorHAnsi" w:cstheme="minorHAnsi"/>
          <w:lang w:val="en-US"/>
        </w:rPr>
        <w:t>vital</w:t>
      </w:r>
      <w:r w:rsidRPr="001D3E15">
        <w:rPr>
          <w:rFonts w:asciiTheme="minorHAnsi" w:hAnsiTheme="minorHAnsi" w:cstheme="minorHAnsi"/>
          <w:lang w:val="en-US"/>
        </w:rPr>
        <w:t xml:space="preserve"> </w:t>
      </w:r>
      <w:r>
        <w:rPr>
          <w:rFonts w:asciiTheme="minorHAnsi" w:hAnsiTheme="minorHAnsi" w:cstheme="minorHAnsi"/>
          <w:lang w:val="en-US"/>
        </w:rPr>
        <w:t>for</w:t>
      </w:r>
      <w:r w:rsidRPr="001D3E15">
        <w:rPr>
          <w:rFonts w:asciiTheme="minorHAnsi" w:hAnsiTheme="minorHAnsi" w:cstheme="minorHAnsi"/>
          <w:lang w:val="en-US"/>
        </w:rPr>
        <w:t xml:space="preserve"> </w:t>
      </w:r>
      <w:r>
        <w:rPr>
          <w:rFonts w:asciiTheme="minorHAnsi" w:hAnsiTheme="minorHAnsi" w:cstheme="minorHAnsi"/>
          <w:lang w:val="en-US"/>
        </w:rPr>
        <w:t>believers</w:t>
      </w:r>
      <w:r w:rsidRPr="001D3E15">
        <w:rPr>
          <w:rFonts w:asciiTheme="minorHAnsi" w:hAnsiTheme="minorHAnsi" w:cstheme="minorHAnsi"/>
          <w:lang w:val="en-US"/>
        </w:rPr>
        <w:t xml:space="preserve"> </w:t>
      </w:r>
      <w:r>
        <w:rPr>
          <w:rFonts w:asciiTheme="minorHAnsi" w:hAnsiTheme="minorHAnsi" w:cstheme="minorHAnsi"/>
          <w:lang w:val="en-US"/>
        </w:rPr>
        <w:t>to</w:t>
      </w:r>
      <w:r w:rsidRPr="001D3E15">
        <w:rPr>
          <w:rFonts w:asciiTheme="minorHAnsi" w:hAnsiTheme="minorHAnsi" w:cstheme="minorHAnsi"/>
          <w:lang w:val="en-US"/>
        </w:rPr>
        <w:t xml:space="preserve"> </w:t>
      </w:r>
      <w:r>
        <w:rPr>
          <w:rFonts w:asciiTheme="minorHAnsi" w:hAnsiTheme="minorHAnsi" w:cstheme="minorHAnsi"/>
          <w:lang w:val="en-US"/>
        </w:rPr>
        <w:t>make this unity visible. Jesus</w:t>
      </w:r>
      <w:r w:rsidRPr="001D3E15">
        <w:rPr>
          <w:rFonts w:asciiTheme="minorHAnsi" w:hAnsiTheme="minorHAnsi" w:cstheme="minorHAnsi"/>
          <w:lang w:val="en-US"/>
        </w:rPr>
        <w:t xml:space="preserve"> </w:t>
      </w:r>
      <w:r>
        <w:rPr>
          <w:rFonts w:asciiTheme="minorHAnsi" w:hAnsiTheme="minorHAnsi" w:cstheme="minorHAnsi"/>
          <w:lang w:val="en-US"/>
        </w:rPr>
        <w:t>described</w:t>
      </w:r>
      <w:r w:rsidRPr="001D3E15">
        <w:rPr>
          <w:rFonts w:asciiTheme="minorHAnsi" w:hAnsiTheme="minorHAnsi" w:cstheme="minorHAnsi"/>
          <w:lang w:val="en-US"/>
        </w:rPr>
        <w:t xml:space="preserve"> </w:t>
      </w:r>
      <w:r>
        <w:rPr>
          <w:rFonts w:asciiTheme="minorHAnsi" w:hAnsiTheme="minorHAnsi" w:cstheme="minorHAnsi"/>
          <w:lang w:val="en-US"/>
        </w:rPr>
        <w:t>Himself</w:t>
      </w:r>
      <w:r w:rsidRPr="001D3E15">
        <w:rPr>
          <w:rFonts w:asciiTheme="minorHAnsi" w:hAnsiTheme="minorHAnsi" w:cstheme="minorHAnsi"/>
          <w:lang w:val="en-US"/>
        </w:rPr>
        <w:t xml:space="preserve"> </w:t>
      </w:r>
      <w:r>
        <w:rPr>
          <w:rFonts w:asciiTheme="minorHAnsi" w:hAnsiTheme="minorHAnsi" w:cstheme="minorHAnsi"/>
          <w:lang w:val="en-US"/>
        </w:rPr>
        <w:t>as</w:t>
      </w:r>
      <w:r w:rsidRPr="001D3E15">
        <w:rPr>
          <w:rFonts w:asciiTheme="minorHAnsi" w:hAnsiTheme="minorHAnsi" w:cstheme="minorHAnsi"/>
          <w:lang w:val="en-US"/>
        </w:rPr>
        <w:t xml:space="preserve"> </w:t>
      </w:r>
      <w:r>
        <w:rPr>
          <w:rFonts w:asciiTheme="minorHAnsi" w:hAnsiTheme="minorHAnsi" w:cstheme="minorHAnsi"/>
          <w:lang w:val="en-US"/>
        </w:rPr>
        <w:t>a</w:t>
      </w:r>
      <w:r w:rsidRPr="001D3E15">
        <w:rPr>
          <w:rFonts w:asciiTheme="minorHAnsi" w:hAnsiTheme="minorHAnsi" w:cstheme="minorHAnsi"/>
          <w:lang w:val="en-US"/>
        </w:rPr>
        <w:t xml:space="preserve"> </w:t>
      </w:r>
      <w:r>
        <w:rPr>
          <w:rFonts w:asciiTheme="minorHAnsi" w:hAnsiTheme="minorHAnsi" w:cstheme="minorHAnsi"/>
          <w:lang w:val="en-US"/>
        </w:rPr>
        <w:t>Shepherd</w:t>
      </w:r>
      <w:r w:rsidRPr="001D3E15">
        <w:rPr>
          <w:rFonts w:asciiTheme="minorHAnsi" w:hAnsiTheme="minorHAnsi" w:cstheme="minorHAnsi"/>
          <w:lang w:val="en-US"/>
        </w:rPr>
        <w:t xml:space="preserve"> </w:t>
      </w:r>
      <w:r>
        <w:rPr>
          <w:rFonts w:asciiTheme="minorHAnsi" w:hAnsiTheme="minorHAnsi" w:cstheme="minorHAnsi"/>
          <w:lang w:val="en-US"/>
        </w:rPr>
        <w:t>who</w:t>
      </w:r>
      <w:r w:rsidRPr="001D3E15">
        <w:rPr>
          <w:rFonts w:asciiTheme="minorHAnsi" w:hAnsiTheme="minorHAnsi" w:cstheme="minorHAnsi"/>
          <w:lang w:val="en-US"/>
        </w:rPr>
        <w:t xml:space="preserve"> </w:t>
      </w:r>
      <w:r>
        <w:rPr>
          <w:rFonts w:asciiTheme="minorHAnsi" w:hAnsiTheme="minorHAnsi" w:cstheme="minorHAnsi"/>
          <w:lang w:val="en-US"/>
        </w:rPr>
        <w:t>gathers His flock</w:t>
      </w:r>
      <w:r w:rsidRPr="001D3E15">
        <w:rPr>
          <w:rFonts w:asciiTheme="minorHAnsi" w:hAnsiTheme="minorHAnsi" w:cstheme="minorHAnsi"/>
          <w:lang w:val="en-US"/>
        </w:rPr>
        <w:t xml:space="preserve"> (</w:t>
      </w:r>
      <w:proofErr w:type="spellStart"/>
      <w:r w:rsidRPr="001D3E15">
        <w:rPr>
          <w:rFonts w:asciiTheme="minorHAnsi" w:hAnsiTheme="minorHAnsi" w:cstheme="minorHAnsi"/>
          <w:lang w:val="en-US"/>
        </w:rPr>
        <w:t>Jn</w:t>
      </w:r>
      <w:proofErr w:type="spellEnd"/>
      <w:r w:rsidRPr="001D3E15">
        <w:rPr>
          <w:rFonts w:asciiTheme="minorHAnsi" w:hAnsiTheme="minorHAnsi" w:cstheme="minorHAnsi"/>
          <w:lang w:val="en-US"/>
        </w:rPr>
        <w:t xml:space="preserve"> 10:16; 11:52)</w:t>
      </w:r>
      <w:r>
        <w:rPr>
          <w:rFonts w:asciiTheme="minorHAnsi" w:hAnsiTheme="minorHAnsi" w:cstheme="minorHAnsi"/>
          <w:lang w:val="en-US"/>
        </w:rPr>
        <w:t>,</w:t>
      </w:r>
      <w:r w:rsidRPr="001D3E15">
        <w:rPr>
          <w:rFonts w:asciiTheme="minorHAnsi" w:hAnsiTheme="minorHAnsi" w:cstheme="minorHAnsi"/>
          <w:lang w:val="en-US"/>
        </w:rPr>
        <w:t xml:space="preserve"> </w:t>
      </w:r>
      <w:r>
        <w:rPr>
          <w:rFonts w:asciiTheme="minorHAnsi" w:hAnsiTheme="minorHAnsi" w:cstheme="minorHAnsi"/>
          <w:lang w:val="en-US"/>
        </w:rPr>
        <w:t>and He prayed that the Father would unify His disciples for the sake of effective evangelism</w:t>
      </w:r>
      <w:r w:rsidRPr="001D3E15">
        <w:rPr>
          <w:rFonts w:asciiTheme="minorHAnsi" w:hAnsiTheme="minorHAnsi" w:cstheme="minorHAnsi"/>
          <w:lang w:val="en-US"/>
        </w:rPr>
        <w:t xml:space="preserve"> (</w:t>
      </w:r>
      <w:proofErr w:type="spellStart"/>
      <w:r w:rsidRPr="001D3E15">
        <w:rPr>
          <w:rFonts w:asciiTheme="minorHAnsi" w:hAnsiTheme="minorHAnsi" w:cstheme="minorHAnsi"/>
          <w:lang w:val="en-US"/>
        </w:rPr>
        <w:t>Jn</w:t>
      </w:r>
      <w:proofErr w:type="spellEnd"/>
      <w:r w:rsidRPr="001D3E15">
        <w:rPr>
          <w:rFonts w:asciiTheme="minorHAnsi" w:hAnsiTheme="minorHAnsi" w:cstheme="minorHAnsi"/>
          <w:lang w:val="en-US"/>
        </w:rPr>
        <w:t xml:space="preserve"> 17:20-21). </w:t>
      </w:r>
      <w:r>
        <w:rPr>
          <w:rFonts w:asciiTheme="minorHAnsi" w:hAnsiTheme="minorHAnsi" w:cstheme="minorHAnsi"/>
          <w:lang w:val="en-US"/>
        </w:rPr>
        <w:t xml:space="preserve">Additionally, Jesus praised the peacemakers </w:t>
      </w:r>
      <w:r w:rsidRPr="001D3E15">
        <w:rPr>
          <w:rFonts w:asciiTheme="minorHAnsi" w:hAnsiTheme="minorHAnsi" w:cstheme="minorHAnsi"/>
          <w:lang w:val="en-US"/>
        </w:rPr>
        <w:t xml:space="preserve">(Matt 5:9) </w:t>
      </w:r>
      <w:r>
        <w:rPr>
          <w:rFonts w:asciiTheme="minorHAnsi" w:hAnsiTheme="minorHAnsi" w:cstheme="minorHAnsi"/>
          <w:lang w:val="en-US"/>
        </w:rPr>
        <w:t>and spoke against divisions</w:t>
      </w:r>
      <w:r w:rsidRPr="001D3E15">
        <w:rPr>
          <w:rFonts w:asciiTheme="minorHAnsi" w:hAnsiTheme="minorHAnsi" w:cstheme="minorHAnsi"/>
          <w:lang w:val="en-US"/>
        </w:rPr>
        <w:t xml:space="preserve"> (Lk 11:17). </w:t>
      </w:r>
      <w:r>
        <w:rPr>
          <w:rFonts w:asciiTheme="minorHAnsi" w:hAnsiTheme="minorHAnsi" w:cstheme="minorHAnsi"/>
          <w:lang w:val="en-US"/>
        </w:rPr>
        <w:t xml:space="preserve">Reconciliation between parties is </w:t>
      </w:r>
      <w:proofErr w:type="gramStart"/>
      <w:r>
        <w:rPr>
          <w:rFonts w:asciiTheme="minorHAnsi" w:hAnsiTheme="minorHAnsi" w:cstheme="minorHAnsi"/>
          <w:lang w:val="en-US"/>
        </w:rPr>
        <w:t xml:space="preserve">part and </w:t>
      </w:r>
      <w:r w:rsidRPr="0096647C">
        <w:rPr>
          <w:rFonts w:asciiTheme="minorHAnsi" w:hAnsiTheme="minorHAnsi" w:cstheme="minorHAnsi"/>
          <w:lang w:val="en-US"/>
        </w:rPr>
        <w:t>parcel</w:t>
      </w:r>
      <w:proofErr w:type="gramEnd"/>
      <w:r w:rsidRPr="0096647C">
        <w:rPr>
          <w:rFonts w:asciiTheme="minorHAnsi" w:hAnsiTheme="minorHAnsi" w:cstheme="minorHAnsi"/>
          <w:lang w:val="en-US"/>
        </w:rPr>
        <w:t xml:space="preserve"> </w:t>
      </w:r>
      <w:r>
        <w:rPr>
          <w:rFonts w:asciiTheme="minorHAnsi" w:hAnsiTheme="minorHAnsi" w:cstheme="minorHAnsi"/>
          <w:lang w:val="en-US"/>
        </w:rPr>
        <w:t>of the Good News of the gospel.</w:t>
      </w:r>
      <w:r w:rsidRPr="00FF2788">
        <w:rPr>
          <w:rStyle w:val="FootnoteReference"/>
          <w:rFonts w:asciiTheme="minorHAnsi" w:hAnsiTheme="minorHAnsi" w:cstheme="minorHAnsi"/>
          <w:sz w:val="24"/>
        </w:rPr>
        <w:footnoteReference w:id="14"/>
      </w:r>
    </w:p>
    <w:p w:rsidR="00BE508E" w:rsidRPr="001D3E15" w:rsidRDefault="00BE508E" w:rsidP="00BE508E">
      <w:pPr>
        <w:ind w:firstLine="426"/>
        <w:rPr>
          <w:rFonts w:asciiTheme="minorHAnsi" w:hAnsiTheme="minorHAnsi" w:cstheme="minorHAnsi"/>
          <w:lang w:val="en-US"/>
        </w:rPr>
      </w:pPr>
      <w:r>
        <w:rPr>
          <w:rFonts w:asciiTheme="minorHAnsi" w:hAnsiTheme="minorHAnsi" w:cstheme="minorHAnsi"/>
          <w:lang w:val="en-US"/>
        </w:rPr>
        <w:t>The</w:t>
      </w:r>
      <w:r w:rsidRPr="001D3E15">
        <w:rPr>
          <w:rFonts w:asciiTheme="minorHAnsi" w:hAnsiTheme="minorHAnsi" w:cstheme="minorHAnsi"/>
          <w:lang w:val="en-US"/>
        </w:rPr>
        <w:t xml:space="preserve"> </w:t>
      </w:r>
      <w:r>
        <w:rPr>
          <w:rFonts w:asciiTheme="minorHAnsi" w:hAnsiTheme="minorHAnsi" w:cstheme="minorHAnsi"/>
          <w:lang w:val="en-US"/>
        </w:rPr>
        <w:t>apostles laid stress on the importance of harmony among believers as well. Unity</w:t>
      </w:r>
      <w:r w:rsidRPr="001D3E15">
        <w:rPr>
          <w:rFonts w:asciiTheme="minorHAnsi" w:hAnsiTheme="minorHAnsi" w:cstheme="minorHAnsi"/>
          <w:lang w:val="en-US"/>
        </w:rPr>
        <w:t xml:space="preserve"> </w:t>
      </w:r>
      <w:r>
        <w:rPr>
          <w:rFonts w:asciiTheme="minorHAnsi" w:hAnsiTheme="minorHAnsi" w:cstheme="minorHAnsi"/>
          <w:lang w:val="en-US"/>
        </w:rPr>
        <w:t>is</w:t>
      </w:r>
      <w:r w:rsidRPr="001D3E15">
        <w:rPr>
          <w:rFonts w:asciiTheme="minorHAnsi" w:hAnsiTheme="minorHAnsi" w:cstheme="minorHAnsi"/>
          <w:lang w:val="en-US"/>
        </w:rPr>
        <w:t xml:space="preserve"> </w:t>
      </w:r>
      <w:r>
        <w:rPr>
          <w:rFonts w:asciiTheme="minorHAnsi" w:hAnsiTheme="minorHAnsi" w:cstheme="minorHAnsi"/>
          <w:lang w:val="en-US"/>
        </w:rPr>
        <w:t>part</w:t>
      </w:r>
      <w:r w:rsidRPr="001D3E15">
        <w:rPr>
          <w:rFonts w:asciiTheme="minorHAnsi" w:hAnsiTheme="minorHAnsi" w:cstheme="minorHAnsi"/>
          <w:lang w:val="en-US"/>
        </w:rPr>
        <w:t xml:space="preserve"> </w:t>
      </w:r>
      <w:r>
        <w:rPr>
          <w:rFonts w:asciiTheme="minorHAnsi" w:hAnsiTheme="minorHAnsi" w:cstheme="minorHAnsi"/>
          <w:lang w:val="en-US"/>
        </w:rPr>
        <w:t>of</w:t>
      </w:r>
      <w:r w:rsidRPr="001D3E15">
        <w:rPr>
          <w:rFonts w:asciiTheme="minorHAnsi" w:hAnsiTheme="minorHAnsi" w:cstheme="minorHAnsi"/>
          <w:lang w:val="en-US"/>
        </w:rPr>
        <w:t xml:space="preserve"> </w:t>
      </w:r>
      <w:r>
        <w:rPr>
          <w:rFonts w:asciiTheme="minorHAnsi" w:hAnsiTheme="minorHAnsi" w:cstheme="minorHAnsi"/>
          <w:lang w:val="en-US"/>
        </w:rPr>
        <w:t>a</w:t>
      </w:r>
      <w:r w:rsidRPr="001D3E15">
        <w:rPr>
          <w:rFonts w:asciiTheme="minorHAnsi" w:hAnsiTheme="minorHAnsi" w:cstheme="minorHAnsi"/>
          <w:lang w:val="en-US"/>
        </w:rPr>
        <w:t xml:space="preserve"> </w:t>
      </w:r>
      <w:r>
        <w:rPr>
          <w:rFonts w:asciiTheme="minorHAnsi" w:hAnsiTheme="minorHAnsi" w:cstheme="minorHAnsi"/>
          <w:lang w:val="en-US"/>
        </w:rPr>
        <w:t>life</w:t>
      </w:r>
      <w:r w:rsidRPr="001D3E15">
        <w:rPr>
          <w:rFonts w:asciiTheme="minorHAnsi" w:hAnsiTheme="minorHAnsi" w:cstheme="minorHAnsi"/>
          <w:lang w:val="en-US"/>
        </w:rPr>
        <w:t xml:space="preserve"> “</w:t>
      </w:r>
      <w:r>
        <w:rPr>
          <w:rFonts w:asciiTheme="minorHAnsi" w:hAnsiTheme="minorHAnsi" w:cstheme="minorHAnsi"/>
          <w:lang w:val="en-US"/>
        </w:rPr>
        <w:t>worthy</w:t>
      </w:r>
      <w:r w:rsidRPr="001D3E15">
        <w:rPr>
          <w:rFonts w:asciiTheme="minorHAnsi" w:hAnsiTheme="minorHAnsi" w:cstheme="minorHAnsi"/>
          <w:lang w:val="en-US"/>
        </w:rPr>
        <w:t xml:space="preserve"> </w:t>
      </w:r>
      <w:r>
        <w:rPr>
          <w:rFonts w:asciiTheme="minorHAnsi" w:hAnsiTheme="minorHAnsi" w:cstheme="minorHAnsi"/>
          <w:lang w:val="en-US"/>
        </w:rPr>
        <w:t>of</w:t>
      </w:r>
      <w:r w:rsidRPr="001D3E15">
        <w:rPr>
          <w:rFonts w:asciiTheme="minorHAnsi" w:hAnsiTheme="minorHAnsi" w:cstheme="minorHAnsi"/>
          <w:lang w:val="en-US"/>
        </w:rPr>
        <w:t xml:space="preserve"> </w:t>
      </w:r>
      <w:r>
        <w:rPr>
          <w:rFonts w:asciiTheme="minorHAnsi" w:hAnsiTheme="minorHAnsi" w:cstheme="minorHAnsi"/>
          <w:lang w:val="en-US"/>
        </w:rPr>
        <w:t>the</w:t>
      </w:r>
      <w:r w:rsidRPr="001D3E15">
        <w:rPr>
          <w:rFonts w:asciiTheme="minorHAnsi" w:hAnsiTheme="minorHAnsi" w:cstheme="minorHAnsi"/>
          <w:lang w:val="en-US"/>
        </w:rPr>
        <w:t xml:space="preserve"> </w:t>
      </w:r>
      <w:r>
        <w:rPr>
          <w:rFonts w:asciiTheme="minorHAnsi" w:hAnsiTheme="minorHAnsi" w:cstheme="minorHAnsi"/>
          <w:lang w:val="en-US"/>
        </w:rPr>
        <w:t>gospel</w:t>
      </w:r>
      <w:r w:rsidRPr="001D3E15">
        <w:rPr>
          <w:rFonts w:asciiTheme="minorHAnsi" w:hAnsiTheme="minorHAnsi" w:cstheme="minorHAnsi"/>
          <w:lang w:val="en-US"/>
        </w:rPr>
        <w:t>” (</w:t>
      </w:r>
      <w:proofErr w:type="spellStart"/>
      <w:r w:rsidRPr="001D3E15">
        <w:rPr>
          <w:rFonts w:asciiTheme="minorHAnsi" w:hAnsiTheme="minorHAnsi" w:cstheme="minorHAnsi"/>
          <w:lang w:val="en-US"/>
        </w:rPr>
        <w:t>Eph</w:t>
      </w:r>
      <w:proofErr w:type="spellEnd"/>
      <w:r w:rsidRPr="001D3E15">
        <w:rPr>
          <w:rFonts w:asciiTheme="minorHAnsi" w:hAnsiTheme="minorHAnsi" w:cstheme="minorHAnsi"/>
          <w:lang w:val="en-US"/>
        </w:rPr>
        <w:t xml:space="preserve"> 4:1; Phil 1:27). </w:t>
      </w:r>
      <w:r>
        <w:rPr>
          <w:rFonts w:asciiTheme="minorHAnsi" w:hAnsiTheme="minorHAnsi" w:cstheme="minorHAnsi"/>
          <w:lang w:val="en-US"/>
        </w:rPr>
        <w:t>Christians must be “diligent” to preserve the unity of the Spirit</w:t>
      </w:r>
      <w:r w:rsidRPr="001D3E15">
        <w:rPr>
          <w:rFonts w:asciiTheme="minorHAnsi" w:hAnsiTheme="minorHAnsi" w:cstheme="minorHAnsi"/>
          <w:lang w:val="en-US"/>
        </w:rPr>
        <w:t xml:space="preserve"> (</w:t>
      </w:r>
      <w:proofErr w:type="spellStart"/>
      <w:r w:rsidRPr="001D3E15">
        <w:rPr>
          <w:rFonts w:asciiTheme="minorHAnsi" w:hAnsiTheme="minorHAnsi" w:cstheme="minorHAnsi"/>
          <w:lang w:val="en-US"/>
        </w:rPr>
        <w:t>Eph</w:t>
      </w:r>
      <w:proofErr w:type="spellEnd"/>
      <w:r w:rsidRPr="001D3E15">
        <w:rPr>
          <w:rFonts w:asciiTheme="minorHAnsi" w:hAnsiTheme="minorHAnsi" w:cstheme="minorHAnsi"/>
          <w:lang w:val="en-US"/>
        </w:rPr>
        <w:t xml:space="preserve"> 4:3). </w:t>
      </w:r>
      <w:r>
        <w:rPr>
          <w:rFonts w:asciiTheme="minorHAnsi" w:hAnsiTheme="minorHAnsi" w:cstheme="minorHAnsi"/>
          <w:lang w:val="en-US"/>
        </w:rPr>
        <w:t>The</w:t>
      </w:r>
      <w:r w:rsidRPr="001D3E15">
        <w:rPr>
          <w:rFonts w:asciiTheme="minorHAnsi" w:hAnsiTheme="minorHAnsi" w:cstheme="minorHAnsi"/>
          <w:lang w:val="en-US"/>
        </w:rPr>
        <w:t xml:space="preserve"> </w:t>
      </w:r>
      <w:r>
        <w:rPr>
          <w:rFonts w:asciiTheme="minorHAnsi" w:hAnsiTheme="minorHAnsi" w:cstheme="minorHAnsi"/>
          <w:lang w:val="en-US"/>
        </w:rPr>
        <w:t>book</w:t>
      </w:r>
      <w:r w:rsidRPr="001D3E15">
        <w:rPr>
          <w:rFonts w:asciiTheme="minorHAnsi" w:hAnsiTheme="minorHAnsi" w:cstheme="minorHAnsi"/>
          <w:lang w:val="en-US"/>
        </w:rPr>
        <w:t xml:space="preserve"> </w:t>
      </w:r>
      <w:r>
        <w:rPr>
          <w:rFonts w:asciiTheme="minorHAnsi" w:hAnsiTheme="minorHAnsi" w:cstheme="minorHAnsi"/>
          <w:lang w:val="en-US"/>
        </w:rPr>
        <w:t>of</w:t>
      </w:r>
      <w:r w:rsidRPr="001D3E15">
        <w:rPr>
          <w:rFonts w:asciiTheme="minorHAnsi" w:hAnsiTheme="minorHAnsi" w:cstheme="minorHAnsi"/>
          <w:lang w:val="en-US"/>
        </w:rPr>
        <w:t xml:space="preserve"> </w:t>
      </w:r>
      <w:r>
        <w:rPr>
          <w:rFonts w:asciiTheme="minorHAnsi" w:hAnsiTheme="minorHAnsi" w:cstheme="minorHAnsi"/>
          <w:lang w:val="en-US"/>
        </w:rPr>
        <w:t>Acts</w:t>
      </w:r>
      <w:r w:rsidRPr="001D3E15">
        <w:rPr>
          <w:rFonts w:asciiTheme="minorHAnsi" w:hAnsiTheme="minorHAnsi" w:cstheme="minorHAnsi"/>
          <w:lang w:val="en-US"/>
        </w:rPr>
        <w:t xml:space="preserve"> </w:t>
      </w:r>
      <w:r>
        <w:rPr>
          <w:rFonts w:asciiTheme="minorHAnsi" w:hAnsiTheme="minorHAnsi" w:cstheme="minorHAnsi"/>
          <w:lang w:val="en-US"/>
        </w:rPr>
        <w:t>gives</w:t>
      </w:r>
      <w:r w:rsidRPr="001D3E15">
        <w:rPr>
          <w:rFonts w:asciiTheme="minorHAnsi" w:hAnsiTheme="minorHAnsi" w:cstheme="minorHAnsi"/>
          <w:lang w:val="en-US"/>
        </w:rPr>
        <w:t xml:space="preserve"> </w:t>
      </w:r>
      <w:r>
        <w:rPr>
          <w:rFonts w:asciiTheme="minorHAnsi" w:hAnsiTheme="minorHAnsi" w:cstheme="minorHAnsi"/>
          <w:lang w:val="en-US"/>
        </w:rPr>
        <w:t>us</w:t>
      </w:r>
      <w:r w:rsidRPr="001D3E15">
        <w:rPr>
          <w:rFonts w:asciiTheme="minorHAnsi" w:hAnsiTheme="minorHAnsi" w:cstheme="minorHAnsi"/>
          <w:lang w:val="en-US"/>
        </w:rPr>
        <w:t xml:space="preserve"> </w:t>
      </w:r>
      <w:r>
        <w:rPr>
          <w:rFonts w:asciiTheme="minorHAnsi" w:hAnsiTheme="minorHAnsi" w:cstheme="minorHAnsi"/>
          <w:lang w:val="en-US"/>
        </w:rPr>
        <w:t>a</w:t>
      </w:r>
      <w:r w:rsidRPr="001D3E15">
        <w:rPr>
          <w:rFonts w:asciiTheme="minorHAnsi" w:hAnsiTheme="minorHAnsi" w:cstheme="minorHAnsi"/>
          <w:lang w:val="en-US"/>
        </w:rPr>
        <w:t xml:space="preserve"> </w:t>
      </w:r>
      <w:r>
        <w:rPr>
          <w:rFonts w:asciiTheme="minorHAnsi" w:hAnsiTheme="minorHAnsi" w:cstheme="minorHAnsi"/>
          <w:lang w:val="en-US"/>
        </w:rPr>
        <w:t>great</w:t>
      </w:r>
      <w:r w:rsidRPr="001D3E15">
        <w:rPr>
          <w:rFonts w:asciiTheme="minorHAnsi" w:hAnsiTheme="minorHAnsi" w:cstheme="minorHAnsi"/>
          <w:lang w:val="en-US"/>
        </w:rPr>
        <w:t xml:space="preserve"> </w:t>
      </w:r>
      <w:r>
        <w:rPr>
          <w:rFonts w:asciiTheme="minorHAnsi" w:hAnsiTheme="minorHAnsi" w:cstheme="minorHAnsi"/>
          <w:lang w:val="en-US"/>
        </w:rPr>
        <w:t>picture</w:t>
      </w:r>
      <w:r w:rsidRPr="001D3E15">
        <w:rPr>
          <w:rFonts w:asciiTheme="minorHAnsi" w:hAnsiTheme="minorHAnsi" w:cstheme="minorHAnsi"/>
          <w:lang w:val="en-US"/>
        </w:rPr>
        <w:t xml:space="preserve"> </w:t>
      </w:r>
      <w:r>
        <w:rPr>
          <w:rFonts w:asciiTheme="minorHAnsi" w:hAnsiTheme="minorHAnsi" w:cstheme="minorHAnsi"/>
          <w:lang w:val="en-US"/>
        </w:rPr>
        <w:t>of</w:t>
      </w:r>
      <w:r w:rsidRPr="001D3E15">
        <w:rPr>
          <w:rFonts w:asciiTheme="minorHAnsi" w:hAnsiTheme="minorHAnsi" w:cstheme="minorHAnsi"/>
          <w:lang w:val="en-US"/>
        </w:rPr>
        <w:t xml:space="preserve"> </w:t>
      </w:r>
      <w:r>
        <w:rPr>
          <w:rFonts w:asciiTheme="minorHAnsi" w:hAnsiTheme="minorHAnsi" w:cstheme="minorHAnsi"/>
          <w:lang w:val="en-US"/>
        </w:rPr>
        <w:t>what</w:t>
      </w:r>
      <w:r w:rsidRPr="001D3E15">
        <w:rPr>
          <w:rFonts w:asciiTheme="minorHAnsi" w:hAnsiTheme="minorHAnsi" w:cstheme="minorHAnsi"/>
          <w:lang w:val="en-US"/>
        </w:rPr>
        <w:t xml:space="preserve"> </w:t>
      </w:r>
      <w:r>
        <w:rPr>
          <w:rFonts w:asciiTheme="minorHAnsi" w:hAnsiTheme="minorHAnsi" w:cstheme="minorHAnsi"/>
          <w:lang w:val="en-US"/>
        </w:rPr>
        <w:t xml:space="preserve">unity looks like </w:t>
      </w:r>
      <w:r w:rsidRPr="001D3E15">
        <w:rPr>
          <w:rFonts w:asciiTheme="minorHAnsi" w:hAnsiTheme="minorHAnsi" w:cstheme="minorHAnsi"/>
          <w:lang w:val="en-US"/>
        </w:rPr>
        <w:t>(</w:t>
      </w:r>
      <w:r>
        <w:rPr>
          <w:rFonts w:asciiTheme="minorHAnsi" w:hAnsiTheme="minorHAnsi" w:cstheme="minorHAnsi"/>
          <w:lang w:val="en-US"/>
        </w:rPr>
        <w:t xml:space="preserve">see </w:t>
      </w:r>
      <w:proofErr w:type="spellStart"/>
      <w:r>
        <w:rPr>
          <w:rFonts w:asciiTheme="minorHAnsi" w:hAnsiTheme="minorHAnsi" w:cstheme="minorHAnsi"/>
          <w:lang w:val="en-US"/>
        </w:rPr>
        <w:t>chps</w:t>
      </w:r>
      <w:proofErr w:type="spellEnd"/>
      <w:r w:rsidRPr="001D3E15">
        <w:rPr>
          <w:rFonts w:asciiTheme="minorHAnsi" w:hAnsiTheme="minorHAnsi" w:cstheme="minorHAnsi"/>
          <w:lang w:val="en-US"/>
        </w:rPr>
        <w:t xml:space="preserve">. </w:t>
      </w:r>
      <w:r w:rsidRPr="00F33C22">
        <w:rPr>
          <w:rFonts w:asciiTheme="minorHAnsi" w:hAnsiTheme="minorHAnsi" w:cstheme="minorHAnsi"/>
          <w:lang w:val="en-US"/>
        </w:rPr>
        <w:t xml:space="preserve">2 </w:t>
      </w:r>
      <w:r>
        <w:rPr>
          <w:rFonts w:asciiTheme="minorHAnsi" w:hAnsiTheme="minorHAnsi" w:cstheme="minorHAnsi"/>
          <w:lang w:val="en-US"/>
        </w:rPr>
        <w:t>and</w:t>
      </w:r>
      <w:r w:rsidRPr="00F33C22">
        <w:rPr>
          <w:rFonts w:asciiTheme="minorHAnsi" w:hAnsiTheme="minorHAnsi" w:cstheme="minorHAnsi"/>
          <w:lang w:val="en-US"/>
        </w:rPr>
        <w:t xml:space="preserve"> 4). </w:t>
      </w:r>
      <w:r>
        <w:rPr>
          <w:rFonts w:asciiTheme="minorHAnsi" w:hAnsiTheme="minorHAnsi" w:cstheme="minorHAnsi"/>
          <w:lang w:val="en-US"/>
        </w:rPr>
        <w:t>In</w:t>
      </w:r>
      <w:r w:rsidRPr="001D3E15">
        <w:rPr>
          <w:rFonts w:asciiTheme="minorHAnsi" w:hAnsiTheme="minorHAnsi" w:cstheme="minorHAnsi"/>
          <w:lang w:val="en-US"/>
        </w:rPr>
        <w:t xml:space="preserve"> </w:t>
      </w:r>
      <w:r>
        <w:rPr>
          <w:rFonts w:asciiTheme="minorHAnsi" w:hAnsiTheme="minorHAnsi" w:cstheme="minorHAnsi"/>
          <w:lang w:val="en-US"/>
        </w:rPr>
        <w:t>its</w:t>
      </w:r>
      <w:r w:rsidRPr="001D3E15">
        <w:rPr>
          <w:rFonts w:asciiTheme="minorHAnsi" w:hAnsiTheme="minorHAnsi" w:cstheme="minorHAnsi"/>
          <w:lang w:val="en-US"/>
        </w:rPr>
        <w:t xml:space="preserve"> </w:t>
      </w:r>
      <w:r>
        <w:rPr>
          <w:rFonts w:asciiTheme="minorHAnsi" w:hAnsiTheme="minorHAnsi" w:cstheme="minorHAnsi"/>
          <w:lang w:val="en-US"/>
        </w:rPr>
        <w:t>early</w:t>
      </w:r>
      <w:r w:rsidRPr="001D3E15">
        <w:rPr>
          <w:rFonts w:asciiTheme="minorHAnsi" w:hAnsiTheme="minorHAnsi" w:cstheme="minorHAnsi"/>
          <w:lang w:val="en-US"/>
        </w:rPr>
        <w:t xml:space="preserve"> </w:t>
      </w:r>
      <w:r>
        <w:rPr>
          <w:rFonts w:asciiTheme="minorHAnsi" w:hAnsiTheme="minorHAnsi" w:cstheme="minorHAnsi"/>
          <w:lang w:val="en-US"/>
        </w:rPr>
        <w:t>days</w:t>
      </w:r>
      <w:r w:rsidRPr="001D3E15">
        <w:rPr>
          <w:rFonts w:asciiTheme="minorHAnsi" w:hAnsiTheme="minorHAnsi" w:cstheme="minorHAnsi"/>
          <w:lang w:val="en-US"/>
        </w:rPr>
        <w:t xml:space="preserve">, </w:t>
      </w:r>
      <w:r>
        <w:rPr>
          <w:rFonts w:asciiTheme="minorHAnsi" w:hAnsiTheme="minorHAnsi" w:cstheme="minorHAnsi"/>
          <w:lang w:val="en-US"/>
        </w:rPr>
        <w:t>the</w:t>
      </w:r>
      <w:r w:rsidRPr="001D3E15">
        <w:rPr>
          <w:rFonts w:asciiTheme="minorHAnsi" w:hAnsiTheme="minorHAnsi" w:cstheme="minorHAnsi"/>
          <w:lang w:val="en-US"/>
        </w:rPr>
        <w:t xml:space="preserve"> </w:t>
      </w:r>
      <w:r>
        <w:rPr>
          <w:rFonts w:asciiTheme="minorHAnsi" w:hAnsiTheme="minorHAnsi" w:cstheme="minorHAnsi"/>
          <w:lang w:val="en-US"/>
        </w:rPr>
        <w:t>Church</w:t>
      </w:r>
      <w:r w:rsidRPr="001D3E15">
        <w:rPr>
          <w:rFonts w:asciiTheme="minorHAnsi" w:hAnsiTheme="minorHAnsi" w:cstheme="minorHAnsi"/>
          <w:lang w:val="en-US"/>
        </w:rPr>
        <w:t xml:space="preserve"> </w:t>
      </w:r>
      <w:r>
        <w:rPr>
          <w:rFonts w:asciiTheme="minorHAnsi" w:hAnsiTheme="minorHAnsi" w:cstheme="minorHAnsi"/>
          <w:lang w:val="en-US"/>
        </w:rPr>
        <w:t>enjoyed</w:t>
      </w:r>
      <w:r w:rsidRPr="001D3E15">
        <w:rPr>
          <w:rFonts w:asciiTheme="minorHAnsi" w:hAnsiTheme="minorHAnsi" w:cstheme="minorHAnsi"/>
          <w:lang w:val="en-US"/>
        </w:rPr>
        <w:t xml:space="preserve"> </w:t>
      </w:r>
      <w:r>
        <w:rPr>
          <w:rFonts w:asciiTheme="minorHAnsi" w:hAnsiTheme="minorHAnsi" w:cstheme="minorHAnsi"/>
          <w:lang w:val="en-US"/>
        </w:rPr>
        <w:t>unity</w:t>
      </w:r>
      <w:r w:rsidRPr="001D3E15">
        <w:rPr>
          <w:rFonts w:asciiTheme="minorHAnsi" w:hAnsiTheme="minorHAnsi" w:cstheme="minorHAnsi"/>
          <w:lang w:val="en-US"/>
        </w:rPr>
        <w:t xml:space="preserve"> </w:t>
      </w:r>
      <w:r>
        <w:rPr>
          <w:rFonts w:asciiTheme="minorHAnsi" w:hAnsiTheme="minorHAnsi" w:cstheme="minorHAnsi"/>
          <w:lang w:val="en-US"/>
        </w:rPr>
        <w:t>in</w:t>
      </w:r>
      <w:r w:rsidRPr="001D3E15">
        <w:rPr>
          <w:rFonts w:asciiTheme="minorHAnsi" w:hAnsiTheme="minorHAnsi" w:cstheme="minorHAnsi"/>
          <w:lang w:val="en-US"/>
        </w:rPr>
        <w:t xml:space="preserve"> </w:t>
      </w:r>
      <w:r>
        <w:rPr>
          <w:rFonts w:asciiTheme="minorHAnsi" w:hAnsiTheme="minorHAnsi" w:cstheme="minorHAnsi"/>
          <w:lang w:val="en-US"/>
        </w:rPr>
        <w:t>all</w:t>
      </w:r>
      <w:r w:rsidRPr="001D3E15">
        <w:rPr>
          <w:rFonts w:asciiTheme="minorHAnsi" w:hAnsiTheme="minorHAnsi" w:cstheme="minorHAnsi"/>
          <w:lang w:val="en-US"/>
        </w:rPr>
        <w:t xml:space="preserve"> </w:t>
      </w:r>
      <w:r>
        <w:rPr>
          <w:rFonts w:asciiTheme="minorHAnsi" w:hAnsiTheme="minorHAnsi" w:cstheme="minorHAnsi"/>
          <w:lang w:val="en-US"/>
        </w:rPr>
        <w:t>respects</w:t>
      </w:r>
      <w:r w:rsidRPr="001D3E15">
        <w:rPr>
          <w:rFonts w:asciiTheme="minorHAnsi" w:hAnsiTheme="minorHAnsi" w:cstheme="minorHAnsi"/>
          <w:lang w:val="en-US"/>
        </w:rPr>
        <w:t xml:space="preserve">: </w:t>
      </w:r>
      <w:r>
        <w:rPr>
          <w:rFonts w:asciiTheme="minorHAnsi" w:hAnsiTheme="minorHAnsi" w:cstheme="minorHAnsi"/>
          <w:lang w:val="en-US"/>
        </w:rPr>
        <w:t>doctrinal</w:t>
      </w:r>
      <w:r w:rsidRPr="001D3E15">
        <w:rPr>
          <w:rFonts w:asciiTheme="minorHAnsi" w:hAnsiTheme="minorHAnsi" w:cstheme="minorHAnsi"/>
          <w:lang w:val="en-US"/>
        </w:rPr>
        <w:t xml:space="preserve">, </w:t>
      </w:r>
      <w:r>
        <w:rPr>
          <w:rFonts w:asciiTheme="minorHAnsi" w:hAnsiTheme="minorHAnsi" w:cstheme="minorHAnsi"/>
          <w:lang w:val="en-US"/>
        </w:rPr>
        <w:t>spiritual</w:t>
      </w:r>
      <w:r w:rsidRPr="001D3E15">
        <w:rPr>
          <w:rFonts w:asciiTheme="minorHAnsi" w:hAnsiTheme="minorHAnsi" w:cstheme="minorHAnsi"/>
          <w:lang w:val="en-US"/>
        </w:rPr>
        <w:t xml:space="preserve">, </w:t>
      </w:r>
      <w:r>
        <w:rPr>
          <w:rFonts w:asciiTheme="minorHAnsi" w:hAnsiTheme="minorHAnsi" w:cstheme="minorHAnsi"/>
          <w:lang w:val="en-US"/>
        </w:rPr>
        <w:t>emotional, and material. Of</w:t>
      </w:r>
      <w:r w:rsidRPr="001D3E15">
        <w:rPr>
          <w:rFonts w:asciiTheme="minorHAnsi" w:hAnsiTheme="minorHAnsi" w:cstheme="minorHAnsi"/>
          <w:lang w:val="en-US"/>
        </w:rPr>
        <w:t xml:space="preserve"> </w:t>
      </w:r>
      <w:r>
        <w:rPr>
          <w:rFonts w:asciiTheme="minorHAnsi" w:hAnsiTheme="minorHAnsi" w:cstheme="minorHAnsi"/>
          <w:lang w:val="en-US"/>
        </w:rPr>
        <w:t>note</w:t>
      </w:r>
      <w:r w:rsidRPr="001D3E15">
        <w:rPr>
          <w:rFonts w:asciiTheme="minorHAnsi" w:hAnsiTheme="minorHAnsi" w:cstheme="minorHAnsi"/>
          <w:lang w:val="en-US"/>
        </w:rPr>
        <w:t xml:space="preserve"> </w:t>
      </w:r>
      <w:r>
        <w:rPr>
          <w:rFonts w:asciiTheme="minorHAnsi" w:hAnsiTheme="minorHAnsi" w:cstheme="minorHAnsi"/>
          <w:lang w:val="en-US"/>
        </w:rPr>
        <w:t>is</w:t>
      </w:r>
      <w:r w:rsidRPr="001D3E15">
        <w:rPr>
          <w:rFonts w:asciiTheme="minorHAnsi" w:hAnsiTheme="minorHAnsi" w:cstheme="minorHAnsi"/>
          <w:lang w:val="en-US"/>
        </w:rPr>
        <w:t xml:space="preserve"> </w:t>
      </w:r>
      <w:r>
        <w:rPr>
          <w:rFonts w:asciiTheme="minorHAnsi" w:hAnsiTheme="minorHAnsi" w:cstheme="minorHAnsi"/>
          <w:lang w:val="en-US"/>
        </w:rPr>
        <w:t>that</w:t>
      </w:r>
      <w:r w:rsidRPr="001D3E15">
        <w:rPr>
          <w:rFonts w:asciiTheme="minorHAnsi" w:hAnsiTheme="minorHAnsi" w:cstheme="minorHAnsi"/>
          <w:lang w:val="en-US"/>
        </w:rPr>
        <w:t xml:space="preserve"> </w:t>
      </w:r>
      <w:r>
        <w:rPr>
          <w:rFonts w:asciiTheme="minorHAnsi" w:hAnsiTheme="minorHAnsi" w:cstheme="minorHAnsi"/>
          <w:lang w:val="en-US"/>
        </w:rPr>
        <w:t>the</w:t>
      </w:r>
      <w:r w:rsidRPr="001D3E15">
        <w:rPr>
          <w:rFonts w:asciiTheme="minorHAnsi" w:hAnsiTheme="minorHAnsi" w:cstheme="minorHAnsi"/>
          <w:lang w:val="en-US"/>
        </w:rPr>
        <w:t xml:space="preserve"> </w:t>
      </w:r>
      <w:r>
        <w:rPr>
          <w:rFonts w:asciiTheme="minorHAnsi" w:hAnsiTheme="minorHAnsi" w:cstheme="minorHAnsi"/>
          <w:lang w:val="en-US"/>
        </w:rPr>
        <w:t>Spirit</w:t>
      </w:r>
      <w:r w:rsidRPr="001D3E15">
        <w:rPr>
          <w:rFonts w:asciiTheme="minorHAnsi" w:hAnsiTheme="minorHAnsi" w:cstheme="minorHAnsi"/>
          <w:lang w:val="en-US"/>
        </w:rPr>
        <w:t xml:space="preserve"> </w:t>
      </w:r>
      <w:r>
        <w:rPr>
          <w:rFonts w:asciiTheme="minorHAnsi" w:hAnsiTheme="minorHAnsi" w:cstheme="minorHAnsi"/>
          <w:lang w:val="en-US"/>
        </w:rPr>
        <w:t>fell</w:t>
      </w:r>
      <w:r w:rsidRPr="001D3E15">
        <w:rPr>
          <w:rFonts w:asciiTheme="minorHAnsi" w:hAnsiTheme="minorHAnsi" w:cstheme="minorHAnsi"/>
          <w:lang w:val="en-US"/>
        </w:rPr>
        <w:t xml:space="preserve"> </w:t>
      </w:r>
      <w:r>
        <w:rPr>
          <w:rFonts w:asciiTheme="minorHAnsi" w:hAnsiTheme="minorHAnsi" w:cstheme="minorHAnsi"/>
          <w:lang w:val="en-US"/>
        </w:rPr>
        <w:t>on</w:t>
      </w:r>
      <w:r w:rsidRPr="001D3E15">
        <w:rPr>
          <w:rFonts w:asciiTheme="minorHAnsi" w:hAnsiTheme="minorHAnsi" w:cstheme="minorHAnsi"/>
          <w:lang w:val="en-US"/>
        </w:rPr>
        <w:t xml:space="preserve"> </w:t>
      </w:r>
      <w:r>
        <w:rPr>
          <w:rFonts w:asciiTheme="minorHAnsi" w:hAnsiTheme="minorHAnsi" w:cstheme="minorHAnsi"/>
          <w:lang w:val="en-US"/>
        </w:rPr>
        <w:t>the</w:t>
      </w:r>
      <w:r w:rsidRPr="001D3E15">
        <w:rPr>
          <w:rFonts w:asciiTheme="minorHAnsi" w:hAnsiTheme="minorHAnsi" w:cstheme="minorHAnsi"/>
          <w:lang w:val="en-US"/>
        </w:rPr>
        <w:t xml:space="preserve"> </w:t>
      </w:r>
      <w:r>
        <w:rPr>
          <w:rFonts w:asciiTheme="minorHAnsi" w:hAnsiTheme="minorHAnsi" w:cstheme="minorHAnsi"/>
          <w:lang w:val="en-US"/>
        </w:rPr>
        <w:t>disciples when they were all together and of one mind (Acts 1:14; 2:1).</w:t>
      </w:r>
    </w:p>
    <w:p w:rsidR="00BE508E" w:rsidRPr="001D3E15" w:rsidRDefault="00BE508E" w:rsidP="00BE508E">
      <w:pPr>
        <w:ind w:firstLine="426"/>
        <w:rPr>
          <w:rFonts w:asciiTheme="minorHAnsi" w:hAnsiTheme="minorHAnsi" w:cstheme="minorHAnsi"/>
          <w:lang w:val="en-US"/>
        </w:rPr>
      </w:pPr>
      <w:r>
        <w:rPr>
          <w:rFonts w:asciiTheme="minorHAnsi" w:hAnsiTheme="minorHAnsi" w:cstheme="minorHAnsi"/>
          <w:lang w:val="en-US"/>
        </w:rPr>
        <w:t>The</w:t>
      </w:r>
      <w:r w:rsidRPr="001D3E15">
        <w:rPr>
          <w:rFonts w:asciiTheme="minorHAnsi" w:hAnsiTheme="minorHAnsi" w:cstheme="minorHAnsi"/>
          <w:lang w:val="en-US"/>
        </w:rPr>
        <w:t xml:space="preserve"> </w:t>
      </w:r>
      <w:r>
        <w:rPr>
          <w:rFonts w:asciiTheme="minorHAnsi" w:hAnsiTheme="minorHAnsi" w:cstheme="minorHAnsi"/>
          <w:lang w:val="en-US"/>
        </w:rPr>
        <w:t>Old</w:t>
      </w:r>
      <w:r w:rsidRPr="001D3E15">
        <w:rPr>
          <w:rFonts w:asciiTheme="minorHAnsi" w:hAnsiTheme="minorHAnsi" w:cstheme="minorHAnsi"/>
          <w:lang w:val="en-US"/>
        </w:rPr>
        <w:t xml:space="preserve"> </w:t>
      </w:r>
      <w:r>
        <w:rPr>
          <w:rFonts w:asciiTheme="minorHAnsi" w:hAnsiTheme="minorHAnsi" w:cstheme="minorHAnsi"/>
          <w:lang w:val="en-US"/>
        </w:rPr>
        <w:t>Testament</w:t>
      </w:r>
      <w:r w:rsidRPr="001D3E15">
        <w:rPr>
          <w:rFonts w:asciiTheme="minorHAnsi" w:hAnsiTheme="minorHAnsi" w:cstheme="minorHAnsi"/>
          <w:lang w:val="en-US"/>
        </w:rPr>
        <w:t xml:space="preserve"> </w:t>
      </w:r>
      <w:r>
        <w:rPr>
          <w:rFonts w:asciiTheme="minorHAnsi" w:hAnsiTheme="minorHAnsi" w:cstheme="minorHAnsi"/>
          <w:lang w:val="en-US"/>
        </w:rPr>
        <w:t>contains</w:t>
      </w:r>
      <w:r w:rsidRPr="001D3E15">
        <w:rPr>
          <w:rFonts w:asciiTheme="minorHAnsi" w:hAnsiTheme="minorHAnsi" w:cstheme="minorHAnsi"/>
          <w:lang w:val="en-US"/>
        </w:rPr>
        <w:t xml:space="preserve"> </w:t>
      </w:r>
      <w:r>
        <w:rPr>
          <w:rFonts w:asciiTheme="minorHAnsi" w:hAnsiTheme="minorHAnsi" w:cstheme="minorHAnsi"/>
          <w:lang w:val="en-US"/>
        </w:rPr>
        <w:t>several</w:t>
      </w:r>
      <w:r w:rsidRPr="001D3E15">
        <w:rPr>
          <w:rFonts w:asciiTheme="minorHAnsi" w:hAnsiTheme="minorHAnsi" w:cstheme="minorHAnsi"/>
          <w:lang w:val="en-US"/>
        </w:rPr>
        <w:t xml:space="preserve"> </w:t>
      </w:r>
      <w:r>
        <w:rPr>
          <w:rFonts w:asciiTheme="minorHAnsi" w:hAnsiTheme="minorHAnsi" w:cstheme="minorHAnsi"/>
          <w:lang w:val="en-US"/>
        </w:rPr>
        <w:t>fine examples of unity among God’s people as well. The</w:t>
      </w:r>
      <w:r w:rsidRPr="001D3E15">
        <w:rPr>
          <w:rFonts w:asciiTheme="minorHAnsi" w:hAnsiTheme="minorHAnsi" w:cstheme="minorHAnsi"/>
          <w:lang w:val="en-US"/>
        </w:rPr>
        <w:t xml:space="preserve"> </w:t>
      </w:r>
      <w:r>
        <w:rPr>
          <w:rFonts w:asciiTheme="minorHAnsi" w:hAnsiTheme="minorHAnsi" w:cstheme="minorHAnsi"/>
          <w:lang w:val="en-US"/>
        </w:rPr>
        <w:t>tribes</w:t>
      </w:r>
      <w:r w:rsidRPr="001D3E15">
        <w:rPr>
          <w:rFonts w:asciiTheme="minorHAnsi" w:hAnsiTheme="minorHAnsi" w:cstheme="minorHAnsi"/>
          <w:lang w:val="en-US"/>
        </w:rPr>
        <w:t xml:space="preserve"> </w:t>
      </w:r>
      <w:r>
        <w:rPr>
          <w:rFonts w:asciiTheme="minorHAnsi" w:hAnsiTheme="minorHAnsi" w:cstheme="minorHAnsi"/>
          <w:lang w:val="en-US"/>
        </w:rPr>
        <w:t>of</w:t>
      </w:r>
      <w:r w:rsidRPr="001D3E15">
        <w:rPr>
          <w:rFonts w:asciiTheme="minorHAnsi" w:hAnsiTheme="minorHAnsi" w:cstheme="minorHAnsi"/>
          <w:lang w:val="en-US"/>
        </w:rPr>
        <w:t xml:space="preserve"> </w:t>
      </w:r>
      <w:r>
        <w:rPr>
          <w:rFonts w:asciiTheme="minorHAnsi" w:hAnsiTheme="minorHAnsi" w:cstheme="minorHAnsi"/>
          <w:lang w:val="en-US"/>
        </w:rPr>
        <w:t>Israel</w:t>
      </w:r>
      <w:r w:rsidRPr="001D3E15">
        <w:rPr>
          <w:rFonts w:asciiTheme="minorHAnsi" w:hAnsiTheme="minorHAnsi" w:cstheme="minorHAnsi"/>
          <w:lang w:val="en-US"/>
        </w:rPr>
        <w:t xml:space="preserve"> </w:t>
      </w:r>
      <w:r>
        <w:rPr>
          <w:rFonts w:asciiTheme="minorHAnsi" w:hAnsiTheme="minorHAnsi" w:cstheme="minorHAnsi"/>
          <w:lang w:val="en-US"/>
        </w:rPr>
        <w:t>worked</w:t>
      </w:r>
      <w:r w:rsidRPr="001D3E15">
        <w:rPr>
          <w:rFonts w:asciiTheme="minorHAnsi" w:hAnsiTheme="minorHAnsi" w:cstheme="minorHAnsi"/>
          <w:lang w:val="en-US"/>
        </w:rPr>
        <w:t xml:space="preserve"> </w:t>
      </w:r>
      <w:r>
        <w:rPr>
          <w:rFonts w:asciiTheme="minorHAnsi" w:hAnsiTheme="minorHAnsi" w:cstheme="minorHAnsi"/>
          <w:lang w:val="en-US"/>
        </w:rPr>
        <w:t>together</w:t>
      </w:r>
      <w:r w:rsidRPr="001D3E15">
        <w:rPr>
          <w:rFonts w:asciiTheme="minorHAnsi" w:hAnsiTheme="minorHAnsi" w:cstheme="minorHAnsi"/>
          <w:lang w:val="en-US"/>
        </w:rPr>
        <w:t xml:space="preserve"> </w:t>
      </w:r>
      <w:r>
        <w:rPr>
          <w:rFonts w:asciiTheme="minorHAnsi" w:hAnsiTheme="minorHAnsi" w:cstheme="minorHAnsi"/>
          <w:lang w:val="en-US"/>
        </w:rPr>
        <w:t>to</w:t>
      </w:r>
      <w:r w:rsidRPr="001D3E15">
        <w:rPr>
          <w:rFonts w:asciiTheme="minorHAnsi" w:hAnsiTheme="minorHAnsi" w:cstheme="minorHAnsi"/>
          <w:lang w:val="en-US"/>
        </w:rPr>
        <w:t xml:space="preserve"> </w:t>
      </w:r>
      <w:r>
        <w:rPr>
          <w:rFonts w:asciiTheme="minorHAnsi" w:hAnsiTheme="minorHAnsi" w:cstheme="minorHAnsi"/>
          <w:lang w:val="en-US"/>
        </w:rPr>
        <w:t>conquer the Promised Land. The</w:t>
      </w:r>
      <w:r w:rsidRPr="001D3E15">
        <w:rPr>
          <w:rFonts w:asciiTheme="minorHAnsi" w:hAnsiTheme="minorHAnsi" w:cstheme="minorHAnsi"/>
          <w:lang w:val="en-US"/>
        </w:rPr>
        <w:t xml:space="preserve"> </w:t>
      </w:r>
      <w:r>
        <w:rPr>
          <w:rFonts w:asciiTheme="minorHAnsi" w:hAnsiTheme="minorHAnsi" w:cstheme="minorHAnsi"/>
          <w:lang w:val="en-US"/>
        </w:rPr>
        <w:t>tribes</w:t>
      </w:r>
      <w:r w:rsidRPr="001D3E15">
        <w:rPr>
          <w:rFonts w:asciiTheme="minorHAnsi" w:hAnsiTheme="minorHAnsi" w:cstheme="minorHAnsi"/>
          <w:lang w:val="en-US"/>
        </w:rPr>
        <w:t xml:space="preserve"> </w:t>
      </w:r>
      <w:r>
        <w:rPr>
          <w:rFonts w:asciiTheme="minorHAnsi" w:hAnsiTheme="minorHAnsi" w:cstheme="minorHAnsi"/>
          <w:lang w:val="en-US"/>
        </w:rPr>
        <w:t>that</w:t>
      </w:r>
      <w:r w:rsidRPr="001D3E15">
        <w:rPr>
          <w:rFonts w:asciiTheme="minorHAnsi" w:hAnsiTheme="minorHAnsi" w:cstheme="minorHAnsi"/>
          <w:lang w:val="en-US"/>
        </w:rPr>
        <w:t xml:space="preserve"> </w:t>
      </w:r>
      <w:r>
        <w:rPr>
          <w:rFonts w:asciiTheme="minorHAnsi" w:hAnsiTheme="minorHAnsi" w:cstheme="minorHAnsi"/>
          <w:lang w:val="en-US"/>
        </w:rPr>
        <w:t>inherited</w:t>
      </w:r>
      <w:r w:rsidRPr="001D3E15">
        <w:rPr>
          <w:rFonts w:asciiTheme="minorHAnsi" w:hAnsiTheme="minorHAnsi" w:cstheme="minorHAnsi"/>
          <w:lang w:val="en-US"/>
        </w:rPr>
        <w:t xml:space="preserve"> </w:t>
      </w:r>
      <w:r>
        <w:rPr>
          <w:rFonts w:asciiTheme="minorHAnsi" w:hAnsiTheme="minorHAnsi" w:cstheme="minorHAnsi"/>
          <w:lang w:val="en-US"/>
        </w:rPr>
        <w:t>the</w:t>
      </w:r>
      <w:r w:rsidRPr="001D3E15">
        <w:rPr>
          <w:rFonts w:asciiTheme="minorHAnsi" w:hAnsiTheme="minorHAnsi" w:cstheme="minorHAnsi"/>
          <w:lang w:val="en-US"/>
        </w:rPr>
        <w:t xml:space="preserve"> </w:t>
      </w:r>
      <w:r>
        <w:rPr>
          <w:rFonts w:asciiTheme="minorHAnsi" w:hAnsiTheme="minorHAnsi" w:cstheme="minorHAnsi"/>
          <w:lang w:val="en-US"/>
        </w:rPr>
        <w:t>lands</w:t>
      </w:r>
      <w:r w:rsidRPr="001D3E15">
        <w:rPr>
          <w:rFonts w:asciiTheme="minorHAnsi" w:hAnsiTheme="minorHAnsi" w:cstheme="minorHAnsi"/>
          <w:lang w:val="en-US"/>
        </w:rPr>
        <w:t xml:space="preserve"> </w:t>
      </w:r>
      <w:r>
        <w:rPr>
          <w:rFonts w:asciiTheme="minorHAnsi" w:hAnsiTheme="minorHAnsi" w:cstheme="minorHAnsi"/>
          <w:lang w:val="en-US"/>
        </w:rPr>
        <w:t>East</w:t>
      </w:r>
      <w:r w:rsidRPr="001D3E15">
        <w:rPr>
          <w:rFonts w:asciiTheme="minorHAnsi" w:hAnsiTheme="minorHAnsi" w:cstheme="minorHAnsi"/>
          <w:lang w:val="en-US"/>
        </w:rPr>
        <w:t xml:space="preserve"> </w:t>
      </w:r>
      <w:r>
        <w:rPr>
          <w:rFonts w:asciiTheme="minorHAnsi" w:hAnsiTheme="minorHAnsi" w:cstheme="minorHAnsi"/>
          <w:lang w:val="en-US"/>
        </w:rPr>
        <w:t>of</w:t>
      </w:r>
      <w:r w:rsidRPr="001D3E15">
        <w:rPr>
          <w:rFonts w:asciiTheme="minorHAnsi" w:hAnsiTheme="minorHAnsi" w:cstheme="minorHAnsi"/>
          <w:lang w:val="en-US"/>
        </w:rPr>
        <w:t xml:space="preserve"> </w:t>
      </w:r>
      <w:r>
        <w:rPr>
          <w:rFonts w:asciiTheme="minorHAnsi" w:hAnsiTheme="minorHAnsi" w:cstheme="minorHAnsi"/>
          <w:lang w:val="en-US"/>
        </w:rPr>
        <w:t>Jordan</w:t>
      </w:r>
      <w:r w:rsidRPr="001D3E15">
        <w:rPr>
          <w:rFonts w:asciiTheme="minorHAnsi" w:hAnsiTheme="minorHAnsi" w:cstheme="minorHAnsi"/>
          <w:lang w:val="en-US"/>
        </w:rPr>
        <w:t xml:space="preserve"> </w:t>
      </w:r>
      <w:r>
        <w:rPr>
          <w:rFonts w:asciiTheme="minorHAnsi" w:hAnsiTheme="minorHAnsi" w:cstheme="minorHAnsi"/>
          <w:lang w:val="en-US"/>
        </w:rPr>
        <w:t>left</w:t>
      </w:r>
      <w:r w:rsidRPr="001D3E15">
        <w:rPr>
          <w:rFonts w:asciiTheme="minorHAnsi" w:hAnsiTheme="minorHAnsi" w:cstheme="minorHAnsi"/>
          <w:lang w:val="en-US"/>
        </w:rPr>
        <w:t xml:space="preserve"> </w:t>
      </w:r>
      <w:r>
        <w:rPr>
          <w:rFonts w:asciiTheme="minorHAnsi" w:hAnsiTheme="minorHAnsi" w:cstheme="minorHAnsi"/>
          <w:lang w:val="en-US"/>
        </w:rPr>
        <w:t>their</w:t>
      </w:r>
      <w:r w:rsidRPr="001D3E15">
        <w:rPr>
          <w:rFonts w:asciiTheme="minorHAnsi" w:hAnsiTheme="minorHAnsi" w:cstheme="minorHAnsi"/>
          <w:lang w:val="en-US"/>
        </w:rPr>
        <w:t xml:space="preserve"> </w:t>
      </w:r>
      <w:r>
        <w:rPr>
          <w:rFonts w:asciiTheme="minorHAnsi" w:hAnsiTheme="minorHAnsi" w:cstheme="minorHAnsi"/>
          <w:lang w:val="en-US"/>
        </w:rPr>
        <w:t>inheritance</w:t>
      </w:r>
      <w:r w:rsidRPr="001D3E15">
        <w:rPr>
          <w:rFonts w:asciiTheme="minorHAnsi" w:hAnsiTheme="minorHAnsi" w:cstheme="minorHAnsi"/>
          <w:lang w:val="en-US"/>
        </w:rPr>
        <w:t xml:space="preserve"> </w:t>
      </w:r>
      <w:r>
        <w:rPr>
          <w:rFonts w:asciiTheme="minorHAnsi" w:hAnsiTheme="minorHAnsi" w:cstheme="minorHAnsi"/>
          <w:lang w:val="en-US"/>
        </w:rPr>
        <w:t>to assist the other tribes gain their lands</w:t>
      </w:r>
      <w:r w:rsidRPr="001D3E15">
        <w:rPr>
          <w:rFonts w:asciiTheme="minorHAnsi" w:hAnsiTheme="minorHAnsi" w:cstheme="minorHAnsi"/>
          <w:lang w:val="en-US"/>
        </w:rPr>
        <w:t xml:space="preserve"> (Josh 1:12-15). </w:t>
      </w:r>
      <w:r>
        <w:rPr>
          <w:rFonts w:asciiTheme="minorHAnsi" w:hAnsiTheme="minorHAnsi" w:cstheme="minorHAnsi"/>
          <w:lang w:val="en-US"/>
        </w:rPr>
        <w:t xml:space="preserve">All the tribes crossed the Jordan together, gathered twelve stones from the river bed representing the twelve tribes, and built a common altar </w:t>
      </w:r>
      <w:r w:rsidRPr="001D3E15">
        <w:rPr>
          <w:rFonts w:asciiTheme="minorHAnsi" w:hAnsiTheme="minorHAnsi" w:cstheme="minorHAnsi"/>
          <w:lang w:val="en-US"/>
        </w:rPr>
        <w:t xml:space="preserve">(Josh 4:1-7). </w:t>
      </w:r>
      <w:r>
        <w:rPr>
          <w:rFonts w:asciiTheme="minorHAnsi" w:hAnsiTheme="minorHAnsi" w:cstheme="minorHAnsi"/>
          <w:lang w:val="en-US"/>
        </w:rPr>
        <w:t>Additionally</w:t>
      </w:r>
      <w:r w:rsidRPr="001D3E15">
        <w:rPr>
          <w:rFonts w:asciiTheme="minorHAnsi" w:hAnsiTheme="minorHAnsi" w:cstheme="minorHAnsi"/>
          <w:lang w:val="en-US"/>
        </w:rPr>
        <w:t xml:space="preserve">, </w:t>
      </w:r>
      <w:r>
        <w:rPr>
          <w:rFonts w:asciiTheme="minorHAnsi" w:hAnsiTheme="minorHAnsi" w:cstheme="minorHAnsi"/>
          <w:lang w:val="en-US"/>
        </w:rPr>
        <w:t>when</w:t>
      </w:r>
      <w:r w:rsidRPr="001D3E15">
        <w:rPr>
          <w:rFonts w:asciiTheme="minorHAnsi" w:hAnsiTheme="minorHAnsi" w:cstheme="minorHAnsi"/>
          <w:lang w:val="en-US"/>
        </w:rPr>
        <w:t xml:space="preserve"> </w:t>
      </w:r>
      <w:r>
        <w:rPr>
          <w:rFonts w:asciiTheme="minorHAnsi" w:hAnsiTheme="minorHAnsi" w:cstheme="minorHAnsi"/>
          <w:lang w:val="en-US"/>
        </w:rPr>
        <w:t>the</w:t>
      </w:r>
      <w:r w:rsidRPr="001D3E15">
        <w:rPr>
          <w:rFonts w:asciiTheme="minorHAnsi" w:hAnsiTheme="minorHAnsi" w:cstheme="minorHAnsi"/>
          <w:lang w:val="en-US"/>
        </w:rPr>
        <w:t xml:space="preserve"> </w:t>
      </w:r>
      <w:r>
        <w:rPr>
          <w:rFonts w:asciiTheme="minorHAnsi" w:hAnsiTheme="minorHAnsi" w:cstheme="minorHAnsi"/>
          <w:lang w:val="en-US"/>
        </w:rPr>
        <w:t>tribes</w:t>
      </w:r>
      <w:r w:rsidRPr="001D3E15">
        <w:rPr>
          <w:rFonts w:asciiTheme="minorHAnsi" w:hAnsiTheme="minorHAnsi" w:cstheme="minorHAnsi"/>
          <w:lang w:val="en-US"/>
        </w:rPr>
        <w:t xml:space="preserve"> </w:t>
      </w:r>
      <w:r>
        <w:rPr>
          <w:rFonts w:asciiTheme="minorHAnsi" w:hAnsiTheme="minorHAnsi" w:cstheme="minorHAnsi"/>
          <w:lang w:val="en-US"/>
        </w:rPr>
        <w:t>East</w:t>
      </w:r>
      <w:r w:rsidRPr="001D3E15">
        <w:rPr>
          <w:rFonts w:asciiTheme="minorHAnsi" w:hAnsiTheme="minorHAnsi" w:cstheme="minorHAnsi"/>
          <w:lang w:val="en-US"/>
        </w:rPr>
        <w:t xml:space="preserve"> </w:t>
      </w:r>
      <w:r>
        <w:rPr>
          <w:rFonts w:asciiTheme="minorHAnsi" w:hAnsiTheme="minorHAnsi" w:cstheme="minorHAnsi"/>
          <w:lang w:val="en-US"/>
        </w:rPr>
        <w:t>of</w:t>
      </w:r>
      <w:r w:rsidRPr="001D3E15">
        <w:rPr>
          <w:rFonts w:asciiTheme="minorHAnsi" w:hAnsiTheme="minorHAnsi" w:cstheme="minorHAnsi"/>
          <w:lang w:val="en-US"/>
        </w:rPr>
        <w:t xml:space="preserve"> </w:t>
      </w:r>
      <w:r>
        <w:rPr>
          <w:rFonts w:asciiTheme="minorHAnsi" w:hAnsiTheme="minorHAnsi" w:cstheme="minorHAnsi"/>
          <w:lang w:val="en-US"/>
        </w:rPr>
        <w:t>Jordan</w:t>
      </w:r>
      <w:r w:rsidRPr="001D3E15">
        <w:rPr>
          <w:rFonts w:asciiTheme="minorHAnsi" w:hAnsiTheme="minorHAnsi" w:cstheme="minorHAnsi"/>
          <w:lang w:val="en-US"/>
        </w:rPr>
        <w:t xml:space="preserve"> </w:t>
      </w:r>
      <w:r>
        <w:rPr>
          <w:rFonts w:asciiTheme="minorHAnsi" w:hAnsiTheme="minorHAnsi" w:cstheme="minorHAnsi"/>
          <w:lang w:val="en-US"/>
        </w:rPr>
        <w:t>returned</w:t>
      </w:r>
      <w:r w:rsidRPr="001D3E15">
        <w:rPr>
          <w:rFonts w:asciiTheme="minorHAnsi" w:hAnsiTheme="minorHAnsi" w:cstheme="minorHAnsi"/>
          <w:lang w:val="en-US"/>
        </w:rPr>
        <w:t xml:space="preserve">, </w:t>
      </w:r>
      <w:r>
        <w:rPr>
          <w:rFonts w:asciiTheme="minorHAnsi" w:hAnsiTheme="minorHAnsi" w:cstheme="minorHAnsi"/>
          <w:lang w:val="en-US"/>
        </w:rPr>
        <w:t>they also constructed</w:t>
      </w:r>
      <w:r w:rsidRPr="001D3E15">
        <w:rPr>
          <w:rFonts w:asciiTheme="minorHAnsi" w:hAnsiTheme="minorHAnsi" w:cstheme="minorHAnsi"/>
          <w:lang w:val="en-US"/>
        </w:rPr>
        <w:t xml:space="preserve"> </w:t>
      </w:r>
      <w:r>
        <w:rPr>
          <w:rFonts w:asciiTheme="minorHAnsi" w:hAnsiTheme="minorHAnsi" w:cstheme="minorHAnsi"/>
          <w:lang w:val="en-US"/>
        </w:rPr>
        <w:t>an altar so that in future times, the other tribes would not exclude them from the congregation of God’s people</w:t>
      </w:r>
      <w:r w:rsidRPr="001D3E15">
        <w:rPr>
          <w:rFonts w:asciiTheme="minorHAnsi" w:hAnsiTheme="minorHAnsi" w:cstheme="minorHAnsi"/>
          <w:lang w:val="en-US"/>
        </w:rPr>
        <w:t xml:space="preserve"> (Josh 22:21-29).</w:t>
      </w:r>
    </w:p>
    <w:p w:rsidR="00BE508E" w:rsidRPr="002245D0" w:rsidRDefault="00BE508E" w:rsidP="00BE508E">
      <w:pPr>
        <w:ind w:firstLine="426"/>
        <w:rPr>
          <w:rFonts w:asciiTheme="minorHAnsi" w:hAnsiTheme="minorHAnsi" w:cstheme="minorHAnsi"/>
          <w:color w:val="0000FF"/>
          <w:lang w:val="en-US"/>
        </w:rPr>
      </w:pPr>
      <w:r>
        <w:rPr>
          <w:rFonts w:asciiTheme="minorHAnsi" w:hAnsiTheme="minorHAnsi" w:cstheme="minorHAnsi"/>
          <w:lang w:val="en-US"/>
        </w:rPr>
        <w:t>The</w:t>
      </w:r>
      <w:r w:rsidRPr="002245D0">
        <w:rPr>
          <w:rFonts w:asciiTheme="minorHAnsi" w:hAnsiTheme="minorHAnsi" w:cstheme="minorHAnsi"/>
          <w:lang w:val="en-US"/>
        </w:rPr>
        <w:t xml:space="preserve"> </w:t>
      </w:r>
      <w:r>
        <w:rPr>
          <w:rFonts w:asciiTheme="minorHAnsi" w:hAnsiTheme="minorHAnsi" w:cstheme="minorHAnsi"/>
          <w:lang w:val="en-US"/>
        </w:rPr>
        <w:t>Bible</w:t>
      </w:r>
      <w:r w:rsidRPr="002245D0">
        <w:rPr>
          <w:rFonts w:asciiTheme="minorHAnsi" w:hAnsiTheme="minorHAnsi" w:cstheme="minorHAnsi"/>
          <w:lang w:val="en-US"/>
        </w:rPr>
        <w:t xml:space="preserve"> </w:t>
      </w:r>
      <w:r>
        <w:rPr>
          <w:rFonts w:asciiTheme="minorHAnsi" w:hAnsiTheme="minorHAnsi" w:cstheme="minorHAnsi"/>
          <w:lang w:val="en-US"/>
        </w:rPr>
        <w:t>not</w:t>
      </w:r>
      <w:r w:rsidRPr="002245D0">
        <w:rPr>
          <w:rFonts w:asciiTheme="minorHAnsi" w:hAnsiTheme="minorHAnsi" w:cstheme="minorHAnsi"/>
          <w:lang w:val="en-US"/>
        </w:rPr>
        <w:t xml:space="preserve"> </w:t>
      </w:r>
      <w:r>
        <w:rPr>
          <w:rFonts w:asciiTheme="minorHAnsi" w:hAnsiTheme="minorHAnsi" w:cstheme="minorHAnsi"/>
          <w:lang w:val="en-US"/>
        </w:rPr>
        <w:t>only</w:t>
      </w:r>
      <w:r w:rsidRPr="002245D0">
        <w:rPr>
          <w:rFonts w:asciiTheme="minorHAnsi" w:hAnsiTheme="minorHAnsi" w:cstheme="minorHAnsi"/>
          <w:lang w:val="en-US"/>
        </w:rPr>
        <w:t xml:space="preserve"> </w:t>
      </w:r>
      <w:r>
        <w:rPr>
          <w:rFonts w:asciiTheme="minorHAnsi" w:hAnsiTheme="minorHAnsi" w:cstheme="minorHAnsi"/>
          <w:lang w:val="en-US"/>
        </w:rPr>
        <w:t>endorses</w:t>
      </w:r>
      <w:r w:rsidRPr="002245D0">
        <w:rPr>
          <w:rFonts w:asciiTheme="minorHAnsi" w:hAnsiTheme="minorHAnsi" w:cstheme="minorHAnsi"/>
          <w:lang w:val="en-US"/>
        </w:rPr>
        <w:t xml:space="preserve"> </w:t>
      </w:r>
      <w:r>
        <w:rPr>
          <w:rFonts w:asciiTheme="minorHAnsi" w:hAnsiTheme="minorHAnsi" w:cstheme="minorHAnsi"/>
          <w:lang w:val="en-US"/>
        </w:rPr>
        <w:t>unity</w:t>
      </w:r>
      <w:r w:rsidRPr="002245D0">
        <w:rPr>
          <w:rFonts w:asciiTheme="minorHAnsi" w:hAnsiTheme="minorHAnsi" w:cstheme="minorHAnsi"/>
          <w:lang w:val="en-US"/>
        </w:rPr>
        <w:t xml:space="preserve">, </w:t>
      </w:r>
      <w:r>
        <w:rPr>
          <w:rFonts w:asciiTheme="minorHAnsi" w:hAnsiTheme="minorHAnsi" w:cstheme="minorHAnsi"/>
          <w:lang w:val="en-US"/>
        </w:rPr>
        <w:t>but</w:t>
      </w:r>
      <w:r w:rsidRPr="002245D0">
        <w:rPr>
          <w:rFonts w:asciiTheme="minorHAnsi" w:hAnsiTheme="minorHAnsi" w:cstheme="minorHAnsi"/>
          <w:lang w:val="en-US"/>
        </w:rPr>
        <w:t xml:space="preserve"> </w:t>
      </w:r>
      <w:r>
        <w:rPr>
          <w:rFonts w:asciiTheme="minorHAnsi" w:hAnsiTheme="minorHAnsi" w:cstheme="minorHAnsi"/>
          <w:lang w:val="en-US"/>
        </w:rPr>
        <w:t>also</w:t>
      </w:r>
      <w:r w:rsidRPr="002245D0">
        <w:rPr>
          <w:rFonts w:asciiTheme="minorHAnsi" w:hAnsiTheme="minorHAnsi" w:cstheme="minorHAnsi"/>
          <w:lang w:val="en-US"/>
        </w:rPr>
        <w:t xml:space="preserve"> </w:t>
      </w:r>
      <w:r>
        <w:rPr>
          <w:rFonts w:asciiTheme="minorHAnsi" w:hAnsiTheme="minorHAnsi" w:cstheme="minorHAnsi"/>
          <w:lang w:val="en-US"/>
        </w:rPr>
        <w:t>decries divisions among God’s people. Among the things the Lord “hates” is “…</w:t>
      </w:r>
      <w:r w:rsidRPr="002245D0">
        <w:rPr>
          <w:rFonts w:asciiTheme="minorHAnsi" w:hAnsiTheme="minorHAnsi" w:cstheme="minorHAnsi"/>
          <w:lang w:val="en-US"/>
        </w:rPr>
        <w:t>one who spreads strife among brothers</w:t>
      </w:r>
      <w:r>
        <w:rPr>
          <w:rFonts w:asciiTheme="minorHAnsi" w:hAnsiTheme="minorHAnsi" w:cstheme="minorHAnsi"/>
          <w:lang w:val="en-US"/>
        </w:rPr>
        <w:t>”</w:t>
      </w:r>
      <w:r w:rsidRPr="002245D0">
        <w:rPr>
          <w:rFonts w:asciiTheme="minorHAnsi" w:hAnsiTheme="minorHAnsi" w:cstheme="minorHAnsi"/>
          <w:lang w:val="en-US"/>
        </w:rPr>
        <w:t xml:space="preserve"> (</w:t>
      </w:r>
      <w:proofErr w:type="spellStart"/>
      <w:r w:rsidRPr="002245D0">
        <w:rPr>
          <w:rFonts w:asciiTheme="minorHAnsi" w:hAnsiTheme="minorHAnsi" w:cstheme="minorHAnsi"/>
          <w:lang w:val="en-US"/>
        </w:rPr>
        <w:t>Prov</w:t>
      </w:r>
      <w:proofErr w:type="spellEnd"/>
      <w:r w:rsidRPr="002245D0">
        <w:rPr>
          <w:rFonts w:asciiTheme="minorHAnsi" w:hAnsiTheme="minorHAnsi" w:cstheme="minorHAnsi"/>
          <w:lang w:val="en-US"/>
        </w:rPr>
        <w:t xml:space="preserve"> 6:</w:t>
      </w:r>
      <w:r>
        <w:rPr>
          <w:rFonts w:asciiTheme="minorHAnsi" w:hAnsiTheme="minorHAnsi" w:cstheme="minorHAnsi"/>
          <w:lang w:val="en-US"/>
        </w:rPr>
        <w:t>16-</w:t>
      </w:r>
      <w:r w:rsidRPr="002245D0">
        <w:rPr>
          <w:rFonts w:asciiTheme="minorHAnsi" w:hAnsiTheme="minorHAnsi" w:cstheme="minorHAnsi"/>
          <w:lang w:val="en-US"/>
        </w:rPr>
        <w:t xml:space="preserve">19). </w:t>
      </w:r>
      <w:r>
        <w:rPr>
          <w:rFonts w:asciiTheme="minorHAnsi" w:hAnsiTheme="minorHAnsi" w:cstheme="minorHAnsi"/>
          <w:lang w:val="en-US"/>
        </w:rPr>
        <w:t>Scripture</w:t>
      </w:r>
      <w:r w:rsidRPr="002245D0">
        <w:rPr>
          <w:rFonts w:asciiTheme="minorHAnsi" w:hAnsiTheme="minorHAnsi" w:cstheme="minorHAnsi"/>
          <w:lang w:val="en-US"/>
        </w:rPr>
        <w:t xml:space="preserve"> </w:t>
      </w:r>
      <w:r>
        <w:rPr>
          <w:rFonts w:asciiTheme="minorHAnsi" w:hAnsiTheme="minorHAnsi" w:cstheme="minorHAnsi"/>
          <w:lang w:val="en-US"/>
        </w:rPr>
        <w:t>also</w:t>
      </w:r>
      <w:r w:rsidRPr="002245D0">
        <w:rPr>
          <w:rFonts w:asciiTheme="minorHAnsi" w:hAnsiTheme="minorHAnsi" w:cstheme="minorHAnsi"/>
          <w:lang w:val="en-US"/>
        </w:rPr>
        <w:t xml:space="preserve"> </w:t>
      </w:r>
      <w:r>
        <w:rPr>
          <w:rFonts w:asciiTheme="minorHAnsi" w:hAnsiTheme="minorHAnsi" w:cstheme="minorHAnsi"/>
          <w:lang w:val="en-US"/>
        </w:rPr>
        <w:t>graphically describes the true nature of those causing discord – they are “fleshly”</w:t>
      </w:r>
      <w:r w:rsidRPr="002245D0">
        <w:rPr>
          <w:rFonts w:asciiTheme="minorHAnsi" w:hAnsiTheme="minorHAnsi" w:cstheme="minorHAnsi"/>
          <w:lang w:val="en-US"/>
        </w:rPr>
        <w:t xml:space="preserve"> (</w:t>
      </w:r>
      <w:proofErr w:type="gramStart"/>
      <w:r w:rsidRPr="002245D0">
        <w:rPr>
          <w:rFonts w:asciiTheme="minorHAnsi" w:hAnsiTheme="minorHAnsi" w:cstheme="minorHAnsi"/>
          <w:lang w:val="en-US"/>
        </w:rPr>
        <w:t>1</w:t>
      </w:r>
      <w:proofErr w:type="gramEnd"/>
      <w:r w:rsidRPr="002245D0">
        <w:rPr>
          <w:rFonts w:asciiTheme="minorHAnsi" w:hAnsiTheme="minorHAnsi" w:cstheme="minorHAnsi"/>
          <w:lang w:val="en-US"/>
        </w:rPr>
        <w:t xml:space="preserve"> </w:t>
      </w:r>
      <w:proofErr w:type="spellStart"/>
      <w:r w:rsidRPr="002245D0">
        <w:rPr>
          <w:rFonts w:asciiTheme="minorHAnsi" w:hAnsiTheme="minorHAnsi" w:cstheme="minorHAnsi"/>
          <w:lang w:val="en-US"/>
        </w:rPr>
        <w:t>Cor</w:t>
      </w:r>
      <w:proofErr w:type="spellEnd"/>
      <w:r w:rsidRPr="002245D0">
        <w:rPr>
          <w:rFonts w:asciiTheme="minorHAnsi" w:hAnsiTheme="minorHAnsi" w:cstheme="minorHAnsi"/>
          <w:lang w:val="en-US"/>
        </w:rPr>
        <w:t xml:space="preserve"> 3:3-4), </w:t>
      </w:r>
      <w:r>
        <w:rPr>
          <w:rFonts w:asciiTheme="minorHAnsi" w:hAnsiTheme="minorHAnsi" w:cstheme="minorHAnsi"/>
          <w:lang w:val="en-US"/>
        </w:rPr>
        <w:t xml:space="preserve">“perverted and sinning” </w:t>
      </w:r>
      <w:r w:rsidRPr="002245D0">
        <w:rPr>
          <w:rFonts w:asciiTheme="minorHAnsi" w:hAnsiTheme="minorHAnsi" w:cstheme="minorHAnsi"/>
          <w:lang w:val="en-US"/>
        </w:rPr>
        <w:t xml:space="preserve">(Tit 3:10-11), </w:t>
      </w:r>
      <w:r>
        <w:rPr>
          <w:rFonts w:asciiTheme="minorHAnsi" w:hAnsiTheme="minorHAnsi" w:cstheme="minorHAnsi"/>
          <w:lang w:val="en-US"/>
        </w:rPr>
        <w:t>“worldly-minded, void of the Spirit”</w:t>
      </w:r>
      <w:r w:rsidRPr="002245D0">
        <w:rPr>
          <w:rFonts w:asciiTheme="minorHAnsi" w:hAnsiTheme="minorHAnsi" w:cstheme="minorHAnsi"/>
          <w:lang w:val="en-US"/>
        </w:rPr>
        <w:t xml:space="preserve"> (</w:t>
      </w:r>
      <w:r>
        <w:rPr>
          <w:rFonts w:asciiTheme="minorHAnsi" w:hAnsiTheme="minorHAnsi" w:cstheme="minorHAnsi"/>
          <w:lang w:val="en-US"/>
        </w:rPr>
        <w:t>Jude</w:t>
      </w:r>
      <w:r w:rsidRPr="002245D0">
        <w:rPr>
          <w:rFonts w:asciiTheme="minorHAnsi" w:hAnsiTheme="minorHAnsi" w:cstheme="minorHAnsi"/>
          <w:lang w:val="en-US"/>
        </w:rPr>
        <w:t xml:space="preserve"> 19).</w:t>
      </w:r>
      <w:r w:rsidRPr="002245D0">
        <w:rPr>
          <w:rFonts w:asciiTheme="minorHAnsi" w:hAnsiTheme="minorHAnsi" w:cstheme="minorHAnsi"/>
          <w:color w:val="0000FF"/>
          <w:lang w:val="en-US"/>
        </w:rPr>
        <w:t xml:space="preserve"> </w:t>
      </w:r>
    </w:p>
    <w:p w:rsidR="00BE508E" w:rsidRPr="00624278" w:rsidRDefault="00BE508E" w:rsidP="00BE508E">
      <w:pPr>
        <w:ind w:firstLine="426"/>
        <w:rPr>
          <w:rFonts w:asciiTheme="minorHAnsi" w:hAnsiTheme="minorHAnsi" w:cstheme="minorHAnsi"/>
          <w:lang w:val="en-US"/>
        </w:rPr>
      </w:pPr>
      <w:r>
        <w:rPr>
          <w:rFonts w:asciiTheme="minorHAnsi" w:hAnsiTheme="minorHAnsi" w:cstheme="minorHAnsi"/>
          <w:lang w:val="en-US"/>
        </w:rPr>
        <w:t>From</w:t>
      </w:r>
      <w:r w:rsidRPr="002245D0">
        <w:rPr>
          <w:rFonts w:asciiTheme="minorHAnsi" w:hAnsiTheme="minorHAnsi" w:cstheme="minorHAnsi"/>
          <w:lang w:val="en-US"/>
        </w:rPr>
        <w:t xml:space="preserve"> </w:t>
      </w:r>
      <w:r>
        <w:rPr>
          <w:rFonts w:asciiTheme="minorHAnsi" w:hAnsiTheme="minorHAnsi" w:cstheme="minorHAnsi"/>
          <w:lang w:val="en-US"/>
        </w:rPr>
        <w:t>a</w:t>
      </w:r>
      <w:r w:rsidRPr="002245D0">
        <w:rPr>
          <w:rFonts w:asciiTheme="minorHAnsi" w:hAnsiTheme="minorHAnsi" w:cstheme="minorHAnsi"/>
          <w:lang w:val="en-US"/>
        </w:rPr>
        <w:t xml:space="preserve"> </w:t>
      </w:r>
      <w:r>
        <w:rPr>
          <w:rFonts w:asciiTheme="minorHAnsi" w:hAnsiTheme="minorHAnsi" w:cstheme="minorHAnsi"/>
          <w:lang w:val="en-US"/>
        </w:rPr>
        <w:t>historical</w:t>
      </w:r>
      <w:r w:rsidRPr="002245D0">
        <w:rPr>
          <w:rFonts w:asciiTheme="minorHAnsi" w:hAnsiTheme="minorHAnsi" w:cstheme="minorHAnsi"/>
          <w:lang w:val="en-US"/>
        </w:rPr>
        <w:t xml:space="preserve"> </w:t>
      </w:r>
      <w:r>
        <w:rPr>
          <w:rFonts w:asciiTheme="minorHAnsi" w:hAnsiTheme="minorHAnsi" w:cstheme="minorHAnsi"/>
          <w:lang w:val="en-US"/>
        </w:rPr>
        <w:t>point</w:t>
      </w:r>
      <w:r w:rsidRPr="002245D0">
        <w:rPr>
          <w:rFonts w:asciiTheme="minorHAnsi" w:hAnsiTheme="minorHAnsi" w:cstheme="minorHAnsi"/>
          <w:lang w:val="en-US"/>
        </w:rPr>
        <w:t xml:space="preserve"> </w:t>
      </w:r>
      <w:r>
        <w:rPr>
          <w:rFonts w:asciiTheme="minorHAnsi" w:hAnsiTheme="minorHAnsi" w:cstheme="minorHAnsi"/>
          <w:lang w:val="en-US"/>
        </w:rPr>
        <w:t>of</w:t>
      </w:r>
      <w:r w:rsidRPr="002245D0">
        <w:rPr>
          <w:rFonts w:asciiTheme="minorHAnsi" w:hAnsiTheme="minorHAnsi" w:cstheme="minorHAnsi"/>
          <w:lang w:val="en-US"/>
        </w:rPr>
        <w:t xml:space="preserve"> </w:t>
      </w:r>
      <w:r>
        <w:rPr>
          <w:rFonts w:asciiTheme="minorHAnsi" w:hAnsiTheme="minorHAnsi" w:cstheme="minorHAnsi"/>
          <w:lang w:val="en-US"/>
        </w:rPr>
        <w:t>view</w:t>
      </w:r>
      <w:r w:rsidRPr="002245D0">
        <w:rPr>
          <w:rFonts w:asciiTheme="minorHAnsi" w:hAnsiTheme="minorHAnsi" w:cstheme="minorHAnsi"/>
          <w:lang w:val="en-US"/>
        </w:rPr>
        <w:t xml:space="preserve">, </w:t>
      </w:r>
      <w:r>
        <w:rPr>
          <w:rFonts w:asciiTheme="minorHAnsi" w:hAnsiTheme="minorHAnsi" w:cstheme="minorHAnsi"/>
          <w:lang w:val="en-US"/>
        </w:rPr>
        <w:t>Nelson</w:t>
      </w:r>
      <w:r w:rsidRPr="002245D0">
        <w:rPr>
          <w:rFonts w:asciiTheme="minorHAnsi" w:hAnsiTheme="minorHAnsi" w:cstheme="minorHAnsi"/>
          <w:lang w:val="en-US"/>
        </w:rPr>
        <w:t xml:space="preserve"> </w:t>
      </w:r>
      <w:r>
        <w:rPr>
          <w:rFonts w:asciiTheme="minorHAnsi" w:hAnsiTheme="minorHAnsi" w:cstheme="minorHAnsi"/>
          <w:lang w:val="en-US"/>
        </w:rPr>
        <w:t>comments</w:t>
      </w:r>
      <w:r w:rsidRPr="002245D0">
        <w:rPr>
          <w:rFonts w:asciiTheme="minorHAnsi" w:hAnsiTheme="minorHAnsi" w:cstheme="minorHAnsi"/>
          <w:lang w:val="en-US"/>
        </w:rPr>
        <w:t xml:space="preserve"> </w:t>
      </w:r>
      <w:r>
        <w:rPr>
          <w:rFonts w:asciiTheme="minorHAnsi" w:hAnsiTheme="minorHAnsi" w:cstheme="minorHAnsi"/>
          <w:lang w:val="en-US"/>
        </w:rPr>
        <w:t>that</w:t>
      </w:r>
      <w:r w:rsidRPr="002245D0">
        <w:rPr>
          <w:rFonts w:asciiTheme="minorHAnsi" w:hAnsiTheme="minorHAnsi" w:cstheme="minorHAnsi"/>
          <w:lang w:val="en-US"/>
        </w:rPr>
        <w:t xml:space="preserve"> </w:t>
      </w:r>
      <w:r>
        <w:rPr>
          <w:rFonts w:asciiTheme="minorHAnsi" w:hAnsiTheme="minorHAnsi" w:cstheme="minorHAnsi"/>
          <w:lang w:val="en-US"/>
        </w:rPr>
        <w:t>du</w:t>
      </w:r>
      <w:r w:rsidRPr="002245D0">
        <w:rPr>
          <w:rFonts w:asciiTheme="minorHAnsi" w:hAnsiTheme="minorHAnsi" w:cstheme="minorHAnsi"/>
          <w:lang w:val="en-US"/>
        </w:rPr>
        <w:t xml:space="preserve">ring times of persecution, believers in Christ are more ready to cooperate with one another. </w:t>
      </w:r>
      <w:r>
        <w:rPr>
          <w:rFonts w:asciiTheme="minorHAnsi" w:hAnsiTheme="minorHAnsi" w:cstheme="minorHAnsi"/>
          <w:lang w:val="en-US"/>
        </w:rPr>
        <w:t>D</w:t>
      </w:r>
      <w:r w:rsidRPr="002245D0">
        <w:rPr>
          <w:rFonts w:asciiTheme="minorHAnsi" w:hAnsiTheme="minorHAnsi" w:cstheme="minorHAnsi"/>
          <w:lang w:val="en-US"/>
        </w:rPr>
        <w:t>ifficult times</w:t>
      </w:r>
      <w:r>
        <w:rPr>
          <w:rFonts w:asciiTheme="minorHAnsi" w:hAnsiTheme="minorHAnsi" w:cstheme="minorHAnsi"/>
          <w:lang w:val="en-US"/>
        </w:rPr>
        <w:t xml:space="preserve"> show </w:t>
      </w:r>
      <w:r w:rsidRPr="002245D0">
        <w:rPr>
          <w:rFonts w:asciiTheme="minorHAnsi" w:hAnsiTheme="minorHAnsi" w:cstheme="minorHAnsi"/>
          <w:lang w:val="en-US"/>
        </w:rPr>
        <w:t>“the frailty of many of the causes for division which are normally defended with passion</w:t>
      </w:r>
      <w:r>
        <w:rPr>
          <w:rFonts w:asciiTheme="minorHAnsi" w:hAnsiTheme="minorHAnsi" w:cstheme="minorHAnsi"/>
          <w:lang w:val="en-US"/>
        </w:rPr>
        <w:t>.</w:t>
      </w:r>
      <w:r w:rsidRPr="002245D0">
        <w:rPr>
          <w:rFonts w:asciiTheme="minorHAnsi" w:hAnsiTheme="minorHAnsi" w:cstheme="minorHAnsi"/>
          <w:lang w:val="en-US"/>
        </w:rPr>
        <w:t>”</w:t>
      </w:r>
      <w:r w:rsidRPr="00FF2788">
        <w:rPr>
          <w:rStyle w:val="FootnoteReference"/>
          <w:rFonts w:asciiTheme="minorHAnsi" w:hAnsiTheme="minorHAnsi" w:cstheme="minorHAnsi"/>
          <w:sz w:val="24"/>
        </w:rPr>
        <w:footnoteReference w:id="15"/>
      </w:r>
      <w:r w:rsidRPr="002245D0">
        <w:rPr>
          <w:rStyle w:val="dhighlight"/>
          <w:rFonts w:asciiTheme="minorHAnsi" w:hAnsiTheme="minorHAnsi" w:cstheme="minorHAnsi"/>
          <w:lang w:val="en-US"/>
        </w:rPr>
        <w:t xml:space="preserve"> </w:t>
      </w:r>
      <w:r>
        <w:rPr>
          <w:rStyle w:val="dhighlight"/>
          <w:rFonts w:asciiTheme="minorHAnsi" w:hAnsiTheme="minorHAnsi" w:cstheme="minorHAnsi"/>
          <w:lang w:val="en-US"/>
        </w:rPr>
        <w:t xml:space="preserve">Nelson summarizes the attitude of true Christians toward church unity: </w:t>
      </w:r>
      <w:r w:rsidRPr="00624278">
        <w:rPr>
          <w:rStyle w:val="dhighlight"/>
          <w:rFonts w:asciiTheme="minorHAnsi" w:hAnsiTheme="minorHAnsi" w:cstheme="minorHAnsi"/>
          <w:lang w:val="en-US"/>
        </w:rPr>
        <w:t>“</w:t>
      </w:r>
      <w:r w:rsidRPr="00624278">
        <w:rPr>
          <w:rFonts w:asciiTheme="minorHAnsi" w:hAnsiTheme="minorHAnsi" w:cstheme="minorHAnsi"/>
          <w:lang w:val="en-US"/>
        </w:rPr>
        <w:t>We may not agree what the church is, or what kind of unity it ought to have, or what are the conditions of its attainment, or how it is to be sought, but we all agree that the church ought to be one</w:t>
      </w:r>
      <w:r>
        <w:rPr>
          <w:rFonts w:asciiTheme="minorHAnsi" w:hAnsiTheme="minorHAnsi" w:cstheme="minorHAnsi"/>
          <w:lang w:val="en-US"/>
        </w:rPr>
        <w:t>.”</w:t>
      </w:r>
      <w:r w:rsidRPr="00FF2788">
        <w:rPr>
          <w:rStyle w:val="FootnoteReference"/>
          <w:rFonts w:asciiTheme="minorHAnsi" w:hAnsiTheme="minorHAnsi" w:cstheme="minorHAnsi"/>
          <w:sz w:val="24"/>
        </w:rPr>
        <w:footnoteReference w:id="16"/>
      </w:r>
      <w:r w:rsidRPr="00624278">
        <w:rPr>
          <w:rFonts w:asciiTheme="minorHAnsi" w:hAnsiTheme="minorHAnsi" w:cstheme="minorHAnsi"/>
          <w:lang w:val="en-US"/>
        </w:rPr>
        <w:t xml:space="preserve"> </w:t>
      </w:r>
    </w:p>
    <w:p w:rsidR="00BE508E" w:rsidRPr="00624278" w:rsidRDefault="00BE508E" w:rsidP="00BE508E">
      <w:pPr>
        <w:rPr>
          <w:rFonts w:asciiTheme="minorHAnsi" w:hAnsiTheme="minorHAnsi" w:cstheme="minorHAnsi"/>
          <w:lang w:val="en-US"/>
        </w:rPr>
      </w:pPr>
    </w:p>
    <w:p w:rsidR="00BE508E" w:rsidRPr="00F02A00" w:rsidRDefault="00BE508E" w:rsidP="00BE508E">
      <w:pPr>
        <w:ind w:firstLine="426"/>
        <w:rPr>
          <w:rFonts w:asciiTheme="minorHAnsi" w:hAnsiTheme="minorHAnsi" w:cstheme="minorHAnsi"/>
          <w:b/>
          <w:bCs/>
          <w:lang w:val="en-US"/>
        </w:rPr>
      </w:pPr>
      <w:r w:rsidRPr="00F02A00">
        <w:rPr>
          <w:rFonts w:asciiTheme="minorHAnsi" w:hAnsiTheme="minorHAnsi" w:cstheme="minorHAnsi"/>
          <w:b/>
          <w:bCs/>
          <w:lang w:val="en-US"/>
        </w:rPr>
        <w:t xml:space="preserve">2. </w:t>
      </w:r>
      <w:r>
        <w:rPr>
          <w:rFonts w:asciiTheme="minorHAnsi" w:hAnsiTheme="minorHAnsi" w:cstheme="minorHAnsi"/>
          <w:b/>
          <w:bCs/>
          <w:lang w:val="en-US"/>
        </w:rPr>
        <w:t>Types of</w:t>
      </w:r>
      <w:r w:rsidRPr="00F02A00">
        <w:rPr>
          <w:rFonts w:asciiTheme="minorHAnsi" w:hAnsiTheme="minorHAnsi" w:cstheme="minorHAnsi"/>
          <w:b/>
          <w:bCs/>
          <w:lang w:val="en-US"/>
        </w:rPr>
        <w:t xml:space="preserve"> </w:t>
      </w:r>
      <w:r>
        <w:rPr>
          <w:rFonts w:asciiTheme="minorHAnsi" w:hAnsiTheme="minorHAnsi" w:cstheme="minorHAnsi"/>
          <w:b/>
          <w:bCs/>
          <w:lang w:val="en-US"/>
        </w:rPr>
        <w:t>Division</w:t>
      </w:r>
    </w:p>
    <w:p w:rsidR="00BE508E" w:rsidRPr="00F02A00" w:rsidRDefault="00BE508E" w:rsidP="00BE508E">
      <w:pPr>
        <w:ind w:firstLine="426"/>
        <w:rPr>
          <w:rFonts w:asciiTheme="minorHAnsi" w:hAnsiTheme="minorHAnsi" w:cstheme="minorHAnsi"/>
          <w:color w:val="0000FF"/>
          <w:lang w:val="en-US"/>
        </w:rPr>
      </w:pPr>
    </w:p>
    <w:p w:rsidR="00BE508E" w:rsidRPr="003572D7" w:rsidRDefault="00BE508E" w:rsidP="00BE508E">
      <w:pPr>
        <w:ind w:firstLine="426"/>
        <w:rPr>
          <w:rFonts w:asciiTheme="minorHAnsi" w:hAnsiTheme="minorHAnsi" w:cstheme="minorHAnsi"/>
          <w:lang w:val="en-US"/>
        </w:rPr>
      </w:pPr>
      <w:r>
        <w:rPr>
          <w:rFonts w:asciiTheme="minorHAnsi" w:hAnsiTheme="minorHAnsi" w:cstheme="minorHAnsi"/>
          <w:lang w:val="en-US"/>
        </w:rPr>
        <w:t>Scripture</w:t>
      </w:r>
      <w:r w:rsidRPr="00F02A00">
        <w:rPr>
          <w:rFonts w:asciiTheme="minorHAnsi" w:hAnsiTheme="minorHAnsi" w:cstheme="minorHAnsi"/>
          <w:lang w:val="en-US"/>
        </w:rPr>
        <w:t xml:space="preserve"> </w:t>
      </w:r>
      <w:r>
        <w:rPr>
          <w:rFonts w:asciiTheme="minorHAnsi" w:hAnsiTheme="minorHAnsi" w:cstheme="minorHAnsi"/>
          <w:lang w:val="en-US"/>
        </w:rPr>
        <w:t>unquestionably</w:t>
      </w:r>
      <w:r w:rsidRPr="00F02A00">
        <w:rPr>
          <w:rFonts w:asciiTheme="minorHAnsi" w:hAnsiTheme="minorHAnsi" w:cstheme="minorHAnsi"/>
          <w:lang w:val="en-US"/>
        </w:rPr>
        <w:t xml:space="preserve"> </w:t>
      </w:r>
      <w:r>
        <w:rPr>
          <w:rFonts w:asciiTheme="minorHAnsi" w:hAnsiTheme="minorHAnsi" w:cstheme="minorHAnsi"/>
          <w:lang w:val="en-US"/>
        </w:rPr>
        <w:t>maintains</w:t>
      </w:r>
      <w:r w:rsidRPr="00F02A00">
        <w:rPr>
          <w:rFonts w:asciiTheme="minorHAnsi" w:hAnsiTheme="minorHAnsi" w:cstheme="minorHAnsi"/>
          <w:lang w:val="en-US"/>
        </w:rPr>
        <w:t xml:space="preserve"> </w:t>
      </w:r>
      <w:r>
        <w:rPr>
          <w:rFonts w:asciiTheme="minorHAnsi" w:hAnsiTheme="minorHAnsi" w:cstheme="minorHAnsi"/>
          <w:lang w:val="en-US"/>
        </w:rPr>
        <w:t xml:space="preserve">that believers must attain harmony </w:t>
      </w:r>
      <w:r w:rsidRPr="0096647C">
        <w:rPr>
          <w:rFonts w:asciiTheme="minorHAnsi" w:hAnsiTheme="minorHAnsi" w:cstheme="minorHAnsi"/>
          <w:lang w:val="en-US"/>
        </w:rPr>
        <w:t xml:space="preserve">in </w:t>
      </w:r>
      <w:r>
        <w:rPr>
          <w:rFonts w:asciiTheme="minorHAnsi" w:hAnsiTheme="minorHAnsi" w:cstheme="minorHAnsi"/>
          <w:lang w:val="en-US"/>
        </w:rPr>
        <w:t>i</w:t>
      </w:r>
      <w:r w:rsidRPr="0096647C">
        <w:rPr>
          <w:rFonts w:asciiTheme="minorHAnsi" w:hAnsiTheme="minorHAnsi" w:cstheme="minorHAnsi"/>
          <w:lang w:val="en-US"/>
        </w:rPr>
        <w:t>nterpersonal relationships</w:t>
      </w:r>
      <w:r>
        <w:rPr>
          <w:rFonts w:asciiTheme="minorHAnsi" w:hAnsiTheme="minorHAnsi" w:cstheme="minorHAnsi"/>
          <w:lang w:val="en-US"/>
        </w:rPr>
        <w:t>. They must love one another</w:t>
      </w:r>
      <w:r w:rsidRPr="00F02A00">
        <w:rPr>
          <w:rFonts w:asciiTheme="minorHAnsi" w:hAnsiTheme="minorHAnsi" w:cstheme="minorHAnsi"/>
          <w:lang w:val="en-US"/>
        </w:rPr>
        <w:t xml:space="preserve"> (</w:t>
      </w:r>
      <w:proofErr w:type="spellStart"/>
      <w:r w:rsidRPr="00F02A00">
        <w:rPr>
          <w:rFonts w:asciiTheme="minorHAnsi" w:hAnsiTheme="minorHAnsi" w:cstheme="minorHAnsi"/>
          <w:lang w:val="en-US"/>
        </w:rPr>
        <w:t>Jn</w:t>
      </w:r>
      <w:proofErr w:type="spellEnd"/>
      <w:r w:rsidRPr="00F02A00">
        <w:rPr>
          <w:rFonts w:asciiTheme="minorHAnsi" w:hAnsiTheme="minorHAnsi" w:cstheme="minorHAnsi"/>
          <w:lang w:val="en-US"/>
        </w:rPr>
        <w:t xml:space="preserve"> 13:35),</w:t>
      </w:r>
      <w:r>
        <w:rPr>
          <w:rFonts w:asciiTheme="minorHAnsi" w:hAnsiTheme="minorHAnsi" w:cstheme="minorHAnsi"/>
          <w:lang w:val="en-US"/>
        </w:rPr>
        <w:t xml:space="preserve"> be patient with one another</w:t>
      </w:r>
      <w:r w:rsidRPr="00F02A00">
        <w:rPr>
          <w:rFonts w:asciiTheme="minorHAnsi" w:hAnsiTheme="minorHAnsi" w:cstheme="minorHAnsi"/>
          <w:lang w:val="en-US"/>
        </w:rPr>
        <w:t xml:space="preserve"> (</w:t>
      </w:r>
      <w:proofErr w:type="spellStart"/>
      <w:r w:rsidRPr="00F02A00">
        <w:rPr>
          <w:rFonts w:asciiTheme="minorHAnsi" w:hAnsiTheme="minorHAnsi" w:cstheme="minorHAnsi"/>
          <w:lang w:val="en-US"/>
        </w:rPr>
        <w:t>Eph</w:t>
      </w:r>
      <w:proofErr w:type="spellEnd"/>
      <w:r w:rsidRPr="00F02A00">
        <w:rPr>
          <w:rFonts w:asciiTheme="minorHAnsi" w:hAnsiTheme="minorHAnsi" w:cstheme="minorHAnsi"/>
          <w:lang w:val="en-US"/>
        </w:rPr>
        <w:t xml:space="preserve"> 4:32)</w:t>
      </w:r>
      <w:r>
        <w:rPr>
          <w:rFonts w:asciiTheme="minorHAnsi" w:hAnsiTheme="minorHAnsi" w:cstheme="minorHAnsi"/>
          <w:lang w:val="en-US"/>
        </w:rPr>
        <w:t>, and live in harmony</w:t>
      </w:r>
      <w:r w:rsidRPr="00F02A00">
        <w:rPr>
          <w:rFonts w:asciiTheme="minorHAnsi" w:hAnsiTheme="minorHAnsi" w:cstheme="minorHAnsi"/>
          <w:lang w:val="en-US"/>
        </w:rPr>
        <w:t xml:space="preserve"> (</w:t>
      </w:r>
      <w:proofErr w:type="spellStart"/>
      <w:r w:rsidRPr="00F02A00">
        <w:rPr>
          <w:rFonts w:asciiTheme="minorHAnsi" w:hAnsiTheme="minorHAnsi" w:cstheme="minorHAnsi"/>
          <w:lang w:val="en-US"/>
        </w:rPr>
        <w:t>Eph</w:t>
      </w:r>
      <w:proofErr w:type="spellEnd"/>
      <w:r w:rsidRPr="00F02A00">
        <w:rPr>
          <w:rFonts w:asciiTheme="minorHAnsi" w:hAnsiTheme="minorHAnsi" w:cstheme="minorHAnsi"/>
          <w:lang w:val="en-US"/>
        </w:rPr>
        <w:t xml:space="preserve"> 4:2-3; 1 Pet 3:8). </w:t>
      </w:r>
      <w:r>
        <w:rPr>
          <w:rFonts w:asciiTheme="minorHAnsi" w:hAnsiTheme="minorHAnsi" w:cstheme="minorHAnsi"/>
          <w:lang w:val="en-US"/>
        </w:rPr>
        <w:t>Aside</w:t>
      </w:r>
      <w:r w:rsidRPr="00F02A00">
        <w:rPr>
          <w:rFonts w:asciiTheme="minorHAnsi" w:hAnsiTheme="minorHAnsi" w:cstheme="minorHAnsi"/>
          <w:lang w:val="en-US"/>
        </w:rPr>
        <w:t xml:space="preserve"> </w:t>
      </w:r>
      <w:r>
        <w:rPr>
          <w:rFonts w:asciiTheme="minorHAnsi" w:hAnsiTheme="minorHAnsi" w:cstheme="minorHAnsi"/>
          <w:lang w:val="en-US"/>
        </w:rPr>
        <w:t>from</w:t>
      </w:r>
      <w:r w:rsidRPr="00F02A00">
        <w:rPr>
          <w:rFonts w:asciiTheme="minorHAnsi" w:hAnsiTheme="minorHAnsi" w:cstheme="minorHAnsi"/>
          <w:lang w:val="en-US"/>
        </w:rPr>
        <w:t xml:space="preserve"> </w:t>
      </w:r>
      <w:r>
        <w:rPr>
          <w:rFonts w:asciiTheme="minorHAnsi" w:hAnsiTheme="minorHAnsi" w:cstheme="minorHAnsi"/>
          <w:lang w:val="en-US"/>
        </w:rPr>
        <w:t>harmony</w:t>
      </w:r>
      <w:r w:rsidRPr="00F02A00">
        <w:rPr>
          <w:rFonts w:asciiTheme="minorHAnsi" w:hAnsiTheme="minorHAnsi" w:cstheme="minorHAnsi"/>
          <w:lang w:val="en-US"/>
        </w:rPr>
        <w:t xml:space="preserve"> </w:t>
      </w:r>
      <w:r>
        <w:rPr>
          <w:rFonts w:asciiTheme="minorHAnsi" w:hAnsiTheme="minorHAnsi" w:cstheme="minorHAnsi"/>
          <w:lang w:val="en-US"/>
        </w:rPr>
        <w:t>in</w:t>
      </w:r>
      <w:r w:rsidRPr="00F02A00">
        <w:rPr>
          <w:rFonts w:asciiTheme="minorHAnsi" w:hAnsiTheme="minorHAnsi" w:cstheme="minorHAnsi"/>
          <w:lang w:val="en-US"/>
        </w:rPr>
        <w:t xml:space="preserve"> </w:t>
      </w:r>
      <w:r>
        <w:rPr>
          <w:rFonts w:asciiTheme="minorHAnsi" w:hAnsiTheme="minorHAnsi" w:cstheme="minorHAnsi"/>
          <w:lang w:val="en-US"/>
        </w:rPr>
        <w:t>personal</w:t>
      </w:r>
      <w:r w:rsidRPr="00F02A00">
        <w:rPr>
          <w:rFonts w:asciiTheme="minorHAnsi" w:hAnsiTheme="minorHAnsi" w:cstheme="minorHAnsi"/>
          <w:lang w:val="en-US"/>
        </w:rPr>
        <w:t xml:space="preserve"> </w:t>
      </w:r>
      <w:r>
        <w:rPr>
          <w:rFonts w:asciiTheme="minorHAnsi" w:hAnsiTheme="minorHAnsi" w:cstheme="minorHAnsi"/>
          <w:lang w:val="en-US"/>
        </w:rPr>
        <w:t>relationships</w:t>
      </w:r>
      <w:r w:rsidRPr="00F02A00">
        <w:rPr>
          <w:rFonts w:asciiTheme="minorHAnsi" w:hAnsiTheme="minorHAnsi" w:cstheme="minorHAnsi"/>
          <w:lang w:val="en-US"/>
        </w:rPr>
        <w:t xml:space="preserve">, </w:t>
      </w:r>
      <w:r>
        <w:rPr>
          <w:rFonts w:asciiTheme="minorHAnsi" w:hAnsiTheme="minorHAnsi" w:cstheme="minorHAnsi"/>
          <w:lang w:val="en-US"/>
        </w:rPr>
        <w:t>the</w:t>
      </w:r>
      <w:r w:rsidRPr="00F02A00">
        <w:rPr>
          <w:rFonts w:asciiTheme="minorHAnsi" w:hAnsiTheme="minorHAnsi" w:cstheme="minorHAnsi"/>
          <w:lang w:val="en-US"/>
        </w:rPr>
        <w:t xml:space="preserve"> </w:t>
      </w:r>
      <w:r>
        <w:rPr>
          <w:rFonts w:asciiTheme="minorHAnsi" w:hAnsiTheme="minorHAnsi" w:cstheme="minorHAnsi"/>
          <w:lang w:val="en-US"/>
        </w:rPr>
        <w:t>Bible</w:t>
      </w:r>
      <w:r w:rsidRPr="00F02A00">
        <w:rPr>
          <w:rFonts w:asciiTheme="minorHAnsi" w:hAnsiTheme="minorHAnsi" w:cstheme="minorHAnsi"/>
          <w:lang w:val="en-US"/>
        </w:rPr>
        <w:t xml:space="preserve"> </w:t>
      </w:r>
      <w:r>
        <w:rPr>
          <w:rFonts w:asciiTheme="minorHAnsi" w:hAnsiTheme="minorHAnsi" w:cstheme="minorHAnsi"/>
          <w:lang w:val="en-US"/>
        </w:rPr>
        <w:t>teaches believers to hold the same values and strive for the same goals</w:t>
      </w:r>
      <w:r w:rsidRPr="00F02A00">
        <w:rPr>
          <w:rFonts w:asciiTheme="minorHAnsi" w:hAnsiTheme="minorHAnsi" w:cstheme="minorHAnsi"/>
          <w:lang w:val="en-US"/>
        </w:rPr>
        <w:t xml:space="preserve"> (Phil 2:2; 4:2; </w:t>
      </w:r>
      <w:proofErr w:type="gramStart"/>
      <w:r w:rsidRPr="00F02A00">
        <w:rPr>
          <w:rFonts w:asciiTheme="minorHAnsi" w:hAnsiTheme="minorHAnsi" w:cstheme="minorHAnsi"/>
          <w:lang w:val="en-US"/>
        </w:rPr>
        <w:t>2</w:t>
      </w:r>
      <w:proofErr w:type="gramEnd"/>
      <w:r w:rsidRPr="00F02A00">
        <w:rPr>
          <w:rFonts w:asciiTheme="minorHAnsi" w:hAnsiTheme="minorHAnsi" w:cstheme="minorHAnsi"/>
          <w:lang w:val="en-US"/>
        </w:rPr>
        <w:t xml:space="preserve"> </w:t>
      </w:r>
      <w:proofErr w:type="spellStart"/>
      <w:r w:rsidRPr="00F02A00">
        <w:rPr>
          <w:rFonts w:asciiTheme="minorHAnsi" w:hAnsiTheme="minorHAnsi" w:cstheme="minorHAnsi"/>
          <w:lang w:val="en-US"/>
        </w:rPr>
        <w:t>Cor</w:t>
      </w:r>
      <w:proofErr w:type="spellEnd"/>
      <w:r w:rsidRPr="00F02A00">
        <w:rPr>
          <w:rFonts w:asciiTheme="minorHAnsi" w:hAnsiTheme="minorHAnsi" w:cstheme="minorHAnsi"/>
          <w:lang w:val="en-US"/>
        </w:rPr>
        <w:t xml:space="preserve"> 13:11). </w:t>
      </w:r>
      <w:r>
        <w:rPr>
          <w:rFonts w:asciiTheme="minorHAnsi" w:hAnsiTheme="minorHAnsi" w:cstheme="minorHAnsi"/>
          <w:lang w:val="en-US"/>
        </w:rPr>
        <w:t>Humility is essential to achieve this</w:t>
      </w:r>
      <w:r w:rsidRPr="003572D7">
        <w:rPr>
          <w:rFonts w:asciiTheme="minorHAnsi" w:hAnsiTheme="minorHAnsi" w:cstheme="minorHAnsi"/>
          <w:lang w:val="en-US"/>
        </w:rPr>
        <w:t xml:space="preserve"> (Rom 12:16; Phil 2:3). </w:t>
      </w:r>
    </w:p>
    <w:p w:rsidR="00BE508E" w:rsidRPr="003572D7" w:rsidRDefault="00BE508E" w:rsidP="00BE508E">
      <w:pPr>
        <w:ind w:firstLine="426"/>
        <w:rPr>
          <w:rFonts w:asciiTheme="minorHAnsi" w:hAnsiTheme="minorHAnsi" w:cstheme="minorHAnsi"/>
          <w:lang w:val="en-US"/>
        </w:rPr>
      </w:pPr>
      <w:r>
        <w:rPr>
          <w:rFonts w:asciiTheme="minorHAnsi" w:hAnsiTheme="minorHAnsi" w:cstheme="minorHAnsi"/>
          <w:lang w:val="en-US"/>
        </w:rPr>
        <w:lastRenderedPageBreak/>
        <w:t>Divisions by race or societal status are also unlawful. God</w:t>
      </w:r>
      <w:r w:rsidRPr="00F02A00">
        <w:rPr>
          <w:rFonts w:asciiTheme="minorHAnsi" w:hAnsiTheme="minorHAnsi" w:cstheme="minorHAnsi"/>
          <w:lang w:val="en-US"/>
        </w:rPr>
        <w:t>’</w:t>
      </w:r>
      <w:r>
        <w:rPr>
          <w:rFonts w:asciiTheme="minorHAnsi" w:hAnsiTheme="minorHAnsi" w:cstheme="minorHAnsi"/>
          <w:lang w:val="en-US"/>
        </w:rPr>
        <w:t>s</w:t>
      </w:r>
      <w:r w:rsidRPr="00F02A00">
        <w:rPr>
          <w:rFonts w:asciiTheme="minorHAnsi" w:hAnsiTheme="minorHAnsi" w:cstheme="minorHAnsi"/>
          <w:lang w:val="en-US"/>
        </w:rPr>
        <w:t xml:space="preserve"> </w:t>
      </w:r>
      <w:r>
        <w:rPr>
          <w:rFonts w:asciiTheme="minorHAnsi" w:hAnsiTheme="minorHAnsi" w:cstheme="minorHAnsi"/>
          <w:lang w:val="en-US"/>
        </w:rPr>
        <w:t>people</w:t>
      </w:r>
      <w:r w:rsidRPr="00F02A00">
        <w:rPr>
          <w:rFonts w:asciiTheme="minorHAnsi" w:hAnsiTheme="minorHAnsi" w:cstheme="minorHAnsi"/>
          <w:lang w:val="en-US"/>
        </w:rPr>
        <w:t xml:space="preserve"> </w:t>
      </w:r>
      <w:r>
        <w:rPr>
          <w:rFonts w:asciiTheme="minorHAnsi" w:hAnsiTheme="minorHAnsi" w:cstheme="minorHAnsi"/>
          <w:lang w:val="en-US"/>
        </w:rPr>
        <w:t>are</w:t>
      </w:r>
      <w:r w:rsidRPr="00F02A00">
        <w:rPr>
          <w:rFonts w:asciiTheme="minorHAnsi" w:hAnsiTheme="minorHAnsi" w:cstheme="minorHAnsi"/>
          <w:lang w:val="en-US"/>
        </w:rPr>
        <w:t xml:space="preserve"> </w:t>
      </w:r>
      <w:r>
        <w:rPr>
          <w:rFonts w:asciiTheme="minorHAnsi" w:hAnsiTheme="minorHAnsi" w:cstheme="minorHAnsi"/>
          <w:lang w:val="en-US"/>
        </w:rPr>
        <w:t>an</w:t>
      </w:r>
      <w:r w:rsidRPr="00F02A00">
        <w:rPr>
          <w:rFonts w:asciiTheme="minorHAnsi" w:hAnsiTheme="minorHAnsi" w:cstheme="minorHAnsi"/>
          <w:lang w:val="en-US"/>
        </w:rPr>
        <w:t xml:space="preserve"> </w:t>
      </w:r>
      <w:r>
        <w:rPr>
          <w:rFonts w:asciiTheme="minorHAnsi" w:hAnsiTheme="minorHAnsi" w:cstheme="minorHAnsi"/>
          <w:lang w:val="en-US"/>
        </w:rPr>
        <w:t>international</w:t>
      </w:r>
      <w:r w:rsidRPr="00F02A00">
        <w:rPr>
          <w:rFonts w:asciiTheme="minorHAnsi" w:hAnsiTheme="minorHAnsi" w:cstheme="minorHAnsi"/>
          <w:lang w:val="en-US"/>
        </w:rPr>
        <w:t xml:space="preserve"> </w:t>
      </w:r>
      <w:r>
        <w:rPr>
          <w:rFonts w:asciiTheme="minorHAnsi" w:hAnsiTheme="minorHAnsi" w:cstheme="minorHAnsi"/>
          <w:lang w:val="en-US"/>
        </w:rPr>
        <w:t>community</w:t>
      </w:r>
      <w:r w:rsidRPr="00F02A00">
        <w:rPr>
          <w:rFonts w:asciiTheme="minorHAnsi" w:hAnsiTheme="minorHAnsi" w:cstheme="minorHAnsi"/>
          <w:lang w:val="en-US"/>
        </w:rPr>
        <w:t xml:space="preserve"> </w:t>
      </w:r>
      <w:r>
        <w:rPr>
          <w:rFonts w:asciiTheme="minorHAnsi" w:hAnsiTheme="minorHAnsi" w:cstheme="minorHAnsi"/>
          <w:lang w:val="en-US"/>
        </w:rPr>
        <w:t>without</w:t>
      </w:r>
      <w:r w:rsidRPr="00F02A00">
        <w:rPr>
          <w:rFonts w:asciiTheme="minorHAnsi" w:hAnsiTheme="minorHAnsi" w:cstheme="minorHAnsi"/>
          <w:lang w:val="en-US"/>
        </w:rPr>
        <w:t xml:space="preserve"> </w:t>
      </w:r>
      <w:r>
        <w:rPr>
          <w:rFonts w:asciiTheme="minorHAnsi" w:hAnsiTheme="minorHAnsi" w:cstheme="minorHAnsi"/>
          <w:lang w:val="en-US"/>
        </w:rPr>
        <w:t>over attachment to</w:t>
      </w:r>
      <w:r w:rsidRPr="00F02A00">
        <w:rPr>
          <w:rFonts w:asciiTheme="minorHAnsi" w:hAnsiTheme="minorHAnsi" w:cstheme="minorHAnsi"/>
          <w:lang w:val="en-US"/>
        </w:rPr>
        <w:t xml:space="preserve"> </w:t>
      </w:r>
      <w:r>
        <w:rPr>
          <w:rFonts w:asciiTheme="minorHAnsi" w:hAnsiTheme="minorHAnsi" w:cstheme="minorHAnsi"/>
          <w:lang w:val="en-US"/>
        </w:rPr>
        <w:t xml:space="preserve">national patriotism </w:t>
      </w:r>
      <w:r w:rsidRPr="00F02A00">
        <w:rPr>
          <w:rFonts w:asciiTheme="minorHAnsi" w:hAnsiTheme="minorHAnsi" w:cstheme="minorHAnsi"/>
          <w:lang w:val="en-US"/>
        </w:rPr>
        <w:t xml:space="preserve">(Gal 3:28; Col 3:11; </w:t>
      </w:r>
      <w:proofErr w:type="spellStart"/>
      <w:r w:rsidRPr="00F02A00">
        <w:rPr>
          <w:rFonts w:asciiTheme="minorHAnsi" w:hAnsiTheme="minorHAnsi" w:cstheme="minorHAnsi"/>
          <w:lang w:val="en-US"/>
        </w:rPr>
        <w:t>Eph</w:t>
      </w:r>
      <w:proofErr w:type="spellEnd"/>
      <w:r w:rsidRPr="00F02A00">
        <w:rPr>
          <w:rFonts w:asciiTheme="minorHAnsi" w:hAnsiTheme="minorHAnsi" w:cstheme="minorHAnsi"/>
          <w:lang w:val="en-US"/>
        </w:rPr>
        <w:t xml:space="preserve"> 2:14; Rom 15:5-9). </w:t>
      </w:r>
      <w:r>
        <w:rPr>
          <w:rFonts w:asciiTheme="minorHAnsi" w:hAnsiTheme="minorHAnsi" w:cstheme="minorHAnsi"/>
          <w:lang w:val="en-US"/>
        </w:rPr>
        <w:t>The</w:t>
      </w:r>
      <w:r w:rsidRPr="00F02A00">
        <w:rPr>
          <w:rFonts w:asciiTheme="minorHAnsi" w:hAnsiTheme="minorHAnsi" w:cstheme="minorHAnsi"/>
          <w:lang w:val="en-US"/>
        </w:rPr>
        <w:t xml:space="preserve"> </w:t>
      </w:r>
      <w:r>
        <w:rPr>
          <w:rFonts w:asciiTheme="minorHAnsi" w:hAnsiTheme="minorHAnsi" w:cstheme="minorHAnsi"/>
          <w:lang w:val="en-US"/>
        </w:rPr>
        <w:t>Church</w:t>
      </w:r>
      <w:r w:rsidRPr="00F02A00">
        <w:rPr>
          <w:rFonts w:asciiTheme="minorHAnsi" w:hAnsiTheme="minorHAnsi" w:cstheme="minorHAnsi"/>
          <w:lang w:val="en-US"/>
        </w:rPr>
        <w:t xml:space="preserve"> </w:t>
      </w:r>
      <w:r>
        <w:rPr>
          <w:rFonts w:asciiTheme="minorHAnsi" w:hAnsiTheme="minorHAnsi" w:cstheme="minorHAnsi"/>
          <w:lang w:val="en-US"/>
        </w:rPr>
        <w:t>must</w:t>
      </w:r>
      <w:r w:rsidRPr="00F02A00">
        <w:rPr>
          <w:rFonts w:asciiTheme="minorHAnsi" w:hAnsiTheme="minorHAnsi" w:cstheme="minorHAnsi"/>
          <w:lang w:val="en-US"/>
        </w:rPr>
        <w:t xml:space="preserve"> </w:t>
      </w:r>
      <w:r>
        <w:rPr>
          <w:rFonts w:asciiTheme="minorHAnsi" w:hAnsiTheme="minorHAnsi" w:cstheme="minorHAnsi"/>
          <w:lang w:val="en-US"/>
        </w:rPr>
        <w:t>also</w:t>
      </w:r>
      <w:r w:rsidRPr="00F02A00">
        <w:rPr>
          <w:rFonts w:asciiTheme="minorHAnsi" w:hAnsiTheme="minorHAnsi" w:cstheme="minorHAnsi"/>
          <w:lang w:val="en-US"/>
        </w:rPr>
        <w:t xml:space="preserve"> </w:t>
      </w:r>
      <w:r>
        <w:rPr>
          <w:rFonts w:asciiTheme="minorHAnsi" w:hAnsiTheme="minorHAnsi" w:cstheme="minorHAnsi"/>
          <w:lang w:val="en-US"/>
        </w:rPr>
        <w:t>not</w:t>
      </w:r>
      <w:r w:rsidRPr="00F02A00">
        <w:rPr>
          <w:rFonts w:asciiTheme="minorHAnsi" w:hAnsiTheme="minorHAnsi" w:cstheme="minorHAnsi"/>
          <w:lang w:val="en-US"/>
        </w:rPr>
        <w:t xml:space="preserve"> </w:t>
      </w:r>
      <w:r>
        <w:rPr>
          <w:rFonts w:asciiTheme="minorHAnsi" w:hAnsiTheme="minorHAnsi" w:cstheme="minorHAnsi"/>
          <w:lang w:val="en-US"/>
        </w:rPr>
        <w:t>divide</w:t>
      </w:r>
      <w:r w:rsidRPr="00F02A00">
        <w:rPr>
          <w:rFonts w:asciiTheme="minorHAnsi" w:hAnsiTheme="minorHAnsi" w:cstheme="minorHAnsi"/>
          <w:lang w:val="en-US"/>
        </w:rPr>
        <w:t xml:space="preserve"> </w:t>
      </w:r>
      <w:r>
        <w:rPr>
          <w:rFonts w:asciiTheme="minorHAnsi" w:hAnsiTheme="minorHAnsi" w:cstheme="minorHAnsi"/>
          <w:lang w:val="en-US"/>
        </w:rPr>
        <w:t>over</w:t>
      </w:r>
      <w:r w:rsidRPr="00F02A00">
        <w:rPr>
          <w:rFonts w:asciiTheme="minorHAnsi" w:hAnsiTheme="minorHAnsi" w:cstheme="minorHAnsi"/>
          <w:lang w:val="en-US"/>
        </w:rPr>
        <w:t xml:space="preserve"> </w:t>
      </w:r>
      <w:r>
        <w:rPr>
          <w:rFonts w:asciiTheme="minorHAnsi" w:hAnsiTheme="minorHAnsi" w:cstheme="minorHAnsi"/>
          <w:lang w:val="en-US"/>
        </w:rPr>
        <w:t>preference</w:t>
      </w:r>
      <w:r w:rsidRPr="00F02A00">
        <w:rPr>
          <w:rFonts w:asciiTheme="minorHAnsi" w:hAnsiTheme="minorHAnsi" w:cstheme="minorHAnsi"/>
          <w:lang w:val="en-US"/>
        </w:rPr>
        <w:t xml:space="preserve"> </w:t>
      </w:r>
      <w:r>
        <w:rPr>
          <w:rFonts w:asciiTheme="minorHAnsi" w:hAnsiTheme="minorHAnsi" w:cstheme="minorHAnsi"/>
          <w:lang w:val="en-US"/>
        </w:rPr>
        <w:t>for</w:t>
      </w:r>
      <w:r w:rsidRPr="00F02A00">
        <w:rPr>
          <w:rFonts w:asciiTheme="minorHAnsi" w:hAnsiTheme="minorHAnsi" w:cstheme="minorHAnsi"/>
          <w:lang w:val="en-US"/>
        </w:rPr>
        <w:t xml:space="preserve"> </w:t>
      </w:r>
      <w:r>
        <w:rPr>
          <w:rFonts w:asciiTheme="minorHAnsi" w:hAnsiTheme="minorHAnsi" w:cstheme="minorHAnsi"/>
          <w:lang w:val="en-US"/>
        </w:rPr>
        <w:t>one</w:t>
      </w:r>
      <w:r w:rsidRPr="00F02A00">
        <w:rPr>
          <w:rFonts w:asciiTheme="minorHAnsi" w:hAnsiTheme="minorHAnsi" w:cstheme="minorHAnsi"/>
          <w:lang w:val="en-US"/>
        </w:rPr>
        <w:t xml:space="preserve"> </w:t>
      </w:r>
      <w:r>
        <w:rPr>
          <w:rFonts w:asciiTheme="minorHAnsi" w:hAnsiTheme="minorHAnsi" w:cstheme="minorHAnsi"/>
          <w:lang w:val="en-US"/>
        </w:rPr>
        <w:t>preacher</w:t>
      </w:r>
      <w:r w:rsidRPr="00F02A00">
        <w:rPr>
          <w:rFonts w:asciiTheme="minorHAnsi" w:hAnsiTheme="minorHAnsi" w:cstheme="minorHAnsi"/>
          <w:lang w:val="en-US"/>
        </w:rPr>
        <w:t xml:space="preserve"> </w:t>
      </w:r>
      <w:r>
        <w:rPr>
          <w:rFonts w:asciiTheme="minorHAnsi" w:hAnsiTheme="minorHAnsi" w:cstheme="minorHAnsi"/>
          <w:lang w:val="en-US"/>
        </w:rPr>
        <w:t>over</w:t>
      </w:r>
      <w:r w:rsidRPr="00F02A00">
        <w:rPr>
          <w:rFonts w:asciiTheme="minorHAnsi" w:hAnsiTheme="minorHAnsi" w:cstheme="minorHAnsi"/>
          <w:lang w:val="en-US"/>
        </w:rPr>
        <w:t xml:space="preserve"> </w:t>
      </w:r>
      <w:r>
        <w:rPr>
          <w:rFonts w:asciiTheme="minorHAnsi" w:hAnsiTheme="minorHAnsi" w:cstheme="minorHAnsi"/>
          <w:lang w:val="en-US"/>
        </w:rPr>
        <w:t>another, as was the case in Corinth (</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w:t>
      </w:r>
      <w:proofErr w:type="spellStart"/>
      <w:r>
        <w:rPr>
          <w:rFonts w:asciiTheme="minorHAnsi" w:hAnsiTheme="minorHAnsi" w:cstheme="minorHAnsi"/>
          <w:lang w:val="en-US"/>
        </w:rPr>
        <w:t>Cor</w:t>
      </w:r>
      <w:proofErr w:type="spellEnd"/>
      <w:r>
        <w:rPr>
          <w:rFonts w:asciiTheme="minorHAnsi" w:hAnsiTheme="minorHAnsi" w:cstheme="minorHAnsi"/>
          <w:lang w:val="en-US"/>
        </w:rPr>
        <w:t xml:space="preserve"> 1:12). This</w:t>
      </w:r>
      <w:r w:rsidRPr="00F02A00">
        <w:rPr>
          <w:rFonts w:asciiTheme="minorHAnsi" w:hAnsiTheme="minorHAnsi" w:cstheme="minorHAnsi"/>
          <w:lang w:val="en-US"/>
        </w:rPr>
        <w:t xml:space="preserve"> </w:t>
      </w:r>
      <w:r>
        <w:rPr>
          <w:rFonts w:asciiTheme="minorHAnsi" w:hAnsiTheme="minorHAnsi" w:cstheme="minorHAnsi"/>
          <w:lang w:val="en-US"/>
        </w:rPr>
        <w:t>leads</w:t>
      </w:r>
      <w:r w:rsidRPr="00F02A00">
        <w:rPr>
          <w:rFonts w:asciiTheme="minorHAnsi" w:hAnsiTheme="minorHAnsi" w:cstheme="minorHAnsi"/>
          <w:lang w:val="en-US"/>
        </w:rPr>
        <w:t xml:space="preserve"> </w:t>
      </w:r>
      <w:r>
        <w:rPr>
          <w:rFonts w:asciiTheme="minorHAnsi" w:hAnsiTheme="minorHAnsi" w:cstheme="minorHAnsi"/>
          <w:lang w:val="en-US"/>
        </w:rPr>
        <w:t>to</w:t>
      </w:r>
      <w:r w:rsidRPr="00F02A00">
        <w:rPr>
          <w:rFonts w:asciiTheme="minorHAnsi" w:hAnsiTheme="minorHAnsi" w:cstheme="minorHAnsi"/>
          <w:lang w:val="en-US"/>
        </w:rPr>
        <w:t xml:space="preserve"> jealousy and strife (1 </w:t>
      </w:r>
      <w:proofErr w:type="spellStart"/>
      <w:r w:rsidRPr="00F02A00">
        <w:rPr>
          <w:rFonts w:asciiTheme="minorHAnsi" w:hAnsiTheme="minorHAnsi" w:cstheme="minorHAnsi"/>
          <w:lang w:val="en-US"/>
        </w:rPr>
        <w:t>Cor</w:t>
      </w:r>
      <w:proofErr w:type="spellEnd"/>
      <w:r w:rsidRPr="00F02A00">
        <w:rPr>
          <w:rFonts w:asciiTheme="minorHAnsi" w:hAnsiTheme="minorHAnsi" w:cstheme="minorHAnsi"/>
          <w:lang w:val="en-US"/>
        </w:rPr>
        <w:t xml:space="preserve"> 3:3-4). </w:t>
      </w:r>
      <w:r>
        <w:rPr>
          <w:rFonts w:asciiTheme="minorHAnsi" w:hAnsiTheme="minorHAnsi" w:cstheme="minorHAnsi"/>
          <w:lang w:val="en-US"/>
        </w:rPr>
        <w:t>Believers</w:t>
      </w:r>
      <w:r w:rsidRPr="00F02A00">
        <w:rPr>
          <w:rFonts w:asciiTheme="minorHAnsi" w:hAnsiTheme="minorHAnsi" w:cstheme="minorHAnsi"/>
          <w:lang w:val="en-US"/>
        </w:rPr>
        <w:t xml:space="preserve"> </w:t>
      </w:r>
      <w:r>
        <w:rPr>
          <w:rFonts w:asciiTheme="minorHAnsi" w:hAnsiTheme="minorHAnsi" w:cstheme="minorHAnsi"/>
          <w:lang w:val="en-US"/>
        </w:rPr>
        <w:t>must work</w:t>
      </w:r>
      <w:r w:rsidRPr="00F02A00">
        <w:rPr>
          <w:rFonts w:asciiTheme="minorHAnsi" w:hAnsiTheme="minorHAnsi" w:cstheme="minorHAnsi"/>
          <w:lang w:val="en-US"/>
        </w:rPr>
        <w:t xml:space="preserve"> </w:t>
      </w:r>
      <w:r>
        <w:rPr>
          <w:rFonts w:asciiTheme="minorHAnsi" w:hAnsiTheme="minorHAnsi" w:cstheme="minorHAnsi"/>
          <w:lang w:val="en-US"/>
        </w:rPr>
        <w:t>together</w:t>
      </w:r>
      <w:r w:rsidRPr="00F02A00">
        <w:rPr>
          <w:rFonts w:asciiTheme="minorHAnsi" w:hAnsiTheme="minorHAnsi" w:cstheme="minorHAnsi"/>
          <w:lang w:val="en-US"/>
        </w:rPr>
        <w:t xml:space="preserve"> </w:t>
      </w:r>
      <w:r>
        <w:rPr>
          <w:rFonts w:asciiTheme="minorHAnsi" w:hAnsiTheme="minorHAnsi" w:cstheme="minorHAnsi"/>
          <w:lang w:val="en-US"/>
        </w:rPr>
        <w:t>as</w:t>
      </w:r>
      <w:r w:rsidRPr="00F02A00">
        <w:rPr>
          <w:rFonts w:asciiTheme="minorHAnsi" w:hAnsiTheme="minorHAnsi" w:cstheme="minorHAnsi"/>
          <w:lang w:val="en-US"/>
        </w:rPr>
        <w:t xml:space="preserve"> </w:t>
      </w:r>
      <w:r>
        <w:rPr>
          <w:rFonts w:asciiTheme="minorHAnsi" w:hAnsiTheme="minorHAnsi" w:cstheme="minorHAnsi"/>
          <w:lang w:val="en-US"/>
        </w:rPr>
        <w:t>a</w:t>
      </w:r>
      <w:r w:rsidRPr="00F02A00">
        <w:rPr>
          <w:rFonts w:asciiTheme="minorHAnsi" w:hAnsiTheme="minorHAnsi" w:cstheme="minorHAnsi"/>
          <w:lang w:val="en-US"/>
        </w:rPr>
        <w:t xml:space="preserve"> </w:t>
      </w:r>
      <w:r>
        <w:rPr>
          <w:rFonts w:asciiTheme="minorHAnsi" w:hAnsiTheme="minorHAnsi" w:cstheme="minorHAnsi"/>
          <w:lang w:val="en-US"/>
        </w:rPr>
        <w:t>team</w:t>
      </w:r>
      <w:r w:rsidRPr="00F02A00">
        <w:rPr>
          <w:rFonts w:asciiTheme="minorHAnsi" w:hAnsiTheme="minorHAnsi" w:cstheme="minorHAnsi"/>
          <w:lang w:val="en-US"/>
        </w:rPr>
        <w:t>.</w:t>
      </w:r>
      <w:r>
        <w:rPr>
          <w:rFonts w:asciiTheme="minorHAnsi" w:hAnsiTheme="minorHAnsi" w:cstheme="minorHAnsi"/>
          <w:lang w:val="en-US"/>
        </w:rPr>
        <w:t xml:space="preserve"> We</w:t>
      </w:r>
      <w:r w:rsidRPr="00F02A00">
        <w:rPr>
          <w:rFonts w:asciiTheme="minorHAnsi" w:hAnsiTheme="minorHAnsi" w:cstheme="minorHAnsi"/>
          <w:lang w:val="en-US"/>
        </w:rPr>
        <w:t xml:space="preserve"> </w:t>
      </w:r>
      <w:r>
        <w:rPr>
          <w:rFonts w:asciiTheme="minorHAnsi" w:hAnsiTheme="minorHAnsi" w:cstheme="minorHAnsi"/>
          <w:lang w:val="en-US"/>
        </w:rPr>
        <w:t>recall</w:t>
      </w:r>
      <w:r w:rsidRPr="00F02A00">
        <w:rPr>
          <w:rFonts w:asciiTheme="minorHAnsi" w:hAnsiTheme="minorHAnsi" w:cstheme="minorHAnsi"/>
          <w:lang w:val="en-US"/>
        </w:rPr>
        <w:t xml:space="preserve"> </w:t>
      </w:r>
      <w:r>
        <w:rPr>
          <w:rFonts w:asciiTheme="minorHAnsi" w:hAnsiTheme="minorHAnsi" w:cstheme="minorHAnsi"/>
          <w:lang w:val="en-US"/>
        </w:rPr>
        <w:t>how</w:t>
      </w:r>
      <w:r w:rsidRPr="00F02A00">
        <w:rPr>
          <w:rFonts w:asciiTheme="minorHAnsi" w:hAnsiTheme="minorHAnsi" w:cstheme="minorHAnsi"/>
          <w:lang w:val="en-US"/>
        </w:rPr>
        <w:t xml:space="preserve"> </w:t>
      </w:r>
      <w:r>
        <w:rPr>
          <w:rFonts w:asciiTheme="minorHAnsi" w:hAnsiTheme="minorHAnsi" w:cstheme="minorHAnsi"/>
          <w:lang w:val="en-US"/>
        </w:rPr>
        <w:t>Jesus</w:t>
      </w:r>
      <w:r w:rsidRPr="00F02A00">
        <w:rPr>
          <w:rFonts w:asciiTheme="minorHAnsi" w:hAnsiTheme="minorHAnsi" w:cstheme="minorHAnsi"/>
          <w:lang w:val="en-US"/>
        </w:rPr>
        <w:t xml:space="preserve">’ </w:t>
      </w:r>
      <w:r>
        <w:rPr>
          <w:rFonts w:asciiTheme="minorHAnsi" w:hAnsiTheme="minorHAnsi" w:cstheme="minorHAnsi"/>
          <w:lang w:val="en-US"/>
        </w:rPr>
        <w:t>disciples</w:t>
      </w:r>
      <w:r w:rsidRPr="00F02A00">
        <w:rPr>
          <w:rFonts w:asciiTheme="minorHAnsi" w:hAnsiTheme="minorHAnsi" w:cstheme="minorHAnsi"/>
          <w:lang w:val="en-US"/>
        </w:rPr>
        <w:t xml:space="preserve"> </w:t>
      </w:r>
      <w:r>
        <w:rPr>
          <w:rFonts w:asciiTheme="minorHAnsi" w:hAnsiTheme="minorHAnsi" w:cstheme="minorHAnsi"/>
          <w:lang w:val="en-US"/>
        </w:rPr>
        <w:t>tried</w:t>
      </w:r>
      <w:r w:rsidRPr="00F02A00">
        <w:rPr>
          <w:rFonts w:asciiTheme="minorHAnsi" w:hAnsiTheme="minorHAnsi" w:cstheme="minorHAnsi"/>
          <w:lang w:val="en-US"/>
        </w:rPr>
        <w:t xml:space="preserve"> </w:t>
      </w:r>
      <w:r>
        <w:rPr>
          <w:rFonts w:asciiTheme="minorHAnsi" w:hAnsiTheme="minorHAnsi" w:cstheme="minorHAnsi"/>
          <w:lang w:val="en-US"/>
        </w:rPr>
        <w:t>to forbid a certain “preacher” who was not in their company and received a rebuke from the Lord</w:t>
      </w:r>
      <w:r w:rsidRPr="003572D7">
        <w:rPr>
          <w:rFonts w:asciiTheme="minorHAnsi" w:hAnsiTheme="minorHAnsi" w:cstheme="minorHAnsi"/>
          <w:lang w:val="en-US"/>
        </w:rPr>
        <w:t xml:space="preserve"> (Lk 9:49-50). </w:t>
      </w:r>
    </w:p>
    <w:p w:rsidR="00BE508E" w:rsidRPr="00F02A00" w:rsidRDefault="00BE508E" w:rsidP="00BE508E">
      <w:pPr>
        <w:ind w:firstLine="426"/>
        <w:rPr>
          <w:rFonts w:asciiTheme="minorHAnsi" w:hAnsiTheme="minorHAnsi" w:cstheme="minorHAnsi"/>
          <w:lang w:val="en-US"/>
        </w:rPr>
      </w:pPr>
      <w:r>
        <w:rPr>
          <w:rFonts w:asciiTheme="minorHAnsi" w:hAnsiTheme="minorHAnsi" w:cstheme="minorHAnsi"/>
          <w:lang w:val="en-US"/>
        </w:rPr>
        <w:t>The Old Testament presents us with many instances of unlawful divisions. For</w:t>
      </w:r>
      <w:r w:rsidRPr="00F02A00">
        <w:rPr>
          <w:rFonts w:asciiTheme="minorHAnsi" w:hAnsiTheme="minorHAnsi" w:cstheme="minorHAnsi"/>
          <w:lang w:val="en-US"/>
        </w:rPr>
        <w:t xml:space="preserve"> </w:t>
      </w:r>
      <w:r>
        <w:rPr>
          <w:rFonts w:asciiTheme="minorHAnsi" w:hAnsiTheme="minorHAnsi" w:cstheme="minorHAnsi"/>
          <w:lang w:val="en-US"/>
        </w:rPr>
        <w:t>example</w:t>
      </w:r>
      <w:r w:rsidRPr="00F02A00">
        <w:rPr>
          <w:rFonts w:asciiTheme="minorHAnsi" w:hAnsiTheme="minorHAnsi" w:cstheme="minorHAnsi"/>
          <w:lang w:val="en-US"/>
        </w:rPr>
        <w:t xml:space="preserve">, </w:t>
      </w:r>
      <w:r>
        <w:rPr>
          <w:rFonts w:asciiTheme="minorHAnsi" w:hAnsiTheme="minorHAnsi" w:cstheme="minorHAnsi"/>
          <w:lang w:val="en-US"/>
        </w:rPr>
        <w:t>Israel</w:t>
      </w:r>
      <w:r w:rsidRPr="00F02A00">
        <w:rPr>
          <w:rFonts w:asciiTheme="minorHAnsi" w:hAnsiTheme="minorHAnsi" w:cstheme="minorHAnsi"/>
          <w:lang w:val="en-US"/>
        </w:rPr>
        <w:t xml:space="preserve"> </w:t>
      </w:r>
      <w:r>
        <w:rPr>
          <w:rFonts w:asciiTheme="minorHAnsi" w:hAnsiTheme="minorHAnsi" w:cstheme="minorHAnsi"/>
          <w:lang w:val="en-US"/>
        </w:rPr>
        <w:t>engaged</w:t>
      </w:r>
      <w:r w:rsidRPr="00F02A00">
        <w:rPr>
          <w:rFonts w:asciiTheme="minorHAnsi" w:hAnsiTheme="minorHAnsi" w:cstheme="minorHAnsi"/>
          <w:lang w:val="en-US"/>
        </w:rPr>
        <w:t xml:space="preserve"> </w:t>
      </w:r>
      <w:r>
        <w:rPr>
          <w:rFonts w:asciiTheme="minorHAnsi" w:hAnsiTheme="minorHAnsi" w:cstheme="minorHAnsi"/>
          <w:lang w:val="en-US"/>
        </w:rPr>
        <w:t>in</w:t>
      </w:r>
      <w:r w:rsidRPr="00F02A00">
        <w:rPr>
          <w:rFonts w:asciiTheme="minorHAnsi" w:hAnsiTheme="minorHAnsi" w:cstheme="minorHAnsi"/>
          <w:lang w:val="en-US"/>
        </w:rPr>
        <w:t xml:space="preserve"> </w:t>
      </w:r>
      <w:r>
        <w:rPr>
          <w:rFonts w:asciiTheme="minorHAnsi" w:hAnsiTheme="minorHAnsi" w:cstheme="minorHAnsi"/>
          <w:lang w:val="en-US"/>
        </w:rPr>
        <w:t>civil</w:t>
      </w:r>
      <w:r w:rsidRPr="00F02A00">
        <w:rPr>
          <w:rFonts w:asciiTheme="minorHAnsi" w:hAnsiTheme="minorHAnsi" w:cstheme="minorHAnsi"/>
          <w:lang w:val="en-US"/>
        </w:rPr>
        <w:t xml:space="preserve"> </w:t>
      </w:r>
      <w:r>
        <w:rPr>
          <w:rFonts w:asciiTheme="minorHAnsi" w:hAnsiTheme="minorHAnsi" w:cstheme="minorHAnsi"/>
          <w:lang w:val="en-US"/>
        </w:rPr>
        <w:t>war</w:t>
      </w:r>
      <w:r w:rsidRPr="00F02A00">
        <w:rPr>
          <w:rFonts w:asciiTheme="minorHAnsi" w:hAnsiTheme="minorHAnsi" w:cstheme="minorHAnsi"/>
          <w:lang w:val="en-US"/>
        </w:rPr>
        <w:t xml:space="preserve"> </w:t>
      </w:r>
      <w:r>
        <w:rPr>
          <w:rFonts w:asciiTheme="minorHAnsi" w:hAnsiTheme="minorHAnsi" w:cstheme="minorHAnsi"/>
          <w:lang w:val="en-US"/>
        </w:rPr>
        <w:t>because Jephthah</w:t>
      </w:r>
      <w:r w:rsidRPr="00F02A00">
        <w:rPr>
          <w:rFonts w:asciiTheme="minorHAnsi" w:hAnsiTheme="minorHAnsi" w:cstheme="minorHAnsi"/>
          <w:lang w:val="en-US"/>
        </w:rPr>
        <w:t xml:space="preserve"> </w:t>
      </w:r>
      <w:r>
        <w:rPr>
          <w:rFonts w:asciiTheme="minorHAnsi" w:hAnsiTheme="minorHAnsi" w:cstheme="minorHAnsi"/>
          <w:lang w:val="en-US"/>
        </w:rPr>
        <w:t>failed to invite the tribe of Ephraim to the battle against Ammon</w:t>
      </w:r>
      <w:r w:rsidRPr="00F02A00">
        <w:rPr>
          <w:rFonts w:asciiTheme="minorHAnsi" w:hAnsiTheme="minorHAnsi" w:cstheme="minorHAnsi"/>
          <w:lang w:val="en-US"/>
        </w:rPr>
        <w:t xml:space="preserve"> (</w:t>
      </w:r>
      <w:proofErr w:type="spellStart"/>
      <w:r w:rsidRPr="00F02A00">
        <w:rPr>
          <w:rFonts w:asciiTheme="minorHAnsi" w:hAnsiTheme="minorHAnsi" w:cstheme="minorHAnsi"/>
          <w:lang w:val="en-US"/>
        </w:rPr>
        <w:t>Judg</w:t>
      </w:r>
      <w:proofErr w:type="spellEnd"/>
      <w:r w:rsidRPr="00F02A00">
        <w:rPr>
          <w:rFonts w:asciiTheme="minorHAnsi" w:hAnsiTheme="minorHAnsi" w:cstheme="minorHAnsi"/>
          <w:lang w:val="en-US"/>
        </w:rPr>
        <w:t xml:space="preserve"> 12). </w:t>
      </w:r>
      <w:r>
        <w:rPr>
          <w:rFonts w:asciiTheme="minorHAnsi" w:hAnsiTheme="minorHAnsi" w:cstheme="minorHAnsi"/>
          <w:lang w:val="en-US"/>
        </w:rPr>
        <w:t>Moreover</w:t>
      </w:r>
      <w:r w:rsidRPr="00F02A00">
        <w:rPr>
          <w:rFonts w:asciiTheme="minorHAnsi" w:hAnsiTheme="minorHAnsi" w:cstheme="minorHAnsi"/>
          <w:lang w:val="en-US"/>
        </w:rPr>
        <w:t xml:space="preserve">, </w:t>
      </w:r>
      <w:r>
        <w:rPr>
          <w:rFonts w:asciiTheme="minorHAnsi" w:hAnsiTheme="minorHAnsi" w:cstheme="minorHAnsi"/>
          <w:lang w:val="en-US"/>
        </w:rPr>
        <w:t>from</w:t>
      </w:r>
      <w:r w:rsidRPr="00F02A00">
        <w:rPr>
          <w:rFonts w:asciiTheme="minorHAnsi" w:hAnsiTheme="minorHAnsi" w:cstheme="minorHAnsi"/>
          <w:lang w:val="en-US"/>
        </w:rPr>
        <w:t xml:space="preserve"> </w:t>
      </w:r>
      <w:r>
        <w:rPr>
          <w:rFonts w:asciiTheme="minorHAnsi" w:hAnsiTheme="minorHAnsi" w:cstheme="minorHAnsi"/>
          <w:lang w:val="en-US"/>
        </w:rPr>
        <w:t>the</w:t>
      </w:r>
      <w:r w:rsidRPr="00F02A00">
        <w:rPr>
          <w:rFonts w:asciiTheme="minorHAnsi" w:hAnsiTheme="minorHAnsi" w:cstheme="minorHAnsi"/>
          <w:lang w:val="en-US"/>
        </w:rPr>
        <w:t xml:space="preserve"> </w:t>
      </w:r>
      <w:r>
        <w:rPr>
          <w:rFonts w:asciiTheme="minorHAnsi" w:hAnsiTheme="minorHAnsi" w:cstheme="minorHAnsi"/>
          <w:lang w:val="en-US"/>
        </w:rPr>
        <w:t>time</w:t>
      </w:r>
      <w:r w:rsidRPr="00F02A00">
        <w:rPr>
          <w:rFonts w:asciiTheme="minorHAnsi" w:hAnsiTheme="minorHAnsi" w:cstheme="minorHAnsi"/>
          <w:lang w:val="en-US"/>
        </w:rPr>
        <w:t xml:space="preserve"> </w:t>
      </w:r>
      <w:r>
        <w:rPr>
          <w:rFonts w:asciiTheme="minorHAnsi" w:hAnsiTheme="minorHAnsi" w:cstheme="minorHAnsi"/>
          <w:lang w:val="en-US"/>
        </w:rPr>
        <w:t>that</w:t>
      </w:r>
      <w:r w:rsidRPr="00F02A00">
        <w:rPr>
          <w:rFonts w:asciiTheme="minorHAnsi" w:hAnsiTheme="minorHAnsi" w:cstheme="minorHAnsi"/>
          <w:lang w:val="en-US"/>
        </w:rPr>
        <w:t xml:space="preserve"> </w:t>
      </w:r>
      <w:r>
        <w:rPr>
          <w:rFonts w:asciiTheme="minorHAnsi" w:hAnsiTheme="minorHAnsi" w:cstheme="minorHAnsi"/>
          <w:lang w:val="en-US"/>
        </w:rPr>
        <w:t>the</w:t>
      </w:r>
      <w:r w:rsidRPr="00F02A00">
        <w:rPr>
          <w:rFonts w:asciiTheme="minorHAnsi" w:hAnsiTheme="minorHAnsi" w:cstheme="minorHAnsi"/>
          <w:lang w:val="en-US"/>
        </w:rPr>
        <w:t xml:space="preserve"> </w:t>
      </w:r>
      <w:r>
        <w:rPr>
          <w:rFonts w:asciiTheme="minorHAnsi" w:hAnsiTheme="minorHAnsi" w:cstheme="minorHAnsi"/>
          <w:lang w:val="en-US"/>
        </w:rPr>
        <w:t>Northern</w:t>
      </w:r>
      <w:r w:rsidRPr="00F02A00">
        <w:rPr>
          <w:rFonts w:asciiTheme="minorHAnsi" w:hAnsiTheme="minorHAnsi" w:cstheme="minorHAnsi"/>
          <w:lang w:val="en-US"/>
        </w:rPr>
        <w:t xml:space="preserve"> </w:t>
      </w:r>
      <w:r>
        <w:rPr>
          <w:rFonts w:asciiTheme="minorHAnsi" w:hAnsiTheme="minorHAnsi" w:cstheme="minorHAnsi"/>
          <w:lang w:val="en-US"/>
        </w:rPr>
        <w:t>Kingdom</w:t>
      </w:r>
      <w:r w:rsidRPr="00F02A00">
        <w:rPr>
          <w:rFonts w:asciiTheme="minorHAnsi" w:hAnsiTheme="minorHAnsi" w:cstheme="minorHAnsi"/>
          <w:lang w:val="en-US"/>
        </w:rPr>
        <w:t xml:space="preserve"> </w:t>
      </w:r>
      <w:r>
        <w:rPr>
          <w:rFonts w:asciiTheme="minorHAnsi" w:hAnsiTheme="minorHAnsi" w:cstheme="minorHAnsi"/>
          <w:lang w:val="en-US"/>
        </w:rPr>
        <w:t>separated</w:t>
      </w:r>
      <w:r w:rsidRPr="00F02A00">
        <w:rPr>
          <w:rFonts w:asciiTheme="minorHAnsi" w:hAnsiTheme="minorHAnsi" w:cstheme="minorHAnsi"/>
          <w:lang w:val="en-US"/>
        </w:rPr>
        <w:t xml:space="preserve"> </w:t>
      </w:r>
      <w:r>
        <w:rPr>
          <w:rFonts w:asciiTheme="minorHAnsi" w:hAnsiTheme="minorHAnsi" w:cstheme="minorHAnsi"/>
          <w:lang w:val="en-US"/>
        </w:rPr>
        <w:t>from</w:t>
      </w:r>
      <w:r w:rsidRPr="00F02A00">
        <w:rPr>
          <w:rFonts w:asciiTheme="minorHAnsi" w:hAnsiTheme="minorHAnsi" w:cstheme="minorHAnsi"/>
          <w:lang w:val="en-US"/>
        </w:rPr>
        <w:t xml:space="preserve"> </w:t>
      </w:r>
      <w:r>
        <w:rPr>
          <w:rFonts w:asciiTheme="minorHAnsi" w:hAnsiTheme="minorHAnsi" w:cstheme="minorHAnsi"/>
          <w:lang w:val="en-US"/>
        </w:rPr>
        <w:t>the</w:t>
      </w:r>
      <w:r w:rsidRPr="00F02A00">
        <w:rPr>
          <w:rFonts w:asciiTheme="minorHAnsi" w:hAnsiTheme="minorHAnsi" w:cstheme="minorHAnsi"/>
          <w:lang w:val="en-US"/>
        </w:rPr>
        <w:t xml:space="preserve"> </w:t>
      </w:r>
      <w:r>
        <w:rPr>
          <w:rFonts w:asciiTheme="minorHAnsi" w:hAnsiTheme="minorHAnsi" w:cstheme="minorHAnsi"/>
          <w:lang w:val="en-US"/>
        </w:rPr>
        <w:t>Southern Kingdom (</w:t>
      </w:r>
      <w:proofErr w:type="gramStart"/>
      <w:r>
        <w:rPr>
          <w:rFonts w:asciiTheme="minorHAnsi" w:hAnsiTheme="minorHAnsi" w:cstheme="minorHAnsi"/>
          <w:lang w:val="en-US"/>
        </w:rPr>
        <w:t>2</w:t>
      </w:r>
      <w:proofErr w:type="gramEnd"/>
      <w:r>
        <w:rPr>
          <w:rFonts w:asciiTheme="minorHAnsi" w:hAnsiTheme="minorHAnsi" w:cstheme="minorHAnsi"/>
          <w:lang w:val="en-US"/>
        </w:rPr>
        <w:t xml:space="preserve"> </w:t>
      </w:r>
      <w:proofErr w:type="spellStart"/>
      <w:r>
        <w:rPr>
          <w:rFonts w:asciiTheme="minorHAnsi" w:hAnsiTheme="minorHAnsi" w:cstheme="minorHAnsi"/>
          <w:lang w:val="en-US"/>
        </w:rPr>
        <w:t>Chr</w:t>
      </w:r>
      <w:proofErr w:type="spellEnd"/>
      <w:r>
        <w:rPr>
          <w:rFonts w:asciiTheme="minorHAnsi" w:hAnsiTheme="minorHAnsi" w:cstheme="minorHAnsi"/>
          <w:lang w:val="en-US"/>
        </w:rPr>
        <w:t xml:space="preserve"> 10:16)</w:t>
      </w:r>
      <w:r w:rsidRPr="00F02A00">
        <w:rPr>
          <w:rFonts w:asciiTheme="minorHAnsi" w:hAnsiTheme="minorHAnsi" w:cstheme="minorHAnsi"/>
          <w:lang w:val="en-US"/>
        </w:rPr>
        <w:t xml:space="preserve"> </w:t>
      </w:r>
      <w:r>
        <w:rPr>
          <w:rFonts w:asciiTheme="minorHAnsi" w:hAnsiTheme="minorHAnsi" w:cstheme="minorHAnsi"/>
          <w:lang w:val="en-US"/>
        </w:rPr>
        <w:t>these kingdoms were frequently at war with one another.</w:t>
      </w:r>
      <w:r w:rsidRPr="00FF2788">
        <w:rPr>
          <w:rStyle w:val="FootnoteReference"/>
          <w:rFonts w:asciiTheme="minorHAnsi" w:hAnsiTheme="minorHAnsi" w:cstheme="minorHAnsi"/>
          <w:sz w:val="24"/>
        </w:rPr>
        <w:footnoteReference w:id="17"/>
      </w:r>
      <w:r w:rsidRPr="00F02A00">
        <w:rPr>
          <w:rFonts w:asciiTheme="minorHAnsi" w:hAnsiTheme="minorHAnsi" w:cstheme="minorHAnsi"/>
          <w:lang w:val="en-US"/>
        </w:rPr>
        <w:t xml:space="preserve"> </w:t>
      </w:r>
    </w:p>
    <w:p w:rsidR="00BE508E" w:rsidRPr="00F33C22" w:rsidRDefault="00BE508E" w:rsidP="00BE508E">
      <w:pPr>
        <w:ind w:firstLine="426"/>
        <w:rPr>
          <w:rFonts w:asciiTheme="minorHAnsi" w:hAnsiTheme="minorHAnsi" w:cstheme="minorHAnsi"/>
          <w:lang w:val="en-US"/>
        </w:rPr>
      </w:pPr>
      <w:r>
        <w:rPr>
          <w:rFonts w:asciiTheme="minorHAnsi" w:hAnsiTheme="minorHAnsi" w:cstheme="minorHAnsi"/>
          <w:lang w:val="en-US"/>
        </w:rPr>
        <w:t>When</w:t>
      </w:r>
      <w:r w:rsidRPr="00F02A00">
        <w:rPr>
          <w:rFonts w:asciiTheme="minorHAnsi" w:hAnsiTheme="minorHAnsi" w:cstheme="minorHAnsi"/>
          <w:lang w:val="en-US"/>
        </w:rPr>
        <w:t xml:space="preserve"> </w:t>
      </w:r>
      <w:r>
        <w:rPr>
          <w:rFonts w:asciiTheme="minorHAnsi" w:hAnsiTheme="minorHAnsi" w:cstheme="minorHAnsi"/>
          <w:lang w:val="en-US"/>
        </w:rPr>
        <w:t>divisions</w:t>
      </w:r>
      <w:r w:rsidRPr="00F02A00">
        <w:rPr>
          <w:rFonts w:asciiTheme="minorHAnsi" w:hAnsiTheme="minorHAnsi" w:cstheme="minorHAnsi"/>
          <w:lang w:val="en-US"/>
        </w:rPr>
        <w:t xml:space="preserve"> </w:t>
      </w:r>
      <w:r>
        <w:rPr>
          <w:rFonts w:asciiTheme="minorHAnsi" w:hAnsiTheme="minorHAnsi" w:cstheme="minorHAnsi"/>
          <w:lang w:val="en-US"/>
        </w:rPr>
        <w:t>concern</w:t>
      </w:r>
      <w:r w:rsidRPr="00F02A00">
        <w:rPr>
          <w:rFonts w:asciiTheme="minorHAnsi" w:hAnsiTheme="minorHAnsi" w:cstheme="minorHAnsi"/>
          <w:lang w:val="en-US"/>
        </w:rPr>
        <w:t xml:space="preserve"> </w:t>
      </w:r>
      <w:r>
        <w:rPr>
          <w:rFonts w:asciiTheme="minorHAnsi" w:hAnsiTheme="minorHAnsi" w:cstheme="minorHAnsi"/>
          <w:lang w:val="en-US"/>
        </w:rPr>
        <w:t>doctrinal</w:t>
      </w:r>
      <w:r w:rsidRPr="00F02A00">
        <w:rPr>
          <w:rFonts w:asciiTheme="minorHAnsi" w:hAnsiTheme="minorHAnsi" w:cstheme="minorHAnsi"/>
          <w:lang w:val="en-US"/>
        </w:rPr>
        <w:t xml:space="preserve"> </w:t>
      </w:r>
      <w:r>
        <w:rPr>
          <w:rFonts w:asciiTheme="minorHAnsi" w:hAnsiTheme="minorHAnsi" w:cstheme="minorHAnsi"/>
          <w:lang w:val="en-US"/>
        </w:rPr>
        <w:t>questions</w:t>
      </w:r>
      <w:r w:rsidRPr="00F02A00">
        <w:rPr>
          <w:rFonts w:asciiTheme="minorHAnsi" w:hAnsiTheme="minorHAnsi" w:cstheme="minorHAnsi"/>
          <w:lang w:val="en-US"/>
        </w:rPr>
        <w:t xml:space="preserve">, </w:t>
      </w:r>
      <w:r>
        <w:rPr>
          <w:rFonts w:asciiTheme="minorHAnsi" w:hAnsiTheme="minorHAnsi" w:cstheme="minorHAnsi"/>
          <w:lang w:val="en-US"/>
        </w:rPr>
        <w:t>though, a resolution is more evasive.</w:t>
      </w:r>
      <w:r w:rsidRPr="00FF2788">
        <w:rPr>
          <w:rStyle w:val="FootnoteReference"/>
          <w:rFonts w:asciiTheme="minorHAnsi" w:hAnsiTheme="minorHAnsi" w:cstheme="minorHAnsi"/>
          <w:sz w:val="24"/>
        </w:rPr>
        <w:footnoteReference w:id="18"/>
      </w:r>
      <w:r w:rsidRPr="00F02A00">
        <w:rPr>
          <w:rFonts w:asciiTheme="minorHAnsi" w:hAnsiTheme="minorHAnsi" w:cstheme="minorHAnsi"/>
          <w:lang w:val="en-US"/>
        </w:rPr>
        <w:t xml:space="preserve"> </w:t>
      </w:r>
      <w:r>
        <w:rPr>
          <w:rFonts w:asciiTheme="minorHAnsi" w:hAnsiTheme="minorHAnsi" w:cstheme="minorHAnsi"/>
          <w:lang w:val="en-US"/>
        </w:rPr>
        <w:t>One</w:t>
      </w:r>
      <w:r w:rsidRPr="00F33C22">
        <w:rPr>
          <w:rFonts w:asciiTheme="minorHAnsi" w:hAnsiTheme="minorHAnsi" w:cstheme="minorHAnsi"/>
          <w:lang w:val="en-US"/>
        </w:rPr>
        <w:t xml:space="preserve"> </w:t>
      </w:r>
      <w:r>
        <w:rPr>
          <w:rFonts w:asciiTheme="minorHAnsi" w:hAnsiTheme="minorHAnsi" w:cstheme="minorHAnsi"/>
          <w:lang w:val="en-US"/>
        </w:rPr>
        <w:t>must</w:t>
      </w:r>
      <w:r w:rsidRPr="00F33C22">
        <w:rPr>
          <w:rFonts w:asciiTheme="minorHAnsi" w:hAnsiTheme="minorHAnsi" w:cstheme="minorHAnsi"/>
          <w:lang w:val="en-US"/>
        </w:rPr>
        <w:t xml:space="preserve"> </w:t>
      </w:r>
      <w:r>
        <w:rPr>
          <w:rFonts w:asciiTheme="minorHAnsi" w:hAnsiTheme="minorHAnsi" w:cstheme="minorHAnsi"/>
          <w:lang w:val="en-US"/>
        </w:rPr>
        <w:t>first</w:t>
      </w:r>
      <w:r w:rsidRPr="00F33C22">
        <w:rPr>
          <w:rFonts w:asciiTheme="minorHAnsi" w:hAnsiTheme="minorHAnsi" w:cstheme="minorHAnsi"/>
          <w:lang w:val="en-US"/>
        </w:rPr>
        <w:t xml:space="preserve"> </w:t>
      </w:r>
      <w:r>
        <w:rPr>
          <w:rFonts w:asciiTheme="minorHAnsi" w:hAnsiTheme="minorHAnsi" w:cstheme="minorHAnsi"/>
          <w:lang w:val="en-US"/>
        </w:rPr>
        <w:t>distinguish</w:t>
      </w:r>
      <w:r w:rsidRPr="00F33C22">
        <w:rPr>
          <w:rFonts w:asciiTheme="minorHAnsi" w:hAnsiTheme="minorHAnsi" w:cstheme="minorHAnsi"/>
          <w:lang w:val="en-US"/>
        </w:rPr>
        <w:t xml:space="preserve"> </w:t>
      </w:r>
      <w:r>
        <w:rPr>
          <w:rFonts w:asciiTheme="minorHAnsi" w:hAnsiTheme="minorHAnsi" w:cstheme="minorHAnsi"/>
          <w:lang w:val="en-US"/>
        </w:rPr>
        <w:t>petty</w:t>
      </w:r>
      <w:r w:rsidRPr="00F33C22">
        <w:rPr>
          <w:rFonts w:asciiTheme="minorHAnsi" w:hAnsiTheme="minorHAnsi" w:cstheme="minorHAnsi"/>
          <w:lang w:val="en-US"/>
        </w:rPr>
        <w:t xml:space="preserve"> </w:t>
      </w:r>
      <w:r>
        <w:rPr>
          <w:rFonts w:asciiTheme="minorHAnsi" w:hAnsiTheme="minorHAnsi" w:cstheme="minorHAnsi"/>
          <w:lang w:val="en-US"/>
        </w:rPr>
        <w:t>doctrinal</w:t>
      </w:r>
      <w:r w:rsidRPr="00F33C22">
        <w:rPr>
          <w:rFonts w:asciiTheme="minorHAnsi" w:hAnsiTheme="minorHAnsi" w:cstheme="minorHAnsi"/>
          <w:lang w:val="en-US"/>
        </w:rPr>
        <w:t xml:space="preserve"> </w:t>
      </w:r>
      <w:r>
        <w:rPr>
          <w:rFonts w:asciiTheme="minorHAnsi" w:hAnsiTheme="minorHAnsi" w:cstheme="minorHAnsi"/>
          <w:lang w:val="en-US"/>
        </w:rPr>
        <w:t>questions</w:t>
      </w:r>
      <w:r w:rsidRPr="00F33C22">
        <w:rPr>
          <w:rFonts w:asciiTheme="minorHAnsi" w:hAnsiTheme="minorHAnsi" w:cstheme="minorHAnsi"/>
          <w:lang w:val="en-US"/>
        </w:rPr>
        <w:t xml:space="preserve"> </w:t>
      </w:r>
      <w:r>
        <w:rPr>
          <w:rFonts w:asciiTheme="minorHAnsi" w:hAnsiTheme="minorHAnsi" w:cstheme="minorHAnsi"/>
          <w:lang w:val="en-US"/>
        </w:rPr>
        <w:t>from</w:t>
      </w:r>
      <w:r w:rsidRPr="00F33C22">
        <w:rPr>
          <w:rFonts w:asciiTheme="minorHAnsi" w:hAnsiTheme="minorHAnsi" w:cstheme="minorHAnsi"/>
          <w:lang w:val="en-US"/>
        </w:rPr>
        <w:t xml:space="preserve"> </w:t>
      </w:r>
      <w:r>
        <w:rPr>
          <w:rFonts w:asciiTheme="minorHAnsi" w:hAnsiTheme="minorHAnsi" w:cstheme="minorHAnsi"/>
          <w:lang w:val="en-US"/>
        </w:rPr>
        <w:t>vital</w:t>
      </w:r>
      <w:r w:rsidRPr="00F33C22">
        <w:rPr>
          <w:rFonts w:asciiTheme="minorHAnsi" w:hAnsiTheme="minorHAnsi" w:cstheme="minorHAnsi"/>
          <w:lang w:val="en-US"/>
        </w:rPr>
        <w:t xml:space="preserve"> </w:t>
      </w:r>
      <w:r>
        <w:rPr>
          <w:rFonts w:asciiTheme="minorHAnsi" w:hAnsiTheme="minorHAnsi" w:cstheme="minorHAnsi"/>
          <w:lang w:val="en-US"/>
        </w:rPr>
        <w:t>ones that effect a person’s salvation</w:t>
      </w:r>
      <w:r w:rsidRPr="00F33C22">
        <w:rPr>
          <w:rFonts w:asciiTheme="minorHAnsi" w:hAnsiTheme="minorHAnsi" w:cstheme="minorHAnsi"/>
          <w:lang w:val="en-US"/>
        </w:rPr>
        <w:t xml:space="preserve">. </w:t>
      </w:r>
      <w:r>
        <w:rPr>
          <w:rFonts w:asciiTheme="minorHAnsi" w:hAnsiTheme="minorHAnsi" w:cstheme="minorHAnsi"/>
          <w:lang w:val="en-US"/>
        </w:rPr>
        <w:t>Excommunication</w:t>
      </w:r>
      <w:r w:rsidRPr="00F33C22">
        <w:rPr>
          <w:rFonts w:asciiTheme="minorHAnsi" w:hAnsiTheme="minorHAnsi" w:cstheme="minorHAnsi"/>
          <w:lang w:val="en-US"/>
        </w:rPr>
        <w:t xml:space="preserve"> </w:t>
      </w:r>
      <w:r>
        <w:rPr>
          <w:rFonts w:asciiTheme="minorHAnsi" w:hAnsiTheme="minorHAnsi" w:cstheme="minorHAnsi"/>
          <w:lang w:val="en-US"/>
        </w:rPr>
        <w:t>from</w:t>
      </w:r>
      <w:r w:rsidRPr="00F33C22">
        <w:rPr>
          <w:rFonts w:asciiTheme="minorHAnsi" w:hAnsiTheme="minorHAnsi" w:cstheme="minorHAnsi"/>
          <w:lang w:val="en-US"/>
        </w:rPr>
        <w:t xml:space="preserve"> </w:t>
      </w:r>
      <w:r>
        <w:rPr>
          <w:rFonts w:asciiTheme="minorHAnsi" w:hAnsiTheme="minorHAnsi" w:cstheme="minorHAnsi"/>
          <w:lang w:val="en-US"/>
        </w:rPr>
        <w:t>the</w:t>
      </w:r>
      <w:r w:rsidRPr="00F33C22">
        <w:rPr>
          <w:rFonts w:asciiTheme="minorHAnsi" w:hAnsiTheme="minorHAnsi" w:cstheme="minorHAnsi"/>
          <w:lang w:val="en-US"/>
        </w:rPr>
        <w:t xml:space="preserve"> </w:t>
      </w:r>
      <w:r>
        <w:rPr>
          <w:rFonts w:asciiTheme="minorHAnsi" w:hAnsiTheme="minorHAnsi" w:cstheme="minorHAnsi"/>
          <w:lang w:val="en-US"/>
        </w:rPr>
        <w:t>Church</w:t>
      </w:r>
      <w:r w:rsidRPr="00F33C22">
        <w:rPr>
          <w:rFonts w:asciiTheme="minorHAnsi" w:hAnsiTheme="minorHAnsi" w:cstheme="minorHAnsi"/>
          <w:lang w:val="en-US"/>
        </w:rPr>
        <w:t xml:space="preserve"> </w:t>
      </w:r>
      <w:r>
        <w:rPr>
          <w:rFonts w:asciiTheme="minorHAnsi" w:hAnsiTheme="minorHAnsi" w:cstheme="minorHAnsi"/>
          <w:lang w:val="en-US"/>
        </w:rPr>
        <w:t>for heresy is</w:t>
      </w:r>
      <w:r w:rsidRPr="00F33C22">
        <w:rPr>
          <w:rFonts w:asciiTheme="minorHAnsi" w:hAnsiTheme="minorHAnsi" w:cstheme="minorHAnsi"/>
          <w:lang w:val="en-US"/>
        </w:rPr>
        <w:t xml:space="preserve"> </w:t>
      </w:r>
      <w:r>
        <w:rPr>
          <w:rFonts w:asciiTheme="minorHAnsi" w:hAnsiTheme="minorHAnsi" w:cstheme="minorHAnsi"/>
          <w:lang w:val="en-US"/>
        </w:rPr>
        <w:t>in</w:t>
      </w:r>
      <w:r w:rsidRPr="00F33C22">
        <w:rPr>
          <w:rFonts w:asciiTheme="minorHAnsi" w:hAnsiTheme="minorHAnsi" w:cstheme="minorHAnsi"/>
          <w:lang w:val="en-US"/>
        </w:rPr>
        <w:t xml:space="preserve"> </w:t>
      </w:r>
      <w:r>
        <w:rPr>
          <w:rFonts w:asciiTheme="minorHAnsi" w:hAnsiTheme="minorHAnsi" w:cstheme="minorHAnsi"/>
          <w:lang w:val="en-US"/>
        </w:rPr>
        <w:t>no</w:t>
      </w:r>
      <w:r w:rsidRPr="00F33C22">
        <w:rPr>
          <w:rFonts w:asciiTheme="minorHAnsi" w:hAnsiTheme="minorHAnsi" w:cstheme="minorHAnsi"/>
          <w:lang w:val="en-US"/>
        </w:rPr>
        <w:t xml:space="preserve"> </w:t>
      </w:r>
      <w:r>
        <w:rPr>
          <w:rFonts w:asciiTheme="minorHAnsi" w:hAnsiTheme="minorHAnsi" w:cstheme="minorHAnsi"/>
          <w:lang w:val="en-US"/>
        </w:rPr>
        <w:t>way a violation of church unity. The</w:t>
      </w:r>
      <w:r w:rsidRPr="00F33C22">
        <w:rPr>
          <w:rFonts w:asciiTheme="minorHAnsi" w:hAnsiTheme="minorHAnsi" w:cstheme="minorHAnsi"/>
          <w:lang w:val="en-US"/>
        </w:rPr>
        <w:t xml:space="preserve"> </w:t>
      </w:r>
      <w:r>
        <w:rPr>
          <w:rFonts w:asciiTheme="minorHAnsi" w:hAnsiTheme="minorHAnsi" w:cstheme="minorHAnsi"/>
          <w:lang w:val="en-US"/>
        </w:rPr>
        <w:t>apostles</w:t>
      </w:r>
      <w:r w:rsidRPr="00F33C22">
        <w:rPr>
          <w:rFonts w:asciiTheme="minorHAnsi" w:hAnsiTheme="minorHAnsi" w:cstheme="minorHAnsi"/>
          <w:lang w:val="en-US"/>
        </w:rPr>
        <w:t xml:space="preserve"> </w:t>
      </w:r>
      <w:r>
        <w:rPr>
          <w:rFonts w:asciiTheme="minorHAnsi" w:hAnsiTheme="minorHAnsi" w:cstheme="minorHAnsi"/>
          <w:lang w:val="en-US"/>
        </w:rPr>
        <w:t>never</w:t>
      </w:r>
      <w:r w:rsidRPr="00F33C22">
        <w:rPr>
          <w:rFonts w:asciiTheme="minorHAnsi" w:hAnsiTheme="minorHAnsi" w:cstheme="minorHAnsi"/>
          <w:lang w:val="en-US"/>
        </w:rPr>
        <w:t xml:space="preserve"> </w:t>
      </w:r>
      <w:r>
        <w:rPr>
          <w:rFonts w:asciiTheme="minorHAnsi" w:hAnsiTheme="minorHAnsi" w:cstheme="minorHAnsi"/>
          <w:lang w:val="en-US"/>
        </w:rPr>
        <w:t>hesitated</w:t>
      </w:r>
      <w:r w:rsidRPr="00F33C22">
        <w:rPr>
          <w:rFonts w:asciiTheme="minorHAnsi" w:hAnsiTheme="minorHAnsi" w:cstheme="minorHAnsi"/>
          <w:lang w:val="en-US"/>
        </w:rPr>
        <w:t xml:space="preserve"> </w:t>
      </w:r>
      <w:r>
        <w:rPr>
          <w:rFonts w:asciiTheme="minorHAnsi" w:hAnsiTheme="minorHAnsi" w:cstheme="minorHAnsi"/>
          <w:lang w:val="en-US"/>
        </w:rPr>
        <w:t>to</w:t>
      </w:r>
      <w:r w:rsidRPr="00F33C22">
        <w:rPr>
          <w:rFonts w:asciiTheme="minorHAnsi" w:hAnsiTheme="minorHAnsi" w:cstheme="minorHAnsi"/>
          <w:lang w:val="en-US"/>
        </w:rPr>
        <w:t xml:space="preserve"> </w:t>
      </w:r>
      <w:r>
        <w:rPr>
          <w:rFonts w:asciiTheme="minorHAnsi" w:hAnsiTheme="minorHAnsi" w:cstheme="minorHAnsi"/>
          <w:lang w:val="en-US"/>
        </w:rPr>
        <w:t>expel</w:t>
      </w:r>
      <w:r w:rsidRPr="00F33C22">
        <w:rPr>
          <w:rFonts w:asciiTheme="minorHAnsi" w:hAnsiTheme="minorHAnsi" w:cstheme="minorHAnsi"/>
          <w:lang w:val="en-US"/>
        </w:rPr>
        <w:t xml:space="preserve"> </w:t>
      </w:r>
      <w:r>
        <w:rPr>
          <w:rFonts w:asciiTheme="minorHAnsi" w:hAnsiTheme="minorHAnsi" w:cstheme="minorHAnsi"/>
          <w:lang w:val="en-US"/>
        </w:rPr>
        <w:t xml:space="preserve">false teachers from the congregation </w:t>
      </w:r>
      <w:r w:rsidRPr="00F33C22">
        <w:rPr>
          <w:rFonts w:asciiTheme="minorHAnsi" w:hAnsiTheme="minorHAnsi" w:cstheme="minorHAnsi"/>
          <w:lang w:val="en-US"/>
        </w:rPr>
        <w:t xml:space="preserve">(Rom 16:17; Gal 1:8; </w:t>
      </w:r>
      <w:proofErr w:type="gramStart"/>
      <w:r w:rsidRPr="00F33C22">
        <w:rPr>
          <w:rFonts w:asciiTheme="minorHAnsi" w:hAnsiTheme="minorHAnsi" w:cstheme="minorHAnsi"/>
          <w:lang w:val="en-US"/>
        </w:rPr>
        <w:t>2</w:t>
      </w:r>
      <w:proofErr w:type="gramEnd"/>
      <w:r w:rsidRPr="00F33C22">
        <w:rPr>
          <w:rFonts w:asciiTheme="minorHAnsi" w:hAnsiTheme="minorHAnsi" w:cstheme="minorHAnsi"/>
          <w:lang w:val="en-US"/>
        </w:rPr>
        <w:t xml:space="preserve"> </w:t>
      </w:r>
      <w:proofErr w:type="spellStart"/>
      <w:r w:rsidRPr="00F33C22">
        <w:rPr>
          <w:rFonts w:asciiTheme="minorHAnsi" w:hAnsiTheme="minorHAnsi" w:cstheme="minorHAnsi"/>
          <w:lang w:val="en-US"/>
        </w:rPr>
        <w:t>Jn</w:t>
      </w:r>
      <w:proofErr w:type="spellEnd"/>
      <w:r w:rsidRPr="00F33C22">
        <w:rPr>
          <w:rFonts w:asciiTheme="minorHAnsi" w:hAnsiTheme="minorHAnsi" w:cstheme="minorHAnsi"/>
          <w:lang w:val="en-US"/>
        </w:rPr>
        <w:t xml:space="preserve"> 10; Tit 3:10-11). </w:t>
      </w:r>
      <w:r>
        <w:rPr>
          <w:rFonts w:asciiTheme="minorHAnsi" w:hAnsiTheme="minorHAnsi" w:cstheme="minorHAnsi"/>
          <w:lang w:val="en-US"/>
        </w:rPr>
        <w:t>In</w:t>
      </w:r>
      <w:r w:rsidRPr="00F33C22">
        <w:rPr>
          <w:rFonts w:asciiTheme="minorHAnsi" w:hAnsiTheme="minorHAnsi" w:cstheme="minorHAnsi"/>
          <w:lang w:val="en-US"/>
        </w:rPr>
        <w:t xml:space="preserve"> </w:t>
      </w:r>
      <w:r>
        <w:rPr>
          <w:rFonts w:asciiTheme="minorHAnsi" w:hAnsiTheme="minorHAnsi" w:cstheme="minorHAnsi"/>
          <w:lang w:val="en-US"/>
        </w:rPr>
        <w:t>the</w:t>
      </w:r>
      <w:r w:rsidRPr="00F33C22">
        <w:rPr>
          <w:rFonts w:asciiTheme="minorHAnsi" w:hAnsiTheme="minorHAnsi" w:cstheme="minorHAnsi"/>
          <w:lang w:val="en-US"/>
        </w:rPr>
        <w:t xml:space="preserve"> </w:t>
      </w:r>
      <w:r>
        <w:rPr>
          <w:rFonts w:asciiTheme="minorHAnsi" w:hAnsiTheme="minorHAnsi" w:cstheme="minorHAnsi"/>
          <w:lang w:val="en-US"/>
        </w:rPr>
        <w:t>Old</w:t>
      </w:r>
      <w:r w:rsidRPr="00F33C22">
        <w:rPr>
          <w:rFonts w:asciiTheme="minorHAnsi" w:hAnsiTheme="minorHAnsi" w:cstheme="minorHAnsi"/>
          <w:lang w:val="en-US"/>
        </w:rPr>
        <w:t xml:space="preserve"> </w:t>
      </w:r>
      <w:r>
        <w:rPr>
          <w:rFonts w:asciiTheme="minorHAnsi" w:hAnsiTheme="minorHAnsi" w:cstheme="minorHAnsi"/>
          <w:lang w:val="en-US"/>
        </w:rPr>
        <w:t>Testament, an individual was “cut off from his people”</w:t>
      </w:r>
      <w:r w:rsidRPr="00F33C22">
        <w:rPr>
          <w:rFonts w:asciiTheme="minorHAnsi" w:hAnsiTheme="minorHAnsi" w:cstheme="minorHAnsi"/>
          <w:lang w:val="en-US"/>
        </w:rPr>
        <w:t xml:space="preserve"> </w:t>
      </w:r>
      <w:r>
        <w:rPr>
          <w:rFonts w:asciiTheme="minorHAnsi" w:hAnsiTheme="minorHAnsi" w:cstheme="minorHAnsi"/>
          <w:lang w:val="en-US"/>
        </w:rPr>
        <w:t>for</w:t>
      </w:r>
      <w:r w:rsidRPr="00F33C22">
        <w:rPr>
          <w:rFonts w:asciiTheme="minorHAnsi" w:hAnsiTheme="minorHAnsi" w:cstheme="minorHAnsi"/>
          <w:lang w:val="en-US"/>
        </w:rPr>
        <w:t xml:space="preserve"> </w:t>
      </w:r>
      <w:r>
        <w:rPr>
          <w:rFonts w:asciiTheme="minorHAnsi" w:hAnsiTheme="minorHAnsi" w:cstheme="minorHAnsi"/>
          <w:lang w:val="en-US"/>
        </w:rPr>
        <w:t>violation</w:t>
      </w:r>
      <w:r w:rsidRPr="00F33C22">
        <w:rPr>
          <w:rFonts w:asciiTheme="minorHAnsi" w:hAnsiTheme="minorHAnsi" w:cstheme="minorHAnsi"/>
          <w:lang w:val="en-US"/>
        </w:rPr>
        <w:t xml:space="preserve"> </w:t>
      </w:r>
      <w:r>
        <w:rPr>
          <w:rFonts w:asciiTheme="minorHAnsi" w:hAnsiTheme="minorHAnsi" w:cstheme="minorHAnsi"/>
          <w:lang w:val="en-US"/>
        </w:rPr>
        <w:t>of</w:t>
      </w:r>
      <w:r w:rsidRPr="00F33C22">
        <w:rPr>
          <w:rFonts w:asciiTheme="minorHAnsi" w:hAnsiTheme="minorHAnsi" w:cstheme="minorHAnsi"/>
          <w:lang w:val="en-US"/>
        </w:rPr>
        <w:t xml:space="preserve"> </w:t>
      </w:r>
      <w:r>
        <w:rPr>
          <w:rFonts w:asciiTheme="minorHAnsi" w:hAnsiTheme="minorHAnsi" w:cstheme="minorHAnsi"/>
          <w:lang w:val="en-US"/>
        </w:rPr>
        <w:t>fundamental</w:t>
      </w:r>
      <w:r w:rsidRPr="00F33C22">
        <w:rPr>
          <w:rFonts w:asciiTheme="minorHAnsi" w:hAnsiTheme="minorHAnsi" w:cstheme="minorHAnsi"/>
          <w:lang w:val="en-US"/>
        </w:rPr>
        <w:t xml:space="preserve"> </w:t>
      </w:r>
      <w:r>
        <w:rPr>
          <w:rFonts w:asciiTheme="minorHAnsi" w:hAnsiTheme="minorHAnsi" w:cstheme="minorHAnsi"/>
          <w:lang w:val="en-US"/>
        </w:rPr>
        <w:t>commandments.</w:t>
      </w:r>
      <w:r w:rsidRPr="00F33C22">
        <w:rPr>
          <w:rFonts w:asciiTheme="minorHAnsi" w:hAnsiTheme="minorHAnsi" w:cstheme="minorHAnsi"/>
          <w:lang w:val="en-US"/>
        </w:rPr>
        <w:t xml:space="preserve"> </w:t>
      </w:r>
      <w:r>
        <w:rPr>
          <w:rFonts w:asciiTheme="minorHAnsi" w:hAnsiTheme="minorHAnsi" w:cstheme="minorHAnsi"/>
          <w:lang w:val="en-US"/>
        </w:rPr>
        <w:t>We</w:t>
      </w:r>
      <w:r w:rsidRPr="00F33C22">
        <w:rPr>
          <w:rFonts w:asciiTheme="minorHAnsi" w:hAnsiTheme="minorHAnsi" w:cstheme="minorHAnsi"/>
          <w:lang w:val="en-US"/>
        </w:rPr>
        <w:t xml:space="preserve"> </w:t>
      </w:r>
      <w:r>
        <w:rPr>
          <w:rFonts w:asciiTheme="minorHAnsi" w:hAnsiTheme="minorHAnsi" w:cstheme="minorHAnsi"/>
          <w:lang w:val="en-US"/>
        </w:rPr>
        <w:t>also recall</w:t>
      </w:r>
      <w:r w:rsidRPr="00F33C22">
        <w:rPr>
          <w:rFonts w:asciiTheme="minorHAnsi" w:hAnsiTheme="minorHAnsi" w:cstheme="minorHAnsi"/>
          <w:lang w:val="en-US"/>
        </w:rPr>
        <w:t xml:space="preserve"> </w:t>
      </w:r>
      <w:r>
        <w:rPr>
          <w:rFonts w:asciiTheme="minorHAnsi" w:hAnsiTheme="minorHAnsi" w:cstheme="minorHAnsi"/>
          <w:lang w:val="en-US"/>
        </w:rPr>
        <w:t>instances</w:t>
      </w:r>
      <w:r w:rsidRPr="00F33C22">
        <w:rPr>
          <w:rFonts w:asciiTheme="minorHAnsi" w:hAnsiTheme="minorHAnsi" w:cstheme="minorHAnsi"/>
          <w:lang w:val="en-US"/>
        </w:rPr>
        <w:t xml:space="preserve"> </w:t>
      </w:r>
      <w:r>
        <w:rPr>
          <w:rFonts w:asciiTheme="minorHAnsi" w:hAnsiTheme="minorHAnsi" w:cstheme="minorHAnsi"/>
          <w:lang w:val="en-US"/>
        </w:rPr>
        <w:t>where</w:t>
      </w:r>
      <w:r w:rsidRPr="00F33C22">
        <w:rPr>
          <w:rFonts w:asciiTheme="minorHAnsi" w:hAnsiTheme="minorHAnsi" w:cstheme="minorHAnsi"/>
          <w:lang w:val="en-US"/>
        </w:rPr>
        <w:t xml:space="preserve"> </w:t>
      </w:r>
      <w:r>
        <w:rPr>
          <w:rFonts w:asciiTheme="minorHAnsi" w:hAnsiTheme="minorHAnsi" w:cstheme="minorHAnsi"/>
          <w:lang w:val="en-US"/>
        </w:rPr>
        <w:t>Israel</w:t>
      </w:r>
      <w:r w:rsidRPr="00F33C22">
        <w:rPr>
          <w:rFonts w:asciiTheme="minorHAnsi" w:hAnsiTheme="minorHAnsi" w:cstheme="minorHAnsi"/>
          <w:lang w:val="en-US"/>
        </w:rPr>
        <w:t xml:space="preserve"> </w:t>
      </w:r>
      <w:r>
        <w:rPr>
          <w:rFonts w:asciiTheme="minorHAnsi" w:hAnsiTheme="minorHAnsi" w:cstheme="minorHAnsi"/>
          <w:lang w:val="en-US"/>
        </w:rPr>
        <w:t>fought</w:t>
      </w:r>
      <w:r w:rsidRPr="00F33C22">
        <w:rPr>
          <w:rFonts w:asciiTheme="minorHAnsi" w:hAnsiTheme="minorHAnsi" w:cstheme="minorHAnsi"/>
          <w:lang w:val="en-US"/>
        </w:rPr>
        <w:t xml:space="preserve"> among themselves in order to expel apostates (Ex 32:25-28; </w:t>
      </w:r>
      <w:proofErr w:type="spellStart"/>
      <w:r w:rsidRPr="00F33C22">
        <w:rPr>
          <w:rFonts w:asciiTheme="minorHAnsi" w:hAnsiTheme="minorHAnsi" w:cstheme="minorHAnsi"/>
          <w:lang w:val="en-US"/>
        </w:rPr>
        <w:t>Judg</w:t>
      </w:r>
      <w:proofErr w:type="spellEnd"/>
      <w:r w:rsidRPr="00F33C22">
        <w:rPr>
          <w:rFonts w:asciiTheme="minorHAnsi" w:hAnsiTheme="minorHAnsi" w:cstheme="minorHAnsi"/>
          <w:lang w:val="en-US"/>
        </w:rPr>
        <w:t xml:space="preserve"> 20). </w:t>
      </w:r>
    </w:p>
    <w:p w:rsidR="00BE508E" w:rsidRPr="003572D7" w:rsidRDefault="00BE508E" w:rsidP="00BE508E">
      <w:pPr>
        <w:ind w:firstLine="426"/>
        <w:rPr>
          <w:rFonts w:asciiTheme="minorHAnsi" w:hAnsiTheme="minorHAnsi" w:cstheme="minorHAnsi"/>
          <w:lang w:val="en-US"/>
        </w:rPr>
      </w:pPr>
      <w:r w:rsidRPr="00F33C22">
        <w:rPr>
          <w:rFonts w:asciiTheme="minorHAnsi" w:hAnsiTheme="minorHAnsi" w:cstheme="minorHAnsi"/>
          <w:lang w:val="en-US"/>
        </w:rPr>
        <w:t>Nelson counsels us regarding doctrinal purity, “</w:t>
      </w:r>
      <w:r>
        <w:rPr>
          <w:rFonts w:asciiTheme="minorHAnsi" w:hAnsiTheme="minorHAnsi" w:cstheme="minorHAnsi"/>
          <w:lang w:val="en-US"/>
        </w:rPr>
        <w:t>U</w:t>
      </w:r>
      <w:r w:rsidRPr="00F33C22">
        <w:rPr>
          <w:rFonts w:asciiTheme="minorHAnsi" w:hAnsiTheme="minorHAnsi" w:cstheme="minorHAnsi"/>
          <w:lang w:val="en-US"/>
        </w:rPr>
        <w:t>nity must never be sought by neglecting Christian truth, as though unity were more important</w:t>
      </w:r>
      <w:r>
        <w:rPr>
          <w:rFonts w:asciiTheme="minorHAnsi" w:hAnsiTheme="minorHAnsi" w:cstheme="minorHAnsi"/>
          <w:lang w:val="en-US"/>
        </w:rPr>
        <w:t xml:space="preserve"> than truth. </w:t>
      </w:r>
      <w:r w:rsidRPr="00F33C22">
        <w:rPr>
          <w:rFonts w:asciiTheme="minorHAnsi" w:hAnsiTheme="minorHAnsi" w:cstheme="minorHAnsi"/>
          <w:lang w:val="en-US"/>
        </w:rPr>
        <w:t>Christ who is the truth is also the one in whom there is unity</w:t>
      </w:r>
      <w:r>
        <w:rPr>
          <w:rFonts w:asciiTheme="minorHAnsi" w:hAnsiTheme="minorHAnsi" w:cstheme="minorHAnsi"/>
          <w:lang w:val="en-US"/>
        </w:rPr>
        <w:t>.</w:t>
      </w:r>
      <w:r w:rsidRPr="00F33C22">
        <w:rPr>
          <w:rFonts w:asciiTheme="minorHAnsi" w:hAnsiTheme="minorHAnsi" w:cstheme="minorHAnsi"/>
          <w:lang w:val="en-US"/>
        </w:rPr>
        <w:t>”</w:t>
      </w:r>
      <w:r w:rsidRPr="00FF2788">
        <w:rPr>
          <w:rStyle w:val="FootnoteReference"/>
          <w:rFonts w:asciiTheme="minorHAnsi" w:hAnsiTheme="minorHAnsi" w:cstheme="minorHAnsi"/>
          <w:sz w:val="24"/>
        </w:rPr>
        <w:footnoteReference w:id="19"/>
      </w:r>
    </w:p>
    <w:p w:rsidR="00BE508E" w:rsidRPr="00174E8C" w:rsidRDefault="00BE508E" w:rsidP="00BE508E">
      <w:pPr>
        <w:ind w:firstLine="426"/>
        <w:rPr>
          <w:rFonts w:asciiTheme="minorHAnsi" w:hAnsiTheme="minorHAnsi" w:cstheme="minorHAnsi"/>
          <w:lang w:val="en-US"/>
        </w:rPr>
      </w:pPr>
      <w:r>
        <w:rPr>
          <w:rFonts w:asciiTheme="minorHAnsi" w:hAnsiTheme="minorHAnsi" w:cstheme="minorHAnsi"/>
          <w:lang w:val="en-US"/>
        </w:rPr>
        <w:t>There</w:t>
      </w:r>
      <w:r w:rsidRPr="00174E8C">
        <w:rPr>
          <w:rFonts w:asciiTheme="minorHAnsi" w:hAnsiTheme="minorHAnsi" w:cstheme="minorHAnsi"/>
          <w:lang w:val="en-US"/>
        </w:rPr>
        <w:t xml:space="preserve"> </w:t>
      </w:r>
      <w:r>
        <w:rPr>
          <w:rFonts w:asciiTheme="minorHAnsi" w:hAnsiTheme="minorHAnsi" w:cstheme="minorHAnsi"/>
          <w:lang w:val="en-US"/>
        </w:rPr>
        <w:t>has</w:t>
      </w:r>
      <w:r w:rsidRPr="00174E8C">
        <w:rPr>
          <w:rFonts w:asciiTheme="minorHAnsi" w:hAnsiTheme="minorHAnsi" w:cstheme="minorHAnsi"/>
          <w:lang w:val="en-US"/>
        </w:rPr>
        <w:t xml:space="preserve"> </w:t>
      </w:r>
      <w:r>
        <w:rPr>
          <w:rFonts w:asciiTheme="minorHAnsi" w:hAnsiTheme="minorHAnsi" w:cstheme="minorHAnsi"/>
          <w:lang w:val="en-US"/>
        </w:rPr>
        <w:t>always been false teaching in the Church</w:t>
      </w:r>
      <w:r w:rsidRPr="00174E8C">
        <w:rPr>
          <w:rFonts w:asciiTheme="minorHAnsi" w:hAnsiTheme="minorHAnsi" w:cstheme="minorHAnsi"/>
          <w:lang w:val="en-US"/>
        </w:rPr>
        <w:t xml:space="preserve"> (1 Tim 4:1; 2 Pet 2:1; Matt 7:15). </w:t>
      </w:r>
      <w:r>
        <w:rPr>
          <w:rFonts w:asciiTheme="minorHAnsi" w:hAnsiTheme="minorHAnsi" w:cstheme="minorHAnsi"/>
          <w:lang w:val="en-US"/>
        </w:rPr>
        <w:t>According</w:t>
      </w:r>
      <w:r w:rsidRPr="00174E8C">
        <w:rPr>
          <w:rFonts w:asciiTheme="minorHAnsi" w:hAnsiTheme="minorHAnsi" w:cstheme="minorHAnsi"/>
          <w:lang w:val="en-US"/>
        </w:rPr>
        <w:t xml:space="preserve"> </w:t>
      </w:r>
      <w:r>
        <w:rPr>
          <w:rFonts w:asciiTheme="minorHAnsi" w:hAnsiTheme="minorHAnsi" w:cstheme="minorHAnsi"/>
          <w:lang w:val="en-US"/>
        </w:rPr>
        <w:t>to</w:t>
      </w:r>
      <w:r w:rsidRPr="00174E8C">
        <w:rPr>
          <w:rFonts w:asciiTheme="minorHAnsi" w:hAnsiTheme="minorHAnsi" w:cstheme="minorHAnsi"/>
          <w:lang w:val="en-US"/>
        </w:rPr>
        <w:t xml:space="preserve"> </w:t>
      </w:r>
      <w:r>
        <w:rPr>
          <w:rFonts w:asciiTheme="minorHAnsi" w:hAnsiTheme="minorHAnsi" w:cstheme="minorHAnsi"/>
          <w:lang w:val="en-US"/>
        </w:rPr>
        <w:t>Jesus</w:t>
      </w:r>
      <w:r w:rsidRPr="00174E8C">
        <w:rPr>
          <w:rFonts w:asciiTheme="minorHAnsi" w:hAnsiTheme="minorHAnsi" w:cstheme="minorHAnsi"/>
          <w:lang w:val="en-US"/>
        </w:rPr>
        <w:t xml:space="preserve">’ </w:t>
      </w:r>
      <w:r>
        <w:rPr>
          <w:rFonts w:asciiTheme="minorHAnsi" w:hAnsiTheme="minorHAnsi" w:cstheme="minorHAnsi"/>
          <w:lang w:val="en-US"/>
        </w:rPr>
        <w:t>parable</w:t>
      </w:r>
      <w:r w:rsidRPr="00174E8C">
        <w:rPr>
          <w:rFonts w:asciiTheme="minorHAnsi" w:hAnsiTheme="minorHAnsi" w:cstheme="minorHAnsi"/>
          <w:lang w:val="en-US"/>
        </w:rPr>
        <w:t xml:space="preserve">, </w:t>
      </w:r>
      <w:r>
        <w:rPr>
          <w:rFonts w:asciiTheme="minorHAnsi" w:hAnsiTheme="minorHAnsi" w:cstheme="minorHAnsi"/>
          <w:lang w:val="en-US"/>
        </w:rPr>
        <w:t>tares and wheat will coexist in God’s kingdom until the end</w:t>
      </w:r>
      <w:r w:rsidRPr="00174E8C">
        <w:rPr>
          <w:rFonts w:asciiTheme="minorHAnsi" w:hAnsiTheme="minorHAnsi" w:cstheme="minorHAnsi"/>
          <w:lang w:val="en-US"/>
        </w:rPr>
        <w:t xml:space="preserve"> (Matt 13:24-30; 37-43; 47-52). </w:t>
      </w:r>
      <w:proofErr w:type="gramStart"/>
      <w:r w:rsidRPr="00174E8C">
        <w:rPr>
          <w:rFonts w:asciiTheme="minorHAnsi" w:hAnsiTheme="minorHAnsi" w:cstheme="minorHAnsi"/>
          <w:lang w:val="en-US"/>
        </w:rPr>
        <w:t>1</w:t>
      </w:r>
      <w:proofErr w:type="gramEnd"/>
      <w:r w:rsidRPr="00174E8C">
        <w:rPr>
          <w:rFonts w:asciiTheme="minorHAnsi" w:hAnsiTheme="minorHAnsi" w:cstheme="minorHAnsi"/>
          <w:lang w:val="en-US"/>
        </w:rPr>
        <w:t xml:space="preserve"> Cor</w:t>
      </w:r>
      <w:r>
        <w:rPr>
          <w:rFonts w:asciiTheme="minorHAnsi" w:hAnsiTheme="minorHAnsi" w:cstheme="minorHAnsi"/>
          <w:lang w:val="en-US"/>
        </w:rPr>
        <w:t>inthians</w:t>
      </w:r>
      <w:r w:rsidRPr="00174E8C">
        <w:rPr>
          <w:rFonts w:asciiTheme="minorHAnsi" w:hAnsiTheme="minorHAnsi" w:cstheme="minorHAnsi"/>
          <w:lang w:val="en-US"/>
        </w:rPr>
        <w:t xml:space="preserve"> 11:19 </w:t>
      </w:r>
      <w:r>
        <w:rPr>
          <w:rFonts w:asciiTheme="minorHAnsi" w:hAnsiTheme="minorHAnsi" w:cstheme="minorHAnsi"/>
          <w:lang w:val="en-US"/>
        </w:rPr>
        <w:t>gives</w:t>
      </w:r>
      <w:r w:rsidRPr="00174E8C">
        <w:rPr>
          <w:rFonts w:asciiTheme="minorHAnsi" w:hAnsiTheme="minorHAnsi" w:cstheme="minorHAnsi"/>
          <w:lang w:val="en-US"/>
        </w:rPr>
        <w:t xml:space="preserve"> </w:t>
      </w:r>
      <w:r>
        <w:rPr>
          <w:rFonts w:asciiTheme="minorHAnsi" w:hAnsiTheme="minorHAnsi" w:cstheme="minorHAnsi"/>
          <w:lang w:val="en-US"/>
        </w:rPr>
        <w:t>us</w:t>
      </w:r>
      <w:r w:rsidRPr="00174E8C">
        <w:rPr>
          <w:rFonts w:asciiTheme="minorHAnsi" w:hAnsiTheme="minorHAnsi" w:cstheme="minorHAnsi"/>
          <w:lang w:val="en-US"/>
        </w:rPr>
        <w:t xml:space="preserve"> </w:t>
      </w:r>
      <w:r>
        <w:rPr>
          <w:rFonts w:asciiTheme="minorHAnsi" w:hAnsiTheme="minorHAnsi" w:cstheme="minorHAnsi"/>
          <w:lang w:val="en-US"/>
        </w:rPr>
        <w:t>insight</w:t>
      </w:r>
      <w:r w:rsidRPr="00174E8C">
        <w:rPr>
          <w:rFonts w:asciiTheme="minorHAnsi" w:hAnsiTheme="minorHAnsi" w:cstheme="minorHAnsi"/>
          <w:lang w:val="en-US"/>
        </w:rPr>
        <w:t xml:space="preserve"> </w:t>
      </w:r>
      <w:r>
        <w:rPr>
          <w:rFonts w:asciiTheme="minorHAnsi" w:hAnsiTheme="minorHAnsi" w:cstheme="minorHAnsi"/>
          <w:lang w:val="en-US"/>
        </w:rPr>
        <w:t>into</w:t>
      </w:r>
      <w:r w:rsidRPr="00174E8C">
        <w:rPr>
          <w:rFonts w:asciiTheme="minorHAnsi" w:hAnsiTheme="minorHAnsi" w:cstheme="minorHAnsi"/>
          <w:lang w:val="en-US"/>
        </w:rPr>
        <w:t xml:space="preserve"> </w:t>
      </w:r>
      <w:r>
        <w:rPr>
          <w:rFonts w:asciiTheme="minorHAnsi" w:hAnsiTheme="minorHAnsi" w:cstheme="minorHAnsi"/>
          <w:lang w:val="en-US"/>
        </w:rPr>
        <w:t>how</w:t>
      </w:r>
      <w:r w:rsidRPr="00174E8C">
        <w:rPr>
          <w:rFonts w:asciiTheme="minorHAnsi" w:hAnsiTheme="minorHAnsi" w:cstheme="minorHAnsi"/>
          <w:lang w:val="en-US"/>
        </w:rPr>
        <w:t xml:space="preserve"> </w:t>
      </w:r>
      <w:r>
        <w:rPr>
          <w:rFonts w:asciiTheme="minorHAnsi" w:hAnsiTheme="minorHAnsi" w:cstheme="minorHAnsi"/>
          <w:lang w:val="en-US"/>
        </w:rPr>
        <w:t>God</w:t>
      </w:r>
      <w:r w:rsidRPr="00174E8C">
        <w:rPr>
          <w:rFonts w:asciiTheme="minorHAnsi" w:hAnsiTheme="minorHAnsi" w:cstheme="minorHAnsi"/>
          <w:lang w:val="en-US"/>
        </w:rPr>
        <w:t xml:space="preserve"> </w:t>
      </w:r>
      <w:r>
        <w:rPr>
          <w:rFonts w:asciiTheme="minorHAnsi" w:hAnsiTheme="minorHAnsi" w:cstheme="minorHAnsi"/>
          <w:lang w:val="en-US"/>
        </w:rPr>
        <w:t>works</w:t>
      </w:r>
      <w:r w:rsidRPr="00174E8C">
        <w:rPr>
          <w:rFonts w:asciiTheme="minorHAnsi" w:hAnsiTheme="minorHAnsi" w:cstheme="minorHAnsi"/>
          <w:lang w:val="en-US"/>
        </w:rPr>
        <w:t xml:space="preserve"> </w:t>
      </w:r>
      <w:r>
        <w:rPr>
          <w:rFonts w:asciiTheme="minorHAnsi" w:hAnsiTheme="minorHAnsi" w:cstheme="minorHAnsi"/>
          <w:lang w:val="en-US"/>
        </w:rPr>
        <w:t>this</w:t>
      </w:r>
      <w:r w:rsidRPr="00174E8C">
        <w:rPr>
          <w:rFonts w:asciiTheme="minorHAnsi" w:hAnsiTheme="minorHAnsi" w:cstheme="minorHAnsi"/>
          <w:lang w:val="en-US"/>
        </w:rPr>
        <w:t xml:space="preserve"> </w:t>
      </w:r>
      <w:r>
        <w:rPr>
          <w:rFonts w:asciiTheme="minorHAnsi" w:hAnsiTheme="minorHAnsi" w:cstheme="minorHAnsi"/>
          <w:lang w:val="en-US"/>
        </w:rPr>
        <w:t>into His plan: “</w:t>
      </w:r>
      <w:r w:rsidRPr="00174E8C">
        <w:rPr>
          <w:rFonts w:asciiTheme="minorHAnsi" w:hAnsiTheme="minorHAnsi" w:cstheme="minorHAnsi"/>
          <w:lang w:val="en-US"/>
        </w:rPr>
        <w:t>For there must also be factions among you, so that those who are approved may become evident among you.</w:t>
      </w:r>
      <w:r>
        <w:rPr>
          <w:rFonts w:asciiTheme="minorHAnsi" w:hAnsiTheme="minorHAnsi" w:cstheme="minorHAnsi"/>
          <w:lang w:val="en-US"/>
        </w:rPr>
        <w:t>”</w:t>
      </w:r>
      <w:r w:rsidRPr="00174E8C">
        <w:rPr>
          <w:rFonts w:asciiTheme="minorHAnsi" w:hAnsiTheme="minorHAnsi" w:cstheme="minorHAnsi"/>
          <w:lang w:val="en-US"/>
        </w:rPr>
        <w:t xml:space="preserve"> </w:t>
      </w:r>
      <w:r>
        <w:rPr>
          <w:rFonts w:asciiTheme="minorHAnsi" w:hAnsiTheme="minorHAnsi" w:cstheme="minorHAnsi"/>
          <w:lang w:val="en-US"/>
        </w:rPr>
        <w:t>God</w:t>
      </w:r>
      <w:r w:rsidRPr="00174E8C">
        <w:rPr>
          <w:rFonts w:asciiTheme="minorHAnsi" w:hAnsiTheme="minorHAnsi" w:cstheme="minorHAnsi"/>
          <w:lang w:val="en-US"/>
        </w:rPr>
        <w:t xml:space="preserve"> </w:t>
      </w:r>
      <w:r>
        <w:rPr>
          <w:rFonts w:asciiTheme="minorHAnsi" w:hAnsiTheme="minorHAnsi" w:cstheme="minorHAnsi"/>
          <w:lang w:val="en-US"/>
        </w:rPr>
        <w:t>allows</w:t>
      </w:r>
      <w:r w:rsidRPr="00174E8C">
        <w:rPr>
          <w:rFonts w:asciiTheme="minorHAnsi" w:hAnsiTheme="minorHAnsi" w:cstheme="minorHAnsi"/>
          <w:lang w:val="en-US"/>
        </w:rPr>
        <w:t xml:space="preserve"> </w:t>
      </w:r>
      <w:r>
        <w:rPr>
          <w:rFonts w:asciiTheme="minorHAnsi" w:hAnsiTheme="minorHAnsi" w:cstheme="minorHAnsi"/>
          <w:lang w:val="en-US"/>
        </w:rPr>
        <w:t>heresies</w:t>
      </w:r>
      <w:r w:rsidRPr="00174E8C">
        <w:rPr>
          <w:rFonts w:asciiTheme="minorHAnsi" w:hAnsiTheme="minorHAnsi" w:cstheme="minorHAnsi"/>
          <w:lang w:val="en-US"/>
        </w:rPr>
        <w:t xml:space="preserve"> </w:t>
      </w:r>
      <w:r>
        <w:rPr>
          <w:rFonts w:asciiTheme="minorHAnsi" w:hAnsiTheme="minorHAnsi" w:cstheme="minorHAnsi"/>
          <w:lang w:val="en-US"/>
        </w:rPr>
        <w:t>to</w:t>
      </w:r>
      <w:r w:rsidRPr="00174E8C">
        <w:rPr>
          <w:rFonts w:asciiTheme="minorHAnsi" w:hAnsiTheme="minorHAnsi" w:cstheme="minorHAnsi"/>
          <w:lang w:val="en-US"/>
        </w:rPr>
        <w:t xml:space="preserve"> </w:t>
      </w:r>
      <w:r>
        <w:rPr>
          <w:rFonts w:asciiTheme="minorHAnsi" w:hAnsiTheme="minorHAnsi" w:cstheme="minorHAnsi"/>
          <w:lang w:val="en-US"/>
        </w:rPr>
        <w:t>arise</w:t>
      </w:r>
      <w:r w:rsidRPr="00174E8C">
        <w:rPr>
          <w:rFonts w:asciiTheme="minorHAnsi" w:hAnsiTheme="minorHAnsi" w:cstheme="minorHAnsi"/>
          <w:lang w:val="en-US"/>
        </w:rPr>
        <w:t xml:space="preserve"> </w:t>
      </w:r>
      <w:r>
        <w:rPr>
          <w:rFonts w:asciiTheme="minorHAnsi" w:hAnsiTheme="minorHAnsi" w:cstheme="minorHAnsi"/>
          <w:lang w:val="en-US"/>
        </w:rPr>
        <w:t>to</w:t>
      </w:r>
      <w:r w:rsidRPr="00174E8C">
        <w:rPr>
          <w:rFonts w:asciiTheme="minorHAnsi" w:hAnsiTheme="minorHAnsi" w:cstheme="minorHAnsi"/>
          <w:lang w:val="en-US"/>
        </w:rPr>
        <w:t xml:space="preserve"> </w:t>
      </w:r>
      <w:r>
        <w:rPr>
          <w:rFonts w:asciiTheme="minorHAnsi" w:hAnsiTheme="minorHAnsi" w:cstheme="minorHAnsi"/>
          <w:lang w:val="en-US"/>
        </w:rPr>
        <w:t>test</w:t>
      </w:r>
      <w:r w:rsidRPr="00174E8C">
        <w:rPr>
          <w:rFonts w:asciiTheme="minorHAnsi" w:hAnsiTheme="minorHAnsi" w:cstheme="minorHAnsi"/>
          <w:lang w:val="en-US"/>
        </w:rPr>
        <w:t xml:space="preserve"> </w:t>
      </w:r>
      <w:r>
        <w:rPr>
          <w:rFonts w:asciiTheme="minorHAnsi" w:hAnsiTheme="minorHAnsi" w:cstheme="minorHAnsi"/>
          <w:lang w:val="en-US"/>
        </w:rPr>
        <w:t>His</w:t>
      </w:r>
      <w:r w:rsidRPr="00174E8C">
        <w:rPr>
          <w:rFonts w:asciiTheme="minorHAnsi" w:hAnsiTheme="minorHAnsi" w:cstheme="minorHAnsi"/>
          <w:lang w:val="en-US"/>
        </w:rPr>
        <w:t xml:space="preserve"> </w:t>
      </w:r>
      <w:r>
        <w:rPr>
          <w:rFonts w:asciiTheme="minorHAnsi" w:hAnsiTheme="minorHAnsi" w:cstheme="minorHAnsi"/>
          <w:lang w:val="en-US"/>
        </w:rPr>
        <w:t>people</w:t>
      </w:r>
      <w:r w:rsidRPr="00174E8C">
        <w:rPr>
          <w:rFonts w:asciiTheme="minorHAnsi" w:hAnsiTheme="minorHAnsi" w:cstheme="minorHAnsi"/>
          <w:lang w:val="en-US"/>
        </w:rPr>
        <w:t xml:space="preserve"> – </w:t>
      </w:r>
      <w:r>
        <w:rPr>
          <w:rFonts w:asciiTheme="minorHAnsi" w:hAnsiTheme="minorHAnsi" w:cstheme="minorHAnsi"/>
          <w:lang w:val="en-US"/>
        </w:rPr>
        <w:t>can</w:t>
      </w:r>
      <w:r w:rsidRPr="00174E8C">
        <w:rPr>
          <w:rFonts w:asciiTheme="minorHAnsi" w:hAnsiTheme="minorHAnsi" w:cstheme="minorHAnsi"/>
          <w:lang w:val="en-US"/>
        </w:rPr>
        <w:t xml:space="preserve"> </w:t>
      </w:r>
      <w:r>
        <w:rPr>
          <w:rFonts w:asciiTheme="minorHAnsi" w:hAnsiTheme="minorHAnsi" w:cstheme="minorHAnsi"/>
          <w:lang w:val="en-US"/>
        </w:rPr>
        <w:t>they</w:t>
      </w:r>
      <w:r w:rsidRPr="00174E8C">
        <w:rPr>
          <w:rFonts w:asciiTheme="minorHAnsi" w:hAnsiTheme="minorHAnsi" w:cstheme="minorHAnsi"/>
          <w:lang w:val="en-US"/>
        </w:rPr>
        <w:t xml:space="preserve"> </w:t>
      </w:r>
      <w:r>
        <w:rPr>
          <w:rFonts w:asciiTheme="minorHAnsi" w:hAnsiTheme="minorHAnsi" w:cstheme="minorHAnsi"/>
          <w:lang w:val="en-US"/>
        </w:rPr>
        <w:t xml:space="preserve">distinguish false teaching from truth (see </w:t>
      </w:r>
      <w:proofErr w:type="spellStart"/>
      <w:r w:rsidRPr="00174E8C">
        <w:rPr>
          <w:rFonts w:asciiTheme="minorHAnsi" w:hAnsiTheme="minorHAnsi" w:cstheme="minorHAnsi"/>
          <w:lang w:val="en-US"/>
        </w:rPr>
        <w:t>Deut</w:t>
      </w:r>
      <w:proofErr w:type="spellEnd"/>
      <w:r w:rsidRPr="00174E8C">
        <w:rPr>
          <w:rFonts w:asciiTheme="minorHAnsi" w:hAnsiTheme="minorHAnsi" w:cstheme="minorHAnsi"/>
          <w:lang w:val="en-US"/>
        </w:rPr>
        <w:t xml:space="preserve"> 13:1-</w:t>
      </w:r>
      <w:r>
        <w:rPr>
          <w:rFonts w:asciiTheme="minorHAnsi" w:hAnsiTheme="minorHAnsi" w:cstheme="minorHAnsi"/>
          <w:lang w:val="en-US"/>
        </w:rPr>
        <w:t>3)?</w:t>
      </w:r>
    </w:p>
    <w:p w:rsidR="00BE508E" w:rsidRPr="002D6BAE" w:rsidRDefault="00BE508E" w:rsidP="00BE508E">
      <w:pPr>
        <w:ind w:firstLine="426"/>
        <w:rPr>
          <w:rFonts w:asciiTheme="minorHAnsi" w:hAnsiTheme="minorHAnsi" w:cstheme="minorHAnsi"/>
          <w:lang w:val="en-US"/>
        </w:rPr>
      </w:pPr>
      <w:r>
        <w:rPr>
          <w:rFonts w:asciiTheme="minorHAnsi" w:hAnsiTheme="minorHAnsi" w:cstheme="minorHAnsi"/>
          <w:lang w:val="en-US"/>
        </w:rPr>
        <w:t>The</w:t>
      </w:r>
      <w:r w:rsidRPr="00174E8C">
        <w:rPr>
          <w:rFonts w:asciiTheme="minorHAnsi" w:hAnsiTheme="minorHAnsi" w:cstheme="minorHAnsi"/>
          <w:lang w:val="en-US"/>
        </w:rPr>
        <w:t xml:space="preserve"> </w:t>
      </w:r>
      <w:r>
        <w:rPr>
          <w:rFonts w:asciiTheme="minorHAnsi" w:hAnsiTheme="minorHAnsi" w:cstheme="minorHAnsi"/>
          <w:lang w:val="en-US"/>
        </w:rPr>
        <w:t>Old</w:t>
      </w:r>
      <w:r w:rsidRPr="00174E8C">
        <w:rPr>
          <w:rFonts w:asciiTheme="minorHAnsi" w:hAnsiTheme="minorHAnsi" w:cstheme="minorHAnsi"/>
          <w:lang w:val="en-US"/>
        </w:rPr>
        <w:t xml:space="preserve"> </w:t>
      </w:r>
      <w:r>
        <w:rPr>
          <w:rFonts w:asciiTheme="minorHAnsi" w:hAnsiTheme="minorHAnsi" w:cstheme="minorHAnsi"/>
          <w:lang w:val="en-US"/>
        </w:rPr>
        <w:t>Testament</w:t>
      </w:r>
      <w:r w:rsidRPr="00174E8C">
        <w:rPr>
          <w:rFonts w:asciiTheme="minorHAnsi" w:hAnsiTheme="minorHAnsi" w:cstheme="minorHAnsi"/>
          <w:lang w:val="en-US"/>
        </w:rPr>
        <w:t xml:space="preserve"> </w:t>
      </w:r>
      <w:r>
        <w:rPr>
          <w:rFonts w:asciiTheme="minorHAnsi" w:hAnsiTheme="minorHAnsi" w:cstheme="minorHAnsi"/>
          <w:lang w:val="en-US"/>
        </w:rPr>
        <w:t>records</w:t>
      </w:r>
      <w:r w:rsidRPr="00174E8C">
        <w:rPr>
          <w:rFonts w:asciiTheme="minorHAnsi" w:hAnsiTheme="minorHAnsi" w:cstheme="minorHAnsi"/>
          <w:lang w:val="en-US"/>
        </w:rPr>
        <w:t xml:space="preserve"> </w:t>
      </w:r>
      <w:r>
        <w:rPr>
          <w:rFonts w:asciiTheme="minorHAnsi" w:hAnsiTheme="minorHAnsi" w:cstheme="minorHAnsi"/>
          <w:lang w:val="en-US"/>
        </w:rPr>
        <w:t>examples</w:t>
      </w:r>
      <w:r w:rsidRPr="00174E8C">
        <w:rPr>
          <w:rFonts w:asciiTheme="minorHAnsi" w:hAnsiTheme="minorHAnsi" w:cstheme="minorHAnsi"/>
          <w:lang w:val="en-US"/>
        </w:rPr>
        <w:t xml:space="preserve"> </w:t>
      </w:r>
      <w:r>
        <w:rPr>
          <w:rFonts w:asciiTheme="minorHAnsi" w:hAnsiTheme="minorHAnsi" w:cstheme="minorHAnsi"/>
          <w:lang w:val="en-US"/>
        </w:rPr>
        <w:t>when</w:t>
      </w:r>
      <w:r w:rsidRPr="00174E8C">
        <w:rPr>
          <w:rFonts w:asciiTheme="minorHAnsi" w:hAnsiTheme="minorHAnsi" w:cstheme="minorHAnsi"/>
          <w:lang w:val="en-US"/>
        </w:rPr>
        <w:t xml:space="preserve"> </w:t>
      </w:r>
      <w:r>
        <w:rPr>
          <w:rFonts w:asciiTheme="minorHAnsi" w:hAnsiTheme="minorHAnsi" w:cstheme="minorHAnsi"/>
          <w:lang w:val="en-US"/>
        </w:rPr>
        <w:t>God</w:t>
      </w:r>
      <w:r w:rsidRPr="00174E8C">
        <w:rPr>
          <w:rFonts w:asciiTheme="minorHAnsi" w:hAnsiTheme="minorHAnsi" w:cstheme="minorHAnsi"/>
          <w:lang w:val="en-US"/>
        </w:rPr>
        <w:t>’</w:t>
      </w:r>
      <w:r>
        <w:rPr>
          <w:rFonts w:asciiTheme="minorHAnsi" w:hAnsiTheme="minorHAnsi" w:cstheme="minorHAnsi"/>
          <w:lang w:val="en-US"/>
        </w:rPr>
        <w:t>s</w:t>
      </w:r>
      <w:r w:rsidRPr="00174E8C">
        <w:rPr>
          <w:rFonts w:asciiTheme="minorHAnsi" w:hAnsiTheme="minorHAnsi" w:cstheme="minorHAnsi"/>
          <w:lang w:val="en-US"/>
        </w:rPr>
        <w:t xml:space="preserve"> </w:t>
      </w:r>
      <w:r>
        <w:rPr>
          <w:rFonts w:asciiTheme="minorHAnsi" w:hAnsiTheme="minorHAnsi" w:cstheme="minorHAnsi"/>
          <w:lang w:val="en-US"/>
        </w:rPr>
        <w:t>people</w:t>
      </w:r>
      <w:r w:rsidRPr="00174E8C">
        <w:rPr>
          <w:rFonts w:asciiTheme="minorHAnsi" w:hAnsiTheme="minorHAnsi" w:cstheme="minorHAnsi"/>
          <w:lang w:val="en-US"/>
        </w:rPr>
        <w:t xml:space="preserve"> </w:t>
      </w:r>
      <w:proofErr w:type="gramStart"/>
      <w:r>
        <w:rPr>
          <w:rFonts w:asciiTheme="minorHAnsi" w:hAnsiTheme="minorHAnsi" w:cstheme="minorHAnsi"/>
          <w:lang w:val="en-US"/>
        </w:rPr>
        <w:t>were infected</w:t>
      </w:r>
      <w:proofErr w:type="gramEnd"/>
      <w:r>
        <w:rPr>
          <w:rFonts w:asciiTheme="minorHAnsi" w:hAnsiTheme="minorHAnsi" w:cstheme="minorHAnsi"/>
          <w:lang w:val="en-US"/>
        </w:rPr>
        <w:t xml:space="preserve"> with false belief or practice. Cordial</w:t>
      </w:r>
      <w:r w:rsidRPr="00174E8C">
        <w:rPr>
          <w:rFonts w:asciiTheme="minorHAnsi" w:hAnsiTheme="minorHAnsi" w:cstheme="minorHAnsi"/>
          <w:lang w:val="en-US"/>
        </w:rPr>
        <w:t xml:space="preserve"> </w:t>
      </w:r>
      <w:r>
        <w:rPr>
          <w:rFonts w:asciiTheme="minorHAnsi" w:hAnsiTheme="minorHAnsi" w:cstheme="minorHAnsi"/>
          <w:lang w:val="en-US"/>
        </w:rPr>
        <w:t>relations</w:t>
      </w:r>
      <w:r w:rsidRPr="00174E8C">
        <w:rPr>
          <w:rFonts w:asciiTheme="minorHAnsi" w:hAnsiTheme="minorHAnsi" w:cstheme="minorHAnsi"/>
          <w:lang w:val="en-US"/>
        </w:rPr>
        <w:t xml:space="preserve"> </w:t>
      </w:r>
      <w:r>
        <w:rPr>
          <w:rFonts w:asciiTheme="minorHAnsi" w:hAnsiTheme="minorHAnsi" w:cstheme="minorHAnsi"/>
          <w:lang w:val="en-US"/>
        </w:rPr>
        <w:t>between</w:t>
      </w:r>
      <w:r w:rsidRPr="00174E8C">
        <w:rPr>
          <w:rFonts w:asciiTheme="minorHAnsi" w:hAnsiTheme="minorHAnsi" w:cstheme="minorHAnsi"/>
          <w:lang w:val="en-US"/>
        </w:rPr>
        <w:t xml:space="preserve"> </w:t>
      </w:r>
      <w:r>
        <w:rPr>
          <w:rFonts w:asciiTheme="minorHAnsi" w:hAnsiTheme="minorHAnsi" w:cstheme="minorHAnsi"/>
          <w:lang w:val="en-US"/>
        </w:rPr>
        <w:t>the</w:t>
      </w:r>
      <w:r w:rsidRPr="00174E8C">
        <w:rPr>
          <w:rFonts w:asciiTheme="minorHAnsi" w:hAnsiTheme="minorHAnsi" w:cstheme="minorHAnsi"/>
          <w:lang w:val="en-US"/>
        </w:rPr>
        <w:t xml:space="preserve"> </w:t>
      </w:r>
      <w:r>
        <w:rPr>
          <w:rFonts w:asciiTheme="minorHAnsi" w:hAnsiTheme="minorHAnsi" w:cstheme="minorHAnsi"/>
          <w:lang w:val="en-US"/>
        </w:rPr>
        <w:t>Northern</w:t>
      </w:r>
      <w:r w:rsidRPr="00174E8C">
        <w:rPr>
          <w:rFonts w:asciiTheme="minorHAnsi" w:hAnsiTheme="minorHAnsi" w:cstheme="minorHAnsi"/>
          <w:lang w:val="en-US"/>
        </w:rPr>
        <w:t xml:space="preserve"> </w:t>
      </w:r>
      <w:r>
        <w:rPr>
          <w:rFonts w:asciiTheme="minorHAnsi" w:hAnsiTheme="minorHAnsi" w:cstheme="minorHAnsi"/>
          <w:lang w:val="en-US"/>
        </w:rPr>
        <w:t>and</w:t>
      </w:r>
      <w:r w:rsidRPr="00174E8C">
        <w:rPr>
          <w:rFonts w:asciiTheme="minorHAnsi" w:hAnsiTheme="minorHAnsi" w:cstheme="minorHAnsi"/>
          <w:lang w:val="en-US"/>
        </w:rPr>
        <w:t xml:space="preserve"> </w:t>
      </w:r>
      <w:r>
        <w:rPr>
          <w:rFonts w:asciiTheme="minorHAnsi" w:hAnsiTheme="minorHAnsi" w:cstheme="minorHAnsi"/>
          <w:lang w:val="en-US"/>
        </w:rPr>
        <w:t>Southern</w:t>
      </w:r>
      <w:r w:rsidRPr="00174E8C">
        <w:rPr>
          <w:rFonts w:asciiTheme="minorHAnsi" w:hAnsiTheme="minorHAnsi" w:cstheme="minorHAnsi"/>
          <w:lang w:val="en-US"/>
        </w:rPr>
        <w:t xml:space="preserve"> </w:t>
      </w:r>
      <w:r>
        <w:rPr>
          <w:rFonts w:asciiTheme="minorHAnsi" w:hAnsiTheme="minorHAnsi" w:cstheme="minorHAnsi"/>
          <w:lang w:val="en-US"/>
        </w:rPr>
        <w:t>Kingdoms</w:t>
      </w:r>
      <w:r w:rsidRPr="00174E8C">
        <w:rPr>
          <w:rFonts w:asciiTheme="minorHAnsi" w:hAnsiTheme="minorHAnsi" w:cstheme="minorHAnsi"/>
          <w:lang w:val="en-US"/>
        </w:rPr>
        <w:t xml:space="preserve"> </w:t>
      </w:r>
      <w:r>
        <w:rPr>
          <w:rFonts w:asciiTheme="minorHAnsi" w:hAnsiTheme="minorHAnsi" w:cstheme="minorHAnsi"/>
          <w:lang w:val="en-US"/>
        </w:rPr>
        <w:t>sometimes</w:t>
      </w:r>
      <w:r w:rsidRPr="00174E8C">
        <w:rPr>
          <w:rFonts w:asciiTheme="minorHAnsi" w:hAnsiTheme="minorHAnsi" w:cstheme="minorHAnsi"/>
          <w:lang w:val="en-US"/>
        </w:rPr>
        <w:t xml:space="preserve"> </w:t>
      </w:r>
      <w:r>
        <w:rPr>
          <w:rFonts w:asciiTheme="minorHAnsi" w:hAnsiTheme="minorHAnsi" w:cstheme="minorHAnsi"/>
          <w:lang w:val="en-US"/>
        </w:rPr>
        <w:t>led</w:t>
      </w:r>
      <w:r w:rsidRPr="00174E8C">
        <w:rPr>
          <w:rFonts w:asciiTheme="minorHAnsi" w:hAnsiTheme="minorHAnsi" w:cstheme="minorHAnsi"/>
          <w:lang w:val="en-US"/>
        </w:rPr>
        <w:t xml:space="preserve"> </w:t>
      </w:r>
      <w:r>
        <w:rPr>
          <w:rFonts w:asciiTheme="minorHAnsi" w:hAnsiTheme="minorHAnsi" w:cstheme="minorHAnsi"/>
          <w:lang w:val="en-US"/>
        </w:rPr>
        <w:t>to</w:t>
      </w:r>
      <w:r w:rsidRPr="00174E8C">
        <w:rPr>
          <w:rFonts w:asciiTheme="minorHAnsi" w:hAnsiTheme="minorHAnsi" w:cstheme="minorHAnsi"/>
          <w:lang w:val="en-US"/>
        </w:rPr>
        <w:t xml:space="preserve"> </w:t>
      </w:r>
      <w:r>
        <w:rPr>
          <w:rFonts w:asciiTheme="minorHAnsi" w:hAnsiTheme="minorHAnsi" w:cstheme="minorHAnsi"/>
          <w:lang w:val="en-US"/>
        </w:rPr>
        <w:t>the</w:t>
      </w:r>
      <w:r w:rsidRPr="00174E8C">
        <w:rPr>
          <w:rFonts w:asciiTheme="minorHAnsi" w:hAnsiTheme="minorHAnsi" w:cstheme="minorHAnsi"/>
          <w:lang w:val="en-US"/>
        </w:rPr>
        <w:t xml:space="preserve"> </w:t>
      </w:r>
      <w:r>
        <w:rPr>
          <w:rFonts w:asciiTheme="minorHAnsi" w:hAnsiTheme="minorHAnsi" w:cstheme="minorHAnsi"/>
          <w:lang w:val="en-US"/>
        </w:rPr>
        <w:t>latter</w:t>
      </w:r>
      <w:r w:rsidRPr="00174E8C">
        <w:rPr>
          <w:rFonts w:asciiTheme="minorHAnsi" w:hAnsiTheme="minorHAnsi" w:cstheme="minorHAnsi"/>
          <w:lang w:val="en-US"/>
        </w:rPr>
        <w:t xml:space="preserve"> </w:t>
      </w:r>
      <w:r>
        <w:rPr>
          <w:rFonts w:asciiTheme="minorHAnsi" w:hAnsiTheme="minorHAnsi" w:cstheme="minorHAnsi"/>
          <w:lang w:val="en-US"/>
        </w:rPr>
        <w:t>being misled by the error of the former</w:t>
      </w:r>
      <w:r w:rsidRPr="00174E8C">
        <w:rPr>
          <w:rFonts w:asciiTheme="minorHAnsi" w:hAnsiTheme="minorHAnsi" w:cstheme="minorHAnsi"/>
          <w:lang w:val="en-US"/>
        </w:rPr>
        <w:t xml:space="preserve"> (2 </w:t>
      </w:r>
      <w:proofErr w:type="spellStart"/>
      <w:r w:rsidRPr="00174E8C">
        <w:rPr>
          <w:rFonts w:asciiTheme="minorHAnsi" w:hAnsiTheme="minorHAnsi" w:cstheme="minorHAnsi"/>
          <w:lang w:val="en-US"/>
        </w:rPr>
        <w:t>Chr</w:t>
      </w:r>
      <w:proofErr w:type="spellEnd"/>
      <w:r w:rsidRPr="00174E8C">
        <w:rPr>
          <w:rFonts w:asciiTheme="minorHAnsi" w:hAnsiTheme="minorHAnsi" w:cstheme="minorHAnsi"/>
          <w:lang w:val="en-US"/>
        </w:rPr>
        <w:t xml:space="preserve"> 28:2-4; Mic 1:9; </w:t>
      </w:r>
      <w:r>
        <w:rPr>
          <w:rFonts w:asciiTheme="minorHAnsi" w:hAnsiTheme="minorHAnsi" w:cstheme="minorHAnsi"/>
          <w:lang w:val="en-US"/>
        </w:rPr>
        <w:t>2 Kin</w:t>
      </w:r>
      <w:r w:rsidRPr="00174E8C">
        <w:rPr>
          <w:rFonts w:asciiTheme="minorHAnsi" w:hAnsiTheme="minorHAnsi" w:cstheme="minorHAnsi"/>
          <w:lang w:val="en-US"/>
        </w:rPr>
        <w:t xml:space="preserve"> 17:19; </w:t>
      </w:r>
      <w:proofErr w:type="spellStart"/>
      <w:r w:rsidRPr="00174E8C">
        <w:rPr>
          <w:rFonts w:asciiTheme="minorHAnsi" w:hAnsiTheme="minorHAnsi" w:cstheme="minorHAnsi"/>
          <w:lang w:val="en-US"/>
        </w:rPr>
        <w:t>Ezek</w:t>
      </w:r>
      <w:proofErr w:type="spellEnd"/>
      <w:r w:rsidRPr="00174E8C">
        <w:rPr>
          <w:rFonts w:asciiTheme="minorHAnsi" w:hAnsiTheme="minorHAnsi" w:cstheme="minorHAnsi"/>
          <w:lang w:val="en-US"/>
        </w:rPr>
        <w:t xml:space="preserve"> 16:46). </w:t>
      </w:r>
      <w:r>
        <w:rPr>
          <w:rFonts w:asciiTheme="minorHAnsi" w:hAnsiTheme="minorHAnsi" w:cstheme="minorHAnsi"/>
          <w:lang w:val="en-US"/>
        </w:rPr>
        <w:t>It</w:t>
      </w:r>
      <w:r w:rsidRPr="002D6BAE">
        <w:rPr>
          <w:rFonts w:asciiTheme="minorHAnsi" w:hAnsiTheme="minorHAnsi" w:cstheme="minorHAnsi"/>
          <w:lang w:val="en-US"/>
        </w:rPr>
        <w:t xml:space="preserve"> </w:t>
      </w:r>
      <w:r>
        <w:rPr>
          <w:rFonts w:asciiTheme="minorHAnsi" w:hAnsiTheme="minorHAnsi" w:cstheme="minorHAnsi"/>
          <w:lang w:val="en-US"/>
        </w:rPr>
        <w:t>reached</w:t>
      </w:r>
      <w:r w:rsidRPr="002D6BAE">
        <w:rPr>
          <w:rFonts w:asciiTheme="minorHAnsi" w:hAnsiTheme="minorHAnsi" w:cstheme="minorHAnsi"/>
          <w:lang w:val="en-US"/>
        </w:rPr>
        <w:t xml:space="preserve"> </w:t>
      </w:r>
      <w:r>
        <w:rPr>
          <w:rFonts w:asciiTheme="minorHAnsi" w:hAnsiTheme="minorHAnsi" w:cstheme="minorHAnsi"/>
          <w:lang w:val="en-US"/>
        </w:rPr>
        <w:t>the</w:t>
      </w:r>
      <w:r w:rsidRPr="002D6BAE">
        <w:rPr>
          <w:rFonts w:asciiTheme="minorHAnsi" w:hAnsiTheme="minorHAnsi" w:cstheme="minorHAnsi"/>
          <w:lang w:val="en-US"/>
        </w:rPr>
        <w:t xml:space="preserve"> </w:t>
      </w:r>
      <w:r>
        <w:rPr>
          <w:rFonts w:asciiTheme="minorHAnsi" w:hAnsiTheme="minorHAnsi" w:cstheme="minorHAnsi"/>
          <w:lang w:val="en-US"/>
        </w:rPr>
        <w:t>point</w:t>
      </w:r>
      <w:r w:rsidRPr="002D6BAE">
        <w:rPr>
          <w:rFonts w:asciiTheme="minorHAnsi" w:hAnsiTheme="minorHAnsi" w:cstheme="minorHAnsi"/>
          <w:lang w:val="en-US"/>
        </w:rPr>
        <w:t xml:space="preserve"> </w:t>
      </w:r>
      <w:r>
        <w:rPr>
          <w:rFonts w:asciiTheme="minorHAnsi" w:hAnsiTheme="minorHAnsi" w:cstheme="minorHAnsi"/>
          <w:lang w:val="en-US"/>
        </w:rPr>
        <w:t>where</w:t>
      </w:r>
      <w:r w:rsidRPr="002D6BAE">
        <w:rPr>
          <w:rFonts w:asciiTheme="minorHAnsi" w:hAnsiTheme="minorHAnsi" w:cstheme="minorHAnsi"/>
          <w:lang w:val="en-US"/>
        </w:rPr>
        <w:t xml:space="preserve"> </w:t>
      </w:r>
      <w:r>
        <w:rPr>
          <w:rFonts w:asciiTheme="minorHAnsi" w:hAnsiTheme="minorHAnsi" w:cstheme="minorHAnsi"/>
          <w:lang w:val="en-US"/>
        </w:rPr>
        <w:t>Yahweh</w:t>
      </w:r>
      <w:r w:rsidRPr="002D6BAE">
        <w:rPr>
          <w:rFonts w:asciiTheme="minorHAnsi" w:hAnsiTheme="minorHAnsi" w:cstheme="minorHAnsi"/>
          <w:lang w:val="en-US"/>
        </w:rPr>
        <w:t xml:space="preserve"> </w:t>
      </w:r>
      <w:r>
        <w:rPr>
          <w:rFonts w:asciiTheme="minorHAnsi" w:hAnsiTheme="minorHAnsi" w:cstheme="minorHAnsi"/>
          <w:lang w:val="en-US"/>
        </w:rPr>
        <w:t>forbade</w:t>
      </w:r>
      <w:r w:rsidRPr="002D6BAE">
        <w:rPr>
          <w:rFonts w:asciiTheme="minorHAnsi" w:hAnsiTheme="minorHAnsi" w:cstheme="minorHAnsi"/>
          <w:lang w:val="en-US"/>
        </w:rPr>
        <w:t xml:space="preserve"> </w:t>
      </w:r>
      <w:r>
        <w:rPr>
          <w:rFonts w:asciiTheme="minorHAnsi" w:hAnsiTheme="minorHAnsi" w:cstheme="minorHAnsi"/>
          <w:lang w:val="en-US"/>
        </w:rPr>
        <w:t>cooperation</w:t>
      </w:r>
      <w:r w:rsidRPr="002D6BAE">
        <w:rPr>
          <w:rFonts w:asciiTheme="minorHAnsi" w:hAnsiTheme="minorHAnsi" w:cstheme="minorHAnsi"/>
          <w:lang w:val="en-US"/>
        </w:rPr>
        <w:t xml:space="preserve"> </w:t>
      </w:r>
      <w:r>
        <w:rPr>
          <w:rFonts w:asciiTheme="minorHAnsi" w:hAnsiTheme="minorHAnsi" w:cstheme="minorHAnsi"/>
          <w:lang w:val="en-US"/>
        </w:rPr>
        <w:t>between</w:t>
      </w:r>
      <w:r w:rsidRPr="002D6BAE">
        <w:rPr>
          <w:rFonts w:asciiTheme="minorHAnsi" w:hAnsiTheme="minorHAnsi" w:cstheme="minorHAnsi"/>
          <w:lang w:val="en-US"/>
        </w:rPr>
        <w:t xml:space="preserve"> </w:t>
      </w:r>
      <w:r>
        <w:rPr>
          <w:rFonts w:asciiTheme="minorHAnsi" w:hAnsiTheme="minorHAnsi" w:cstheme="minorHAnsi"/>
          <w:lang w:val="en-US"/>
        </w:rPr>
        <w:t>the</w:t>
      </w:r>
      <w:r w:rsidRPr="002D6BAE">
        <w:rPr>
          <w:rFonts w:asciiTheme="minorHAnsi" w:hAnsiTheme="minorHAnsi" w:cstheme="minorHAnsi"/>
          <w:lang w:val="en-US"/>
        </w:rPr>
        <w:t xml:space="preserve"> </w:t>
      </w:r>
      <w:r>
        <w:rPr>
          <w:rFonts w:asciiTheme="minorHAnsi" w:hAnsiTheme="minorHAnsi" w:cstheme="minorHAnsi"/>
          <w:lang w:val="en-US"/>
        </w:rPr>
        <w:t>groups</w:t>
      </w:r>
      <w:r w:rsidRPr="002D6BAE">
        <w:rPr>
          <w:rFonts w:asciiTheme="minorHAnsi" w:hAnsiTheme="minorHAnsi" w:cstheme="minorHAnsi"/>
          <w:lang w:val="en-US"/>
        </w:rPr>
        <w:t xml:space="preserve"> (</w:t>
      </w:r>
      <w:proofErr w:type="gramStart"/>
      <w:r w:rsidRPr="002D6BAE">
        <w:rPr>
          <w:rFonts w:asciiTheme="minorHAnsi" w:hAnsiTheme="minorHAnsi" w:cstheme="minorHAnsi"/>
          <w:lang w:val="en-US"/>
        </w:rPr>
        <w:t>2</w:t>
      </w:r>
      <w:proofErr w:type="gramEnd"/>
      <w:r w:rsidRPr="002D6BAE">
        <w:rPr>
          <w:rFonts w:asciiTheme="minorHAnsi" w:hAnsiTheme="minorHAnsi" w:cstheme="minorHAnsi"/>
          <w:lang w:val="en-US"/>
        </w:rPr>
        <w:t xml:space="preserve"> </w:t>
      </w:r>
      <w:proofErr w:type="spellStart"/>
      <w:r w:rsidRPr="002D6BAE">
        <w:rPr>
          <w:rFonts w:asciiTheme="minorHAnsi" w:hAnsiTheme="minorHAnsi" w:cstheme="minorHAnsi"/>
          <w:lang w:val="en-US"/>
        </w:rPr>
        <w:t>Chr</w:t>
      </w:r>
      <w:proofErr w:type="spellEnd"/>
      <w:r w:rsidRPr="002D6BAE">
        <w:rPr>
          <w:rFonts w:asciiTheme="minorHAnsi" w:hAnsiTheme="minorHAnsi" w:cstheme="minorHAnsi"/>
          <w:lang w:val="en-US"/>
        </w:rPr>
        <w:t xml:space="preserve"> 20:35-37; 25:5-10)</w:t>
      </w:r>
      <w:r>
        <w:rPr>
          <w:rFonts w:asciiTheme="minorHAnsi" w:hAnsiTheme="minorHAnsi" w:cstheme="minorHAnsi"/>
          <w:lang w:val="en-US"/>
        </w:rPr>
        <w:t>. This</w:t>
      </w:r>
      <w:r w:rsidRPr="002D6BAE">
        <w:rPr>
          <w:rFonts w:asciiTheme="minorHAnsi" w:hAnsiTheme="minorHAnsi" w:cstheme="minorHAnsi"/>
          <w:lang w:val="en-US"/>
        </w:rPr>
        <w:t xml:space="preserve"> </w:t>
      </w:r>
      <w:r>
        <w:rPr>
          <w:rFonts w:asciiTheme="minorHAnsi" w:hAnsiTheme="minorHAnsi" w:cstheme="minorHAnsi"/>
          <w:lang w:val="en-US"/>
        </w:rPr>
        <w:t>reminds</w:t>
      </w:r>
      <w:r w:rsidRPr="002D6BAE">
        <w:rPr>
          <w:rFonts w:asciiTheme="minorHAnsi" w:hAnsiTheme="minorHAnsi" w:cstheme="minorHAnsi"/>
          <w:lang w:val="en-US"/>
        </w:rPr>
        <w:t xml:space="preserve"> </w:t>
      </w:r>
      <w:r>
        <w:rPr>
          <w:rFonts w:asciiTheme="minorHAnsi" w:hAnsiTheme="minorHAnsi" w:cstheme="minorHAnsi"/>
          <w:lang w:val="en-US"/>
        </w:rPr>
        <w:t>us</w:t>
      </w:r>
      <w:r w:rsidRPr="002D6BAE">
        <w:rPr>
          <w:rFonts w:asciiTheme="minorHAnsi" w:hAnsiTheme="minorHAnsi" w:cstheme="minorHAnsi"/>
          <w:lang w:val="en-US"/>
        </w:rPr>
        <w:t xml:space="preserve"> </w:t>
      </w:r>
      <w:r>
        <w:rPr>
          <w:rFonts w:asciiTheme="minorHAnsi" w:hAnsiTheme="minorHAnsi" w:cstheme="minorHAnsi"/>
          <w:lang w:val="en-US"/>
        </w:rPr>
        <w:t>of</w:t>
      </w:r>
      <w:r w:rsidRPr="002D6BAE">
        <w:rPr>
          <w:rFonts w:asciiTheme="minorHAnsi" w:hAnsiTheme="minorHAnsi" w:cstheme="minorHAnsi"/>
          <w:lang w:val="en-US"/>
        </w:rPr>
        <w:t xml:space="preserve"> </w:t>
      </w:r>
      <w:r>
        <w:rPr>
          <w:rFonts w:asciiTheme="minorHAnsi" w:hAnsiTheme="minorHAnsi" w:cstheme="minorHAnsi"/>
          <w:lang w:val="en-US"/>
        </w:rPr>
        <w:t>the</w:t>
      </w:r>
      <w:r w:rsidRPr="002D6BAE">
        <w:rPr>
          <w:rFonts w:asciiTheme="minorHAnsi" w:hAnsiTheme="minorHAnsi" w:cstheme="minorHAnsi"/>
          <w:lang w:val="en-US"/>
        </w:rPr>
        <w:t xml:space="preserve"> </w:t>
      </w:r>
      <w:r>
        <w:rPr>
          <w:rFonts w:asciiTheme="minorHAnsi" w:hAnsiTheme="minorHAnsi" w:cstheme="minorHAnsi"/>
          <w:lang w:val="en-US"/>
        </w:rPr>
        <w:t>New</w:t>
      </w:r>
      <w:r w:rsidRPr="002D6BAE">
        <w:rPr>
          <w:rFonts w:asciiTheme="minorHAnsi" w:hAnsiTheme="minorHAnsi" w:cstheme="minorHAnsi"/>
          <w:lang w:val="en-US"/>
        </w:rPr>
        <w:t xml:space="preserve"> </w:t>
      </w:r>
      <w:r>
        <w:rPr>
          <w:rFonts w:asciiTheme="minorHAnsi" w:hAnsiTheme="minorHAnsi" w:cstheme="minorHAnsi"/>
          <w:lang w:val="en-US"/>
        </w:rPr>
        <w:t>Testament</w:t>
      </w:r>
      <w:r w:rsidRPr="002D6BAE">
        <w:rPr>
          <w:rFonts w:asciiTheme="minorHAnsi" w:hAnsiTheme="minorHAnsi" w:cstheme="minorHAnsi"/>
          <w:lang w:val="en-US"/>
        </w:rPr>
        <w:t xml:space="preserve"> </w:t>
      </w:r>
      <w:r>
        <w:rPr>
          <w:rFonts w:asciiTheme="minorHAnsi" w:hAnsiTheme="minorHAnsi" w:cstheme="minorHAnsi"/>
          <w:lang w:val="en-US"/>
        </w:rPr>
        <w:t>injunction</w:t>
      </w:r>
      <w:r w:rsidRPr="002D6BAE">
        <w:rPr>
          <w:rFonts w:asciiTheme="minorHAnsi" w:hAnsiTheme="minorHAnsi" w:cstheme="minorHAnsi"/>
          <w:lang w:val="en-US"/>
        </w:rPr>
        <w:t xml:space="preserve"> </w:t>
      </w:r>
      <w:r>
        <w:rPr>
          <w:rFonts w:asciiTheme="minorHAnsi" w:hAnsiTheme="minorHAnsi" w:cstheme="minorHAnsi"/>
          <w:lang w:val="en-US"/>
        </w:rPr>
        <w:t>that</w:t>
      </w:r>
      <w:r w:rsidRPr="002D6BAE">
        <w:rPr>
          <w:rFonts w:asciiTheme="minorHAnsi" w:hAnsiTheme="minorHAnsi" w:cstheme="minorHAnsi"/>
          <w:lang w:val="en-US"/>
        </w:rPr>
        <w:t xml:space="preserve"> </w:t>
      </w:r>
      <w:r>
        <w:rPr>
          <w:rFonts w:asciiTheme="minorHAnsi" w:hAnsiTheme="minorHAnsi" w:cstheme="minorHAnsi"/>
          <w:lang w:val="en-US"/>
        </w:rPr>
        <w:t>the</w:t>
      </w:r>
      <w:r w:rsidRPr="002D6BAE">
        <w:rPr>
          <w:rFonts w:asciiTheme="minorHAnsi" w:hAnsiTheme="minorHAnsi" w:cstheme="minorHAnsi"/>
          <w:lang w:val="en-US"/>
        </w:rPr>
        <w:t xml:space="preserve"> </w:t>
      </w:r>
      <w:r>
        <w:rPr>
          <w:rFonts w:asciiTheme="minorHAnsi" w:hAnsiTheme="minorHAnsi" w:cstheme="minorHAnsi"/>
          <w:lang w:val="en-US"/>
        </w:rPr>
        <w:t>Church should not fellowship with heretics</w:t>
      </w:r>
      <w:r w:rsidRPr="002D6BAE">
        <w:rPr>
          <w:rFonts w:asciiTheme="minorHAnsi" w:hAnsiTheme="minorHAnsi" w:cstheme="minorHAnsi"/>
          <w:lang w:val="en-US"/>
        </w:rPr>
        <w:t xml:space="preserve">. </w:t>
      </w:r>
      <w:r>
        <w:rPr>
          <w:rFonts w:asciiTheme="minorHAnsi" w:hAnsiTheme="minorHAnsi" w:cstheme="minorHAnsi"/>
          <w:lang w:val="en-US"/>
        </w:rPr>
        <w:t>The</w:t>
      </w:r>
      <w:r w:rsidRPr="002D6BAE">
        <w:rPr>
          <w:rFonts w:asciiTheme="minorHAnsi" w:hAnsiTheme="minorHAnsi" w:cstheme="minorHAnsi"/>
          <w:lang w:val="en-US"/>
        </w:rPr>
        <w:t xml:space="preserve"> </w:t>
      </w:r>
      <w:r>
        <w:rPr>
          <w:rFonts w:asciiTheme="minorHAnsi" w:hAnsiTheme="minorHAnsi" w:cstheme="minorHAnsi"/>
          <w:lang w:val="en-US"/>
        </w:rPr>
        <w:t>opposite, though,</w:t>
      </w:r>
      <w:r w:rsidRPr="002D6BAE">
        <w:rPr>
          <w:rFonts w:asciiTheme="minorHAnsi" w:hAnsiTheme="minorHAnsi" w:cstheme="minorHAnsi"/>
          <w:lang w:val="en-US"/>
        </w:rPr>
        <w:t xml:space="preserve"> </w:t>
      </w:r>
      <w:r>
        <w:rPr>
          <w:rFonts w:asciiTheme="minorHAnsi" w:hAnsiTheme="minorHAnsi" w:cstheme="minorHAnsi"/>
          <w:lang w:val="en-US"/>
        </w:rPr>
        <w:t>can</w:t>
      </w:r>
      <w:r w:rsidRPr="002D6BAE">
        <w:rPr>
          <w:rFonts w:asciiTheme="minorHAnsi" w:hAnsiTheme="minorHAnsi" w:cstheme="minorHAnsi"/>
          <w:lang w:val="en-US"/>
        </w:rPr>
        <w:t xml:space="preserve"> </w:t>
      </w:r>
      <w:r>
        <w:rPr>
          <w:rFonts w:asciiTheme="minorHAnsi" w:hAnsiTheme="minorHAnsi" w:cstheme="minorHAnsi"/>
          <w:lang w:val="en-US"/>
        </w:rPr>
        <w:t>also</w:t>
      </w:r>
      <w:r w:rsidRPr="002D6BAE">
        <w:rPr>
          <w:rFonts w:asciiTheme="minorHAnsi" w:hAnsiTheme="minorHAnsi" w:cstheme="minorHAnsi"/>
          <w:lang w:val="en-US"/>
        </w:rPr>
        <w:t xml:space="preserve"> </w:t>
      </w:r>
      <w:r>
        <w:rPr>
          <w:rFonts w:asciiTheme="minorHAnsi" w:hAnsiTheme="minorHAnsi" w:cstheme="minorHAnsi"/>
          <w:lang w:val="en-US"/>
        </w:rPr>
        <w:t>occur</w:t>
      </w:r>
      <w:r w:rsidRPr="002D6BAE">
        <w:rPr>
          <w:rFonts w:asciiTheme="minorHAnsi" w:hAnsiTheme="minorHAnsi" w:cstheme="minorHAnsi"/>
          <w:lang w:val="en-US"/>
        </w:rPr>
        <w:t xml:space="preserve"> – </w:t>
      </w:r>
      <w:r>
        <w:rPr>
          <w:rFonts w:asciiTheme="minorHAnsi" w:hAnsiTheme="minorHAnsi" w:cstheme="minorHAnsi"/>
          <w:lang w:val="en-US"/>
        </w:rPr>
        <w:t>the</w:t>
      </w:r>
      <w:r w:rsidRPr="002D6BAE">
        <w:rPr>
          <w:rFonts w:asciiTheme="minorHAnsi" w:hAnsiTheme="minorHAnsi" w:cstheme="minorHAnsi"/>
          <w:lang w:val="en-US"/>
        </w:rPr>
        <w:t xml:space="preserve"> </w:t>
      </w:r>
      <w:r>
        <w:rPr>
          <w:rFonts w:asciiTheme="minorHAnsi" w:hAnsiTheme="minorHAnsi" w:cstheme="minorHAnsi"/>
          <w:lang w:val="en-US"/>
        </w:rPr>
        <w:t>Southern</w:t>
      </w:r>
      <w:r w:rsidRPr="002D6BAE">
        <w:rPr>
          <w:rFonts w:asciiTheme="minorHAnsi" w:hAnsiTheme="minorHAnsi" w:cstheme="minorHAnsi"/>
          <w:lang w:val="en-US"/>
        </w:rPr>
        <w:t xml:space="preserve"> </w:t>
      </w:r>
      <w:r>
        <w:rPr>
          <w:rFonts w:asciiTheme="minorHAnsi" w:hAnsiTheme="minorHAnsi" w:cstheme="minorHAnsi"/>
          <w:lang w:val="en-US"/>
        </w:rPr>
        <w:t>Kingdom</w:t>
      </w:r>
      <w:r w:rsidRPr="002D6BAE">
        <w:rPr>
          <w:rFonts w:asciiTheme="minorHAnsi" w:hAnsiTheme="minorHAnsi" w:cstheme="minorHAnsi"/>
          <w:lang w:val="en-US"/>
        </w:rPr>
        <w:t xml:space="preserve"> </w:t>
      </w:r>
      <w:r>
        <w:rPr>
          <w:rFonts w:asciiTheme="minorHAnsi" w:hAnsiTheme="minorHAnsi" w:cstheme="minorHAnsi"/>
          <w:lang w:val="en-US"/>
        </w:rPr>
        <w:t>at</w:t>
      </w:r>
      <w:r w:rsidRPr="002D6BAE">
        <w:rPr>
          <w:rFonts w:asciiTheme="minorHAnsi" w:hAnsiTheme="minorHAnsi" w:cstheme="minorHAnsi"/>
          <w:lang w:val="en-US"/>
        </w:rPr>
        <w:t xml:space="preserve"> </w:t>
      </w:r>
      <w:r>
        <w:rPr>
          <w:rFonts w:asciiTheme="minorHAnsi" w:hAnsiTheme="minorHAnsi" w:cstheme="minorHAnsi"/>
          <w:lang w:val="en-US"/>
        </w:rPr>
        <w:t>times was able to introduce reform into the North (</w:t>
      </w:r>
      <w:proofErr w:type="gramStart"/>
      <w:r>
        <w:rPr>
          <w:rFonts w:asciiTheme="minorHAnsi" w:hAnsiTheme="minorHAnsi" w:cstheme="minorHAnsi"/>
          <w:lang w:val="en-US"/>
        </w:rPr>
        <w:t>2</w:t>
      </w:r>
      <w:proofErr w:type="gramEnd"/>
      <w:r>
        <w:rPr>
          <w:rFonts w:asciiTheme="minorHAnsi" w:hAnsiTheme="minorHAnsi" w:cstheme="minorHAnsi"/>
          <w:lang w:val="en-US"/>
        </w:rPr>
        <w:t xml:space="preserve"> </w:t>
      </w:r>
      <w:proofErr w:type="spellStart"/>
      <w:r>
        <w:rPr>
          <w:rFonts w:asciiTheme="minorHAnsi" w:hAnsiTheme="minorHAnsi" w:cstheme="minorHAnsi"/>
          <w:lang w:val="en-US"/>
        </w:rPr>
        <w:t>Chr</w:t>
      </w:r>
      <w:proofErr w:type="spellEnd"/>
      <w:r>
        <w:rPr>
          <w:rFonts w:asciiTheme="minorHAnsi" w:hAnsiTheme="minorHAnsi" w:cstheme="minorHAnsi"/>
          <w:lang w:val="en-US"/>
        </w:rPr>
        <w:t xml:space="preserve"> 11:13-16; 15:9; 30:1ff;</w:t>
      </w:r>
      <w:r w:rsidRPr="002D6BAE">
        <w:rPr>
          <w:rFonts w:asciiTheme="minorHAnsi" w:hAnsiTheme="minorHAnsi" w:cstheme="minorHAnsi"/>
          <w:lang w:val="en-US"/>
        </w:rPr>
        <w:t xml:space="preserve"> 31:1).</w:t>
      </w:r>
    </w:p>
    <w:p w:rsidR="00BE508E" w:rsidRDefault="00BE508E" w:rsidP="00BE508E">
      <w:pPr>
        <w:ind w:firstLine="426"/>
        <w:rPr>
          <w:rFonts w:asciiTheme="minorHAnsi" w:hAnsiTheme="minorHAnsi" w:cstheme="minorHAnsi"/>
          <w:lang w:val="en-US"/>
        </w:rPr>
      </w:pPr>
      <w:r w:rsidRPr="002D6BAE">
        <w:rPr>
          <w:rFonts w:asciiTheme="minorHAnsi" w:hAnsiTheme="minorHAnsi" w:cstheme="minorHAnsi"/>
          <w:lang w:val="en-US"/>
        </w:rPr>
        <w:t xml:space="preserve">If the doctrinal issues are trivial in nature, believers must bear with each other to preserve the unity of the faith. In such cases, harmony between brethren takes priority over individuals defending their views (Rom 14:1-8). A certain seventeenth-century Lutheran pastor, who called </w:t>
      </w:r>
      <w:r w:rsidRPr="002D6BAE">
        <w:rPr>
          <w:rFonts w:asciiTheme="minorHAnsi" w:hAnsiTheme="minorHAnsi" w:cstheme="minorHAnsi"/>
          <w:lang w:val="en-US"/>
        </w:rPr>
        <w:lastRenderedPageBreak/>
        <w:t>himself “</w:t>
      </w:r>
      <w:proofErr w:type="spellStart"/>
      <w:r w:rsidRPr="002D6BAE">
        <w:rPr>
          <w:rFonts w:asciiTheme="minorHAnsi" w:hAnsiTheme="minorHAnsi" w:cstheme="minorHAnsi"/>
          <w:lang w:val="en-US"/>
        </w:rPr>
        <w:t>Meldenius</w:t>
      </w:r>
      <w:proofErr w:type="spellEnd"/>
      <w:r w:rsidRPr="002D6BAE">
        <w:rPr>
          <w:rFonts w:asciiTheme="minorHAnsi" w:hAnsiTheme="minorHAnsi" w:cstheme="minorHAnsi"/>
          <w:lang w:val="en-US"/>
        </w:rPr>
        <w:t xml:space="preserve">,” coined the </w:t>
      </w:r>
      <w:r>
        <w:rPr>
          <w:rFonts w:asciiTheme="minorHAnsi" w:hAnsiTheme="minorHAnsi" w:cstheme="minorHAnsi"/>
          <w:lang w:val="en-US"/>
        </w:rPr>
        <w:t xml:space="preserve">famous </w:t>
      </w:r>
      <w:r w:rsidRPr="002D6BAE">
        <w:rPr>
          <w:rFonts w:asciiTheme="minorHAnsi" w:hAnsiTheme="minorHAnsi" w:cstheme="minorHAnsi"/>
          <w:lang w:val="en-US"/>
        </w:rPr>
        <w:t>saying: “In all things necessary, unity; in things not necessary, liberty; in all things, charity</w:t>
      </w:r>
      <w:r>
        <w:rPr>
          <w:rFonts w:asciiTheme="minorHAnsi" w:hAnsiTheme="minorHAnsi" w:cstheme="minorHAnsi"/>
          <w:lang w:val="en-US"/>
        </w:rPr>
        <w:t>.</w:t>
      </w:r>
      <w:r w:rsidRPr="002D6BAE">
        <w:rPr>
          <w:rFonts w:asciiTheme="minorHAnsi" w:hAnsiTheme="minorHAnsi" w:cstheme="minorHAnsi"/>
          <w:lang w:val="en-US"/>
        </w:rPr>
        <w:t>”</w:t>
      </w:r>
      <w:r w:rsidRPr="00FF2788">
        <w:rPr>
          <w:rStyle w:val="FootnoteReference"/>
          <w:rFonts w:asciiTheme="minorHAnsi" w:hAnsiTheme="minorHAnsi" w:cstheme="minorHAnsi"/>
          <w:sz w:val="24"/>
        </w:rPr>
        <w:footnoteReference w:id="20"/>
      </w:r>
    </w:p>
    <w:p w:rsidR="00BE508E" w:rsidRPr="002D6BAE" w:rsidRDefault="00BE508E" w:rsidP="00BE508E">
      <w:pPr>
        <w:ind w:firstLine="426"/>
        <w:rPr>
          <w:rFonts w:asciiTheme="minorHAnsi" w:hAnsiTheme="minorHAnsi" w:cstheme="minorHAnsi"/>
          <w:lang w:val="en-US"/>
        </w:rPr>
      </w:pPr>
      <w:r>
        <w:rPr>
          <w:rFonts w:asciiTheme="minorHAnsi" w:hAnsiTheme="minorHAnsi" w:cstheme="minorHAnsi"/>
          <w:lang w:val="en-US"/>
        </w:rPr>
        <w:t>Besides</w:t>
      </w:r>
      <w:r w:rsidRPr="002D6BAE">
        <w:rPr>
          <w:rFonts w:asciiTheme="minorHAnsi" w:hAnsiTheme="minorHAnsi" w:cstheme="minorHAnsi"/>
          <w:lang w:val="en-US"/>
        </w:rPr>
        <w:t xml:space="preserve"> </w:t>
      </w:r>
      <w:r>
        <w:rPr>
          <w:rFonts w:asciiTheme="minorHAnsi" w:hAnsiTheme="minorHAnsi" w:cstheme="minorHAnsi"/>
          <w:lang w:val="en-US"/>
        </w:rPr>
        <w:t>vital</w:t>
      </w:r>
      <w:r w:rsidRPr="002D6BAE">
        <w:rPr>
          <w:rFonts w:asciiTheme="minorHAnsi" w:hAnsiTheme="minorHAnsi" w:cstheme="minorHAnsi"/>
          <w:lang w:val="en-US"/>
        </w:rPr>
        <w:t xml:space="preserve"> </w:t>
      </w:r>
      <w:r>
        <w:rPr>
          <w:rFonts w:asciiTheme="minorHAnsi" w:hAnsiTheme="minorHAnsi" w:cstheme="minorHAnsi"/>
          <w:lang w:val="en-US"/>
        </w:rPr>
        <w:t>and</w:t>
      </w:r>
      <w:r w:rsidRPr="002D6BAE">
        <w:rPr>
          <w:rFonts w:asciiTheme="minorHAnsi" w:hAnsiTheme="minorHAnsi" w:cstheme="minorHAnsi"/>
          <w:lang w:val="en-US"/>
        </w:rPr>
        <w:t xml:space="preserve"> </w:t>
      </w:r>
      <w:r>
        <w:rPr>
          <w:rFonts w:asciiTheme="minorHAnsi" w:hAnsiTheme="minorHAnsi" w:cstheme="minorHAnsi"/>
          <w:lang w:val="en-US"/>
        </w:rPr>
        <w:t>trivial</w:t>
      </w:r>
      <w:r w:rsidRPr="002D6BAE">
        <w:rPr>
          <w:rFonts w:asciiTheme="minorHAnsi" w:hAnsiTheme="minorHAnsi" w:cstheme="minorHAnsi"/>
          <w:lang w:val="en-US"/>
        </w:rPr>
        <w:t xml:space="preserve"> </w:t>
      </w:r>
      <w:r>
        <w:rPr>
          <w:rFonts w:asciiTheme="minorHAnsi" w:hAnsiTheme="minorHAnsi" w:cstheme="minorHAnsi"/>
          <w:lang w:val="en-US"/>
        </w:rPr>
        <w:t>doctrinal differences, some teachings may not involve actual heresy, but they can still be potentially harmful to faith and warrant concern. Conscientious</w:t>
      </w:r>
      <w:r w:rsidRPr="002D6BAE">
        <w:rPr>
          <w:rFonts w:asciiTheme="minorHAnsi" w:hAnsiTheme="minorHAnsi" w:cstheme="minorHAnsi"/>
          <w:lang w:val="en-US"/>
        </w:rPr>
        <w:t xml:space="preserve"> </w:t>
      </w:r>
      <w:r>
        <w:rPr>
          <w:rFonts w:asciiTheme="minorHAnsi" w:hAnsiTheme="minorHAnsi" w:cstheme="minorHAnsi"/>
          <w:lang w:val="en-US"/>
        </w:rPr>
        <w:t>church</w:t>
      </w:r>
      <w:r w:rsidRPr="002D6BAE">
        <w:rPr>
          <w:rFonts w:asciiTheme="minorHAnsi" w:hAnsiTheme="minorHAnsi" w:cstheme="minorHAnsi"/>
          <w:lang w:val="en-US"/>
        </w:rPr>
        <w:t xml:space="preserve"> </w:t>
      </w:r>
      <w:r>
        <w:rPr>
          <w:rFonts w:asciiTheme="minorHAnsi" w:hAnsiTheme="minorHAnsi" w:cstheme="minorHAnsi"/>
          <w:lang w:val="en-US"/>
        </w:rPr>
        <w:t>leaders</w:t>
      </w:r>
      <w:r w:rsidRPr="002D6BAE">
        <w:rPr>
          <w:rFonts w:asciiTheme="minorHAnsi" w:hAnsiTheme="minorHAnsi" w:cstheme="minorHAnsi"/>
          <w:lang w:val="en-US"/>
        </w:rPr>
        <w:t xml:space="preserve"> </w:t>
      </w:r>
      <w:r>
        <w:rPr>
          <w:rFonts w:asciiTheme="minorHAnsi" w:hAnsiTheme="minorHAnsi" w:cstheme="minorHAnsi"/>
          <w:lang w:val="en-US"/>
        </w:rPr>
        <w:t>may</w:t>
      </w:r>
      <w:r w:rsidRPr="002D6BAE">
        <w:rPr>
          <w:rFonts w:asciiTheme="minorHAnsi" w:hAnsiTheme="minorHAnsi" w:cstheme="minorHAnsi"/>
          <w:lang w:val="en-US"/>
        </w:rPr>
        <w:t xml:space="preserve"> </w:t>
      </w:r>
      <w:r>
        <w:rPr>
          <w:rFonts w:asciiTheme="minorHAnsi" w:hAnsiTheme="minorHAnsi" w:cstheme="minorHAnsi"/>
          <w:lang w:val="en-US"/>
        </w:rPr>
        <w:t>be</w:t>
      </w:r>
      <w:r w:rsidRPr="002D6BAE">
        <w:rPr>
          <w:rFonts w:asciiTheme="minorHAnsi" w:hAnsiTheme="minorHAnsi" w:cstheme="minorHAnsi"/>
          <w:lang w:val="en-US"/>
        </w:rPr>
        <w:t xml:space="preserve"> </w:t>
      </w:r>
      <w:r>
        <w:rPr>
          <w:rFonts w:asciiTheme="minorHAnsi" w:hAnsiTheme="minorHAnsi" w:cstheme="minorHAnsi"/>
          <w:lang w:val="en-US"/>
        </w:rPr>
        <w:t>unwilling</w:t>
      </w:r>
      <w:r w:rsidRPr="002D6BAE">
        <w:rPr>
          <w:rFonts w:asciiTheme="minorHAnsi" w:hAnsiTheme="minorHAnsi" w:cstheme="minorHAnsi"/>
          <w:lang w:val="en-US"/>
        </w:rPr>
        <w:t xml:space="preserve"> </w:t>
      </w:r>
      <w:r>
        <w:rPr>
          <w:rFonts w:asciiTheme="minorHAnsi" w:hAnsiTheme="minorHAnsi" w:cstheme="minorHAnsi"/>
          <w:lang w:val="en-US"/>
        </w:rPr>
        <w:t>to</w:t>
      </w:r>
      <w:r w:rsidRPr="002D6BAE">
        <w:rPr>
          <w:rFonts w:asciiTheme="minorHAnsi" w:hAnsiTheme="minorHAnsi" w:cstheme="minorHAnsi"/>
          <w:lang w:val="en-US"/>
        </w:rPr>
        <w:t xml:space="preserve"> </w:t>
      </w:r>
      <w:r>
        <w:rPr>
          <w:rFonts w:asciiTheme="minorHAnsi" w:hAnsiTheme="minorHAnsi" w:cstheme="minorHAnsi"/>
          <w:lang w:val="en-US"/>
        </w:rPr>
        <w:t>allow such views to be voiced. In</w:t>
      </w:r>
      <w:r w:rsidRPr="002D6BAE">
        <w:rPr>
          <w:rFonts w:asciiTheme="minorHAnsi" w:hAnsiTheme="minorHAnsi" w:cstheme="minorHAnsi"/>
          <w:lang w:val="en-US"/>
        </w:rPr>
        <w:t xml:space="preserve"> </w:t>
      </w:r>
      <w:r>
        <w:rPr>
          <w:rFonts w:asciiTheme="minorHAnsi" w:hAnsiTheme="minorHAnsi" w:cstheme="minorHAnsi"/>
          <w:lang w:val="en-US"/>
        </w:rPr>
        <w:t>such</w:t>
      </w:r>
      <w:r w:rsidRPr="002D6BAE">
        <w:rPr>
          <w:rFonts w:asciiTheme="minorHAnsi" w:hAnsiTheme="minorHAnsi" w:cstheme="minorHAnsi"/>
          <w:lang w:val="en-US"/>
        </w:rPr>
        <w:t xml:space="preserve"> </w:t>
      </w:r>
      <w:r>
        <w:rPr>
          <w:rFonts w:asciiTheme="minorHAnsi" w:hAnsiTheme="minorHAnsi" w:cstheme="minorHAnsi"/>
          <w:lang w:val="en-US"/>
        </w:rPr>
        <w:t>cases</w:t>
      </w:r>
      <w:r w:rsidRPr="002D6BAE">
        <w:rPr>
          <w:rFonts w:asciiTheme="minorHAnsi" w:hAnsiTheme="minorHAnsi" w:cstheme="minorHAnsi"/>
          <w:lang w:val="en-US"/>
        </w:rPr>
        <w:t xml:space="preserve">, </w:t>
      </w:r>
      <w:r>
        <w:rPr>
          <w:rFonts w:asciiTheme="minorHAnsi" w:hAnsiTheme="minorHAnsi" w:cstheme="minorHAnsi"/>
          <w:lang w:val="en-US"/>
        </w:rPr>
        <w:t>Jesus</w:t>
      </w:r>
      <w:r w:rsidRPr="002D6BAE">
        <w:rPr>
          <w:rFonts w:asciiTheme="minorHAnsi" w:hAnsiTheme="minorHAnsi" w:cstheme="minorHAnsi"/>
          <w:lang w:val="en-US"/>
        </w:rPr>
        <w:t xml:space="preserve">’ </w:t>
      </w:r>
      <w:r>
        <w:rPr>
          <w:rFonts w:asciiTheme="minorHAnsi" w:hAnsiTheme="minorHAnsi" w:cstheme="minorHAnsi"/>
          <w:lang w:val="en-US"/>
        </w:rPr>
        <w:t>counsel</w:t>
      </w:r>
      <w:r w:rsidRPr="002D6BAE">
        <w:rPr>
          <w:rFonts w:asciiTheme="minorHAnsi" w:hAnsiTheme="minorHAnsi" w:cstheme="minorHAnsi"/>
          <w:lang w:val="en-US"/>
        </w:rPr>
        <w:t xml:space="preserve"> </w:t>
      </w:r>
      <w:r>
        <w:rPr>
          <w:rFonts w:asciiTheme="minorHAnsi" w:hAnsiTheme="minorHAnsi" w:cstheme="minorHAnsi"/>
          <w:lang w:val="en-US"/>
        </w:rPr>
        <w:t>on</w:t>
      </w:r>
      <w:r w:rsidRPr="002D6BAE">
        <w:rPr>
          <w:rFonts w:asciiTheme="minorHAnsi" w:hAnsiTheme="minorHAnsi" w:cstheme="minorHAnsi"/>
          <w:lang w:val="en-US"/>
        </w:rPr>
        <w:t xml:space="preserve"> </w:t>
      </w:r>
      <w:r>
        <w:rPr>
          <w:rFonts w:asciiTheme="minorHAnsi" w:hAnsiTheme="minorHAnsi" w:cstheme="minorHAnsi"/>
          <w:lang w:val="en-US"/>
        </w:rPr>
        <w:t>administering</w:t>
      </w:r>
      <w:r w:rsidRPr="002D6BAE">
        <w:rPr>
          <w:rFonts w:asciiTheme="minorHAnsi" w:hAnsiTheme="minorHAnsi" w:cstheme="minorHAnsi"/>
          <w:lang w:val="en-US"/>
        </w:rPr>
        <w:t xml:space="preserve"> </w:t>
      </w:r>
      <w:r>
        <w:rPr>
          <w:rFonts w:asciiTheme="minorHAnsi" w:hAnsiTheme="minorHAnsi" w:cstheme="minorHAnsi"/>
          <w:lang w:val="en-US"/>
        </w:rPr>
        <w:t>church discipline will come into play</w:t>
      </w:r>
      <w:r w:rsidRPr="002D6BAE">
        <w:rPr>
          <w:rFonts w:asciiTheme="minorHAnsi" w:hAnsiTheme="minorHAnsi" w:cstheme="minorHAnsi"/>
          <w:lang w:val="en-US"/>
        </w:rPr>
        <w:t xml:space="preserve"> (Matt 18). </w:t>
      </w:r>
    </w:p>
    <w:p w:rsidR="00BE508E" w:rsidRPr="00A83344" w:rsidRDefault="00BE508E" w:rsidP="00BE508E">
      <w:pPr>
        <w:ind w:firstLine="426"/>
        <w:rPr>
          <w:rFonts w:asciiTheme="minorHAnsi" w:hAnsiTheme="minorHAnsi" w:cstheme="minorHAnsi"/>
          <w:lang w:val="en-US"/>
        </w:rPr>
      </w:pPr>
      <w:r>
        <w:rPr>
          <w:rFonts w:asciiTheme="minorHAnsi" w:hAnsiTheme="minorHAnsi" w:cstheme="minorHAnsi"/>
          <w:lang w:val="en-US"/>
        </w:rPr>
        <w:t>According</w:t>
      </w:r>
      <w:r w:rsidRPr="00A83344">
        <w:rPr>
          <w:rFonts w:asciiTheme="minorHAnsi" w:hAnsiTheme="minorHAnsi" w:cstheme="minorHAnsi"/>
          <w:lang w:val="en-US"/>
        </w:rPr>
        <w:t xml:space="preserve"> </w:t>
      </w:r>
      <w:r>
        <w:rPr>
          <w:rFonts w:asciiTheme="minorHAnsi" w:hAnsiTheme="minorHAnsi" w:cstheme="minorHAnsi"/>
          <w:lang w:val="en-US"/>
        </w:rPr>
        <w:t>to</w:t>
      </w:r>
      <w:r w:rsidRPr="00A83344">
        <w:rPr>
          <w:rFonts w:asciiTheme="minorHAnsi" w:hAnsiTheme="minorHAnsi" w:cstheme="minorHAnsi"/>
          <w:lang w:val="en-US"/>
        </w:rPr>
        <w:t xml:space="preserve"> </w:t>
      </w:r>
      <w:r>
        <w:rPr>
          <w:rFonts w:asciiTheme="minorHAnsi" w:hAnsiTheme="minorHAnsi" w:cstheme="minorHAnsi"/>
          <w:lang w:val="en-US"/>
        </w:rPr>
        <w:t>proper</w:t>
      </w:r>
      <w:r w:rsidRPr="00A83344">
        <w:rPr>
          <w:rFonts w:asciiTheme="minorHAnsi" w:hAnsiTheme="minorHAnsi" w:cstheme="minorHAnsi"/>
          <w:lang w:val="en-US"/>
        </w:rPr>
        <w:t xml:space="preserve"> </w:t>
      </w:r>
      <w:r>
        <w:rPr>
          <w:rFonts w:asciiTheme="minorHAnsi" w:hAnsiTheme="minorHAnsi" w:cstheme="minorHAnsi"/>
          <w:lang w:val="en-US"/>
        </w:rPr>
        <w:t xml:space="preserve">church discipline, one should attempt to resolve the matter by personal interview with the “offenders.” Only when this fails </w:t>
      </w:r>
      <w:proofErr w:type="gramStart"/>
      <w:r>
        <w:rPr>
          <w:rFonts w:asciiTheme="minorHAnsi" w:hAnsiTheme="minorHAnsi" w:cstheme="minorHAnsi"/>
          <w:lang w:val="en-US"/>
        </w:rPr>
        <w:t>should the matter be addressed</w:t>
      </w:r>
      <w:proofErr w:type="gramEnd"/>
      <w:r>
        <w:rPr>
          <w:rFonts w:asciiTheme="minorHAnsi" w:hAnsiTheme="minorHAnsi" w:cstheme="minorHAnsi"/>
          <w:lang w:val="en-US"/>
        </w:rPr>
        <w:t xml:space="preserve"> publically</w:t>
      </w:r>
      <w:r w:rsidRPr="00A83344">
        <w:rPr>
          <w:rFonts w:asciiTheme="minorHAnsi" w:hAnsiTheme="minorHAnsi" w:cstheme="minorHAnsi"/>
          <w:lang w:val="en-US"/>
        </w:rPr>
        <w:t xml:space="preserve">. </w:t>
      </w:r>
      <w:r>
        <w:rPr>
          <w:rFonts w:asciiTheme="minorHAnsi" w:hAnsiTheme="minorHAnsi" w:cstheme="minorHAnsi"/>
          <w:lang w:val="en-US"/>
        </w:rPr>
        <w:t>A failure at this level may well lead to a church division. However</w:t>
      </w:r>
      <w:r w:rsidRPr="00A83344">
        <w:rPr>
          <w:rFonts w:asciiTheme="minorHAnsi" w:hAnsiTheme="minorHAnsi" w:cstheme="minorHAnsi"/>
          <w:lang w:val="en-US"/>
        </w:rPr>
        <w:t xml:space="preserve">, </w:t>
      </w:r>
      <w:r>
        <w:rPr>
          <w:rFonts w:asciiTheme="minorHAnsi" w:hAnsiTheme="minorHAnsi" w:cstheme="minorHAnsi"/>
          <w:lang w:val="en-US"/>
        </w:rPr>
        <w:t>if</w:t>
      </w:r>
      <w:r w:rsidRPr="00A83344">
        <w:rPr>
          <w:rFonts w:asciiTheme="minorHAnsi" w:hAnsiTheme="minorHAnsi" w:cstheme="minorHAnsi"/>
          <w:lang w:val="en-US"/>
        </w:rPr>
        <w:t xml:space="preserve"> </w:t>
      </w:r>
      <w:r>
        <w:rPr>
          <w:rFonts w:asciiTheme="minorHAnsi" w:hAnsiTheme="minorHAnsi" w:cstheme="minorHAnsi"/>
          <w:lang w:val="en-US"/>
        </w:rPr>
        <w:t>the</w:t>
      </w:r>
      <w:r w:rsidRPr="00A83344">
        <w:rPr>
          <w:rFonts w:asciiTheme="minorHAnsi" w:hAnsiTheme="minorHAnsi" w:cstheme="minorHAnsi"/>
          <w:lang w:val="en-US"/>
        </w:rPr>
        <w:t xml:space="preserve"> </w:t>
      </w:r>
      <w:r>
        <w:rPr>
          <w:rFonts w:asciiTheme="minorHAnsi" w:hAnsiTheme="minorHAnsi" w:cstheme="minorHAnsi"/>
          <w:lang w:val="en-US"/>
        </w:rPr>
        <w:t>dispute</w:t>
      </w:r>
      <w:r w:rsidRPr="00A83344">
        <w:rPr>
          <w:rFonts w:asciiTheme="minorHAnsi" w:hAnsiTheme="minorHAnsi" w:cstheme="minorHAnsi"/>
          <w:lang w:val="en-US"/>
        </w:rPr>
        <w:t xml:space="preserve"> </w:t>
      </w:r>
      <w:r>
        <w:rPr>
          <w:rFonts w:asciiTheme="minorHAnsi" w:hAnsiTheme="minorHAnsi" w:cstheme="minorHAnsi"/>
          <w:lang w:val="en-US"/>
        </w:rPr>
        <w:t>is</w:t>
      </w:r>
      <w:r w:rsidRPr="00A83344">
        <w:rPr>
          <w:rFonts w:asciiTheme="minorHAnsi" w:hAnsiTheme="minorHAnsi" w:cstheme="minorHAnsi"/>
          <w:lang w:val="en-US"/>
        </w:rPr>
        <w:t xml:space="preserve"> </w:t>
      </w:r>
      <w:r>
        <w:rPr>
          <w:rFonts w:asciiTheme="minorHAnsi" w:hAnsiTheme="minorHAnsi" w:cstheme="minorHAnsi"/>
          <w:lang w:val="en-US"/>
        </w:rPr>
        <w:t>not</w:t>
      </w:r>
      <w:r w:rsidRPr="00A83344">
        <w:rPr>
          <w:rFonts w:asciiTheme="minorHAnsi" w:hAnsiTheme="minorHAnsi" w:cstheme="minorHAnsi"/>
          <w:lang w:val="en-US"/>
        </w:rPr>
        <w:t xml:space="preserve"> </w:t>
      </w:r>
      <w:r>
        <w:rPr>
          <w:rFonts w:asciiTheme="minorHAnsi" w:hAnsiTheme="minorHAnsi" w:cstheme="minorHAnsi"/>
          <w:lang w:val="en-US"/>
        </w:rPr>
        <w:t>vital</w:t>
      </w:r>
      <w:r w:rsidRPr="00A83344">
        <w:rPr>
          <w:rFonts w:asciiTheme="minorHAnsi" w:hAnsiTheme="minorHAnsi" w:cstheme="minorHAnsi"/>
          <w:lang w:val="en-US"/>
        </w:rPr>
        <w:t xml:space="preserve"> </w:t>
      </w:r>
      <w:r>
        <w:rPr>
          <w:rFonts w:asciiTheme="minorHAnsi" w:hAnsiTheme="minorHAnsi" w:cstheme="minorHAnsi"/>
          <w:lang w:val="en-US"/>
        </w:rPr>
        <w:t>to</w:t>
      </w:r>
      <w:r w:rsidRPr="00A83344">
        <w:rPr>
          <w:rFonts w:asciiTheme="minorHAnsi" w:hAnsiTheme="minorHAnsi" w:cstheme="minorHAnsi"/>
          <w:lang w:val="en-US"/>
        </w:rPr>
        <w:t xml:space="preserve"> </w:t>
      </w:r>
      <w:r>
        <w:rPr>
          <w:rFonts w:asciiTheme="minorHAnsi" w:hAnsiTheme="minorHAnsi" w:cstheme="minorHAnsi"/>
          <w:lang w:val="en-US"/>
        </w:rPr>
        <w:t>Christian</w:t>
      </w:r>
      <w:r w:rsidRPr="00A83344">
        <w:rPr>
          <w:rFonts w:asciiTheme="minorHAnsi" w:hAnsiTheme="minorHAnsi" w:cstheme="minorHAnsi"/>
          <w:lang w:val="en-US"/>
        </w:rPr>
        <w:t xml:space="preserve"> </w:t>
      </w:r>
      <w:r>
        <w:rPr>
          <w:rFonts w:asciiTheme="minorHAnsi" w:hAnsiTheme="minorHAnsi" w:cstheme="minorHAnsi"/>
          <w:lang w:val="en-US"/>
        </w:rPr>
        <w:t>faith</w:t>
      </w:r>
      <w:r w:rsidRPr="00A83344">
        <w:rPr>
          <w:rFonts w:asciiTheme="minorHAnsi" w:hAnsiTheme="minorHAnsi" w:cstheme="minorHAnsi"/>
          <w:lang w:val="en-US"/>
        </w:rPr>
        <w:t xml:space="preserve"> </w:t>
      </w:r>
      <w:r>
        <w:rPr>
          <w:rFonts w:asciiTheme="minorHAnsi" w:hAnsiTheme="minorHAnsi" w:cstheme="minorHAnsi"/>
          <w:lang w:val="en-US"/>
        </w:rPr>
        <w:t>or</w:t>
      </w:r>
      <w:r w:rsidRPr="00A83344">
        <w:rPr>
          <w:rFonts w:asciiTheme="minorHAnsi" w:hAnsiTheme="minorHAnsi" w:cstheme="minorHAnsi"/>
          <w:lang w:val="en-US"/>
        </w:rPr>
        <w:t xml:space="preserve"> </w:t>
      </w:r>
      <w:r>
        <w:rPr>
          <w:rFonts w:asciiTheme="minorHAnsi" w:hAnsiTheme="minorHAnsi" w:cstheme="minorHAnsi"/>
          <w:lang w:val="en-US"/>
        </w:rPr>
        <w:t>salvation</w:t>
      </w:r>
      <w:r w:rsidRPr="00A83344">
        <w:rPr>
          <w:rFonts w:asciiTheme="minorHAnsi" w:hAnsiTheme="minorHAnsi" w:cstheme="minorHAnsi"/>
          <w:lang w:val="en-US"/>
        </w:rPr>
        <w:t xml:space="preserve">, </w:t>
      </w:r>
      <w:r>
        <w:rPr>
          <w:rFonts w:asciiTheme="minorHAnsi" w:hAnsiTheme="minorHAnsi" w:cstheme="minorHAnsi"/>
          <w:lang w:val="en-US"/>
        </w:rPr>
        <w:t>the</w:t>
      </w:r>
      <w:r w:rsidRPr="00A83344">
        <w:rPr>
          <w:rFonts w:asciiTheme="minorHAnsi" w:hAnsiTheme="minorHAnsi" w:cstheme="minorHAnsi"/>
          <w:lang w:val="en-US"/>
        </w:rPr>
        <w:t xml:space="preserve"> </w:t>
      </w:r>
      <w:r>
        <w:rPr>
          <w:rFonts w:asciiTheme="minorHAnsi" w:hAnsiTheme="minorHAnsi" w:cstheme="minorHAnsi"/>
          <w:lang w:val="en-US"/>
        </w:rPr>
        <w:t>two</w:t>
      </w:r>
      <w:r w:rsidRPr="00A83344">
        <w:rPr>
          <w:rFonts w:asciiTheme="minorHAnsi" w:hAnsiTheme="minorHAnsi" w:cstheme="minorHAnsi"/>
          <w:lang w:val="en-US"/>
        </w:rPr>
        <w:t xml:space="preserve"> </w:t>
      </w:r>
      <w:r>
        <w:rPr>
          <w:rFonts w:asciiTheme="minorHAnsi" w:hAnsiTheme="minorHAnsi" w:cstheme="minorHAnsi"/>
          <w:lang w:val="en-US"/>
        </w:rPr>
        <w:t>groups</w:t>
      </w:r>
      <w:r w:rsidRPr="00A83344">
        <w:rPr>
          <w:rFonts w:asciiTheme="minorHAnsi" w:hAnsiTheme="minorHAnsi" w:cstheme="minorHAnsi"/>
          <w:lang w:val="en-US"/>
        </w:rPr>
        <w:t xml:space="preserve"> </w:t>
      </w:r>
      <w:r>
        <w:rPr>
          <w:rFonts w:asciiTheme="minorHAnsi" w:hAnsiTheme="minorHAnsi" w:cstheme="minorHAnsi"/>
          <w:lang w:val="en-US"/>
        </w:rPr>
        <w:t>should</w:t>
      </w:r>
      <w:r w:rsidRPr="00A83344">
        <w:rPr>
          <w:rFonts w:asciiTheme="minorHAnsi" w:hAnsiTheme="minorHAnsi" w:cstheme="minorHAnsi"/>
          <w:lang w:val="en-US"/>
        </w:rPr>
        <w:t xml:space="preserve"> </w:t>
      </w:r>
      <w:r>
        <w:rPr>
          <w:rFonts w:asciiTheme="minorHAnsi" w:hAnsiTheme="minorHAnsi" w:cstheme="minorHAnsi"/>
          <w:lang w:val="en-US"/>
        </w:rPr>
        <w:t>grant</w:t>
      </w:r>
      <w:r w:rsidRPr="00A83344">
        <w:rPr>
          <w:rFonts w:asciiTheme="minorHAnsi" w:hAnsiTheme="minorHAnsi" w:cstheme="minorHAnsi"/>
          <w:lang w:val="en-US"/>
        </w:rPr>
        <w:t xml:space="preserve"> </w:t>
      </w:r>
      <w:r>
        <w:rPr>
          <w:rFonts w:asciiTheme="minorHAnsi" w:hAnsiTheme="minorHAnsi" w:cstheme="minorHAnsi"/>
          <w:lang w:val="en-US"/>
        </w:rPr>
        <w:t>each</w:t>
      </w:r>
      <w:r w:rsidRPr="00A83344">
        <w:rPr>
          <w:rFonts w:asciiTheme="minorHAnsi" w:hAnsiTheme="minorHAnsi" w:cstheme="minorHAnsi"/>
          <w:lang w:val="en-US"/>
        </w:rPr>
        <w:t xml:space="preserve"> </w:t>
      </w:r>
      <w:r>
        <w:rPr>
          <w:rFonts w:asciiTheme="minorHAnsi" w:hAnsiTheme="minorHAnsi" w:cstheme="minorHAnsi"/>
          <w:lang w:val="en-US"/>
        </w:rPr>
        <w:t>other</w:t>
      </w:r>
      <w:r w:rsidRPr="00A83344">
        <w:rPr>
          <w:rFonts w:asciiTheme="minorHAnsi" w:hAnsiTheme="minorHAnsi" w:cstheme="minorHAnsi"/>
          <w:lang w:val="en-US"/>
        </w:rPr>
        <w:t xml:space="preserve"> </w:t>
      </w:r>
      <w:r>
        <w:rPr>
          <w:rFonts w:asciiTheme="minorHAnsi" w:hAnsiTheme="minorHAnsi" w:cstheme="minorHAnsi"/>
          <w:lang w:val="en-US"/>
        </w:rPr>
        <w:t>mutual recognition</w:t>
      </w:r>
      <w:r w:rsidRPr="00A83344">
        <w:rPr>
          <w:rFonts w:asciiTheme="minorHAnsi" w:hAnsiTheme="minorHAnsi" w:cstheme="minorHAnsi"/>
          <w:lang w:val="en-US"/>
        </w:rPr>
        <w:t xml:space="preserve"> </w:t>
      </w:r>
      <w:r>
        <w:rPr>
          <w:rFonts w:asciiTheme="minorHAnsi" w:hAnsiTheme="minorHAnsi" w:cstheme="minorHAnsi"/>
          <w:lang w:val="en-US"/>
        </w:rPr>
        <w:t>as</w:t>
      </w:r>
      <w:r w:rsidRPr="00A83344">
        <w:rPr>
          <w:rFonts w:asciiTheme="minorHAnsi" w:hAnsiTheme="minorHAnsi" w:cstheme="minorHAnsi"/>
          <w:lang w:val="en-US"/>
        </w:rPr>
        <w:t xml:space="preserve"> </w:t>
      </w:r>
      <w:r>
        <w:rPr>
          <w:rFonts w:asciiTheme="minorHAnsi" w:hAnsiTheme="minorHAnsi" w:cstheme="minorHAnsi"/>
          <w:lang w:val="en-US"/>
        </w:rPr>
        <w:t>legitimate</w:t>
      </w:r>
      <w:r w:rsidRPr="00A83344">
        <w:rPr>
          <w:rFonts w:asciiTheme="minorHAnsi" w:hAnsiTheme="minorHAnsi" w:cstheme="minorHAnsi"/>
          <w:lang w:val="en-US"/>
        </w:rPr>
        <w:t xml:space="preserve"> </w:t>
      </w:r>
      <w:r>
        <w:rPr>
          <w:rFonts w:asciiTheme="minorHAnsi" w:hAnsiTheme="minorHAnsi" w:cstheme="minorHAnsi"/>
          <w:lang w:val="en-US"/>
        </w:rPr>
        <w:t>expressions of the Church and seek to maintain positive relationships as long as the matter remains unresolved. Here</w:t>
      </w:r>
      <w:r w:rsidRPr="00A83344">
        <w:rPr>
          <w:rFonts w:asciiTheme="minorHAnsi" w:hAnsiTheme="minorHAnsi" w:cstheme="minorHAnsi"/>
          <w:lang w:val="en-US"/>
        </w:rPr>
        <w:t xml:space="preserve"> </w:t>
      </w:r>
      <w:r>
        <w:rPr>
          <w:rFonts w:asciiTheme="minorHAnsi" w:hAnsiTheme="minorHAnsi" w:cstheme="minorHAnsi"/>
          <w:lang w:val="en-US"/>
        </w:rPr>
        <w:t>we</w:t>
      </w:r>
      <w:r w:rsidRPr="00A83344">
        <w:rPr>
          <w:rFonts w:asciiTheme="minorHAnsi" w:hAnsiTheme="minorHAnsi" w:cstheme="minorHAnsi"/>
          <w:lang w:val="en-US"/>
        </w:rPr>
        <w:t xml:space="preserve"> </w:t>
      </w:r>
      <w:r>
        <w:rPr>
          <w:rFonts w:asciiTheme="minorHAnsi" w:hAnsiTheme="minorHAnsi" w:cstheme="minorHAnsi"/>
          <w:lang w:val="en-US"/>
        </w:rPr>
        <w:t>apply</w:t>
      </w:r>
      <w:r w:rsidRPr="00A83344">
        <w:rPr>
          <w:rFonts w:asciiTheme="minorHAnsi" w:hAnsiTheme="minorHAnsi" w:cstheme="minorHAnsi"/>
          <w:lang w:val="en-US"/>
        </w:rPr>
        <w:t xml:space="preserve"> </w:t>
      </w:r>
      <w:r>
        <w:rPr>
          <w:rFonts w:asciiTheme="minorHAnsi" w:hAnsiTheme="minorHAnsi" w:cstheme="minorHAnsi"/>
          <w:lang w:val="en-US"/>
        </w:rPr>
        <w:t>Paul</w:t>
      </w:r>
      <w:r w:rsidRPr="00A83344">
        <w:rPr>
          <w:rFonts w:asciiTheme="minorHAnsi" w:hAnsiTheme="minorHAnsi" w:cstheme="minorHAnsi"/>
          <w:lang w:val="en-US"/>
        </w:rPr>
        <w:t>’</w:t>
      </w:r>
      <w:r>
        <w:rPr>
          <w:rFonts w:asciiTheme="minorHAnsi" w:hAnsiTheme="minorHAnsi" w:cstheme="minorHAnsi"/>
          <w:lang w:val="en-US"/>
        </w:rPr>
        <w:t>s</w:t>
      </w:r>
      <w:r w:rsidRPr="00A83344">
        <w:rPr>
          <w:rFonts w:asciiTheme="minorHAnsi" w:hAnsiTheme="minorHAnsi" w:cstheme="minorHAnsi"/>
          <w:lang w:val="en-US"/>
        </w:rPr>
        <w:t xml:space="preserve"> </w:t>
      </w:r>
      <w:r>
        <w:rPr>
          <w:rFonts w:asciiTheme="minorHAnsi" w:hAnsiTheme="minorHAnsi" w:cstheme="minorHAnsi"/>
          <w:lang w:val="en-US"/>
        </w:rPr>
        <w:t>principle</w:t>
      </w:r>
      <w:r w:rsidRPr="00A83344">
        <w:rPr>
          <w:rFonts w:asciiTheme="minorHAnsi" w:hAnsiTheme="minorHAnsi" w:cstheme="minorHAnsi"/>
          <w:lang w:val="en-US"/>
        </w:rPr>
        <w:t>, “</w:t>
      </w:r>
      <w:r>
        <w:rPr>
          <w:rFonts w:asciiTheme="minorHAnsi" w:hAnsiTheme="minorHAnsi" w:cstheme="minorHAnsi"/>
          <w:lang w:val="en-US"/>
        </w:rPr>
        <w:t>D</w:t>
      </w:r>
      <w:r w:rsidRPr="00A83344">
        <w:rPr>
          <w:rFonts w:asciiTheme="minorHAnsi" w:hAnsiTheme="minorHAnsi" w:cstheme="minorHAnsi"/>
          <w:lang w:val="en-US"/>
        </w:rPr>
        <w:t>o not regard him as an enemy,</w:t>
      </w:r>
      <w:r>
        <w:rPr>
          <w:rFonts w:asciiTheme="minorHAnsi" w:hAnsiTheme="minorHAnsi" w:cstheme="minorHAnsi"/>
          <w:lang w:val="en-US"/>
        </w:rPr>
        <w:t xml:space="preserve"> but admonish him as a brother</w:t>
      </w:r>
      <w:r w:rsidRPr="00A83344">
        <w:rPr>
          <w:rFonts w:asciiTheme="minorHAnsi" w:hAnsiTheme="minorHAnsi" w:cstheme="minorHAnsi"/>
          <w:lang w:val="en-US"/>
        </w:rPr>
        <w:t>” (</w:t>
      </w:r>
      <w:proofErr w:type="gramStart"/>
      <w:r w:rsidRPr="00A83344">
        <w:rPr>
          <w:rFonts w:asciiTheme="minorHAnsi" w:hAnsiTheme="minorHAnsi" w:cstheme="minorHAnsi"/>
          <w:lang w:val="en-US"/>
        </w:rPr>
        <w:t>2</w:t>
      </w:r>
      <w:proofErr w:type="gramEnd"/>
      <w:r w:rsidRPr="00A83344">
        <w:rPr>
          <w:rFonts w:asciiTheme="minorHAnsi" w:hAnsiTheme="minorHAnsi" w:cstheme="minorHAnsi"/>
          <w:lang w:val="en-US"/>
        </w:rPr>
        <w:t xml:space="preserve"> </w:t>
      </w:r>
      <w:proofErr w:type="spellStart"/>
      <w:r w:rsidRPr="00A83344">
        <w:rPr>
          <w:rFonts w:asciiTheme="minorHAnsi" w:hAnsiTheme="minorHAnsi" w:cstheme="minorHAnsi"/>
          <w:lang w:val="en-US"/>
        </w:rPr>
        <w:t>Thes</w:t>
      </w:r>
      <w:proofErr w:type="spellEnd"/>
      <w:r w:rsidRPr="00A83344">
        <w:rPr>
          <w:rFonts w:asciiTheme="minorHAnsi" w:hAnsiTheme="minorHAnsi" w:cstheme="minorHAnsi"/>
          <w:lang w:val="en-US"/>
        </w:rPr>
        <w:t xml:space="preserve"> 3:15).</w:t>
      </w:r>
      <w:r w:rsidRPr="00A83344">
        <w:rPr>
          <w:rFonts w:asciiTheme="minorHAnsi" w:hAnsiTheme="minorHAnsi" w:cstheme="minorHAnsi"/>
          <w:b/>
          <w:bCs/>
          <w:lang w:val="en-US"/>
        </w:rPr>
        <w:t xml:space="preserve"> </w:t>
      </w:r>
    </w:p>
    <w:p w:rsidR="00BE508E" w:rsidRPr="00A83344" w:rsidRDefault="00BE508E" w:rsidP="00BE508E">
      <w:pPr>
        <w:rPr>
          <w:rFonts w:asciiTheme="minorHAnsi" w:hAnsiTheme="minorHAnsi" w:cstheme="minorHAnsi"/>
          <w:b/>
          <w:bCs/>
          <w:lang w:val="en-US"/>
        </w:rPr>
      </w:pPr>
    </w:p>
    <w:p w:rsidR="00BE508E" w:rsidRPr="00A94918" w:rsidRDefault="00BE508E" w:rsidP="00BE508E">
      <w:pPr>
        <w:pStyle w:val="Heading3"/>
        <w:rPr>
          <w:rFonts w:cstheme="minorHAnsi"/>
          <w:lang w:val="en-US"/>
        </w:rPr>
      </w:pPr>
      <w:r>
        <w:rPr>
          <w:rFonts w:cstheme="minorHAnsi"/>
          <w:lang w:val="en-US"/>
        </w:rPr>
        <w:t>C</w:t>
      </w:r>
      <w:r w:rsidRPr="00A94918">
        <w:rPr>
          <w:rFonts w:cstheme="minorHAnsi"/>
          <w:lang w:val="en-US"/>
        </w:rPr>
        <w:t xml:space="preserve">. </w:t>
      </w:r>
      <w:r>
        <w:rPr>
          <w:rFonts w:cstheme="minorHAnsi"/>
          <w:lang w:val="en-US"/>
        </w:rPr>
        <w:t>Restoration of Unity</w:t>
      </w:r>
      <w:r w:rsidRPr="00A94918">
        <w:rPr>
          <w:rFonts w:cstheme="minorHAnsi"/>
          <w:lang w:val="en-US"/>
        </w:rPr>
        <w:t xml:space="preserve"> </w:t>
      </w:r>
    </w:p>
    <w:p w:rsidR="00BE508E" w:rsidRPr="00A94918" w:rsidRDefault="00BE508E" w:rsidP="00BE508E">
      <w:pPr>
        <w:ind w:firstLine="426"/>
        <w:rPr>
          <w:rFonts w:asciiTheme="minorHAnsi" w:hAnsiTheme="minorHAnsi" w:cstheme="minorHAnsi"/>
          <w:lang w:val="en-US"/>
        </w:rPr>
      </w:pPr>
    </w:p>
    <w:p w:rsidR="00BE508E" w:rsidRPr="00A94918" w:rsidRDefault="00BE508E" w:rsidP="00BE508E">
      <w:pPr>
        <w:ind w:firstLine="426"/>
        <w:rPr>
          <w:rFonts w:asciiTheme="minorHAnsi" w:hAnsiTheme="minorHAnsi" w:cstheme="minorHAnsi"/>
          <w:b/>
          <w:bCs/>
          <w:lang w:val="en-US"/>
        </w:rPr>
      </w:pPr>
      <w:r w:rsidRPr="00A94918">
        <w:rPr>
          <w:rFonts w:asciiTheme="minorHAnsi" w:hAnsiTheme="minorHAnsi" w:cstheme="minorHAnsi"/>
          <w:b/>
          <w:bCs/>
          <w:lang w:val="en-US"/>
        </w:rPr>
        <w:t xml:space="preserve">1. </w:t>
      </w:r>
      <w:r>
        <w:rPr>
          <w:rFonts w:asciiTheme="minorHAnsi" w:hAnsiTheme="minorHAnsi" w:cstheme="minorHAnsi"/>
          <w:b/>
          <w:bCs/>
          <w:lang w:val="en-US"/>
        </w:rPr>
        <w:t>The Hope of Unity</w:t>
      </w:r>
    </w:p>
    <w:p w:rsidR="00BE508E" w:rsidRPr="00A94918" w:rsidRDefault="00BE508E" w:rsidP="00BE508E">
      <w:pPr>
        <w:ind w:firstLine="426"/>
        <w:rPr>
          <w:rFonts w:asciiTheme="minorHAnsi" w:hAnsiTheme="minorHAnsi" w:cstheme="minorHAnsi"/>
          <w:lang w:val="en-US"/>
        </w:rPr>
      </w:pPr>
    </w:p>
    <w:p w:rsidR="00BE508E" w:rsidRPr="00A83344" w:rsidRDefault="00BE508E" w:rsidP="00BE508E">
      <w:pPr>
        <w:ind w:firstLine="426"/>
        <w:rPr>
          <w:rFonts w:asciiTheme="minorHAnsi" w:hAnsiTheme="minorHAnsi" w:cstheme="minorHAnsi"/>
          <w:lang w:val="en-US"/>
        </w:rPr>
      </w:pPr>
      <w:r>
        <w:rPr>
          <w:rFonts w:asciiTheme="minorHAnsi" w:hAnsiTheme="minorHAnsi" w:cstheme="minorHAnsi"/>
          <w:lang w:val="en-US"/>
        </w:rPr>
        <w:t>Although</w:t>
      </w:r>
      <w:r w:rsidRPr="00A83344">
        <w:rPr>
          <w:rFonts w:asciiTheme="minorHAnsi" w:hAnsiTheme="minorHAnsi" w:cstheme="minorHAnsi"/>
          <w:lang w:val="en-US"/>
        </w:rPr>
        <w:t xml:space="preserve"> </w:t>
      </w:r>
      <w:r>
        <w:rPr>
          <w:rFonts w:asciiTheme="minorHAnsi" w:hAnsiTheme="minorHAnsi" w:cstheme="minorHAnsi"/>
          <w:lang w:val="en-US"/>
        </w:rPr>
        <w:t>at</w:t>
      </w:r>
      <w:r w:rsidRPr="00A83344">
        <w:rPr>
          <w:rFonts w:asciiTheme="minorHAnsi" w:hAnsiTheme="minorHAnsi" w:cstheme="minorHAnsi"/>
          <w:lang w:val="en-US"/>
        </w:rPr>
        <w:t xml:space="preserve"> </w:t>
      </w:r>
      <w:r>
        <w:rPr>
          <w:rFonts w:asciiTheme="minorHAnsi" w:hAnsiTheme="minorHAnsi" w:cstheme="minorHAnsi"/>
          <w:lang w:val="en-US"/>
        </w:rPr>
        <w:t>present</w:t>
      </w:r>
      <w:r w:rsidRPr="00A83344">
        <w:rPr>
          <w:rFonts w:asciiTheme="minorHAnsi" w:hAnsiTheme="minorHAnsi" w:cstheme="minorHAnsi"/>
          <w:lang w:val="en-US"/>
        </w:rPr>
        <w:t xml:space="preserve">, </w:t>
      </w:r>
      <w:r>
        <w:rPr>
          <w:rFonts w:asciiTheme="minorHAnsi" w:hAnsiTheme="minorHAnsi" w:cstheme="minorHAnsi"/>
          <w:lang w:val="en-US"/>
        </w:rPr>
        <w:t>divisions</w:t>
      </w:r>
      <w:r w:rsidRPr="00A83344">
        <w:rPr>
          <w:rFonts w:asciiTheme="minorHAnsi" w:hAnsiTheme="minorHAnsi" w:cstheme="minorHAnsi"/>
          <w:lang w:val="en-US"/>
        </w:rPr>
        <w:t xml:space="preserve"> </w:t>
      </w:r>
      <w:r>
        <w:rPr>
          <w:rFonts w:asciiTheme="minorHAnsi" w:hAnsiTheme="minorHAnsi" w:cstheme="minorHAnsi"/>
          <w:lang w:val="en-US"/>
        </w:rPr>
        <w:t>over</w:t>
      </w:r>
      <w:r w:rsidRPr="00A83344">
        <w:rPr>
          <w:rFonts w:asciiTheme="minorHAnsi" w:hAnsiTheme="minorHAnsi" w:cstheme="minorHAnsi"/>
          <w:lang w:val="en-US"/>
        </w:rPr>
        <w:t xml:space="preserve"> </w:t>
      </w:r>
      <w:r>
        <w:rPr>
          <w:rFonts w:asciiTheme="minorHAnsi" w:hAnsiTheme="minorHAnsi" w:cstheme="minorHAnsi"/>
          <w:lang w:val="en-US"/>
        </w:rPr>
        <w:t>doctrinal</w:t>
      </w:r>
      <w:r w:rsidRPr="00A83344">
        <w:rPr>
          <w:rFonts w:asciiTheme="minorHAnsi" w:hAnsiTheme="minorHAnsi" w:cstheme="minorHAnsi"/>
          <w:lang w:val="en-US"/>
        </w:rPr>
        <w:t xml:space="preserve"> </w:t>
      </w:r>
      <w:r>
        <w:rPr>
          <w:rFonts w:asciiTheme="minorHAnsi" w:hAnsiTheme="minorHAnsi" w:cstheme="minorHAnsi"/>
          <w:lang w:val="en-US"/>
        </w:rPr>
        <w:t>questions</w:t>
      </w:r>
      <w:r w:rsidRPr="00A83344">
        <w:rPr>
          <w:rFonts w:asciiTheme="minorHAnsi" w:hAnsiTheme="minorHAnsi" w:cstheme="minorHAnsi"/>
          <w:lang w:val="en-US"/>
        </w:rPr>
        <w:t xml:space="preserve"> </w:t>
      </w:r>
      <w:r>
        <w:rPr>
          <w:rFonts w:asciiTheme="minorHAnsi" w:hAnsiTheme="minorHAnsi" w:cstheme="minorHAnsi"/>
          <w:lang w:val="en-US"/>
        </w:rPr>
        <w:t>are</w:t>
      </w:r>
      <w:r w:rsidRPr="00A83344">
        <w:rPr>
          <w:rFonts w:asciiTheme="minorHAnsi" w:hAnsiTheme="minorHAnsi" w:cstheme="minorHAnsi"/>
          <w:lang w:val="en-US"/>
        </w:rPr>
        <w:t xml:space="preserve"> </w:t>
      </w:r>
      <w:r>
        <w:rPr>
          <w:rFonts w:asciiTheme="minorHAnsi" w:hAnsiTheme="minorHAnsi" w:cstheme="minorHAnsi"/>
          <w:lang w:val="en-US"/>
        </w:rPr>
        <w:t>sometimes</w:t>
      </w:r>
      <w:r w:rsidRPr="00A83344">
        <w:rPr>
          <w:rFonts w:asciiTheme="minorHAnsi" w:hAnsiTheme="minorHAnsi" w:cstheme="minorHAnsi"/>
          <w:lang w:val="en-US"/>
        </w:rPr>
        <w:t xml:space="preserve"> </w:t>
      </w:r>
      <w:r>
        <w:rPr>
          <w:rFonts w:asciiTheme="minorHAnsi" w:hAnsiTheme="minorHAnsi" w:cstheme="minorHAnsi"/>
          <w:lang w:val="en-US"/>
        </w:rPr>
        <w:t>necessary</w:t>
      </w:r>
      <w:r w:rsidRPr="00A83344">
        <w:rPr>
          <w:rFonts w:asciiTheme="minorHAnsi" w:hAnsiTheme="minorHAnsi" w:cstheme="minorHAnsi"/>
          <w:lang w:val="en-US"/>
        </w:rPr>
        <w:t xml:space="preserve"> </w:t>
      </w:r>
      <w:r>
        <w:rPr>
          <w:rFonts w:asciiTheme="minorHAnsi" w:hAnsiTheme="minorHAnsi" w:cstheme="minorHAnsi"/>
          <w:lang w:val="en-US"/>
        </w:rPr>
        <w:t>and</w:t>
      </w:r>
      <w:r w:rsidRPr="00A83344">
        <w:rPr>
          <w:rFonts w:asciiTheme="minorHAnsi" w:hAnsiTheme="minorHAnsi" w:cstheme="minorHAnsi"/>
          <w:lang w:val="en-US"/>
        </w:rPr>
        <w:t xml:space="preserve"> </w:t>
      </w:r>
      <w:proofErr w:type="gramStart"/>
      <w:r>
        <w:rPr>
          <w:rFonts w:asciiTheme="minorHAnsi" w:hAnsiTheme="minorHAnsi" w:cstheme="minorHAnsi"/>
          <w:lang w:val="en-US"/>
        </w:rPr>
        <w:t>unavoidable</w:t>
      </w:r>
      <w:r w:rsidRPr="00A83344">
        <w:rPr>
          <w:rFonts w:asciiTheme="minorHAnsi" w:hAnsiTheme="minorHAnsi" w:cstheme="minorHAnsi"/>
          <w:lang w:val="en-US"/>
        </w:rPr>
        <w:t>,</w:t>
      </w:r>
      <w:proofErr w:type="gramEnd"/>
      <w:r w:rsidRPr="00A83344">
        <w:rPr>
          <w:rFonts w:asciiTheme="minorHAnsi" w:hAnsiTheme="minorHAnsi" w:cstheme="minorHAnsi"/>
          <w:lang w:val="en-US"/>
        </w:rPr>
        <w:t xml:space="preserve"> </w:t>
      </w:r>
      <w:r>
        <w:rPr>
          <w:rFonts w:asciiTheme="minorHAnsi" w:hAnsiTheme="minorHAnsi" w:cstheme="minorHAnsi"/>
          <w:lang w:val="en-US"/>
        </w:rPr>
        <w:t>Christians hold out hope for a future reconciliation of all genuine Christian confessions. Unity</w:t>
      </w:r>
      <w:r w:rsidRPr="00A83344">
        <w:rPr>
          <w:rFonts w:asciiTheme="minorHAnsi" w:hAnsiTheme="minorHAnsi" w:cstheme="minorHAnsi"/>
          <w:lang w:val="en-US"/>
        </w:rPr>
        <w:t xml:space="preserve"> </w:t>
      </w:r>
      <w:r>
        <w:rPr>
          <w:rFonts w:asciiTheme="minorHAnsi" w:hAnsiTheme="minorHAnsi" w:cstheme="minorHAnsi"/>
          <w:lang w:val="en-US"/>
        </w:rPr>
        <w:t>in</w:t>
      </w:r>
      <w:r w:rsidRPr="00A83344">
        <w:rPr>
          <w:rFonts w:asciiTheme="minorHAnsi" w:hAnsiTheme="minorHAnsi" w:cstheme="minorHAnsi"/>
          <w:lang w:val="en-US"/>
        </w:rPr>
        <w:t xml:space="preserve"> </w:t>
      </w:r>
      <w:r>
        <w:rPr>
          <w:rFonts w:asciiTheme="minorHAnsi" w:hAnsiTheme="minorHAnsi" w:cstheme="minorHAnsi"/>
          <w:lang w:val="en-US"/>
        </w:rPr>
        <w:t>doctrine</w:t>
      </w:r>
      <w:r w:rsidRPr="00A83344">
        <w:rPr>
          <w:rFonts w:asciiTheme="minorHAnsi" w:hAnsiTheme="minorHAnsi" w:cstheme="minorHAnsi"/>
          <w:lang w:val="en-US"/>
        </w:rPr>
        <w:t xml:space="preserve"> </w:t>
      </w:r>
      <w:r>
        <w:rPr>
          <w:rFonts w:asciiTheme="minorHAnsi" w:hAnsiTheme="minorHAnsi" w:cstheme="minorHAnsi"/>
          <w:lang w:val="en-US"/>
        </w:rPr>
        <w:t>and</w:t>
      </w:r>
      <w:r w:rsidRPr="00A83344">
        <w:rPr>
          <w:rFonts w:asciiTheme="minorHAnsi" w:hAnsiTheme="minorHAnsi" w:cstheme="minorHAnsi"/>
          <w:lang w:val="en-US"/>
        </w:rPr>
        <w:t xml:space="preserve"> </w:t>
      </w:r>
      <w:r>
        <w:rPr>
          <w:rFonts w:asciiTheme="minorHAnsi" w:hAnsiTheme="minorHAnsi" w:cstheme="minorHAnsi"/>
          <w:lang w:val="en-US"/>
        </w:rPr>
        <w:t>practice</w:t>
      </w:r>
      <w:r w:rsidRPr="00A83344">
        <w:rPr>
          <w:rFonts w:asciiTheme="minorHAnsi" w:hAnsiTheme="minorHAnsi" w:cstheme="minorHAnsi"/>
          <w:lang w:val="en-US"/>
        </w:rPr>
        <w:t xml:space="preserve"> </w:t>
      </w:r>
      <w:r>
        <w:rPr>
          <w:rFonts w:asciiTheme="minorHAnsi" w:hAnsiTheme="minorHAnsi" w:cstheme="minorHAnsi"/>
          <w:lang w:val="en-US"/>
        </w:rPr>
        <w:t>is</w:t>
      </w:r>
      <w:r w:rsidRPr="00A83344">
        <w:rPr>
          <w:rFonts w:asciiTheme="minorHAnsi" w:hAnsiTheme="minorHAnsi" w:cstheme="minorHAnsi"/>
          <w:lang w:val="en-US"/>
        </w:rPr>
        <w:t xml:space="preserve"> </w:t>
      </w:r>
      <w:r>
        <w:rPr>
          <w:rFonts w:asciiTheme="minorHAnsi" w:hAnsiTheme="minorHAnsi" w:cstheme="minorHAnsi"/>
          <w:lang w:val="en-US"/>
        </w:rPr>
        <w:t>a</w:t>
      </w:r>
      <w:r w:rsidRPr="00A83344">
        <w:rPr>
          <w:rFonts w:asciiTheme="minorHAnsi" w:hAnsiTheme="minorHAnsi" w:cstheme="minorHAnsi"/>
          <w:lang w:val="en-US"/>
        </w:rPr>
        <w:t xml:space="preserve"> </w:t>
      </w:r>
      <w:r>
        <w:rPr>
          <w:rFonts w:asciiTheme="minorHAnsi" w:hAnsiTheme="minorHAnsi" w:cstheme="minorHAnsi"/>
          <w:lang w:val="en-US"/>
        </w:rPr>
        <w:t>process</w:t>
      </w:r>
      <w:r w:rsidRPr="00A83344">
        <w:rPr>
          <w:rFonts w:asciiTheme="minorHAnsi" w:hAnsiTheme="minorHAnsi" w:cstheme="minorHAnsi"/>
          <w:lang w:val="en-US"/>
        </w:rPr>
        <w:t xml:space="preserve"> </w:t>
      </w:r>
      <w:r>
        <w:rPr>
          <w:rFonts w:asciiTheme="minorHAnsi" w:hAnsiTheme="minorHAnsi" w:cstheme="minorHAnsi"/>
          <w:lang w:val="en-US"/>
        </w:rPr>
        <w:t>in</w:t>
      </w:r>
      <w:r w:rsidRPr="00A83344">
        <w:rPr>
          <w:rFonts w:asciiTheme="minorHAnsi" w:hAnsiTheme="minorHAnsi" w:cstheme="minorHAnsi"/>
          <w:lang w:val="en-US"/>
        </w:rPr>
        <w:t xml:space="preserve"> </w:t>
      </w:r>
      <w:r>
        <w:rPr>
          <w:rFonts w:asciiTheme="minorHAnsi" w:hAnsiTheme="minorHAnsi" w:cstheme="minorHAnsi"/>
          <w:lang w:val="en-US"/>
        </w:rPr>
        <w:t>the</w:t>
      </w:r>
      <w:r w:rsidRPr="00A83344">
        <w:rPr>
          <w:rFonts w:asciiTheme="minorHAnsi" w:hAnsiTheme="minorHAnsi" w:cstheme="minorHAnsi"/>
          <w:lang w:val="en-US"/>
        </w:rPr>
        <w:t xml:space="preserve"> </w:t>
      </w:r>
      <w:r>
        <w:rPr>
          <w:rFonts w:asciiTheme="minorHAnsi" w:hAnsiTheme="minorHAnsi" w:cstheme="minorHAnsi"/>
          <w:lang w:val="en-US"/>
        </w:rPr>
        <w:t>life</w:t>
      </w:r>
      <w:r w:rsidRPr="00A83344">
        <w:rPr>
          <w:rFonts w:asciiTheme="minorHAnsi" w:hAnsiTheme="minorHAnsi" w:cstheme="minorHAnsi"/>
          <w:lang w:val="en-US"/>
        </w:rPr>
        <w:t xml:space="preserve"> </w:t>
      </w:r>
      <w:r>
        <w:rPr>
          <w:rFonts w:asciiTheme="minorHAnsi" w:hAnsiTheme="minorHAnsi" w:cstheme="minorHAnsi"/>
          <w:lang w:val="en-US"/>
        </w:rPr>
        <w:t>of</w:t>
      </w:r>
      <w:r w:rsidRPr="00A83344">
        <w:rPr>
          <w:rFonts w:asciiTheme="minorHAnsi" w:hAnsiTheme="minorHAnsi" w:cstheme="minorHAnsi"/>
          <w:lang w:val="en-US"/>
        </w:rPr>
        <w:t xml:space="preserve"> </w:t>
      </w:r>
      <w:r>
        <w:rPr>
          <w:rFonts w:asciiTheme="minorHAnsi" w:hAnsiTheme="minorHAnsi" w:cstheme="minorHAnsi"/>
          <w:lang w:val="en-US"/>
        </w:rPr>
        <w:t>the</w:t>
      </w:r>
      <w:r w:rsidRPr="00A83344">
        <w:rPr>
          <w:rFonts w:asciiTheme="minorHAnsi" w:hAnsiTheme="minorHAnsi" w:cstheme="minorHAnsi"/>
          <w:lang w:val="en-US"/>
        </w:rPr>
        <w:t xml:space="preserve"> </w:t>
      </w:r>
      <w:r>
        <w:rPr>
          <w:rFonts w:asciiTheme="minorHAnsi" w:hAnsiTheme="minorHAnsi" w:cstheme="minorHAnsi"/>
          <w:lang w:val="en-US"/>
        </w:rPr>
        <w:t>Church</w:t>
      </w:r>
      <w:r w:rsidRPr="00A83344">
        <w:rPr>
          <w:rFonts w:asciiTheme="minorHAnsi" w:hAnsiTheme="minorHAnsi" w:cstheme="minorHAnsi"/>
          <w:lang w:val="en-US"/>
        </w:rPr>
        <w:t>. Eph</w:t>
      </w:r>
      <w:r>
        <w:rPr>
          <w:rFonts w:asciiTheme="minorHAnsi" w:hAnsiTheme="minorHAnsi" w:cstheme="minorHAnsi"/>
          <w:lang w:val="en-US"/>
        </w:rPr>
        <w:t>esians</w:t>
      </w:r>
      <w:r w:rsidRPr="00A83344">
        <w:rPr>
          <w:rFonts w:asciiTheme="minorHAnsi" w:hAnsiTheme="minorHAnsi" w:cstheme="minorHAnsi"/>
          <w:lang w:val="en-US"/>
        </w:rPr>
        <w:t xml:space="preserve"> 4:10-16 </w:t>
      </w:r>
      <w:r>
        <w:rPr>
          <w:rFonts w:asciiTheme="minorHAnsi" w:hAnsiTheme="minorHAnsi" w:cstheme="minorHAnsi"/>
          <w:lang w:val="en-US"/>
        </w:rPr>
        <w:t>speaks</w:t>
      </w:r>
      <w:r w:rsidRPr="00A83344">
        <w:rPr>
          <w:rFonts w:asciiTheme="minorHAnsi" w:hAnsiTheme="minorHAnsi" w:cstheme="minorHAnsi"/>
          <w:lang w:val="en-US"/>
        </w:rPr>
        <w:t xml:space="preserve"> </w:t>
      </w:r>
      <w:r>
        <w:rPr>
          <w:rFonts w:asciiTheme="minorHAnsi" w:hAnsiTheme="minorHAnsi" w:cstheme="minorHAnsi"/>
          <w:lang w:val="en-US"/>
        </w:rPr>
        <w:t>of</w:t>
      </w:r>
      <w:r w:rsidRPr="00A83344">
        <w:rPr>
          <w:rFonts w:asciiTheme="minorHAnsi" w:hAnsiTheme="minorHAnsi" w:cstheme="minorHAnsi"/>
          <w:lang w:val="en-US"/>
        </w:rPr>
        <w:t xml:space="preserve"> “</w:t>
      </w:r>
      <w:r>
        <w:rPr>
          <w:rFonts w:asciiTheme="minorHAnsi" w:hAnsiTheme="minorHAnsi" w:cstheme="minorHAnsi"/>
          <w:lang w:val="en-US"/>
        </w:rPr>
        <w:t xml:space="preserve">the </w:t>
      </w:r>
      <w:r w:rsidRPr="00A83344">
        <w:rPr>
          <w:rFonts w:asciiTheme="minorHAnsi" w:hAnsiTheme="minorHAnsi" w:cstheme="minorHAnsi"/>
          <w:lang w:val="en-US"/>
        </w:rPr>
        <w:t>unity of the faith, and of the knowledge of the Son of God</w:t>
      </w:r>
      <w:r>
        <w:rPr>
          <w:rFonts w:asciiTheme="minorHAnsi" w:hAnsiTheme="minorHAnsi" w:cstheme="minorHAnsi"/>
          <w:lang w:val="en-US"/>
        </w:rPr>
        <w:t>” as future events when the Church attains “</w:t>
      </w:r>
      <w:r w:rsidRPr="00A83344">
        <w:rPr>
          <w:rFonts w:asciiTheme="minorHAnsi" w:hAnsiTheme="minorHAnsi" w:cstheme="minorHAnsi"/>
          <w:lang w:val="en-US"/>
        </w:rPr>
        <w:t>to a mature man</w:t>
      </w:r>
      <w:r>
        <w:rPr>
          <w:rFonts w:asciiTheme="minorHAnsi" w:hAnsiTheme="minorHAnsi" w:cstheme="minorHAnsi"/>
          <w:lang w:val="en-US"/>
        </w:rPr>
        <w:t>.</w:t>
      </w:r>
      <w:r w:rsidRPr="00A83344">
        <w:rPr>
          <w:rFonts w:asciiTheme="minorHAnsi" w:hAnsiTheme="minorHAnsi" w:cstheme="minorHAnsi"/>
          <w:lang w:val="en-US"/>
        </w:rPr>
        <w:t xml:space="preserve">” </w:t>
      </w:r>
      <w:r>
        <w:rPr>
          <w:rFonts w:asciiTheme="minorHAnsi" w:hAnsiTheme="minorHAnsi" w:cstheme="minorHAnsi"/>
          <w:lang w:val="en-US"/>
        </w:rPr>
        <w:t>Clearly</w:t>
      </w:r>
      <w:r w:rsidRPr="00A83344">
        <w:rPr>
          <w:rFonts w:asciiTheme="minorHAnsi" w:hAnsiTheme="minorHAnsi" w:cstheme="minorHAnsi"/>
          <w:lang w:val="en-US"/>
        </w:rPr>
        <w:t xml:space="preserve">, </w:t>
      </w:r>
      <w:r>
        <w:rPr>
          <w:rFonts w:asciiTheme="minorHAnsi" w:hAnsiTheme="minorHAnsi" w:cstheme="minorHAnsi"/>
          <w:lang w:val="en-US"/>
        </w:rPr>
        <w:t>the</w:t>
      </w:r>
      <w:r w:rsidRPr="00A83344">
        <w:rPr>
          <w:rFonts w:asciiTheme="minorHAnsi" w:hAnsiTheme="minorHAnsi" w:cstheme="minorHAnsi"/>
          <w:lang w:val="en-US"/>
        </w:rPr>
        <w:t xml:space="preserve"> </w:t>
      </w:r>
      <w:r>
        <w:rPr>
          <w:rFonts w:asciiTheme="minorHAnsi" w:hAnsiTheme="minorHAnsi" w:cstheme="minorHAnsi"/>
          <w:lang w:val="en-US"/>
        </w:rPr>
        <w:t>closer</w:t>
      </w:r>
      <w:r w:rsidRPr="00A83344">
        <w:rPr>
          <w:rFonts w:asciiTheme="minorHAnsi" w:hAnsiTheme="minorHAnsi" w:cstheme="minorHAnsi"/>
          <w:lang w:val="en-US"/>
        </w:rPr>
        <w:t xml:space="preserve"> </w:t>
      </w:r>
      <w:r>
        <w:rPr>
          <w:rFonts w:asciiTheme="minorHAnsi" w:hAnsiTheme="minorHAnsi" w:cstheme="minorHAnsi"/>
          <w:lang w:val="en-US"/>
        </w:rPr>
        <w:t>each</w:t>
      </w:r>
      <w:r w:rsidRPr="00A83344">
        <w:rPr>
          <w:rFonts w:asciiTheme="minorHAnsi" w:hAnsiTheme="minorHAnsi" w:cstheme="minorHAnsi"/>
          <w:lang w:val="en-US"/>
        </w:rPr>
        <w:t xml:space="preserve"> </w:t>
      </w:r>
      <w:r>
        <w:rPr>
          <w:rFonts w:asciiTheme="minorHAnsi" w:hAnsiTheme="minorHAnsi" w:cstheme="minorHAnsi"/>
          <w:lang w:val="en-US"/>
        </w:rPr>
        <w:t>Christian</w:t>
      </w:r>
      <w:r w:rsidRPr="00A83344">
        <w:rPr>
          <w:rFonts w:asciiTheme="minorHAnsi" w:hAnsiTheme="minorHAnsi" w:cstheme="minorHAnsi"/>
          <w:lang w:val="en-US"/>
        </w:rPr>
        <w:t xml:space="preserve"> </w:t>
      </w:r>
      <w:r>
        <w:rPr>
          <w:rFonts w:asciiTheme="minorHAnsi" w:hAnsiTheme="minorHAnsi" w:cstheme="minorHAnsi"/>
          <w:lang w:val="en-US"/>
        </w:rPr>
        <w:t>confession</w:t>
      </w:r>
      <w:r w:rsidRPr="00A83344">
        <w:rPr>
          <w:rFonts w:asciiTheme="minorHAnsi" w:hAnsiTheme="minorHAnsi" w:cstheme="minorHAnsi"/>
          <w:lang w:val="en-US"/>
        </w:rPr>
        <w:t xml:space="preserve"> </w:t>
      </w:r>
      <w:r>
        <w:rPr>
          <w:rFonts w:asciiTheme="minorHAnsi" w:hAnsiTheme="minorHAnsi" w:cstheme="minorHAnsi"/>
          <w:lang w:val="en-US"/>
        </w:rPr>
        <w:t>is</w:t>
      </w:r>
      <w:r w:rsidRPr="00A83344">
        <w:rPr>
          <w:rFonts w:asciiTheme="minorHAnsi" w:hAnsiTheme="minorHAnsi" w:cstheme="minorHAnsi"/>
          <w:lang w:val="en-US"/>
        </w:rPr>
        <w:t xml:space="preserve"> </w:t>
      </w:r>
      <w:r>
        <w:rPr>
          <w:rFonts w:asciiTheme="minorHAnsi" w:hAnsiTheme="minorHAnsi" w:cstheme="minorHAnsi"/>
          <w:lang w:val="en-US"/>
        </w:rPr>
        <w:t>to</w:t>
      </w:r>
      <w:r w:rsidRPr="00A83344">
        <w:rPr>
          <w:rFonts w:asciiTheme="minorHAnsi" w:hAnsiTheme="minorHAnsi" w:cstheme="minorHAnsi"/>
          <w:lang w:val="en-US"/>
        </w:rPr>
        <w:t xml:space="preserve"> </w:t>
      </w:r>
      <w:r>
        <w:rPr>
          <w:rFonts w:asciiTheme="minorHAnsi" w:hAnsiTheme="minorHAnsi" w:cstheme="minorHAnsi"/>
          <w:lang w:val="en-US"/>
        </w:rPr>
        <w:t>the</w:t>
      </w:r>
      <w:r w:rsidRPr="00A83344">
        <w:rPr>
          <w:rFonts w:asciiTheme="minorHAnsi" w:hAnsiTheme="minorHAnsi" w:cstheme="minorHAnsi"/>
          <w:lang w:val="en-US"/>
        </w:rPr>
        <w:t xml:space="preserve"> </w:t>
      </w:r>
      <w:r>
        <w:rPr>
          <w:rFonts w:asciiTheme="minorHAnsi" w:hAnsiTheme="minorHAnsi" w:cstheme="minorHAnsi"/>
          <w:lang w:val="en-US"/>
        </w:rPr>
        <w:t>Head</w:t>
      </w:r>
      <w:r w:rsidRPr="00A83344">
        <w:rPr>
          <w:rFonts w:asciiTheme="minorHAnsi" w:hAnsiTheme="minorHAnsi" w:cstheme="minorHAnsi"/>
          <w:lang w:val="en-US"/>
        </w:rPr>
        <w:t xml:space="preserve">, </w:t>
      </w:r>
      <w:r>
        <w:rPr>
          <w:rFonts w:asciiTheme="minorHAnsi" w:hAnsiTheme="minorHAnsi" w:cstheme="minorHAnsi"/>
          <w:lang w:val="en-US"/>
        </w:rPr>
        <w:t>Christ</w:t>
      </w:r>
      <w:r w:rsidRPr="00A83344">
        <w:rPr>
          <w:rFonts w:asciiTheme="minorHAnsi" w:hAnsiTheme="minorHAnsi" w:cstheme="minorHAnsi"/>
          <w:lang w:val="en-US"/>
        </w:rPr>
        <w:t xml:space="preserve">, </w:t>
      </w:r>
      <w:r>
        <w:rPr>
          <w:rFonts w:asciiTheme="minorHAnsi" w:hAnsiTheme="minorHAnsi" w:cstheme="minorHAnsi"/>
          <w:lang w:val="en-US"/>
        </w:rPr>
        <w:t>the closer they will be to one another</w:t>
      </w:r>
      <w:r w:rsidRPr="00A83344">
        <w:rPr>
          <w:rFonts w:asciiTheme="minorHAnsi" w:hAnsiTheme="minorHAnsi" w:cstheme="minorHAnsi"/>
          <w:lang w:val="en-US"/>
        </w:rPr>
        <w:t xml:space="preserve">. </w:t>
      </w:r>
    </w:p>
    <w:p w:rsidR="00BE508E" w:rsidRPr="00A61C4B" w:rsidRDefault="00BE508E" w:rsidP="00BE508E">
      <w:pPr>
        <w:ind w:firstLine="426"/>
        <w:rPr>
          <w:rFonts w:asciiTheme="minorHAnsi" w:hAnsiTheme="minorHAnsi" w:cstheme="minorHAnsi"/>
          <w:lang w:val="en-US"/>
        </w:rPr>
      </w:pPr>
      <w:r>
        <w:rPr>
          <w:rFonts w:asciiTheme="minorHAnsi" w:hAnsiTheme="minorHAnsi" w:cstheme="minorHAnsi"/>
          <w:lang w:val="en-US"/>
        </w:rPr>
        <w:t>Church</w:t>
      </w:r>
      <w:r w:rsidRPr="009F3646">
        <w:rPr>
          <w:rFonts w:asciiTheme="minorHAnsi" w:hAnsiTheme="minorHAnsi" w:cstheme="minorHAnsi"/>
          <w:lang w:val="en-US"/>
        </w:rPr>
        <w:t xml:space="preserve"> </w:t>
      </w:r>
      <w:r>
        <w:rPr>
          <w:rFonts w:asciiTheme="minorHAnsi" w:hAnsiTheme="minorHAnsi" w:cstheme="minorHAnsi"/>
          <w:lang w:val="en-US"/>
        </w:rPr>
        <w:t>leaders</w:t>
      </w:r>
      <w:r w:rsidRPr="009F3646">
        <w:rPr>
          <w:rFonts w:asciiTheme="minorHAnsi" w:hAnsiTheme="minorHAnsi" w:cstheme="minorHAnsi"/>
          <w:lang w:val="en-US"/>
        </w:rPr>
        <w:t xml:space="preserve"> </w:t>
      </w:r>
      <w:r>
        <w:rPr>
          <w:rFonts w:asciiTheme="minorHAnsi" w:hAnsiTheme="minorHAnsi" w:cstheme="minorHAnsi"/>
          <w:lang w:val="en-US"/>
        </w:rPr>
        <w:t>and</w:t>
      </w:r>
      <w:r w:rsidRPr="009F3646">
        <w:rPr>
          <w:rFonts w:asciiTheme="minorHAnsi" w:hAnsiTheme="minorHAnsi" w:cstheme="minorHAnsi"/>
          <w:lang w:val="en-US"/>
        </w:rPr>
        <w:t xml:space="preserve"> </w:t>
      </w:r>
      <w:r>
        <w:rPr>
          <w:rFonts w:asciiTheme="minorHAnsi" w:hAnsiTheme="minorHAnsi" w:cstheme="minorHAnsi"/>
          <w:lang w:val="en-US"/>
        </w:rPr>
        <w:t>teachers</w:t>
      </w:r>
      <w:r w:rsidRPr="009F3646">
        <w:rPr>
          <w:rFonts w:asciiTheme="minorHAnsi" w:hAnsiTheme="minorHAnsi" w:cstheme="minorHAnsi"/>
          <w:lang w:val="en-US"/>
        </w:rPr>
        <w:t xml:space="preserve"> </w:t>
      </w:r>
      <w:r>
        <w:rPr>
          <w:rFonts w:asciiTheme="minorHAnsi" w:hAnsiTheme="minorHAnsi" w:cstheme="minorHAnsi"/>
          <w:lang w:val="en-US"/>
        </w:rPr>
        <w:t>play</w:t>
      </w:r>
      <w:r w:rsidRPr="009F3646">
        <w:rPr>
          <w:rFonts w:asciiTheme="minorHAnsi" w:hAnsiTheme="minorHAnsi" w:cstheme="minorHAnsi"/>
          <w:lang w:val="en-US"/>
        </w:rPr>
        <w:t xml:space="preserve"> </w:t>
      </w:r>
      <w:r>
        <w:rPr>
          <w:rFonts w:asciiTheme="minorHAnsi" w:hAnsiTheme="minorHAnsi" w:cstheme="minorHAnsi"/>
          <w:lang w:val="en-US"/>
        </w:rPr>
        <w:t>a</w:t>
      </w:r>
      <w:r w:rsidRPr="009F3646">
        <w:rPr>
          <w:rFonts w:asciiTheme="minorHAnsi" w:hAnsiTheme="minorHAnsi" w:cstheme="minorHAnsi"/>
          <w:lang w:val="en-US"/>
        </w:rPr>
        <w:t xml:space="preserve"> </w:t>
      </w:r>
      <w:r>
        <w:rPr>
          <w:rFonts w:asciiTheme="minorHAnsi" w:hAnsiTheme="minorHAnsi" w:cstheme="minorHAnsi"/>
          <w:lang w:val="en-US"/>
        </w:rPr>
        <w:t>leading</w:t>
      </w:r>
      <w:r w:rsidRPr="009F3646">
        <w:rPr>
          <w:rFonts w:asciiTheme="minorHAnsi" w:hAnsiTheme="minorHAnsi" w:cstheme="minorHAnsi"/>
          <w:lang w:val="en-US"/>
        </w:rPr>
        <w:t xml:space="preserve"> </w:t>
      </w:r>
      <w:r>
        <w:rPr>
          <w:rFonts w:asciiTheme="minorHAnsi" w:hAnsiTheme="minorHAnsi" w:cstheme="minorHAnsi"/>
          <w:lang w:val="en-US"/>
        </w:rPr>
        <w:t>role</w:t>
      </w:r>
      <w:r w:rsidRPr="009F3646">
        <w:rPr>
          <w:rFonts w:asciiTheme="minorHAnsi" w:hAnsiTheme="minorHAnsi" w:cstheme="minorHAnsi"/>
          <w:lang w:val="en-US"/>
        </w:rPr>
        <w:t xml:space="preserve"> </w:t>
      </w:r>
      <w:r>
        <w:rPr>
          <w:rFonts w:asciiTheme="minorHAnsi" w:hAnsiTheme="minorHAnsi" w:cstheme="minorHAnsi"/>
          <w:lang w:val="en-US"/>
        </w:rPr>
        <w:t>in</w:t>
      </w:r>
      <w:r w:rsidRPr="009F3646">
        <w:rPr>
          <w:rFonts w:asciiTheme="minorHAnsi" w:hAnsiTheme="minorHAnsi" w:cstheme="minorHAnsi"/>
          <w:lang w:val="en-US"/>
        </w:rPr>
        <w:t xml:space="preserve"> </w:t>
      </w:r>
      <w:r>
        <w:rPr>
          <w:rFonts w:asciiTheme="minorHAnsi" w:hAnsiTheme="minorHAnsi" w:cstheme="minorHAnsi"/>
          <w:lang w:val="en-US"/>
        </w:rPr>
        <w:t>this</w:t>
      </w:r>
      <w:r w:rsidRPr="009F3646">
        <w:rPr>
          <w:rFonts w:asciiTheme="minorHAnsi" w:hAnsiTheme="minorHAnsi" w:cstheme="minorHAnsi"/>
          <w:lang w:val="en-US"/>
        </w:rPr>
        <w:t xml:space="preserve"> </w:t>
      </w:r>
      <w:r>
        <w:rPr>
          <w:rFonts w:asciiTheme="minorHAnsi" w:hAnsiTheme="minorHAnsi" w:cstheme="minorHAnsi"/>
          <w:lang w:val="en-US"/>
        </w:rPr>
        <w:t>quest</w:t>
      </w:r>
      <w:r w:rsidRPr="009F3646">
        <w:rPr>
          <w:rFonts w:asciiTheme="minorHAnsi" w:hAnsiTheme="minorHAnsi" w:cstheme="minorHAnsi"/>
          <w:lang w:val="en-US"/>
        </w:rPr>
        <w:t xml:space="preserve"> </w:t>
      </w:r>
      <w:r>
        <w:rPr>
          <w:rFonts w:asciiTheme="minorHAnsi" w:hAnsiTheme="minorHAnsi" w:cstheme="minorHAnsi"/>
          <w:lang w:val="en-US"/>
        </w:rPr>
        <w:t>for</w:t>
      </w:r>
      <w:r w:rsidRPr="009F3646">
        <w:rPr>
          <w:rFonts w:asciiTheme="minorHAnsi" w:hAnsiTheme="minorHAnsi" w:cstheme="minorHAnsi"/>
          <w:lang w:val="en-US"/>
        </w:rPr>
        <w:t xml:space="preserve"> </w:t>
      </w:r>
      <w:r>
        <w:rPr>
          <w:rFonts w:asciiTheme="minorHAnsi" w:hAnsiTheme="minorHAnsi" w:cstheme="minorHAnsi"/>
          <w:lang w:val="en-US"/>
        </w:rPr>
        <w:t>unity</w:t>
      </w:r>
      <w:r w:rsidRPr="009F3646">
        <w:rPr>
          <w:rFonts w:asciiTheme="minorHAnsi" w:hAnsiTheme="minorHAnsi" w:cstheme="minorHAnsi"/>
          <w:lang w:val="en-US"/>
        </w:rPr>
        <w:t xml:space="preserve">. </w:t>
      </w:r>
      <w:r>
        <w:rPr>
          <w:rFonts w:asciiTheme="minorHAnsi" w:hAnsiTheme="minorHAnsi" w:cstheme="minorHAnsi"/>
          <w:lang w:val="en-US"/>
        </w:rPr>
        <w:t>They</w:t>
      </w:r>
      <w:r w:rsidRPr="00A83344">
        <w:rPr>
          <w:rFonts w:asciiTheme="minorHAnsi" w:hAnsiTheme="minorHAnsi" w:cstheme="minorHAnsi"/>
          <w:lang w:val="en-US"/>
        </w:rPr>
        <w:t xml:space="preserve"> </w:t>
      </w:r>
      <w:r>
        <w:rPr>
          <w:rFonts w:asciiTheme="minorHAnsi" w:hAnsiTheme="minorHAnsi" w:cstheme="minorHAnsi"/>
          <w:lang w:val="en-US"/>
        </w:rPr>
        <w:t>are</w:t>
      </w:r>
      <w:r w:rsidRPr="00A83344">
        <w:rPr>
          <w:rFonts w:asciiTheme="minorHAnsi" w:hAnsiTheme="minorHAnsi" w:cstheme="minorHAnsi"/>
          <w:lang w:val="en-US"/>
        </w:rPr>
        <w:t xml:space="preserve"> </w:t>
      </w:r>
      <w:r>
        <w:rPr>
          <w:rFonts w:asciiTheme="minorHAnsi" w:hAnsiTheme="minorHAnsi" w:cstheme="minorHAnsi"/>
          <w:lang w:val="en-US"/>
        </w:rPr>
        <w:t>gifts</w:t>
      </w:r>
      <w:r w:rsidRPr="00A83344">
        <w:rPr>
          <w:rFonts w:asciiTheme="minorHAnsi" w:hAnsiTheme="minorHAnsi" w:cstheme="minorHAnsi"/>
          <w:lang w:val="en-US"/>
        </w:rPr>
        <w:t xml:space="preserve"> </w:t>
      </w:r>
      <w:r>
        <w:rPr>
          <w:rFonts w:asciiTheme="minorHAnsi" w:hAnsiTheme="minorHAnsi" w:cstheme="minorHAnsi"/>
          <w:lang w:val="en-US"/>
        </w:rPr>
        <w:t>to</w:t>
      </w:r>
      <w:r w:rsidRPr="00A83344">
        <w:rPr>
          <w:rFonts w:asciiTheme="minorHAnsi" w:hAnsiTheme="minorHAnsi" w:cstheme="minorHAnsi"/>
          <w:lang w:val="en-US"/>
        </w:rPr>
        <w:t xml:space="preserve"> </w:t>
      </w:r>
      <w:r>
        <w:rPr>
          <w:rFonts w:asciiTheme="minorHAnsi" w:hAnsiTheme="minorHAnsi" w:cstheme="minorHAnsi"/>
          <w:lang w:val="en-US"/>
        </w:rPr>
        <w:t>the</w:t>
      </w:r>
      <w:r w:rsidRPr="00A83344">
        <w:rPr>
          <w:rFonts w:asciiTheme="minorHAnsi" w:hAnsiTheme="minorHAnsi" w:cstheme="minorHAnsi"/>
          <w:lang w:val="en-US"/>
        </w:rPr>
        <w:t xml:space="preserve"> </w:t>
      </w:r>
      <w:r>
        <w:rPr>
          <w:rFonts w:asciiTheme="minorHAnsi" w:hAnsiTheme="minorHAnsi" w:cstheme="minorHAnsi"/>
          <w:lang w:val="en-US"/>
        </w:rPr>
        <w:t>Church</w:t>
      </w:r>
      <w:r w:rsidRPr="00A83344">
        <w:rPr>
          <w:rFonts w:asciiTheme="minorHAnsi" w:hAnsiTheme="minorHAnsi" w:cstheme="minorHAnsi"/>
          <w:lang w:val="en-US"/>
        </w:rPr>
        <w:t xml:space="preserve"> “for the equipping of the saints for the work of service, to the building up of the body of Christ, until we all attain to the unity of the faith” (</w:t>
      </w:r>
      <w:proofErr w:type="spellStart"/>
      <w:r w:rsidRPr="00A83344">
        <w:rPr>
          <w:rFonts w:asciiTheme="minorHAnsi" w:hAnsiTheme="minorHAnsi" w:cstheme="minorHAnsi"/>
          <w:lang w:val="en-US"/>
        </w:rPr>
        <w:t>Eph</w:t>
      </w:r>
      <w:proofErr w:type="spellEnd"/>
      <w:r w:rsidRPr="00A83344">
        <w:rPr>
          <w:rFonts w:asciiTheme="minorHAnsi" w:hAnsiTheme="minorHAnsi" w:cstheme="minorHAnsi"/>
          <w:lang w:val="en-US"/>
        </w:rPr>
        <w:t xml:space="preserve"> 4:12-13). </w:t>
      </w:r>
      <w:r>
        <w:rPr>
          <w:rFonts w:asciiTheme="minorHAnsi" w:hAnsiTheme="minorHAnsi" w:cstheme="minorHAnsi"/>
          <w:lang w:val="en-US"/>
        </w:rPr>
        <w:t>To</w:t>
      </w:r>
      <w:r w:rsidRPr="00A83344">
        <w:rPr>
          <w:rFonts w:asciiTheme="minorHAnsi" w:hAnsiTheme="minorHAnsi" w:cstheme="minorHAnsi"/>
          <w:lang w:val="en-US"/>
        </w:rPr>
        <w:t xml:space="preserve"> </w:t>
      </w:r>
      <w:r>
        <w:rPr>
          <w:rFonts w:asciiTheme="minorHAnsi" w:hAnsiTheme="minorHAnsi" w:cstheme="minorHAnsi"/>
          <w:lang w:val="en-US"/>
        </w:rPr>
        <w:t>the</w:t>
      </w:r>
      <w:r w:rsidRPr="00A83344">
        <w:rPr>
          <w:rFonts w:asciiTheme="minorHAnsi" w:hAnsiTheme="minorHAnsi" w:cstheme="minorHAnsi"/>
          <w:lang w:val="en-US"/>
        </w:rPr>
        <w:t xml:space="preserve"> </w:t>
      </w:r>
      <w:r>
        <w:rPr>
          <w:rFonts w:asciiTheme="minorHAnsi" w:hAnsiTheme="minorHAnsi" w:cstheme="minorHAnsi"/>
          <w:lang w:val="en-US"/>
        </w:rPr>
        <w:t>degree</w:t>
      </w:r>
      <w:r w:rsidRPr="00A83344">
        <w:rPr>
          <w:rFonts w:asciiTheme="minorHAnsi" w:hAnsiTheme="minorHAnsi" w:cstheme="minorHAnsi"/>
          <w:lang w:val="en-US"/>
        </w:rPr>
        <w:t xml:space="preserve"> </w:t>
      </w:r>
      <w:r>
        <w:rPr>
          <w:rFonts w:asciiTheme="minorHAnsi" w:hAnsiTheme="minorHAnsi" w:cstheme="minorHAnsi"/>
          <w:lang w:val="en-US"/>
        </w:rPr>
        <w:t>that</w:t>
      </w:r>
      <w:r w:rsidRPr="00A83344">
        <w:rPr>
          <w:rFonts w:asciiTheme="minorHAnsi" w:hAnsiTheme="minorHAnsi" w:cstheme="minorHAnsi"/>
          <w:lang w:val="en-US"/>
        </w:rPr>
        <w:t xml:space="preserve"> </w:t>
      </w:r>
      <w:r>
        <w:rPr>
          <w:rFonts w:asciiTheme="minorHAnsi" w:hAnsiTheme="minorHAnsi" w:cstheme="minorHAnsi"/>
          <w:lang w:val="en-US"/>
        </w:rPr>
        <w:t>all</w:t>
      </w:r>
      <w:r w:rsidRPr="00A83344">
        <w:rPr>
          <w:rFonts w:asciiTheme="minorHAnsi" w:hAnsiTheme="minorHAnsi" w:cstheme="minorHAnsi"/>
          <w:lang w:val="en-US"/>
        </w:rPr>
        <w:t xml:space="preserve"> </w:t>
      </w:r>
      <w:r>
        <w:rPr>
          <w:rFonts w:asciiTheme="minorHAnsi" w:hAnsiTheme="minorHAnsi" w:cstheme="minorHAnsi"/>
          <w:lang w:val="en-US"/>
        </w:rPr>
        <w:t>members</w:t>
      </w:r>
      <w:r w:rsidRPr="00A83344">
        <w:rPr>
          <w:rFonts w:asciiTheme="minorHAnsi" w:hAnsiTheme="minorHAnsi" w:cstheme="minorHAnsi"/>
          <w:lang w:val="en-US"/>
        </w:rPr>
        <w:t xml:space="preserve"> </w:t>
      </w:r>
      <w:r>
        <w:rPr>
          <w:rFonts w:asciiTheme="minorHAnsi" w:hAnsiTheme="minorHAnsi" w:cstheme="minorHAnsi"/>
          <w:lang w:val="en-US"/>
        </w:rPr>
        <w:t>of</w:t>
      </w:r>
      <w:r w:rsidRPr="00A83344">
        <w:rPr>
          <w:rFonts w:asciiTheme="minorHAnsi" w:hAnsiTheme="minorHAnsi" w:cstheme="minorHAnsi"/>
          <w:lang w:val="en-US"/>
        </w:rPr>
        <w:t xml:space="preserve"> </w:t>
      </w:r>
      <w:r>
        <w:rPr>
          <w:rFonts w:asciiTheme="minorHAnsi" w:hAnsiTheme="minorHAnsi" w:cstheme="minorHAnsi"/>
          <w:lang w:val="en-US"/>
        </w:rPr>
        <w:t>Christ</w:t>
      </w:r>
      <w:r w:rsidRPr="00A83344">
        <w:rPr>
          <w:rFonts w:asciiTheme="minorHAnsi" w:hAnsiTheme="minorHAnsi" w:cstheme="minorHAnsi"/>
          <w:lang w:val="en-US"/>
        </w:rPr>
        <w:t>’</w:t>
      </w:r>
      <w:r>
        <w:rPr>
          <w:rFonts w:asciiTheme="minorHAnsi" w:hAnsiTheme="minorHAnsi" w:cstheme="minorHAnsi"/>
          <w:lang w:val="en-US"/>
        </w:rPr>
        <w:t>s</w:t>
      </w:r>
      <w:r w:rsidRPr="00A83344">
        <w:rPr>
          <w:rFonts w:asciiTheme="minorHAnsi" w:hAnsiTheme="minorHAnsi" w:cstheme="minorHAnsi"/>
          <w:lang w:val="en-US"/>
        </w:rPr>
        <w:t xml:space="preserve"> </w:t>
      </w:r>
      <w:r>
        <w:rPr>
          <w:rFonts w:asciiTheme="minorHAnsi" w:hAnsiTheme="minorHAnsi" w:cstheme="minorHAnsi"/>
          <w:lang w:val="en-US"/>
        </w:rPr>
        <w:t>Body</w:t>
      </w:r>
      <w:r w:rsidRPr="00A83344">
        <w:rPr>
          <w:rFonts w:asciiTheme="minorHAnsi" w:hAnsiTheme="minorHAnsi" w:cstheme="minorHAnsi"/>
          <w:lang w:val="en-US"/>
        </w:rPr>
        <w:t xml:space="preserve">, </w:t>
      </w:r>
      <w:r>
        <w:rPr>
          <w:rFonts w:asciiTheme="minorHAnsi" w:hAnsiTheme="minorHAnsi" w:cstheme="minorHAnsi"/>
          <w:lang w:val="en-US"/>
        </w:rPr>
        <w:t>especially</w:t>
      </w:r>
      <w:r w:rsidRPr="00A83344">
        <w:rPr>
          <w:rFonts w:asciiTheme="minorHAnsi" w:hAnsiTheme="minorHAnsi" w:cstheme="minorHAnsi"/>
          <w:lang w:val="en-US"/>
        </w:rPr>
        <w:t xml:space="preserve"> </w:t>
      </w:r>
      <w:r>
        <w:rPr>
          <w:rFonts w:asciiTheme="minorHAnsi" w:hAnsiTheme="minorHAnsi" w:cstheme="minorHAnsi"/>
          <w:lang w:val="en-US"/>
        </w:rPr>
        <w:t>its</w:t>
      </w:r>
      <w:r w:rsidRPr="00A83344">
        <w:rPr>
          <w:rFonts w:asciiTheme="minorHAnsi" w:hAnsiTheme="minorHAnsi" w:cstheme="minorHAnsi"/>
          <w:lang w:val="en-US"/>
        </w:rPr>
        <w:t xml:space="preserve"> </w:t>
      </w:r>
      <w:r>
        <w:rPr>
          <w:rFonts w:asciiTheme="minorHAnsi" w:hAnsiTheme="minorHAnsi" w:cstheme="minorHAnsi"/>
          <w:lang w:val="en-US"/>
        </w:rPr>
        <w:t>leaders</w:t>
      </w:r>
      <w:r w:rsidRPr="00A83344">
        <w:rPr>
          <w:rFonts w:asciiTheme="minorHAnsi" w:hAnsiTheme="minorHAnsi" w:cstheme="minorHAnsi"/>
          <w:lang w:val="en-US"/>
        </w:rPr>
        <w:t xml:space="preserve">, </w:t>
      </w:r>
      <w:r>
        <w:rPr>
          <w:rFonts w:asciiTheme="minorHAnsi" w:hAnsiTheme="minorHAnsi" w:cstheme="minorHAnsi"/>
          <w:lang w:val="en-US"/>
        </w:rPr>
        <w:t>are</w:t>
      </w:r>
      <w:r w:rsidRPr="00A83344">
        <w:rPr>
          <w:rFonts w:asciiTheme="minorHAnsi" w:hAnsiTheme="minorHAnsi" w:cstheme="minorHAnsi"/>
          <w:lang w:val="en-US"/>
        </w:rPr>
        <w:t xml:space="preserve"> </w:t>
      </w:r>
      <w:r>
        <w:rPr>
          <w:rFonts w:asciiTheme="minorHAnsi" w:hAnsiTheme="minorHAnsi" w:cstheme="minorHAnsi"/>
          <w:lang w:val="en-US"/>
        </w:rPr>
        <w:t>open to an intensive and honest examination of God’s Word, they can move toward doctrinal unity: “S</w:t>
      </w:r>
      <w:r w:rsidRPr="00A61C4B">
        <w:rPr>
          <w:rFonts w:asciiTheme="minorHAnsi" w:hAnsiTheme="minorHAnsi" w:cstheme="minorHAnsi"/>
          <w:lang w:val="en-US"/>
        </w:rPr>
        <w:t>peaking the truth in love, we are to grow up in all {aspects} into Him</w:t>
      </w:r>
      <w:r>
        <w:rPr>
          <w:rFonts w:asciiTheme="minorHAnsi" w:hAnsiTheme="minorHAnsi" w:cstheme="minorHAnsi"/>
          <w:lang w:val="en-US"/>
        </w:rPr>
        <w:t xml:space="preserve"> who is the head, {even} Christ”</w:t>
      </w:r>
      <w:r w:rsidRPr="00A61C4B">
        <w:rPr>
          <w:rFonts w:asciiTheme="minorHAnsi" w:hAnsiTheme="minorHAnsi" w:cstheme="minorHAnsi"/>
          <w:lang w:val="en-US"/>
        </w:rPr>
        <w:t xml:space="preserve"> (</w:t>
      </w:r>
      <w:proofErr w:type="spellStart"/>
      <w:r w:rsidRPr="00A61C4B">
        <w:rPr>
          <w:rFonts w:asciiTheme="minorHAnsi" w:hAnsiTheme="minorHAnsi" w:cstheme="minorHAnsi"/>
          <w:lang w:val="en-US"/>
        </w:rPr>
        <w:t>Eph</w:t>
      </w:r>
      <w:proofErr w:type="spellEnd"/>
      <w:r w:rsidRPr="00A61C4B">
        <w:rPr>
          <w:rFonts w:asciiTheme="minorHAnsi" w:hAnsiTheme="minorHAnsi" w:cstheme="minorHAnsi"/>
          <w:lang w:val="en-US"/>
        </w:rPr>
        <w:t xml:space="preserve"> 4:15). </w:t>
      </w:r>
      <w:r>
        <w:rPr>
          <w:rFonts w:asciiTheme="minorHAnsi" w:hAnsiTheme="minorHAnsi" w:cstheme="minorHAnsi"/>
          <w:lang w:val="en-US"/>
        </w:rPr>
        <w:t>The</w:t>
      </w:r>
      <w:r w:rsidRPr="00A61C4B">
        <w:rPr>
          <w:rFonts w:asciiTheme="minorHAnsi" w:hAnsiTheme="minorHAnsi" w:cstheme="minorHAnsi"/>
          <w:lang w:val="en-US"/>
        </w:rPr>
        <w:t xml:space="preserve"> </w:t>
      </w:r>
      <w:r>
        <w:rPr>
          <w:rFonts w:asciiTheme="minorHAnsi" w:hAnsiTheme="minorHAnsi" w:cstheme="minorHAnsi"/>
          <w:lang w:val="en-US"/>
        </w:rPr>
        <w:t>Church</w:t>
      </w:r>
      <w:r w:rsidRPr="00A61C4B">
        <w:rPr>
          <w:rFonts w:asciiTheme="minorHAnsi" w:hAnsiTheme="minorHAnsi" w:cstheme="minorHAnsi"/>
          <w:lang w:val="en-US"/>
        </w:rPr>
        <w:t>’</w:t>
      </w:r>
      <w:r>
        <w:rPr>
          <w:rFonts w:asciiTheme="minorHAnsi" w:hAnsiTheme="minorHAnsi" w:cstheme="minorHAnsi"/>
          <w:lang w:val="en-US"/>
        </w:rPr>
        <w:t>s</w:t>
      </w:r>
      <w:r w:rsidRPr="00A61C4B">
        <w:rPr>
          <w:rFonts w:asciiTheme="minorHAnsi" w:hAnsiTheme="minorHAnsi" w:cstheme="minorHAnsi"/>
          <w:lang w:val="en-US"/>
        </w:rPr>
        <w:t xml:space="preserve"> </w:t>
      </w:r>
      <w:r>
        <w:rPr>
          <w:rFonts w:asciiTheme="minorHAnsi" w:hAnsiTheme="minorHAnsi" w:cstheme="minorHAnsi"/>
          <w:lang w:val="en-US"/>
        </w:rPr>
        <w:t>goal</w:t>
      </w:r>
      <w:r w:rsidRPr="00A61C4B">
        <w:rPr>
          <w:rFonts w:asciiTheme="minorHAnsi" w:hAnsiTheme="minorHAnsi" w:cstheme="minorHAnsi"/>
          <w:lang w:val="en-US"/>
        </w:rPr>
        <w:t xml:space="preserve"> </w:t>
      </w:r>
      <w:r>
        <w:rPr>
          <w:rFonts w:asciiTheme="minorHAnsi" w:hAnsiTheme="minorHAnsi" w:cstheme="minorHAnsi"/>
          <w:lang w:val="en-US"/>
        </w:rPr>
        <w:t>should</w:t>
      </w:r>
      <w:r w:rsidRPr="00A61C4B">
        <w:rPr>
          <w:rFonts w:asciiTheme="minorHAnsi" w:hAnsiTheme="minorHAnsi" w:cstheme="minorHAnsi"/>
          <w:lang w:val="en-US"/>
        </w:rPr>
        <w:t xml:space="preserve"> </w:t>
      </w:r>
      <w:r>
        <w:rPr>
          <w:rFonts w:asciiTheme="minorHAnsi" w:hAnsiTheme="minorHAnsi" w:cstheme="minorHAnsi"/>
          <w:lang w:val="en-US"/>
        </w:rPr>
        <w:t>be</w:t>
      </w:r>
      <w:r w:rsidRPr="00A61C4B">
        <w:rPr>
          <w:rFonts w:asciiTheme="minorHAnsi" w:hAnsiTheme="minorHAnsi" w:cstheme="minorHAnsi"/>
          <w:lang w:val="en-US"/>
        </w:rPr>
        <w:t xml:space="preserve"> </w:t>
      </w:r>
      <w:r>
        <w:rPr>
          <w:rFonts w:asciiTheme="minorHAnsi" w:hAnsiTheme="minorHAnsi" w:cstheme="minorHAnsi"/>
          <w:lang w:val="en-US"/>
        </w:rPr>
        <w:t>to</w:t>
      </w:r>
      <w:r w:rsidRPr="00A61C4B">
        <w:rPr>
          <w:rFonts w:asciiTheme="minorHAnsi" w:hAnsiTheme="minorHAnsi" w:cstheme="minorHAnsi"/>
          <w:lang w:val="en-US"/>
        </w:rPr>
        <w:t xml:space="preserve"> </w:t>
      </w:r>
      <w:r>
        <w:rPr>
          <w:rFonts w:asciiTheme="minorHAnsi" w:hAnsiTheme="minorHAnsi" w:cstheme="minorHAnsi"/>
          <w:lang w:val="en-US"/>
        </w:rPr>
        <w:t>fulfill</w:t>
      </w:r>
      <w:r w:rsidRPr="00A61C4B">
        <w:rPr>
          <w:rFonts w:asciiTheme="minorHAnsi" w:hAnsiTheme="minorHAnsi" w:cstheme="minorHAnsi"/>
          <w:lang w:val="en-US"/>
        </w:rPr>
        <w:t xml:space="preserve"> </w:t>
      </w:r>
      <w:r>
        <w:rPr>
          <w:rFonts w:asciiTheme="minorHAnsi" w:hAnsiTheme="minorHAnsi" w:cstheme="minorHAnsi"/>
          <w:lang w:val="en-US"/>
        </w:rPr>
        <w:t>Paul</w:t>
      </w:r>
      <w:r w:rsidRPr="00A61C4B">
        <w:rPr>
          <w:rFonts w:asciiTheme="minorHAnsi" w:hAnsiTheme="minorHAnsi" w:cstheme="minorHAnsi"/>
          <w:lang w:val="en-US"/>
        </w:rPr>
        <w:t>’</w:t>
      </w:r>
      <w:r>
        <w:rPr>
          <w:rFonts w:asciiTheme="minorHAnsi" w:hAnsiTheme="minorHAnsi" w:cstheme="minorHAnsi"/>
          <w:lang w:val="en-US"/>
        </w:rPr>
        <w:t>s</w:t>
      </w:r>
      <w:r w:rsidRPr="00A61C4B">
        <w:rPr>
          <w:rFonts w:asciiTheme="minorHAnsi" w:hAnsiTheme="minorHAnsi" w:cstheme="minorHAnsi"/>
          <w:lang w:val="en-US"/>
        </w:rPr>
        <w:t xml:space="preserve"> </w:t>
      </w:r>
      <w:r>
        <w:rPr>
          <w:rFonts w:asciiTheme="minorHAnsi" w:hAnsiTheme="minorHAnsi" w:cstheme="minorHAnsi"/>
          <w:lang w:val="en-US"/>
        </w:rPr>
        <w:t>charge to the church in Corinth:</w:t>
      </w:r>
    </w:p>
    <w:p w:rsidR="00BE508E" w:rsidRPr="00A61C4B" w:rsidRDefault="00BE508E" w:rsidP="00BE508E">
      <w:pPr>
        <w:ind w:firstLine="426"/>
        <w:rPr>
          <w:rFonts w:asciiTheme="minorHAnsi" w:hAnsiTheme="minorHAnsi" w:cstheme="minorHAnsi"/>
          <w:lang w:val="en-US"/>
        </w:rPr>
      </w:pPr>
    </w:p>
    <w:p w:rsidR="00BE508E" w:rsidRPr="003572D7" w:rsidRDefault="00BE508E" w:rsidP="00BE508E">
      <w:pPr>
        <w:ind w:left="709"/>
        <w:rPr>
          <w:rFonts w:asciiTheme="minorHAnsi" w:hAnsiTheme="minorHAnsi" w:cstheme="minorHAnsi"/>
          <w:lang w:val="en-US"/>
        </w:rPr>
      </w:pPr>
      <w:r w:rsidRPr="003572D7">
        <w:rPr>
          <w:rFonts w:asciiTheme="minorHAnsi" w:hAnsiTheme="minorHAnsi" w:cstheme="minorHAnsi"/>
          <w:lang w:val="en-US"/>
        </w:rPr>
        <w:t xml:space="preserve">Now I exhort you, brethren, by the name of our Lord Jesus Christ, that you all agree and that there be no divisions among you, but that you be made complete in the same mind and in the same judgment (1 </w:t>
      </w:r>
      <w:proofErr w:type="spellStart"/>
      <w:r w:rsidRPr="003572D7">
        <w:rPr>
          <w:rFonts w:asciiTheme="minorHAnsi" w:hAnsiTheme="minorHAnsi" w:cstheme="minorHAnsi"/>
          <w:lang w:val="en-US"/>
        </w:rPr>
        <w:t>Cor</w:t>
      </w:r>
      <w:proofErr w:type="spellEnd"/>
      <w:r w:rsidRPr="003572D7">
        <w:rPr>
          <w:rFonts w:asciiTheme="minorHAnsi" w:hAnsiTheme="minorHAnsi" w:cstheme="minorHAnsi"/>
          <w:lang w:val="en-US"/>
        </w:rPr>
        <w:t xml:space="preserve"> 1:10).</w:t>
      </w:r>
    </w:p>
    <w:p w:rsidR="00BE508E" w:rsidRPr="003572D7" w:rsidRDefault="00BE508E" w:rsidP="00BE508E">
      <w:pPr>
        <w:ind w:firstLine="426"/>
        <w:rPr>
          <w:rFonts w:asciiTheme="minorHAnsi" w:hAnsiTheme="minorHAnsi" w:cstheme="minorHAnsi"/>
          <w:lang w:val="en-US"/>
        </w:rPr>
      </w:pPr>
    </w:p>
    <w:p w:rsidR="00BE508E" w:rsidRPr="00CF5047" w:rsidRDefault="00BE508E" w:rsidP="00BE508E">
      <w:pPr>
        <w:ind w:firstLine="426"/>
        <w:rPr>
          <w:rFonts w:asciiTheme="minorHAnsi" w:hAnsiTheme="minorHAnsi" w:cstheme="minorHAnsi"/>
          <w:lang w:val="en-US"/>
        </w:rPr>
      </w:pPr>
      <w:r>
        <w:rPr>
          <w:rFonts w:asciiTheme="minorHAnsi" w:hAnsiTheme="minorHAnsi" w:cstheme="minorHAnsi"/>
          <w:lang w:val="en-US"/>
        </w:rPr>
        <w:t>Besides</w:t>
      </w:r>
      <w:r w:rsidRPr="003C6B74">
        <w:rPr>
          <w:rFonts w:asciiTheme="minorHAnsi" w:hAnsiTheme="minorHAnsi" w:cstheme="minorHAnsi"/>
          <w:lang w:val="en-US"/>
        </w:rPr>
        <w:t xml:space="preserve"> </w:t>
      </w:r>
      <w:r>
        <w:rPr>
          <w:rFonts w:asciiTheme="minorHAnsi" w:hAnsiTheme="minorHAnsi" w:cstheme="minorHAnsi"/>
          <w:lang w:val="en-US"/>
        </w:rPr>
        <w:t>hope in the</w:t>
      </w:r>
      <w:r w:rsidRPr="003C6B74">
        <w:rPr>
          <w:rFonts w:asciiTheme="minorHAnsi" w:hAnsiTheme="minorHAnsi" w:cstheme="minorHAnsi"/>
          <w:lang w:val="en-US"/>
        </w:rPr>
        <w:t xml:space="preserve"> </w:t>
      </w:r>
      <w:r>
        <w:rPr>
          <w:rFonts w:asciiTheme="minorHAnsi" w:hAnsiTheme="minorHAnsi" w:cstheme="minorHAnsi"/>
          <w:lang w:val="en-US"/>
        </w:rPr>
        <w:t>future</w:t>
      </w:r>
      <w:r w:rsidRPr="003C6B74">
        <w:rPr>
          <w:rFonts w:asciiTheme="minorHAnsi" w:hAnsiTheme="minorHAnsi" w:cstheme="minorHAnsi"/>
          <w:lang w:val="en-US"/>
        </w:rPr>
        <w:t xml:space="preserve"> </w:t>
      </w:r>
      <w:r>
        <w:rPr>
          <w:rFonts w:asciiTheme="minorHAnsi" w:hAnsiTheme="minorHAnsi" w:cstheme="minorHAnsi"/>
          <w:lang w:val="en-US"/>
        </w:rPr>
        <w:t>reconciliation</w:t>
      </w:r>
      <w:r w:rsidRPr="003C6B74">
        <w:rPr>
          <w:rFonts w:asciiTheme="minorHAnsi" w:hAnsiTheme="minorHAnsi" w:cstheme="minorHAnsi"/>
          <w:lang w:val="en-US"/>
        </w:rPr>
        <w:t xml:space="preserve"> </w:t>
      </w:r>
      <w:r>
        <w:rPr>
          <w:rFonts w:asciiTheme="minorHAnsi" w:hAnsiTheme="minorHAnsi" w:cstheme="minorHAnsi"/>
          <w:lang w:val="en-US"/>
        </w:rPr>
        <w:t>of</w:t>
      </w:r>
      <w:r w:rsidRPr="003C6B74">
        <w:rPr>
          <w:rFonts w:asciiTheme="minorHAnsi" w:hAnsiTheme="minorHAnsi" w:cstheme="minorHAnsi"/>
          <w:lang w:val="en-US"/>
        </w:rPr>
        <w:t xml:space="preserve"> </w:t>
      </w:r>
      <w:r>
        <w:rPr>
          <w:rFonts w:asciiTheme="minorHAnsi" w:hAnsiTheme="minorHAnsi" w:cstheme="minorHAnsi"/>
          <w:lang w:val="en-US"/>
        </w:rPr>
        <w:t>Christian</w:t>
      </w:r>
      <w:r w:rsidRPr="003C6B74">
        <w:rPr>
          <w:rFonts w:asciiTheme="minorHAnsi" w:hAnsiTheme="minorHAnsi" w:cstheme="minorHAnsi"/>
          <w:lang w:val="en-US"/>
        </w:rPr>
        <w:t xml:space="preserve"> </w:t>
      </w:r>
      <w:r>
        <w:rPr>
          <w:rFonts w:asciiTheme="minorHAnsi" w:hAnsiTheme="minorHAnsi" w:cstheme="minorHAnsi"/>
          <w:lang w:val="en-US"/>
        </w:rPr>
        <w:t>confessions</w:t>
      </w:r>
      <w:r w:rsidRPr="003C6B74">
        <w:rPr>
          <w:rFonts w:asciiTheme="minorHAnsi" w:hAnsiTheme="minorHAnsi" w:cstheme="minorHAnsi"/>
          <w:lang w:val="en-US"/>
        </w:rPr>
        <w:t xml:space="preserve">, </w:t>
      </w:r>
      <w:r>
        <w:rPr>
          <w:rFonts w:asciiTheme="minorHAnsi" w:hAnsiTheme="minorHAnsi" w:cstheme="minorHAnsi"/>
          <w:lang w:val="en-US"/>
        </w:rPr>
        <w:t>the</w:t>
      </w:r>
      <w:r w:rsidRPr="003C6B74">
        <w:rPr>
          <w:rFonts w:asciiTheme="minorHAnsi" w:hAnsiTheme="minorHAnsi" w:cstheme="minorHAnsi"/>
          <w:lang w:val="en-US"/>
        </w:rPr>
        <w:t xml:space="preserve"> </w:t>
      </w:r>
      <w:r>
        <w:rPr>
          <w:rFonts w:asciiTheme="minorHAnsi" w:hAnsiTheme="minorHAnsi" w:cstheme="minorHAnsi"/>
          <w:lang w:val="en-US"/>
        </w:rPr>
        <w:t xml:space="preserve">question remains as to what </w:t>
      </w:r>
      <w:proofErr w:type="gramStart"/>
      <w:r>
        <w:rPr>
          <w:rFonts w:asciiTheme="minorHAnsi" w:hAnsiTheme="minorHAnsi" w:cstheme="minorHAnsi"/>
          <w:lang w:val="en-US"/>
        </w:rPr>
        <w:t>can be done</w:t>
      </w:r>
      <w:proofErr w:type="gramEnd"/>
      <w:r>
        <w:rPr>
          <w:rFonts w:asciiTheme="minorHAnsi" w:hAnsiTheme="minorHAnsi" w:cstheme="minorHAnsi"/>
          <w:lang w:val="en-US"/>
        </w:rPr>
        <w:t xml:space="preserve"> at present. Five</w:t>
      </w:r>
      <w:r w:rsidRPr="003C6B74">
        <w:rPr>
          <w:rFonts w:asciiTheme="minorHAnsi" w:hAnsiTheme="minorHAnsi" w:cstheme="minorHAnsi"/>
          <w:lang w:val="en-US"/>
        </w:rPr>
        <w:t xml:space="preserve"> </w:t>
      </w:r>
      <w:r>
        <w:rPr>
          <w:rFonts w:asciiTheme="minorHAnsi" w:hAnsiTheme="minorHAnsi" w:cstheme="minorHAnsi"/>
          <w:lang w:val="en-US"/>
        </w:rPr>
        <w:t>primary</w:t>
      </w:r>
      <w:r w:rsidRPr="003C6B74">
        <w:rPr>
          <w:rFonts w:asciiTheme="minorHAnsi" w:hAnsiTheme="minorHAnsi" w:cstheme="minorHAnsi"/>
          <w:lang w:val="en-US"/>
        </w:rPr>
        <w:t xml:space="preserve"> </w:t>
      </w:r>
      <w:r>
        <w:rPr>
          <w:rFonts w:asciiTheme="minorHAnsi" w:hAnsiTheme="minorHAnsi" w:cstheme="minorHAnsi"/>
          <w:lang w:val="en-US"/>
        </w:rPr>
        <w:t>approaches</w:t>
      </w:r>
      <w:r w:rsidRPr="003C6B74">
        <w:rPr>
          <w:rFonts w:asciiTheme="minorHAnsi" w:hAnsiTheme="minorHAnsi" w:cstheme="minorHAnsi"/>
          <w:lang w:val="en-US"/>
        </w:rPr>
        <w:t xml:space="preserve"> </w:t>
      </w:r>
      <w:proofErr w:type="gramStart"/>
      <w:r>
        <w:rPr>
          <w:rFonts w:asciiTheme="minorHAnsi" w:hAnsiTheme="minorHAnsi" w:cstheme="minorHAnsi"/>
          <w:lang w:val="en-US"/>
        </w:rPr>
        <w:t>have</w:t>
      </w:r>
      <w:r w:rsidRPr="003C6B74">
        <w:rPr>
          <w:rFonts w:asciiTheme="minorHAnsi" w:hAnsiTheme="minorHAnsi" w:cstheme="minorHAnsi"/>
          <w:lang w:val="en-US"/>
        </w:rPr>
        <w:t xml:space="preserve"> </w:t>
      </w:r>
      <w:r>
        <w:rPr>
          <w:rFonts w:asciiTheme="minorHAnsi" w:hAnsiTheme="minorHAnsi" w:cstheme="minorHAnsi"/>
          <w:lang w:val="en-US"/>
        </w:rPr>
        <w:t>been</w:t>
      </w:r>
      <w:r w:rsidRPr="003C6B74">
        <w:rPr>
          <w:rFonts w:asciiTheme="minorHAnsi" w:hAnsiTheme="minorHAnsi" w:cstheme="minorHAnsi"/>
          <w:lang w:val="en-US"/>
        </w:rPr>
        <w:t xml:space="preserve"> </w:t>
      </w:r>
      <w:r>
        <w:rPr>
          <w:rFonts w:asciiTheme="minorHAnsi" w:hAnsiTheme="minorHAnsi" w:cstheme="minorHAnsi"/>
          <w:lang w:val="en-US"/>
        </w:rPr>
        <w:t>recommended</w:t>
      </w:r>
      <w:proofErr w:type="gramEnd"/>
      <w:r w:rsidRPr="003C6B74">
        <w:rPr>
          <w:rFonts w:asciiTheme="minorHAnsi" w:hAnsiTheme="minorHAnsi" w:cstheme="minorHAnsi"/>
          <w:lang w:val="en-US"/>
        </w:rPr>
        <w:t>.</w:t>
      </w:r>
      <w:r w:rsidRPr="00FF2788">
        <w:rPr>
          <w:rStyle w:val="FootnoteReference"/>
          <w:rFonts w:asciiTheme="minorHAnsi" w:hAnsiTheme="minorHAnsi" w:cstheme="minorHAnsi"/>
          <w:sz w:val="24"/>
        </w:rPr>
        <w:footnoteReference w:id="21"/>
      </w:r>
      <w:r w:rsidRPr="003C6B74">
        <w:rPr>
          <w:rFonts w:asciiTheme="minorHAnsi" w:hAnsiTheme="minorHAnsi" w:cstheme="minorHAnsi"/>
          <w:lang w:val="en-US"/>
        </w:rPr>
        <w:t xml:space="preserve"> </w:t>
      </w:r>
      <w:r>
        <w:rPr>
          <w:rFonts w:asciiTheme="minorHAnsi" w:hAnsiTheme="minorHAnsi" w:cstheme="minorHAnsi"/>
          <w:lang w:val="en-US"/>
        </w:rPr>
        <w:t>First</w:t>
      </w:r>
      <w:r w:rsidRPr="003C6B74">
        <w:rPr>
          <w:rFonts w:asciiTheme="minorHAnsi" w:hAnsiTheme="minorHAnsi" w:cstheme="minorHAnsi"/>
          <w:lang w:val="en-US"/>
        </w:rPr>
        <w:t xml:space="preserve">, </w:t>
      </w:r>
      <w:r>
        <w:rPr>
          <w:rFonts w:asciiTheme="minorHAnsi" w:hAnsiTheme="minorHAnsi" w:cstheme="minorHAnsi"/>
          <w:lang w:val="en-US"/>
        </w:rPr>
        <w:t>believers</w:t>
      </w:r>
      <w:r w:rsidRPr="003C6B74">
        <w:rPr>
          <w:rFonts w:asciiTheme="minorHAnsi" w:hAnsiTheme="minorHAnsi" w:cstheme="minorHAnsi"/>
          <w:lang w:val="en-US"/>
        </w:rPr>
        <w:t xml:space="preserve"> </w:t>
      </w:r>
      <w:r>
        <w:rPr>
          <w:rFonts w:asciiTheme="minorHAnsi" w:hAnsiTheme="minorHAnsi" w:cstheme="minorHAnsi"/>
          <w:lang w:val="en-US"/>
        </w:rPr>
        <w:t>can</w:t>
      </w:r>
      <w:r w:rsidRPr="003C6B74">
        <w:rPr>
          <w:rFonts w:asciiTheme="minorHAnsi" w:hAnsiTheme="minorHAnsi" w:cstheme="minorHAnsi"/>
          <w:lang w:val="en-US"/>
        </w:rPr>
        <w:t xml:space="preserve"> </w:t>
      </w:r>
      <w:r>
        <w:rPr>
          <w:rFonts w:asciiTheme="minorHAnsi" w:hAnsiTheme="minorHAnsi" w:cstheme="minorHAnsi"/>
          <w:lang w:val="en-US"/>
        </w:rPr>
        <w:t>simply</w:t>
      </w:r>
      <w:r w:rsidRPr="003C6B74">
        <w:rPr>
          <w:rFonts w:asciiTheme="minorHAnsi" w:hAnsiTheme="minorHAnsi" w:cstheme="minorHAnsi"/>
          <w:lang w:val="en-US"/>
        </w:rPr>
        <w:t xml:space="preserve"> </w:t>
      </w:r>
      <w:r>
        <w:rPr>
          <w:rFonts w:asciiTheme="minorHAnsi" w:hAnsiTheme="minorHAnsi" w:cstheme="minorHAnsi"/>
          <w:lang w:val="en-US"/>
        </w:rPr>
        <w:t>acknowledge</w:t>
      </w:r>
      <w:r w:rsidRPr="003C6B74">
        <w:rPr>
          <w:rFonts w:asciiTheme="minorHAnsi" w:hAnsiTheme="minorHAnsi" w:cstheme="minorHAnsi"/>
          <w:lang w:val="en-US"/>
        </w:rPr>
        <w:t xml:space="preserve"> </w:t>
      </w:r>
      <w:r>
        <w:rPr>
          <w:rFonts w:asciiTheme="minorHAnsi" w:hAnsiTheme="minorHAnsi" w:cstheme="minorHAnsi"/>
          <w:lang w:val="en-US"/>
        </w:rPr>
        <w:t>the</w:t>
      </w:r>
      <w:r w:rsidRPr="003C6B74">
        <w:rPr>
          <w:rFonts w:asciiTheme="minorHAnsi" w:hAnsiTheme="minorHAnsi" w:cstheme="minorHAnsi"/>
          <w:lang w:val="en-US"/>
        </w:rPr>
        <w:t xml:space="preserve"> </w:t>
      </w:r>
      <w:r>
        <w:rPr>
          <w:rFonts w:asciiTheme="minorHAnsi" w:hAnsiTheme="minorHAnsi" w:cstheme="minorHAnsi"/>
          <w:lang w:val="en-US"/>
        </w:rPr>
        <w:t>already</w:t>
      </w:r>
      <w:r w:rsidRPr="003C6B74">
        <w:rPr>
          <w:rFonts w:asciiTheme="minorHAnsi" w:hAnsiTheme="minorHAnsi" w:cstheme="minorHAnsi"/>
          <w:lang w:val="en-US"/>
        </w:rPr>
        <w:t xml:space="preserve"> </w:t>
      </w:r>
      <w:r>
        <w:rPr>
          <w:rFonts w:asciiTheme="minorHAnsi" w:hAnsiTheme="minorHAnsi" w:cstheme="minorHAnsi"/>
          <w:lang w:val="en-US"/>
        </w:rPr>
        <w:t>existing</w:t>
      </w:r>
      <w:r w:rsidRPr="003C6B74">
        <w:rPr>
          <w:rFonts w:asciiTheme="minorHAnsi" w:hAnsiTheme="minorHAnsi" w:cstheme="minorHAnsi"/>
          <w:lang w:val="en-US"/>
        </w:rPr>
        <w:t xml:space="preserve"> </w:t>
      </w:r>
      <w:r>
        <w:rPr>
          <w:rFonts w:asciiTheme="minorHAnsi" w:hAnsiTheme="minorHAnsi" w:cstheme="minorHAnsi"/>
          <w:lang w:val="en-US"/>
        </w:rPr>
        <w:t>spiritual</w:t>
      </w:r>
      <w:r w:rsidRPr="003C6B74">
        <w:rPr>
          <w:rFonts w:asciiTheme="minorHAnsi" w:hAnsiTheme="minorHAnsi" w:cstheme="minorHAnsi"/>
          <w:lang w:val="en-US"/>
        </w:rPr>
        <w:t xml:space="preserve"> </w:t>
      </w:r>
      <w:r>
        <w:rPr>
          <w:rFonts w:asciiTheme="minorHAnsi" w:hAnsiTheme="minorHAnsi" w:cstheme="minorHAnsi"/>
          <w:lang w:val="en-US"/>
        </w:rPr>
        <w:t>unity</w:t>
      </w:r>
      <w:r w:rsidRPr="003C6B74">
        <w:rPr>
          <w:rFonts w:asciiTheme="minorHAnsi" w:hAnsiTheme="minorHAnsi" w:cstheme="minorHAnsi"/>
          <w:lang w:val="en-US"/>
        </w:rPr>
        <w:t xml:space="preserve"> </w:t>
      </w:r>
      <w:r>
        <w:rPr>
          <w:rFonts w:asciiTheme="minorHAnsi" w:hAnsiTheme="minorHAnsi" w:cstheme="minorHAnsi"/>
          <w:lang w:val="en-US"/>
        </w:rPr>
        <w:t>between</w:t>
      </w:r>
      <w:r w:rsidRPr="003C6B74">
        <w:rPr>
          <w:rFonts w:asciiTheme="minorHAnsi" w:hAnsiTheme="minorHAnsi" w:cstheme="minorHAnsi"/>
          <w:lang w:val="en-US"/>
        </w:rPr>
        <w:t xml:space="preserve"> </w:t>
      </w:r>
      <w:r>
        <w:rPr>
          <w:rFonts w:asciiTheme="minorHAnsi" w:hAnsiTheme="minorHAnsi" w:cstheme="minorHAnsi"/>
          <w:lang w:val="en-US"/>
        </w:rPr>
        <w:t>all</w:t>
      </w:r>
      <w:r w:rsidRPr="003C6B74">
        <w:rPr>
          <w:rFonts w:asciiTheme="minorHAnsi" w:hAnsiTheme="minorHAnsi" w:cstheme="minorHAnsi"/>
          <w:lang w:val="en-US"/>
        </w:rPr>
        <w:t xml:space="preserve"> </w:t>
      </w:r>
      <w:r>
        <w:rPr>
          <w:rFonts w:asciiTheme="minorHAnsi" w:hAnsiTheme="minorHAnsi" w:cstheme="minorHAnsi"/>
          <w:lang w:val="en-US"/>
        </w:rPr>
        <w:t>true</w:t>
      </w:r>
      <w:r w:rsidRPr="003C6B74">
        <w:rPr>
          <w:rFonts w:asciiTheme="minorHAnsi" w:hAnsiTheme="minorHAnsi" w:cstheme="minorHAnsi"/>
          <w:lang w:val="en-US"/>
        </w:rPr>
        <w:t xml:space="preserve"> </w:t>
      </w:r>
      <w:r>
        <w:rPr>
          <w:rFonts w:asciiTheme="minorHAnsi" w:hAnsiTheme="minorHAnsi" w:cstheme="minorHAnsi"/>
          <w:lang w:val="en-US"/>
        </w:rPr>
        <w:t>believers</w:t>
      </w:r>
      <w:r w:rsidRPr="003C6B74">
        <w:rPr>
          <w:rFonts w:asciiTheme="minorHAnsi" w:hAnsiTheme="minorHAnsi" w:cstheme="minorHAnsi"/>
          <w:lang w:val="en-US"/>
        </w:rPr>
        <w:t xml:space="preserve"> (</w:t>
      </w:r>
      <w:r>
        <w:rPr>
          <w:rFonts w:asciiTheme="minorHAnsi" w:hAnsiTheme="minorHAnsi" w:cstheme="minorHAnsi"/>
          <w:lang w:val="en-US"/>
        </w:rPr>
        <w:t>i</w:t>
      </w:r>
      <w:r w:rsidRPr="003C6B74">
        <w:rPr>
          <w:rFonts w:asciiTheme="minorHAnsi" w:hAnsiTheme="minorHAnsi" w:cstheme="minorHAnsi"/>
          <w:lang w:val="en-US"/>
        </w:rPr>
        <w:t>.</w:t>
      </w:r>
      <w:r>
        <w:rPr>
          <w:rFonts w:asciiTheme="minorHAnsi" w:hAnsiTheme="minorHAnsi" w:cstheme="minorHAnsi"/>
          <w:lang w:val="en-US"/>
        </w:rPr>
        <w:t>e</w:t>
      </w:r>
      <w:r w:rsidRPr="003C6B74">
        <w:rPr>
          <w:rFonts w:asciiTheme="minorHAnsi" w:hAnsiTheme="minorHAnsi" w:cstheme="minorHAnsi"/>
          <w:lang w:val="en-US"/>
        </w:rPr>
        <w:t xml:space="preserve">., </w:t>
      </w:r>
      <w:r>
        <w:rPr>
          <w:rFonts w:asciiTheme="minorHAnsi" w:hAnsiTheme="minorHAnsi" w:cstheme="minorHAnsi"/>
          <w:lang w:val="en-US"/>
        </w:rPr>
        <w:t>all</w:t>
      </w:r>
      <w:r w:rsidRPr="003C6B74">
        <w:rPr>
          <w:rFonts w:asciiTheme="minorHAnsi" w:hAnsiTheme="minorHAnsi" w:cstheme="minorHAnsi"/>
          <w:lang w:val="en-US"/>
        </w:rPr>
        <w:t xml:space="preserve"> </w:t>
      </w:r>
      <w:r>
        <w:rPr>
          <w:rFonts w:asciiTheme="minorHAnsi" w:hAnsiTheme="minorHAnsi" w:cstheme="minorHAnsi"/>
          <w:lang w:val="en-US"/>
        </w:rPr>
        <w:t>true</w:t>
      </w:r>
      <w:r w:rsidRPr="003C6B74">
        <w:rPr>
          <w:rFonts w:asciiTheme="minorHAnsi" w:hAnsiTheme="minorHAnsi" w:cstheme="minorHAnsi"/>
          <w:lang w:val="en-US"/>
        </w:rPr>
        <w:t xml:space="preserve"> </w:t>
      </w:r>
      <w:r>
        <w:rPr>
          <w:rFonts w:asciiTheme="minorHAnsi" w:hAnsiTheme="minorHAnsi" w:cstheme="minorHAnsi"/>
          <w:lang w:val="en-US"/>
        </w:rPr>
        <w:t>believers</w:t>
      </w:r>
      <w:r w:rsidRPr="003C6B74">
        <w:rPr>
          <w:rFonts w:asciiTheme="minorHAnsi" w:hAnsiTheme="minorHAnsi" w:cstheme="minorHAnsi"/>
          <w:lang w:val="en-US"/>
        </w:rPr>
        <w:t xml:space="preserve"> </w:t>
      </w:r>
      <w:r>
        <w:rPr>
          <w:rFonts w:asciiTheme="minorHAnsi" w:hAnsiTheme="minorHAnsi" w:cstheme="minorHAnsi"/>
          <w:lang w:val="en-US"/>
        </w:rPr>
        <w:t>are already members of the Universal Church) and not be concerned about making that unity visible. Second</w:t>
      </w:r>
      <w:r w:rsidRPr="00CF5047">
        <w:rPr>
          <w:rFonts w:asciiTheme="minorHAnsi" w:hAnsiTheme="minorHAnsi" w:cstheme="minorHAnsi"/>
          <w:lang w:val="en-US"/>
        </w:rPr>
        <w:t xml:space="preserve">, </w:t>
      </w:r>
      <w:r>
        <w:rPr>
          <w:rFonts w:asciiTheme="minorHAnsi" w:hAnsiTheme="minorHAnsi" w:cstheme="minorHAnsi"/>
          <w:lang w:val="en-US"/>
        </w:rPr>
        <w:t>local</w:t>
      </w:r>
      <w:r w:rsidRPr="00CF5047">
        <w:rPr>
          <w:rFonts w:asciiTheme="minorHAnsi" w:hAnsiTheme="minorHAnsi" w:cstheme="minorHAnsi"/>
          <w:lang w:val="en-US"/>
        </w:rPr>
        <w:t xml:space="preserve"> </w:t>
      </w:r>
      <w:r>
        <w:rPr>
          <w:rFonts w:asciiTheme="minorHAnsi" w:hAnsiTheme="minorHAnsi" w:cstheme="minorHAnsi"/>
          <w:lang w:val="en-US"/>
        </w:rPr>
        <w:t>churches</w:t>
      </w:r>
      <w:r w:rsidRPr="00CF5047">
        <w:rPr>
          <w:rFonts w:asciiTheme="minorHAnsi" w:hAnsiTheme="minorHAnsi" w:cstheme="minorHAnsi"/>
          <w:lang w:val="en-US"/>
        </w:rPr>
        <w:t xml:space="preserve"> </w:t>
      </w:r>
      <w:r>
        <w:rPr>
          <w:rFonts w:asciiTheme="minorHAnsi" w:hAnsiTheme="minorHAnsi" w:cstheme="minorHAnsi"/>
          <w:lang w:val="en-US"/>
        </w:rPr>
        <w:t>can</w:t>
      </w:r>
      <w:r w:rsidRPr="00CF5047">
        <w:rPr>
          <w:rFonts w:asciiTheme="minorHAnsi" w:hAnsiTheme="minorHAnsi" w:cstheme="minorHAnsi"/>
          <w:lang w:val="en-US"/>
        </w:rPr>
        <w:t xml:space="preserve"> </w:t>
      </w:r>
      <w:r>
        <w:rPr>
          <w:rFonts w:asciiTheme="minorHAnsi" w:hAnsiTheme="minorHAnsi" w:cstheme="minorHAnsi"/>
          <w:lang w:val="en-US"/>
        </w:rPr>
        <w:t>take</w:t>
      </w:r>
      <w:r w:rsidRPr="00CF5047">
        <w:rPr>
          <w:rFonts w:asciiTheme="minorHAnsi" w:hAnsiTheme="minorHAnsi" w:cstheme="minorHAnsi"/>
          <w:lang w:val="en-US"/>
        </w:rPr>
        <w:t xml:space="preserve"> </w:t>
      </w:r>
      <w:r>
        <w:rPr>
          <w:rFonts w:asciiTheme="minorHAnsi" w:hAnsiTheme="minorHAnsi" w:cstheme="minorHAnsi"/>
          <w:lang w:val="en-US"/>
        </w:rPr>
        <w:t>the</w:t>
      </w:r>
      <w:r w:rsidRPr="00CF5047">
        <w:rPr>
          <w:rFonts w:asciiTheme="minorHAnsi" w:hAnsiTheme="minorHAnsi" w:cstheme="minorHAnsi"/>
          <w:lang w:val="en-US"/>
        </w:rPr>
        <w:t xml:space="preserve"> </w:t>
      </w:r>
      <w:r>
        <w:rPr>
          <w:rFonts w:asciiTheme="minorHAnsi" w:hAnsiTheme="minorHAnsi" w:cstheme="minorHAnsi"/>
          <w:lang w:val="en-US"/>
        </w:rPr>
        <w:t>initiative</w:t>
      </w:r>
      <w:r w:rsidRPr="00CF5047">
        <w:rPr>
          <w:rFonts w:asciiTheme="minorHAnsi" w:hAnsiTheme="minorHAnsi" w:cstheme="minorHAnsi"/>
          <w:lang w:val="en-US"/>
        </w:rPr>
        <w:t xml:space="preserve"> </w:t>
      </w:r>
      <w:r>
        <w:rPr>
          <w:rFonts w:asciiTheme="minorHAnsi" w:hAnsiTheme="minorHAnsi" w:cstheme="minorHAnsi"/>
          <w:lang w:val="en-US"/>
        </w:rPr>
        <w:t>to</w:t>
      </w:r>
      <w:r w:rsidRPr="00CF5047">
        <w:rPr>
          <w:rFonts w:asciiTheme="minorHAnsi" w:hAnsiTheme="minorHAnsi" w:cstheme="minorHAnsi"/>
          <w:lang w:val="en-US"/>
        </w:rPr>
        <w:t xml:space="preserve"> </w:t>
      </w:r>
      <w:r>
        <w:rPr>
          <w:rFonts w:asciiTheme="minorHAnsi" w:hAnsiTheme="minorHAnsi" w:cstheme="minorHAnsi"/>
          <w:lang w:val="en-US"/>
        </w:rPr>
        <w:t>build</w:t>
      </w:r>
      <w:r w:rsidRPr="00CF5047">
        <w:rPr>
          <w:rFonts w:asciiTheme="minorHAnsi" w:hAnsiTheme="minorHAnsi" w:cstheme="minorHAnsi"/>
          <w:lang w:val="en-US"/>
        </w:rPr>
        <w:t xml:space="preserve"> </w:t>
      </w:r>
      <w:r>
        <w:rPr>
          <w:rFonts w:asciiTheme="minorHAnsi" w:hAnsiTheme="minorHAnsi" w:cstheme="minorHAnsi"/>
          <w:lang w:val="en-US"/>
        </w:rPr>
        <w:lastRenderedPageBreak/>
        <w:t>relationships with other local congregations, visit their worship services, and cooperate on common projects</w:t>
      </w:r>
      <w:r w:rsidRPr="00CF5047">
        <w:rPr>
          <w:rFonts w:asciiTheme="minorHAnsi" w:hAnsiTheme="minorHAnsi" w:cstheme="minorHAnsi"/>
          <w:lang w:val="en-US"/>
        </w:rPr>
        <w:t xml:space="preserve"> </w:t>
      </w:r>
      <w:r>
        <w:rPr>
          <w:rFonts w:asciiTheme="minorHAnsi" w:hAnsiTheme="minorHAnsi" w:cstheme="minorHAnsi"/>
          <w:lang w:val="en-US"/>
        </w:rPr>
        <w:t>without any formal merger</w:t>
      </w:r>
      <w:r w:rsidRPr="00CF5047">
        <w:rPr>
          <w:rFonts w:asciiTheme="minorHAnsi" w:hAnsiTheme="minorHAnsi" w:cstheme="minorHAnsi"/>
          <w:lang w:val="en-US"/>
        </w:rPr>
        <w:t xml:space="preserve">. </w:t>
      </w:r>
    </w:p>
    <w:p w:rsidR="00BE508E" w:rsidRPr="00CF5047" w:rsidRDefault="00BE508E" w:rsidP="00BE508E">
      <w:pPr>
        <w:ind w:firstLine="426"/>
        <w:rPr>
          <w:rFonts w:asciiTheme="minorHAnsi" w:hAnsiTheme="minorHAnsi" w:cstheme="minorHAnsi"/>
          <w:lang w:val="en-US"/>
        </w:rPr>
      </w:pPr>
      <w:r>
        <w:rPr>
          <w:rFonts w:asciiTheme="minorHAnsi" w:hAnsiTheme="minorHAnsi" w:cstheme="minorHAnsi"/>
          <w:lang w:val="en-US"/>
        </w:rPr>
        <w:t>The</w:t>
      </w:r>
      <w:r w:rsidRPr="00CF5047">
        <w:rPr>
          <w:rFonts w:asciiTheme="minorHAnsi" w:hAnsiTheme="minorHAnsi" w:cstheme="minorHAnsi"/>
          <w:lang w:val="en-US"/>
        </w:rPr>
        <w:t xml:space="preserve"> </w:t>
      </w:r>
      <w:r>
        <w:rPr>
          <w:rFonts w:asciiTheme="minorHAnsi" w:hAnsiTheme="minorHAnsi" w:cstheme="minorHAnsi"/>
          <w:lang w:val="en-US"/>
        </w:rPr>
        <w:t>third</w:t>
      </w:r>
      <w:r w:rsidRPr="00CF5047">
        <w:rPr>
          <w:rFonts w:asciiTheme="minorHAnsi" w:hAnsiTheme="minorHAnsi" w:cstheme="minorHAnsi"/>
          <w:lang w:val="en-US"/>
        </w:rPr>
        <w:t xml:space="preserve"> “</w:t>
      </w:r>
      <w:r>
        <w:rPr>
          <w:rFonts w:asciiTheme="minorHAnsi" w:hAnsiTheme="minorHAnsi" w:cstheme="minorHAnsi"/>
          <w:lang w:val="en-US"/>
        </w:rPr>
        <w:t>level</w:t>
      </w:r>
      <w:r w:rsidRPr="00CF5047">
        <w:rPr>
          <w:rFonts w:asciiTheme="minorHAnsi" w:hAnsiTheme="minorHAnsi" w:cstheme="minorHAnsi"/>
          <w:lang w:val="en-US"/>
        </w:rPr>
        <w:t xml:space="preserve">” </w:t>
      </w:r>
      <w:r>
        <w:rPr>
          <w:rFonts w:asciiTheme="minorHAnsi" w:hAnsiTheme="minorHAnsi" w:cstheme="minorHAnsi"/>
          <w:lang w:val="en-US"/>
        </w:rPr>
        <w:t>of</w:t>
      </w:r>
      <w:r w:rsidRPr="00CF5047">
        <w:rPr>
          <w:rFonts w:asciiTheme="minorHAnsi" w:hAnsiTheme="minorHAnsi" w:cstheme="minorHAnsi"/>
          <w:lang w:val="en-US"/>
        </w:rPr>
        <w:t xml:space="preserve"> </w:t>
      </w:r>
      <w:r>
        <w:rPr>
          <w:rFonts w:asciiTheme="minorHAnsi" w:hAnsiTheme="minorHAnsi" w:cstheme="minorHAnsi"/>
          <w:lang w:val="en-US"/>
        </w:rPr>
        <w:t>unity</w:t>
      </w:r>
      <w:r w:rsidRPr="00CF5047">
        <w:rPr>
          <w:rFonts w:asciiTheme="minorHAnsi" w:hAnsiTheme="minorHAnsi" w:cstheme="minorHAnsi"/>
          <w:lang w:val="en-US"/>
        </w:rPr>
        <w:t xml:space="preserve"> </w:t>
      </w:r>
      <w:r>
        <w:rPr>
          <w:rFonts w:asciiTheme="minorHAnsi" w:hAnsiTheme="minorHAnsi" w:cstheme="minorHAnsi"/>
          <w:lang w:val="en-US"/>
        </w:rPr>
        <w:t>is</w:t>
      </w:r>
      <w:r w:rsidRPr="00CF5047">
        <w:rPr>
          <w:rFonts w:asciiTheme="minorHAnsi" w:hAnsiTheme="minorHAnsi" w:cstheme="minorHAnsi"/>
          <w:lang w:val="en-US"/>
        </w:rPr>
        <w:t xml:space="preserve"> </w:t>
      </w:r>
      <w:r>
        <w:rPr>
          <w:rFonts w:asciiTheme="minorHAnsi" w:hAnsiTheme="minorHAnsi" w:cstheme="minorHAnsi"/>
          <w:lang w:val="en-US"/>
        </w:rPr>
        <w:t>forming</w:t>
      </w:r>
      <w:r w:rsidRPr="00CF5047">
        <w:rPr>
          <w:rFonts w:asciiTheme="minorHAnsi" w:hAnsiTheme="minorHAnsi" w:cstheme="minorHAnsi"/>
          <w:lang w:val="en-US"/>
        </w:rPr>
        <w:t xml:space="preserve"> </w:t>
      </w:r>
      <w:r>
        <w:rPr>
          <w:rFonts w:asciiTheme="minorHAnsi" w:hAnsiTheme="minorHAnsi" w:cstheme="minorHAnsi"/>
          <w:lang w:val="en-US"/>
        </w:rPr>
        <w:t>Christian</w:t>
      </w:r>
      <w:r w:rsidRPr="00CF5047">
        <w:rPr>
          <w:rFonts w:asciiTheme="minorHAnsi" w:hAnsiTheme="minorHAnsi" w:cstheme="minorHAnsi"/>
          <w:lang w:val="en-US"/>
        </w:rPr>
        <w:t xml:space="preserve"> </w:t>
      </w:r>
      <w:r>
        <w:rPr>
          <w:rFonts w:asciiTheme="minorHAnsi" w:hAnsiTheme="minorHAnsi" w:cstheme="minorHAnsi"/>
          <w:lang w:val="en-US"/>
        </w:rPr>
        <w:t>denominations</w:t>
      </w:r>
      <w:r w:rsidRPr="00CF5047">
        <w:rPr>
          <w:rFonts w:asciiTheme="minorHAnsi" w:hAnsiTheme="minorHAnsi" w:cstheme="minorHAnsi"/>
          <w:lang w:val="en-US"/>
        </w:rPr>
        <w:t xml:space="preserve">, </w:t>
      </w:r>
      <w:r>
        <w:rPr>
          <w:rFonts w:asciiTheme="minorHAnsi" w:hAnsiTheme="minorHAnsi" w:cstheme="minorHAnsi"/>
          <w:lang w:val="en-US"/>
        </w:rPr>
        <w:t>which</w:t>
      </w:r>
      <w:r w:rsidRPr="00CF5047">
        <w:rPr>
          <w:rFonts w:asciiTheme="minorHAnsi" w:hAnsiTheme="minorHAnsi" w:cstheme="minorHAnsi"/>
          <w:lang w:val="en-US"/>
        </w:rPr>
        <w:t xml:space="preserve"> </w:t>
      </w:r>
      <w:r>
        <w:rPr>
          <w:rFonts w:asciiTheme="minorHAnsi" w:hAnsiTheme="minorHAnsi" w:cstheme="minorHAnsi"/>
          <w:lang w:val="en-US"/>
        </w:rPr>
        <w:t>local</w:t>
      </w:r>
      <w:r w:rsidRPr="00CF5047">
        <w:rPr>
          <w:rFonts w:asciiTheme="minorHAnsi" w:hAnsiTheme="minorHAnsi" w:cstheme="minorHAnsi"/>
          <w:lang w:val="en-US"/>
        </w:rPr>
        <w:t xml:space="preserve"> </w:t>
      </w:r>
      <w:r>
        <w:rPr>
          <w:rFonts w:asciiTheme="minorHAnsi" w:hAnsiTheme="minorHAnsi" w:cstheme="minorHAnsi"/>
          <w:lang w:val="en-US"/>
        </w:rPr>
        <w:t>congregations</w:t>
      </w:r>
      <w:r w:rsidRPr="00CF5047">
        <w:rPr>
          <w:rFonts w:asciiTheme="minorHAnsi" w:hAnsiTheme="minorHAnsi" w:cstheme="minorHAnsi"/>
          <w:lang w:val="en-US"/>
        </w:rPr>
        <w:t xml:space="preserve"> </w:t>
      </w:r>
      <w:r>
        <w:rPr>
          <w:rFonts w:asciiTheme="minorHAnsi" w:hAnsiTheme="minorHAnsi" w:cstheme="minorHAnsi"/>
          <w:lang w:val="en-US"/>
        </w:rPr>
        <w:t>voluntarily</w:t>
      </w:r>
      <w:r w:rsidRPr="00CF5047">
        <w:rPr>
          <w:rFonts w:asciiTheme="minorHAnsi" w:hAnsiTheme="minorHAnsi" w:cstheme="minorHAnsi"/>
          <w:lang w:val="en-US"/>
        </w:rPr>
        <w:t xml:space="preserve"> </w:t>
      </w:r>
      <w:r>
        <w:rPr>
          <w:rFonts w:asciiTheme="minorHAnsi" w:hAnsiTheme="minorHAnsi" w:cstheme="minorHAnsi"/>
          <w:lang w:val="en-US"/>
        </w:rPr>
        <w:t>join, holding to like doctrines and submitting to denominational leadership</w:t>
      </w:r>
      <w:r w:rsidRPr="00CF5047">
        <w:rPr>
          <w:rFonts w:asciiTheme="minorHAnsi" w:hAnsiTheme="minorHAnsi" w:cstheme="minorHAnsi"/>
          <w:lang w:val="en-US"/>
        </w:rPr>
        <w:t>.</w:t>
      </w:r>
      <w:r>
        <w:rPr>
          <w:rFonts w:asciiTheme="minorHAnsi" w:hAnsiTheme="minorHAnsi" w:cstheme="minorHAnsi"/>
          <w:lang w:val="en-US"/>
        </w:rPr>
        <w:t xml:space="preserve"> A</w:t>
      </w:r>
      <w:r w:rsidRPr="00CF5047">
        <w:rPr>
          <w:rFonts w:asciiTheme="minorHAnsi" w:hAnsiTheme="minorHAnsi" w:cstheme="minorHAnsi"/>
          <w:lang w:val="en-US"/>
        </w:rPr>
        <w:t xml:space="preserve"> </w:t>
      </w:r>
      <w:r>
        <w:rPr>
          <w:rFonts w:asciiTheme="minorHAnsi" w:hAnsiTheme="minorHAnsi" w:cstheme="minorHAnsi"/>
          <w:lang w:val="en-US"/>
        </w:rPr>
        <w:t>fourth</w:t>
      </w:r>
      <w:r w:rsidRPr="00CF5047">
        <w:rPr>
          <w:rFonts w:asciiTheme="minorHAnsi" w:hAnsiTheme="minorHAnsi" w:cstheme="minorHAnsi"/>
          <w:lang w:val="en-US"/>
        </w:rPr>
        <w:t xml:space="preserve"> </w:t>
      </w:r>
      <w:r>
        <w:rPr>
          <w:rFonts w:asciiTheme="minorHAnsi" w:hAnsiTheme="minorHAnsi" w:cstheme="minorHAnsi"/>
          <w:lang w:val="en-US"/>
        </w:rPr>
        <w:t>degree</w:t>
      </w:r>
      <w:r w:rsidRPr="00CF5047">
        <w:rPr>
          <w:rFonts w:asciiTheme="minorHAnsi" w:hAnsiTheme="minorHAnsi" w:cstheme="minorHAnsi"/>
          <w:lang w:val="en-US"/>
        </w:rPr>
        <w:t xml:space="preserve"> </w:t>
      </w:r>
      <w:r>
        <w:rPr>
          <w:rFonts w:asciiTheme="minorHAnsi" w:hAnsiTheme="minorHAnsi" w:cstheme="minorHAnsi"/>
          <w:lang w:val="en-US"/>
        </w:rPr>
        <w:t>of</w:t>
      </w:r>
      <w:r w:rsidRPr="00CF5047">
        <w:rPr>
          <w:rFonts w:asciiTheme="minorHAnsi" w:hAnsiTheme="minorHAnsi" w:cstheme="minorHAnsi"/>
          <w:lang w:val="en-US"/>
        </w:rPr>
        <w:t xml:space="preserve"> </w:t>
      </w:r>
      <w:r>
        <w:rPr>
          <w:rFonts w:asciiTheme="minorHAnsi" w:hAnsiTheme="minorHAnsi" w:cstheme="minorHAnsi"/>
          <w:lang w:val="en-US"/>
        </w:rPr>
        <w:t>involvement</w:t>
      </w:r>
      <w:r w:rsidRPr="00CF5047">
        <w:rPr>
          <w:rFonts w:asciiTheme="minorHAnsi" w:hAnsiTheme="minorHAnsi" w:cstheme="minorHAnsi"/>
          <w:lang w:val="en-US"/>
        </w:rPr>
        <w:t xml:space="preserve"> </w:t>
      </w:r>
      <w:r>
        <w:rPr>
          <w:rFonts w:asciiTheme="minorHAnsi" w:hAnsiTheme="minorHAnsi" w:cstheme="minorHAnsi"/>
          <w:lang w:val="en-US"/>
        </w:rPr>
        <w:t>is</w:t>
      </w:r>
      <w:r w:rsidRPr="00CF5047">
        <w:rPr>
          <w:rFonts w:asciiTheme="minorHAnsi" w:hAnsiTheme="minorHAnsi" w:cstheme="minorHAnsi"/>
          <w:lang w:val="en-US"/>
        </w:rPr>
        <w:t xml:space="preserve"> </w:t>
      </w:r>
      <w:r>
        <w:rPr>
          <w:rFonts w:asciiTheme="minorHAnsi" w:hAnsiTheme="minorHAnsi" w:cstheme="minorHAnsi"/>
          <w:lang w:val="en-US"/>
        </w:rPr>
        <w:t>forming</w:t>
      </w:r>
      <w:r w:rsidRPr="00CF5047">
        <w:rPr>
          <w:rFonts w:asciiTheme="minorHAnsi" w:hAnsiTheme="minorHAnsi" w:cstheme="minorHAnsi"/>
          <w:lang w:val="en-US"/>
        </w:rPr>
        <w:t xml:space="preserve"> </w:t>
      </w:r>
      <w:r>
        <w:rPr>
          <w:rFonts w:asciiTheme="minorHAnsi" w:hAnsiTheme="minorHAnsi" w:cstheme="minorHAnsi"/>
          <w:lang w:val="en-US"/>
        </w:rPr>
        <w:t>interdenominational</w:t>
      </w:r>
      <w:r w:rsidRPr="00CF5047">
        <w:rPr>
          <w:rFonts w:asciiTheme="minorHAnsi" w:hAnsiTheme="minorHAnsi" w:cstheme="minorHAnsi"/>
          <w:lang w:val="en-US"/>
        </w:rPr>
        <w:t xml:space="preserve"> </w:t>
      </w:r>
      <w:r>
        <w:rPr>
          <w:rFonts w:asciiTheme="minorHAnsi" w:hAnsiTheme="minorHAnsi" w:cstheme="minorHAnsi"/>
          <w:lang w:val="en-US"/>
        </w:rPr>
        <w:t>fellowships</w:t>
      </w:r>
      <w:r w:rsidRPr="00CF5047">
        <w:rPr>
          <w:rFonts w:asciiTheme="minorHAnsi" w:hAnsiTheme="minorHAnsi" w:cstheme="minorHAnsi"/>
          <w:lang w:val="en-US"/>
        </w:rPr>
        <w:t xml:space="preserve">, </w:t>
      </w:r>
      <w:r>
        <w:rPr>
          <w:rFonts w:asciiTheme="minorHAnsi" w:hAnsiTheme="minorHAnsi" w:cstheme="minorHAnsi"/>
          <w:lang w:val="en-US"/>
        </w:rPr>
        <w:t>in</w:t>
      </w:r>
      <w:r w:rsidRPr="00CF5047">
        <w:rPr>
          <w:rFonts w:asciiTheme="minorHAnsi" w:hAnsiTheme="minorHAnsi" w:cstheme="minorHAnsi"/>
          <w:lang w:val="en-US"/>
        </w:rPr>
        <w:t xml:space="preserve"> </w:t>
      </w:r>
      <w:r>
        <w:rPr>
          <w:rFonts w:asciiTheme="minorHAnsi" w:hAnsiTheme="minorHAnsi" w:cstheme="minorHAnsi"/>
          <w:lang w:val="en-US"/>
        </w:rPr>
        <w:t>which</w:t>
      </w:r>
      <w:r w:rsidRPr="00CF5047">
        <w:rPr>
          <w:rFonts w:asciiTheme="minorHAnsi" w:hAnsiTheme="minorHAnsi" w:cstheme="minorHAnsi"/>
          <w:lang w:val="en-US"/>
        </w:rPr>
        <w:t xml:space="preserve"> </w:t>
      </w:r>
      <w:r>
        <w:rPr>
          <w:rFonts w:asciiTheme="minorHAnsi" w:hAnsiTheme="minorHAnsi" w:cstheme="minorHAnsi"/>
          <w:lang w:val="en-US"/>
        </w:rPr>
        <w:t>separate</w:t>
      </w:r>
      <w:r w:rsidRPr="00CF5047">
        <w:rPr>
          <w:rFonts w:asciiTheme="minorHAnsi" w:hAnsiTheme="minorHAnsi" w:cstheme="minorHAnsi"/>
          <w:lang w:val="en-US"/>
        </w:rPr>
        <w:t xml:space="preserve"> </w:t>
      </w:r>
      <w:r>
        <w:rPr>
          <w:rFonts w:asciiTheme="minorHAnsi" w:hAnsiTheme="minorHAnsi" w:cstheme="minorHAnsi"/>
          <w:lang w:val="en-US"/>
        </w:rPr>
        <w:t>denominations</w:t>
      </w:r>
      <w:r w:rsidRPr="00CF5047">
        <w:rPr>
          <w:rFonts w:asciiTheme="minorHAnsi" w:hAnsiTheme="minorHAnsi" w:cstheme="minorHAnsi"/>
          <w:lang w:val="en-US"/>
        </w:rPr>
        <w:t xml:space="preserve"> </w:t>
      </w:r>
      <w:r>
        <w:rPr>
          <w:rFonts w:asciiTheme="minorHAnsi" w:hAnsiTheme="minorHAnsi" w:cstheme="minorHAnsi"/>
          <w:lang w:val="en-US"/>
        </w:rPr>
        <w:t>engage</w:t>
      </w:r>
      <w:r w:rsidRPr="00CF5047">
        <w:rPr>
          <w:rFonts w:asciiTheme="minorHAnsi" w:hAnsiTheme="minorHAnsi" w:cstheme="minorHAnsi"/>
          <w:lang w:val="en-US"/>
        </w:rPr>
        <w:t xml:space="preserve"> </w:t>
      </w:r>
      <w:r>
        <w:rPr>
          <w:rFonts w:asciiTheme="minorHAnsi" w:hAnsiTheme="minorHAnsi" w:cstheme="minorHAnsi"/>
          <w:lang w:val="en-US"/>
        </w:rPr>
        <w:t>in</w:t>
      </w:r>
      <w:r w:rsidRPr="00CF5047">
        <w:rPr>
          <w:rFonts w:asciiTheme="minorHAnsi" w:hAnsiTheme="minorHAnsi" w:cstheme="minorHAnsi"/>
          <w:lang w:val="en-US"/>
        </w:rPr>
        <w:t xml:space="preserve"> </w:t>
      </w:r>
      <w:r>
        <w:rPr>
          <w:rFonts w:asciiTheme="minorHAnsi" w:hAnsiTheme="minorHAnsi" w:cstheme="minorHAnsi"/>
          <w:lang w:val="en-US"/>
        </w:rPr>
        <w:t>fellowship</w:t>
      </w:r>
      <w:r w:rsidRPr="00CF5047">
        <w:rPr>
          <w:rFonts w:asciiTheme="minorHAnsi" w:hAnsiTheme="minorHAnsi" w:cstheme="minorHAnsi"/>
          <w:lang w:val="en-US"/>
        </w:rPr>
        <w:t xml:space="preserve"> </w:t>
      </w:r>
      <w:r>
        <w:rPr>
          <w:rFonts w:asciiTheme="minorHAnsi" w:hAnsiTheme="minorHAnsi" w:cstheme="minorHAnsi"/>
          <w:lang w:val="en-US"/>
        </w:rPr>
        <w:t>and</w:t>
      </w:r>
      <w:r w:rsidRPr="00CF5047">
        <w:rPr>
          <w:rFonts w:asciiTheme="minorHAnsi" w:hAnsiTheme="minorHAnsi" w:cstheme="minorHAnsi"/>
          <w:lang w:val="en-US"/>
        </w:rPr>
        <w:t xml:space="preserve"> </w:t>
      </w:r>
      <w:r>
        <w:rPr>
          <w:rFonts w:asciiTheme="minorHAnsi" w:hAnsiTheme="minorHAnsi" w:cstheme="minorHAnsi"/>
          <w:lang w:val="en-US"/>
        </w:rPr>
        <w:t>undertake common</w:t>
      </w:r>
      <w:r w:rsidRPr="00CF5047">
        <w:rPr>
          <w:rFonts w:asciiTheme="minorHAnsi" w:hAnsiTheme="minorHAnsi" w:cstheme="minorHAnsi"/>
          <w:lang w:val="en-US"/>
        </w:rPr>
        <w:t xml:space="preserve"> </w:t>
      </w:r>
      <w:r>
        <w:rPr>
          <w:rFonts w:asciiTheme="minorHAnsi" w:hAnsiTheme="minorHAnsi" w:cstheme="minorHAnsi"/>
          <w:lang w:val="en-US"/>
        </w:rPr>
        <w:t>projects without merging into a single confession or changing their beliefs. The</w:t>
      </w:r>
      <w:r w:rsidRPr="00CF5047">
        <w:rPr>
          <w:rFonts w:asciiTheme="minorHAnsi" w:hAnsiTheme="minorHAnsi" w:cstheme="minorHAnsi"/>
          <w:lang w:val="en-US"/>
        </w:rPr>
        <w:t xml:space="preserve"> </w:t>
      </w:r>
      <w:r>
        <w:rPr>
          <w:rFonts w:asciiTheme="minorHAnsi" w:hAnsiTheme="minorHAnsi" w:cstheme="minorHAnsi"/>
          <w:lang w:val="en-US"/>
        </w:rPr>
        <w:t>final</w:t>
      </w:r>
      <w:r w:rsidRPr="00CF5047">
        <w:rPr>
          <w:rFonts w:asciiTheme="minorHAnsi" w:hAnsiTheme="minorHAnsi" w:cstheme="minorHAnsi"/>
          <w:lang w:val="en-US"/>
        </w:rPr>
        <w:t xml:space="preserve"> </w:t>
      </w:r>
      <w:r>
        <w:rPr>
          <w:rFonts w:asciiTheme="minorHAnsi" w:hAnsiTheme="minorHAnsi" w:cstheme="minorHAnsi"/>
          <w:lang w:val="en-US"/>
        </w:rPr>
        <w:t>and</w:t>
      </w:r>
      <w:r w:rsidRPr="00CF5047">
        <w:rPr>
          <w:rFonts w:asciiTheme="minorHAnsi" w:hAnsiTheme="minorHAnsi" w:cstheme="minorHAnsi"/>
          <w:lang w:val="en-US"/>
        </w:rPr>
        <w:t xml:space="preserve"> </w:t>
      </w:r>
      <w:r>
        <w:rPr>
          <w:rFonts w:asciiTheme="minorHAnsi" w:hAnsiTheme="minorHAnsi" w:cstheme="minorHAnsi"/>
          <w:lang w:val="en-US"/>
        </w:rPr>
        <w:t>most</w:t>
      </w:r>
      <w:r w:rsidRPr="00CF5047">
        <w:rPr>
          <w:rFonts w:asciiTheme="minorHAnsi" w:hAnsiTheme="minorHAnsi" w:cstheme="minorHAnsi"/>
          <w:lang w:val="en-US"/>
        </w:rPr>
        <w:t xml:space="preserve"> </w:t>
      </w:r>
      <w:r>
        <w:rPr>
          <w:rFonts w:asciiTheme="minorHAnsi" w:hAnsiTheme="minorHAnsi" w:cstheme="minorHAnsi"/>
          <w:lang w:val="en-US"/>
        </w:rPr>
        <w:t>exhaustive</w:t>
      </w:r>
      <w:r w:rsidRPr="00CF5047">
        <w:rPr>
          <w:rFonts w:asciiTheme="minorHAnsi" w:hAnsiTheme="minorHAnsi" w:cstheme="minorHAnsi"/>
          <w:lang w:val="en-US"/>
        </w:rPr>
        <w:t xml:space="preserve"> </w:t>
      </w:r>
      <w:r>
        <w:rPr>
          <w:rFonts w:asciiTheme="minorHAnsi" w:hAnsiTheme="minorHAnsi" w:cstheme="minorHAnsi"/>
          <w:lang w:val="en-US"/>
        </w:rPr>
        <w:t>step</w:t>
      </w:r>
      <w:r w:rsidRPr="00CF5047">
        <w:rPr>
          <w:rFonts w:asciiTheme="minorHAnsi" w:hAnsiTheme="minorHAnsi" w:cstheme="minorHAnsi"/>
          <w:lang w:val="en-US"/>
        </w:rPr>
        <w:t xml:space="preserve"> </w:t>
      </w:r>
      <w:r>
        <w:rPr>
          <w:rFonts w:asciiTheme="minorHAnsi" w:hAnsiTheme="minorHAnsi" w:cstheme="minorHAnsi"/>
          <w:lang w:val="en-US"/>
        </w:rPr>
        <w:t>in</w:t>
      </w:r>
      <w:r w:rsidRPr="00CF5047">
        <w:rPr>
          <w:rFonts w:asciiTheme="minorHAnsi" w:hAnsiTheme="minorHAnsi" w:cstheme="minorHAnsi"/>
          <w:lang w:val="en-US"/>
        </w:rPr>
        <w:t xml:space="preserve"> </w:t>
      </w:r>
      <w:r>
        <w:rPr>
          <w:rFonts w:asciiTheme="minorHAnsi" w:hAnsiTheme="minorHAnsi" w:cstheme="minorHAnsi"/>
          <w:lang w:val="en-US"/>
        </w:rPr>
        <w:t>organizational</w:t>
      </w:r>
      <w:r w:rsidRPr="00CF5047">
        <w:rPr>
          <w:rFonts w:asciiTheme="minorHAnsi" w:hAnsiTheme="minorHAnsi" w:cstheme="minorHAnsi"/>
          <w:lang w:val="en-US"/>
        </w:rPr>
        <w:t xml:space="preserve"> </w:t>
      </w:r>
      <w:r>
        <w:rPr>
          <w:rFonts w:asciiTheme="minorHAnsi" w:hAnsiTheme="minorHAnsi" w:cstheme="minorHAnsi"/>
          <w:lang w:val="en-US"/>
        </w:rPr>
        <w:t>unity</w:t>
      </w:r>
      <w:r w:rsidRPr="00CF5047">
        <w:rPr>
          <w:rFonts w:asciiTheme="minorHAnsi" w:hAnsiTheme="minorHAnsi" w:cstheme="minorHAnsi"/>
          <w:lang w:val="en-US"/>
        </w:rPr>
        <w:t xml:space="preserve">, </w:t>
      </w:r>
      <w:r>
        <w:rPr>
          <w:rFonts w:asciiTheme="minorHAnsi" w:hAnsiTheme="minorHAnsi" w:cstheme="minorHAnsi"/>
          <w:lang w:val="en-US"/>
        </w:rPr>
        <w:t>in</w:t>
      </w:r>
      <w:r w:rsidRPr="00CF5047">
        <w:rPr>
          <w:rFonts w:asciiTheme="minorHAnsi" w:hAnsiTheme="minorHAnsi" w:cstheme="minorHAnsi"/>
          <w:lang w:val="en-US"/>
        </w:rPr>
        <w:t xml:space="preserve"> </w:t>
      </w:r>
      <w:r>
        <w:rPr>
          <w:rFonts w:asciiTheme="minorHAnsi" w:hAnsiTheme="minorHAnsi" w:cstheme="minorHAnsi"/>
          <w:lang w:val="en-US"/>
        </w:rPr>
        <w:t>which</w:t>
      </w:r>
      <w:r w:rsidRPr="00CF5047">
        <w:rPr>
          <w:rFonts w:asciiTheme="minorHAnsi" w:hAnsiTheme="minorHAnsi" w:cstheme="minorHAnsi"/>
          <w:lang w:val="en-US"/>
        </w:rPr>
        <w:t xml:space="preserve"> </w:t>
      </w:r>
      <w:r>
        <w:rPr>
          <w:rFonts w:asciiTheme="minorHAnsi" w:hAnsiTheme="minorHAnsi" w:cstheme="minorHAnsi"/>
          <w:lang w:val="en-US"/>
        </w:rPr>
        <w:t>all</w:t>
      </w:r>
      <w:r w:rsidRPr="00CF5047">
        <w:rPr>
          <w:rFonts w:asciiTheme="minorHAnsi" w:hAnsiTheme="minorHAnsi" w:cstheme="minorHAnsi"/>
          <w:lang w:val="en-US"/>
        </w:rPr>
        <w:t xml:space="preserve"> </w:t>
      </w:r>
      <w:r>
        <w:rPr>
          <w:rFonts w:asciiTheme="minorHAnsi" w:hAnsiTheme="minorHAnsi" w:cstheme="minorHAnsi"/>
          <w:lang w:val="en-US"/>
        </w:rPr>
        <w:t>Christian</w:t>
      </w:r>
      <w:r w:rsidRPr="00CF5047">
        <w:rPr>
          <w:rFonts w:asciiTheme="minorHAnsi" w:hAnsiTheme="minorHAnsi" w:cstheme="minorHAnsi"/>
          <w:lang w:val="en-US"/>
        </w:rPr>
        <w:t xml:space="preserve"> </w:t>
      </w:r>
      <w:r>
        <w:rPr>
          <w:rFonts w:asciiTheme="minorHAnsi" w:hAnsiTheme="minorHAnsi" w:cstheme="minorHAnsi"/>
          <w:lang w:val="en-US"/>
        </w:rPr>
        <w:t>confessions</w:t>
      </w:r>
      <w:r w:rsidRPr="00CF5047">
        <w:rPr>
          <w:rFonts w:asciiTheme="minorHAnsi" w:hAnsiTheme="minorHAnsi" w:cstheme="minorHAnsi"/>
          <w:lang w:val="en-US"/>
        </w:rPr>
        <w:t xml:space="preserve"> </w:t>
      </w:r>
      <w:r>
        <w:rPr>
          <w:rFonts w:asciiTheme="minorHAnsi" w:hAnsiTheme="minorHAnsi" w:cstheme="minorHAnsi"/>
          <w:lang w:val="en-US"/>
        </w:rPr>
        <w:t>merge</w:t>
      </w:r>
      <w:r w:rsidRPr="00CF5047">
        <w:rPr>
          <w:rFonts w:asciiTheme="minorHAnsi" w:hAnsiTheme="minorHAnsi" w:cstheme="minorHAnsi"/>
          <w:lang w:val="en-US"/>
        </w:rPr>
        <w:t xml:space="preserve"> </w:t>
      </w:r>
      <w:r>
        <w:rPr>
          <w:rFonts w:asciiTheme="minorHAnsi" w:hAnsiTheme="minorHAnsi" w:cstheme="minorHAnsi"/>
          <w:lang w:val="en-US"/>
        </w:rPr>
        <w:t>into</w:t>
      </w:r>
      <w:r w:rsidRPr="00CF5047">
        <w:rPr>
          <w:rFonts w:asciiTheme="minorHAnsi" w:hAnsiTheme="minorHAnsi" w:cstheme="minorHAnsi"/>
          <w:lang w:val="en-US"/>
        </w:rPr>
        <w:t xml:space="preserve"> </w:t>
      </w:r>
      <w:r>
        <w:rPr>
          <w:rFonts w:asciiTheme="minorHAnsi" w:hAnsiTheme="minorHAnsi" w:cstheme="minorHAnsi"/>
          <w:lang w:val="en-US"/>
        </w:rPr>
        <w:t>a</w:t>
      </w:r>
      <w:r w:rsidRPr="00CF5047">
        <w:rPr>
          <w:rFonts w:asciiTheme="minorHAnsi" w:hAnsiTheme="minorHAnsi" w:cstheme="minorHAnsi"/>
          <w:lang w:val="en-US"/>
        </w:rPr>
        <w:t xml:space="preserve"> </w:t>
      </w:r>
      <w:r>
        <w:rPr>
          <w:rFonts w:asciiTheme="minorHAnsi" w:hAnsiTheme="minorHAnsi" w:cstheme="minorHAnsi"/>
          <w:lang w:val="en-US"/>
        </w:rPr>
        <w:t>single union with the same beliefs and under the same leadership</w:t>
      </w:r>
      <w:r w:rsidRPr="00CF5047">
        <w:rPr>
          <w:rFonts w:asciiTheme="minorHAnsi" w:hAnsiTheme="minorHAnsi" w:cstheme="minorHAnsi"/>
          <w:lang w:val="en-US"/>
        </w:rPr>
        <w:t xml:space="preserve">. </w:t>
      </w:r>
    </w:p>
    <w:p w:rsidR="00BE508E" w:rsidRPr="00CF5047" w:rsidRDefault="00BE508E" w:rsidP="00BE508E">
      <w:pPr>
        <w:ind w:firstLine="426"/>
        <w:rPr>
          <w:rFonts w:asciiTheme="minorHAnsi" w:hAnsiTheme="minorHAnsi" w:cstheme="minorHAnsi"/>
          <w:lang w:val="en-US"/>
        </w:rPr>
      </w:pPr>
    </w:p>
    <w:p w:rsidR="00BE508E" w:rsidRPr="009F3646" w:rsidRDefault="00BE508E" w:rsidP="00BE508E">
      <w:pPr>
        <w:ind w:firstLine="426"/>
        <w:rPr>
          <w:rFonts w:asciiTheme="minorHAnsi" w:hAnsiTheme="minorHAnsi" w:cstheme="minorHAnsi"/>
          <w:b/>
          <w:bCs/>
          <w:lang w:val="en-US"/>
        </w:rPr>
      </w:pPr>
      <w:r w:rsidRPr="009F3646">
        <w:rPr>
          <w:rFonts w:asciiTheme="minorHAnsi" w:hAnsiTheme="minorHAnsi" w:cstheme="minorHAnsi"/>
          <w:b/>
          <w:bCs/>
          <w:lang w:val="en-US"/>
        </w:rPr>
        <w:t xml:space="preserve">2. </w:t>
      </w:r>
      <w:r>
        <w:rPr>
          <w:rFonts w:asciiTheme="minorHAnsi" w:hAnsiTheme="minorHAnsi" w:cstheme="minorHAnsi"/>
          <w:b/>
          <w:bCs/>
          <w:lang w:val="en-US"/>
        </w:rPr>
        <w:t>Acknowledgement</w:t>
      </w:r>
      <w:r w:rsidRPr="009F3646">
        <w:rPr>
          <w:rFonts w:asciiTheme="minorHAnsi" w:hAnsiTheme="minorHAnsi" w:cstheme="minorHAnsi"/>
          <w:b/>
          <w:bCs/>
          <w:lang w:val="en-US"/>
        </w:rPr>
        <w:t xml:space="preserve"> </w:t>
      </w:r>
      <w:r>
        <w:rPr>
          <w:rFonts w:asciiTheme="minorHAnsi" w:hAnsiTheme="minorHAnsi" w:cstheme="minorHAnsi"/>
          <w:b/>
          <w:bCs/>
          <w:lang w:val="en-US"/>
        </w:rPr>
        <w:t>of</w:t>
      </w:r>
      <w:r w:rsidRPr="009F3646">
        <w:rPr>
          <w:rFonts w:asciiTheme="minorHAnsi" w:hAnsiTheme="minorHAnsi" w:cstheme="minorHAnsi"/>
          <w:b/>
          <w:bCs/>
          <w:lang w:val="en-US"/>
        </w:rPr>
        <w:t xml:space="preserve"> </w:t>
      </w:r>
      <w:r>
        <w:rPr>
          <w:rFonts w:asciiTheme="minorHAnsi" w:hAnsiTheme="minorHAnsi" w:cstheme="minorHAnsi"/>
          <w:b/>
          <w:bCs/>
          <w:lang w:val="en-US"/>
        </w:rPr>
        <w:t>Spiritual</w:t>
      </w:r>
      <w:r w:rsidRPr="009F3646">
        <w:rPr>
          <w:rFonts w:asciiTheme="minorHAnsi" w:hAnsiTheme="minorHAnsi" w:cstheme="minorHAnsi"/>
          <w:b/>
          <w:bCs/>
          <w:lang w:val="en-US"/>
        </w:rPr>
        <w:t xml:space="preserve"> </w:t>
      </w:r>
      <w:r>
        <w:rPr>
          <w:rFonts w:asciiTheme="minorHAnsi" w:hAnsiTheme="minorHAnsi" w:cstheme="minorHAnsi"/>
          <w:b/>
          <w:bCs/>
          <w:lang w:val="en-US"/>
        </w:rPr>
        <w:t>Unity</w:t>
      </w:r>
    </w:p>
    <w:p w:rsidR="00BE508E" w:rsidRPr="009F3646" w:rsidRDefault="00BE508E" w:rsidP="00BE508E">
      <w:pPr>
        <w:ind w:firstLine="426"/>
        <w:rPr>
          <w:rFonts w:asciiTheme="minorHAnsi" w:hAnsiTheme="minorHAnsi" w:cstheme="minorHAnsi"/>
          <w:lang w:val="en-US"/>
        </w:rPr>
      </w:pPr>
    </w:p>
    <w:p w:rsidR="00BE508E" w:rsidRPr="00B4476C" w:rsidRDefault="00BE508E" w:rsidP="00BE508E">
      <w:pPr>
        <w:ind w:firstLine="426"/>
        <w:rPr>
          <w:rFonts w:asciiTheme="minorHAnsi" w:hAnsiTheme="minorHAnsi" w:cstheme="minorHAnsi"/>
          <w:lang w:val="en-US"/>
        </w:rPr>
      </w:pPr>
      <w:r>
        <w:rPr>
          <w:rFonts w:asciiTheme="minorHAnsi" w:hAnsiTheme="minorHAnsi" w:cstheme="minorHAnsi"/>
          <w:lang w:val="en-US"/>
        </w:rPr>
        <w:t>Let</w:t>
      </w:r>
      <w:r w:rsidRPr="00CF5047">
        <w:rPr>
          <w:rFonts w:asciiTheme="minorHAnsi" w:hAnsiTheme="minorHAnsi" w:cstheme="minorHAnsi"/>
          <w:lang w:val="en-US"/>
        </w:rPr>
        <w:t xml:space="preserve"> </w:t>
      </w:r>
      <w:r>
        <w:rPr>
          <w:rFonts w:asciiTheme="minorHAnsi" w:hAnsiTheme="minorHAnsi" w:cstheme="minorHAnsi"/>
          <w:lang w:val="en-US"/>
        </w:rPr>
        <w:t>us</w:t>
      </w:r>
      <w:r w:rsidRPr="00CF5047">
        <w:rPr>
          <w:rFonts w:asciiTheme="minorHAnsi" w:hAnsiTheme="minorHAnsi" w:cstheme="minorHAnsi"/>
          <w:lang w:val="en-US"/>
        </w:rPr>
        <w:t xml:space="preserve"> </w:t>
      </w:r>
      <w:r>
        <w:rPr>
          <w:rFonts w:asciiTheme="minorHAnsi" w:hAnsiTheme="minorHAnsi" w:cstheme="minorHAnsi"/>
          <w:lang w:val="en-US"/>
        </w:rPr>
        <w:t>look</w:t>
      </w:r>
      <w:r w:rsidRPr="00CF5047">
        <w:rPr>
          <w:rFonts w:asciiTheme="minorHAnsi" w:hAnsiTheme="minorHAnsi" w:cstheme="minorHAnsi"/>
          <w:lang w:val="en-US"/>
        </w:rPr>
        <w:t xml:space="preserve"> </w:t>
      </w:r>
      <w:r>
        <w:rPr>
          <w:rFonts w:asciiTheme="minorHAnsi" w:hAnsiTheme="minorHAnsi" w:cstheme="minorHAnsi"/>
          <w:lang w:val="en-US"/>
        </w:rPr>
        <w:t>more</w:t>
      </w:r>
      <w:r w:rsidRPr="00CF5047">
        <w:rPr>
          <w:rFonts w:asciiTheme="minorHAnsi" w:hAnsiTheme="minorHAnsi" w:cstheme="minorHAnsi"/>
          <w:lang w:val="en-US"/>
        </w:rPr>
        <w:t xml:space="preserve"> </w:t>
      </w:r>
      <w:r>
        <w:rPr>
          <w:rFonts w:asciiTheme="minorHAnsi" w:hAnsiTheme="minorHAnsi" w:cstheme="minorHAnsi"/>
          <w:lang w:val="en-US"/>
        </w:rPr>
        <w:t>closely</w:t>
      </w:r>
      <w:r w:rsidRPr="00CF5047">
        <w:rPr>
          <w:rFonts w:asciiTheme="minorHAnsi" w:hAnsiTheme="minorHAnsi" w:cstheme="minorHAnsi"/>
          <w:lang w:val="en-US"/>
        </w:rPr>
        <w:t xml:space="preserve"> </w:t>
      </w:r>
      <w:r>
        <w:rPr>
          <w:rFonts w:asciiTheme="minorHAnsi" w:hAnsiTheme="minorHAnsi" w:cstheme="minorHAnsi"/>
          <w:lang w:val="en-US"/>
        </w:rPr>
        <w:t>at</w:t>
      </w:r>
      <w:r w:rsidRPr="00CF5047">
        <w:rPr>
          <w:rFonts w:asciiTheme="minorHAnsi" w:hAnsiTheme="minorHAnsi" w:cstheme="minorHAnsi"/>
          <w:lang w:val="en-US"/>
        </w:rPr>
        <w:t xml:space="preserve"> </w:t>
      </w:r>
      <w:r>
        <w:rPr>
          <w:rFonts w:asciiTheme="minorHAnsi" w:hAnsiTheme="minorHAnsi" w:cstheme="minorHAnsi"/>
          <w:lang w:val="en-US"/>
        </w:rPr>
        <w:t>the</w:t>
      </w:r>
      <w:r w:rsidRPr="00CF5047">
        <w:rPr>
          <w:rFonts w:asciiTheme="minorHAnsi" w:hAnsiTheme="minorHAnsi" w:cstheme="minorHAnsi"/>
          <w:lang w:val="en-US"/>
        </w:rPr>
        <w:t xml:space="preserve"> </w:t>
      </w:r>
      <w:r>
        <w:rPr>
          <w:rFonts w:asciiTheme="minorHAnsi" w:hAnsiTheme="minorHAnsi" w:cstheme="minorHAnsi"/>
          <w:lang w:val="en-US"/>
        </w:rPr>
        <w:t>simplest</w:t>
      </w:r>
      <w:r w:rsidRPr="00CF5047">
        <w:rPr>
          <w:rFonts w:asciiTheme="minorHAnsi" w:hAnsiTheme="minorHAnsi" w:cstheme="minorHAnsi"/>
          <w:lang w:val="en-US"/>
        </w:rPr>
        <w:t xml:space="preserve"> </w:t>
      </w:r>
      <w:r>
        <w:rPr>
          <w:rFonts w:asciiTheme="minorHAnsi" w:hAnsiTheme="minorHAnsi" w:cstheme="minorHAnsi"/>
          <w:lang w:val="en-US"/>
        </w:rPr>
        <w:t>and</w:t>
      </w:r>
      <w:r w:rsidRPr="00CF5047">
        <w:rPr>
          <w:rFonts w:asciiTheme="minorHAnsi" w:hAnsiTheme="minorHAnsi" w:cstheme="minorHAnsi"/>
          <w:lang w:val="en-US"/>
        </w:rPr>
        <w:t xml:space="preserve"> </w:t>
      </w:r>
      <w:r>
        <w:rPr>
          <w:rFonts w:asciiTheme="minorHAnsi" w:hAnsiTheme="minorHAnsi" w:cstheme="minorHAnsi"/>
          <w:lang w:val="en-US"/>
        </w:rPr>
        <w:t>least</w:t>
      </w:r>
      <w:r w:rsidRPr="00CF5047">
        <w:rPr>
          <w:rFonts w:asciiTheme="minorHAnsi" w:hAnsiTheme="minorHAnsi" w:cstheme="minorHAnsi"/>
          <w:lang w:val="en-US"/>
        </w:rPr>
        <w:t xml:space="preserve"> </w:t>
      </w:r>
      <w:r>
        <w:rPr>
          <w:rFonts w:asciiTheme="minorHAnsi" w:hAnsiTheme="minorHAnsi" w:cstheme="minorHAnsi"/>
          <w:lang w:val="en-US"/>
        </w:rPr>
        <w:t>demanding</w:t>
      </w:r>
      <w:r w:rsidRPr="00CF5047">
        <w:rPr>
          <w:rFonts w:asciiTheme="minorHAnsi" w:hAnsiTheme="minorHAnsi" w:cstheme="minorHAnsi"/>
          <w:lang w:val="en-US"/>
        </w:rPr>
        <w:t xml:space="preserve"> </w:t>
      </w:r>
      <w:r>
        <w:rPr>
          <w:rFonts w:asciiTheme="minorHAnsi" w:hAnsiTheme="minorHAnsi" w:cstheme="minorHAnsi"/>
          <w:lang w:val="en-US"/>
        </w:rPr>
        <w:t>form</w:t>
      </w:r>
      <w:r w:rsidRPr="00CF5047">
        <w:rPr>
          <w:rFonts w:asciiTheme="minorHAnsi" w:hAnsiTheme="minorHAnsi" w:cstheme="minorHAnsi"/>
          <w:lang w:val="en-US"/>
        </w:rPr>
        <w:t xml:space="preserve"> </w:t>
      </w:r>
      <w:r>
        <w:rPr>
          <w:rFonts w:asciiTheme="minorHAnsi" w:hAnsiTheme="minorHAnsi" w:cstheme="minorHAnsi"/>
          <w:lang w:val="en-US"/>
        </w:rPr>
        <w:t>of</w:t>
      </w:r>
      <w:r w:rsidRPr="00CF5047">
        <w:rPr>
          <w:rFonts w:asciiTheme="minorHAnsi" w:hAnsiTheme="minorHAnsi" w:cstheme="minorHAnsi"/>
          <w:lang w:val="en-US"/>
        </w:rPr>
        <w:t xml:space="preserve"> </w:t>
      </w:r>
      <w:r>
        <w:rPr>
          <w:rFonts w:asciiTheme="minorHAnsi" w:hAnsiTheme="minorHAnsi" w:cstheme="minorHAnsi"/>
          <w:lang w:val="en-US"/>
        </w:rPr>
        <w:t>Church</w:t>
      </w:r>
      <w:r w:rsidRPr="00CF5047">
        <w:rPr>
          <w:rFonts w:asciiTheme="minorHAnsi" w:hAnsiTheme="minorHAnsi" w:cstheme="minorHAnsi"/>
          <w:lang w:val="en-US"/>
        </w:rPr>
        <w:t xml:space="preserve"> </w:t>
      </w:r>
      <w:r>
        <w:rPr>
          <w:rFonts w:asciiTheme="minorHAnsi" w:hAnsiTheme="minorHAnsi" w:cstheme="minorHAnsi"/>
          <w:lang w:val="en-US"/>
        </w:rPr>
        <w:t>unity</w:t>
      </w:r>
      <w:r w:rsidRPr="00CF5047">
        <w:rPr>
          <w:rFonts w:asciiTheme="minorHAnsi" w:hAnsiTheme="minorHAnsi" w:cstheme="minorHAnsi"/>
          <w:lang w:val="en-US"/>
        </w:rPr>
        <w:t xml:space="preserve"> – </w:t>
      </w:r>
      <w:r>
        <w:rPr>
          <w:rFonts w:asciiTheme="minorHAnsi" w:hAnsiTheme="minorHAnsi" w:cstheme="minorHAnsi"/>
          <w:lang w:val="en-US"/>
        </w:rPr>
        <w:t>recognizing</w:t>
      </w:r>
      <w:r w:rsidRPr="00CF5047">
        <w:rPr>
          <w:rFonts w:asciiTheme="minorHAnsi" w:hAnsiTheme="minorHAnsi" w:cstheme="minorHAnsi"/>
          <w:lang w:val="en-US"/>
        </w:rPr>
        <w:t xml:space="preserve"> </w:t>
      </w:r>
      <w:r>
        <w:rPr>
          <w:rFonts w:asciiTheme="minorHAnsi" w:hAnsiTheme="minorHAnsi" w:cstheme="minorHAnsi"/>
          <w:lang w:val="en-US"/>
        </w:rPr>
        <w:t>that</w:t>
      </w:r>
      <w:r w:rsidRPr="00CF5047">
        <w:rPr>
          <w:rFonts w:asciiTheme="minorHAnsi" w:hAnsiTheme="minorHAnsi" w:cstheme="minorHAnsi"/>
          <w:lang w:val="en-US"/>
        </w:rPr>
        <w:t xml:space="preserve"> </w:t>
      </w:r>
      <w:r>
        <w:rPr>
          <w:rFonts w:asciiTheme="minorHAnsi" w:hAnsiTheme="minorHAnsi" w:cstheme="minorHAnsi"/>
          <w:lang w:val="en-US"/>
        </w:rPr>
        <w:t>all</w:t>
      </w:r>
      <w:r w:rsidRPr="00CF5047">
        <w:rPr>
          <w:rFonts w:asciiTheme="minorHAnsi" w:hAnsiTheme="minorHAnsi" w:cstheme="minorHAnsi"/>
          <w:lang w:val="en-US"/>
        </w:rPr>
        <w:t xml:space="preserve"> </w:t>
      </w:r>
      <w:r>
        <w:rPr>
          <w:rFonts w:asciiTheme="minorHAnsi" w:hAnsiTheme="minorHAnsi" w:cstheme="minorHAnsi"/>
          <w:lang w:val="en-US"/>
        </w:rPr>
        <w:t>true</w:t>
      </w:r>
      <w:r w:rsidRPr="00CF5047">
        <w:rPr>
          <w:rFonts w:asciiTheme="minorHAnsi" w:hAnsiTheme="minorHAnsi" w:cstheme="minorHAnsi"/>
          <w:lang w:val="en-US"/>
        </w:rPr>
        <w:t xml:space="preserve"> </w:t>
      </w:r>
      <w:r>
        <w:rPr>
          <w:rFonts w:asciiTheme="minorHAnsi" w:hAnsiTheme="minorHAnsi" w:cstheme="minorHAnsi"/>
          <w:lang w:val="en-US"/>
        </w:rPr>
        <w:t>believers are already one in Christ</w:t>
      </w:r>
      <w:r w:rsidRPr="00CF5047">
        <w:rPr>
          <w:rFonts w:asciiTheme="minorHAnsi" w:hAnsiTheme="minorHAnsi" w:cstheme="minorHAnsi"/>
          <w:lang w:val="en-US"/>
        </w:rPr>
        <w:t xml:space="preserve">. </w:t>
      </w:r>
      <w:r>
        <w:rPr>
          <w:rFonts w:asciiTheme="minorHAnsi" w:hAnsiTheme="minorHAnsi" w:cstheme="minorHAnsi"/>
          <w:lang w:val="en-US"/>
        </w:rPr>
        <w:t>From</w:t>
      </w:r>
      <w:r w:rsidRPr="00CF5047">
        <w:rPr>
          <w:rFonts w:asciiTheme="minorHAnsi" w:hAnsiTheme="minorHAnsi" w:cstheme="minorHAnsi"/>
          <w:lang w:val="en-US"/>
        </w:rPr>
        <w:t xml:space="preserve"> </w:t>
      </w:r>
      <w:r>
        <w:rPr>
          <w:rFonts w:asciiTheme="minorHAnsi" w:hAnsiTheme="minorHAnsi" w:cstheme="minorHAnsi"/>
          <w:lang w:val="en-US"/>
        </w:rPr>
        <w:t>a</w:t>
      </w:r>
      <w:r w:rsidRPr="00CF5047">
        <w:rPr>
          <w:rFonts w:asciiTheme="minorHAnsi" w:hAnsiTheme="minorHAnsi" w:cstheme="minorHAnsi"/>
          <w:lang w:val="en-US"/>
        </w:rPr>
        <w:t xml:space="preserve"> </w:t>
      </w:r>
      <w:r>
        <w:rPr>
          <w:rFonts w:asciiTheme="minorHAnsi" w:hAnsiTheme="minorHAnsi" w:cstheme="minorHAnsi"/>
          <w:lang w:val="en-US"/>
        </w:rPr>
        <w:t>human</w:t>
      </w:r>
      <w:r w:rsidRPr="00CF5047">
        <w:rPr>
          <w:rFonts w:asciiTheme="minorHAnsi" w:hAnsiTheme="minorHAnsi" w:cstheme="minorHAnsi"/>
          <w:lang w:val="en-US"/>
        </w:rPr>
        <w:t xml:space="preserve"> </w:t>
      </w:r>
      <w:r>
        <w:rPr>
          <w:rFonts w:asciiTheme="minorHAnsi" w:hAnsiTheme="minorHAnsi" w:cstheme="minorHAnsi"/>
          <w:lang w:val="en-US"/>
        </w:rPr>
        <w:t>perspective</w:t>
      </w:r>
      <w:r w:rsidRPr="00CF5047">
        <w:rPr>
          <w:rFonts w:asciiTheme="minorHAnsi" w:hAnsiTheme="minorHAnsi" w:cstheme="minorHAnsi"/>
          <w:lang w:val="en-US"/>
        </w:rPr>
        <w:t xml:space="preserve">, </w:t>
      </w:r>
      <w:r>
        <w:rPr>
          <w:rFonts w:asciiTheme="minorHAnsi" w:hAnsiTheme="minorHAnsi" w:cstheme="minorHAnsi"/>
          <w:lang w:val="en-US"/>
        </w:rPr>
        <w:t>it</w:t>
      </w:r>
      <w:r w:rsidRPr="00CF5047">
        <w:rPr>
          <w:rFonts w:asciiTheme="minorHAnsi" w:hAnsiTheme="minorHAnsi" w:cstheme="minorHAnsi"/>
          <w:lang w:val="en-US"/>
        </w:rPr>
        <w:t xml:space="preserve"> </w:t>
      </w:r>
      <w:r>
        <w:rPr>
          <w:rFonts w:asciiTheme="minorHAnsi" w:hAnsiTheme="minorHAnsi" w:cstheme="minorHAnsi"/>
          <w:lang w:val="en-US"/>
        </w:rPr>
        <w:t>appears</w:t>
      </w:r>
      <w:r w:rsidRPr="00CF5047">
        <w:rPr>
          <w:rFonts w:asciiTheme="minorHAnsi" w:hAnsiTheme="minorHAnsi" w:cstheme="minorHAnsi"/>
          <w:lang w:val="en-US"/>
        </w:rPr>
        <w:t xml:space="preserve"> </w:t>
      </w:r>
      <w:r>
        <w:rPr>
          <w:rFonts w:asciiTheme="minorHAnsi" w:hAnsiTheme="minorHAnsi" w:cstheme="minorHAnsi"/>
          <w:lang w:val="en-US"/>
        </w:rPr>
        <w:t>to</w:t>
      </w:r>
      <w:r w:rsidRPr="00CF5047">
        <w:rPr>
          <w:rFonts w:asciiTheme="minorHAnsi" w:hAnsiTheme="minorHAnsi" w:cstheme="minorHAnsi"/>
          <w:lang w:val="en-US"/>
        </w:rPr>
        <w:t xml:space="preserve"> </w:t>
      </w:r>
      <w:r>
        <w:rPr>
          <w:rFonts w:asciiTheme="minorHAnsi" w:hAnsiTheme="minorHAnsi" w:cstheme="minorHAnsi"/>
          <w:lang w:val="en-US"/>
        </w:rPr>
        <w:t>us that there are many churches. They</w:t>
      </w:r>
      <w:r w:rsidRPr="00CF5047">
        <w:rPr>
          <w:rFonts w:asciiTheme="minorHAnsi" w:hAnsiTheme="minorHAnsi" w:cstheme="minorHAnsi"/>
          <w:lang w:val="en-US"/>
        </w:rPr>
        <w:t xml:space="preserve"> </w:t>
      </w:r>
      <w:r>
        <w:rPr>
          <w:rFonts w:asciiTheme="minorHAnsi" w:hAnsiTheme="minorHAnsi" w:cstheme="minorHAnsi"/>
          <w:lang w:val="en-US"/>
        </w:rPr>
        <w:t>function mostly</w:t>
      </w:r>
      <w:r w:rsidRPr="00CF5047">
        <w:rPr>
          <w:rFonts w:asciiTheme="minorHAnsi" w:hAnsiTheme="minorHAnsi" w:cstheme="minorHAnsi"/>
          <w:lang w:val="en-US"/>
        </w:rPr>
        <w:t xml:space="preserve"> </w:t>
      </w:r>
      <w:r>
        <w:rPr>
          <w:rFonts w:asciiTheme="minorHAnsi" w:hAnsiTheme="minorHAnsi" w:cstheme="minorHAnsi"/>
          <w:lang w:val="en-US"/>
        </w:rPr>
        <w:t>independent</w:t>
      </w:r>
      <w:r w:rsidRPr="00CF5047">
        <w:rPr>
          <w:rFonts w:asciiTheme="minorHAnsi" w:hAnsiTheme="minorHAnsi" w:cstheme="minorHAnsi"/>
          <w:lang w:val="en-US"/>
        </w:rPr>
        <w:t xml:space="preserve"> </w:t>
      </w:r>
      <w:r>
        <w:rPr>
          <w:rFonts w:asciiTheme="minorHAnsi" w:hAnsiTheme="minorHAnsi" w:cstheme="minorHAnsi"/>
          <w:lang w:val="en-US"/>
        </w:rPr>
        <w:t>from</w:t>
      </w:r>
      <w:r w:rsidRPr="00CF5047">
        <w:rPr>
          <w:rFonts w:asciiTheme="minorHAnsi" w:hAnsiTheme="minorHAnsi" w:cstheme="minorHAnsi"/>
          <w:lang w:val="en-US"/>
        </w:rPr>
        <w:t xml:space="preserve"> </w:t>
      </w:r>
      <w:r>
        <w:rPr>
          <w:rFonts w:asciiTheme="minorHAnsi" w:hAnsiTheme="minorHAnsi" w:cstheme="minorHAnsi"/>
          <w:lang w:val="en-US"/>
        </w:rPr>
        <w:t>one</w:t>
      </w:r>
      <w:r w:rsidRPr="00CF5047">
        <w:rPr>
          <w:rFonts w:asciiTheme="minorHAnsi" w:hAnsiTheme="minorHAnsi" w:cstheme="minorHAnsi"/>
          <w:lang w:val="en-US"/>
        </w:rPr>
        <w:t xml:space="preserve"> </w:t>
      </w:r>
      <w:r>
        <w:rPr>
          <w:rFonts w:asciiTheme="minorHAnsi" w:hAnsiTheme="minorHAnsi" w:cstheme="minorHAnsi"/>
          <w:lang w:val="en-US"/>
        </w:rPr>
        <w:t>another</w:t>
      </w:r>
      <w:r w:rsidRPr="00CF5047">
        <w:rPr>
          <w:rFonts w:asciiTheme="minorHAnsi" w:hAnsiTheme="minorHAnsi" w:cstheme="minorHAnsi"/>
          <w:lang w:val="en-US"/>
        </w:rPr>
        <w:t xml:space="preserve"> </w:t>
      </w:r>
      <w:r>
        <w:rPr>
          <w:rFonts w:asciiTheme="minorHAnsi" w:hAnsiTheme="minorHAnsi" w:cstheme="minorHAnsi"/>
          <w:lang w:val="en-US"/>
        </w:rPr>
        <w:t>and sometimes conflict among themselves. From</w:t>
      </w:r>
      <w:r w:rsidRPr="00CF5047">
        <w:rPr>
          <w:rFonts w:asciiTheme="minorHAnsi" w:hAnsiTheme="minorHAnsi" w:cstheme="minorHAnsi"/>
          <w:lang w:val="en-US"/>
        </w:rPr>
        <w:t xml:space="preserve"> </w:t>
      </w:r>
      <w:r>
        <w:rPr>
          <w:rFonts w:asciiTheme="minorHAnsi" w:hAnsiTheme="minorHAnsi" w:cstheme="minorHAnsi"/>
          <w:lang w:val="en-US"/>
        </w:rPr>
        <w:t>God</w:t>
      </w:r>
      <w:r w:rsidRPr="00CF5047">
        <w:rPr>
          <w:rFonts w:asciiTheme="minorHAnsi" w:hAnsiTheme="minorHAnsi" w:cstheme="minorHAnsi"/>
          <w:lang w:val="en-US"/>
        </w:rPr>
        <w:t>’</w:t>
      </w:r>
      <w:r>
        <w:rPr>
          <w:rFonts w:asciiTheme="minorHAnsi" w:hAnsiTheme="minorHAnsi" w:cstheme="minorHAnsi"/>
          <w:lang w:val="en-US"/>
        </w:rPr>
        <w:t>s</w:t>
      </w:r>
      <w:r w:rsidRPr="00CF5047">
        <w:rPr>
          <w:rFonts w:asciiTheme="minorHAnsi" w:hAnsiTheme="minorHAnsi" w:cstheme="minorHAnsi"/>
          <w:lang w:val="en-US"/>
        </w:rPr>
        <w:t xml:space="preserve"> </w:t>
      </w:r>
      <w:r>
        <w:rPr>
          <w:rFonts w:asciiTheme="minorHAnsi" w:hAnsiTheme="minorHAnsi" w:cstheme="minorHAnsi"/>
          <w:lang w:val="en-US"/>
        </w:rPr>
        <w:t>point</w:t>
      </w:r>
      <w:r w:rsidRPr="00CF5047">
        <w:rPr>
          <w:rFonts w:asciiTheme="minorHAnsi" w:hAnsiTheme="minorHAnsi" w:cstheme="minorHAnsi"/>
          <w:lang w:val="en-US"/>
        </w:rPr>
        <w:t xml:space="preserve"> </w:t>
      </w:r>
      <w:r>
        <w:rPr>
          <w:rFonts w:asciiTheme="minorHAnsi" w:hAnsiTheme="minorHAnsi" w:cstheme="minorHAnsi"/>
          <w:lang w:val="en-US"/>
        </w:rPr>
        <w:t>of</w:t>
      </w:r>
      <w:r w:rsidRPr="00CF5047">
        <w:rPr>
          <w:rFonts w:asciiTheme="minorHAnsi" w:hAnsiTheme="minorHAnsi" w:cstheme="minorHAnsi"/>
          <w:lang w:val="en-US"/>
        </w:rPr>
        <w:t xml:space="preserve"> </w:t>
      </w:r>
      <w:r>
        <w:rPr>
          <w:rFonts w:asciiTheme="minorHAnsi" w:hAnsiTheme="minorHAnsi" w:cstheme="minorHAnsi"/>
          <w:lang w:val="en-US"/>
        </w:rPr>
        <w:t>view</w:t>
      </w:r>
      <w:r w:rsidRPr="00CF5047">
        <w:rPr>
          <w:rFonts w:asciiTheme="minorHAnsi" w:hAnsiTheme="minorHAnsi" w:cstheme="minorHAnsi"/>
          <w:lang w:val="en-US"/>
        </w:rPr>
        <w:t xml:space="preserve">, </w:t>
      </w:r>
      <w:r>
        <w:rPr>
          <w:rFonts w:asciiTheme="minorHAnsi" w:hAnsiTheme="minorHAnsi" w:cstheme="minorHAnsi"/>
          <w:lang w:val="en-US"/>
        </w:rPr>
        <w:t>however</w:t>
      </w:r>
      <w:r w:rsidRPr="00CF5047">
        <w:rPr>
          <w:rFonts w:asciiTheme="minorHAnsi" w:hAnsiTheme="minorHAnsi" w:cstheme="minorHAnsi"/>
          <w:lang w:val="en-US"/>
        </w:rPr>
        <w:t xml:space="preserve">, </w:t>
      </w:r>
      <w:r>
        <w:rPr>
          <w:rFonts w:asciiTheme="minorHAnsi" w:hAnsiTheme="minorHAnsi" w:cstheme="minorHAnsi"/>
          <w:lang w:val="en-US"/>
        </w:rPr>
        <w:t>He</w:t>
      </w:r>
      <w:r w:rsidRPr="00CF5047">
        <w:rPr>
          <w:rFonts w:asciiTheme="minorHAnsi" w:hAnsiTheme="minorHAnsi" w:cstheme="minorHAnsi"/>
          <w:lang w:val="en-US"/>
        </w:rPr>
        <w:t xml:space="preserve"> </w:t>
      </w:r>
      <w:r>
        <w:rPr>
          <w:rFonts w:asciiTheme="minorHAnsi" w:hAnsiTheme="minorHAnsi" w:cstheme="minorHAnsi"/>
          <w:lang w:val="en-US"/>
        </w:rPr>
        <w:t>sees</w:t>
      </w:r>
      <w:r w:rsidRPr="00CF5047">
        <w:rPr>
          <w:rFonts w:asciiTheme="minorHAnsi" w:hAnsiTheme="minorHAnsi" w:cstheme="minorHAnsi"/>
          <w:lang w:val="en-US"/>
        </w:rPr>
        <w:t xml:space="preserve"> </w:t>
      </w:r>
      <w:r>
        <w:rPr>
          <w:rFonts w:asciiTheme="minorHAnsi" w:hAnsiTheme="minorHAnsi" w:cstheme="minorHAnsi"/>
          <w:lang w:val="en-US"/>
        </w:rPr>
        <w:t>only</w:t>
      </w:r>
      <w:r w:rsidRPr="00CF5047">
        <w:rPr>
          <w:rFonts w:asciiTheme="minorHAnsi" w:hAnsiTheme="minorHAnsi" w:cstheme="minorHAnsi"/>
          <w:lang w:val="en-US"/>
        </w:rPr>
        <w:t xml:space="preserve"> </w:t>
      </w:r>
      <w:r>
        <w:rPr>
          <w:rFonts w:asciiTheme="minorHAnsi" w:hAnsiTheme="minorHAnsi" w:cstheme="minorHAnsi"/>
          <w:lang w:val="en-US"/>
        </w:rPr>
        <w:t>one Church, since He knows which members of these Christian confessions are truly His</w:t>
      </w:r>
      <w:r w:rsidRPr="00CF5047">
        <w:rPr>
          <w:rFonts w:asciiTheme="minorHAnsi" w:hAnsiTheme="minorHAnsi" w:cstheme="minorHAnsi"/>
          <w:lang w:val="en-US"/>
        </w:rPr>
        <w:t xml:space="preserve">. </w:t>
      </w:r>
      <w:r>
        <w:rPr>
          <w:rFonts w:asciiTheme="minorHAnsi" w:hAnsiTheme="minorHAnsi" w:cstheme="minorHAnsi"/>
          <w:lang w:val="en-US"/>
        </w:rPr>
        <w:t>This</w:t>
      </w:r>
      <w:r w:rsidRPr="00B4476C">
        <w:rPr>
          <w:rFonts w:asciiTheme="minorHAnsi" w:hAnsiTheme="minorHAnsi" w:cstheme="minorHAnsi"/>
          <w:lang w:val="en-US"/>
        </w:rPr>
        <w:t xml:space="preserve"> </w:t>
      </w:r>
      <w:r>
        <w:rPr>
          <w:rFonts w:asciiTheme="minorHAnsi" w:hAnsiTheme="minorHAnsi" w:cstheme="minorHAnsi"/>
          <w:lang w:val="en-US"/>
        </w:rPr>
        <w:t>factor requires</w:t>
      </w:r>
      <w:r w:rsidRPr="00B4476C">
        <w:rPr>
          <w:rFonts w:asciiTheme="minorHAnsi" w:hAnsiTheme="minorHAnsi" w:cstheme="minorHAnsi"/>
          <w:lang w:val="en-US"/>
        </w:rPr>
        <w:t xml:space="preserve"> </w:t>
      </w:r>
      <w:r>
        <w:rPr>
          <w:rFonts w:asciiTheme="minorHAnsi" w:hAnsiTheme="minorHAnsi" w:cstheme="minorHAnsi"/>
          <w:lang w:val="en-US"/>
        </w:rPr>
        <w:t>us</w:t>
      </w:r>
      <w:r w:rsidRPr="00B4476C">
        <w:rPr>
          <w:rFonts w:asciiTheme="minorHAnsi" w:hAnsiTheme="minorHAnsi" w:cstheme="minorHAnsi"/>
          <w:lang w:val="en-US"/>
        </w:rPr>
        <w:t xml:space="preserve"> </w:t>
      </w:r>
      <w:r>
        <w:rPr>
          <w:rFonts w:asciiTheme="minorHAnsi" w:hAnsiTheme="minorHAnsi" w:cstheme="minorHAnsi"/>
          <w:lang w:val="en-US"/>
        </w:rPr>
        <w:t>to</w:t>
      </w:r>
      <w:r w:rsidRPr="00B4476C">
        <w:rPr>
          <w:rFonts w:asciiTheme="minorHAnsi" w:hAnsiTheme="minorHAnsi" w:cstheme="minorHAnsi"/>
          <w:lang w:val="en-US"/>
        </w:rPr>
        <w:t xml:space="preserve"> </w:t>
      </w:r>
      <w:r>
        <w:rPr>
          <w:rFonts w:asciiTheme="minorHAnsi" w:hAnsiTheme="minorHAnsi" w:cstheme="minorHAnsi"/>
          <w:lang w:val="en-US"/>
        </w:rPr>
        <w:t>acknowledge</w:t>
      </w:r>
      <w:r w:rsidRPr="00B4476C">
        <w:rPr>
          <w:rFonts w:asciiTheme="minorHAnsi" w:hAnsiTheme="minorHAnsi" w:cstheme="minorHAnsi"/>
          <w:lang w:val="en-US"/>
        </w:rPr>
        <w:t xml:space="preserve"> </w:t>
      </w:r>
      <w:r>
        <w:rPr>
          <w:rFonts w:asciiTheme="minorHAnsi" w:hAnsiTheme="minorHAnsi" w:cstheme="minorHAnsi"/>
          <w:lang w:val="en-US"/>
        </w:rPr>
        <w:t>that</w:t>
      </w:r>
      <w:r w:rsidRPr="00B4476C">
        <w:rPr>
          <w:rFonts w:asciiTheme="minorHAnsi" w:hAnsiTheme="minorHAnsi" w:cstheme="minorHAnsi"/>
          <w:lang w:val="en-US"/>
        </w:rPr>
        <w:t xml:space="preserve"> </w:t>
      </w:r>
      <w:r>
        <w:rPr>
          <w:rFonts w:asciiTheme="minorHAnsi" w:hAnsiTheme="minorHAnsi" w:cstheme="minorHAnsi"/>
          <w:lang w:val="en-US"/>
        </w:rPr>
        <w:t>all</w:t>
      </w:r>
      <w:r w:rsidRPr="00B4476C">
        <w:rPr>
          <w:rFonts w:asciiTheme="minorHAnsi" w:hAnsiTheme="minorHAnsi" w:cstheme="minorHAnsi"/>
          <w:lang w:val="en-US"/>
        </w:rPr>
        <w:t xml:space="preserve"> </w:t>
      </w:r>
      <w:r>
        <w:rPr>
          <w:rFonts w:asciiTheme="minorHAnsi" w:hAnsiTheme="minorHAnsi" w:cstheme="minorHAnsi"/>
          <w:lang w:val="en-US"/>
        </w:rPr>
        <w:t>true</w:t>
      </w:r>
      <w:r w:rsidRPr="00B4476C">
        <w:rPr>
          <w:rFonts w:asciiTheme="minorHAnsi" w:hAnsiTheme="minorHAnsi" w:cstheme="minorHAnsi"/>
          <w:lang w:val="en-US"/>
        </w:rPr>
        <w:t xml:space="preserve"> </w:t>
      </w:r>
      <w:r>
        <w:rPr>
          <w:rFonts w:asciiTheme="minorHAnsi" w:hAnsiTheme="minorHAnsi" w:cstheme="minorHAnsi"/>
          <w:lang w:val="en-US"/>
        </w:rPr>
        <w:t>believers</w:t>
      </w:r>
      <w:r w:rsidRPr="00B4476C">
        <w:rPr>
          <w:rFonts w:asciiTheme="minorHAnsi" w:hAnsiTheme="minorHAnsi" w:cstheme="minorHAnsi"/>
          <w:lang w:val="en-US"/>
        </w:rPr>
        <w:t xml:space="preserve"> </w:t>
      </w:r>
      <w:r>
        <w:rPr>
          <w:rFonts w:asciiTheme="minorHAnsi" w:hAnsiTheme="minorHAnsi" w:cstheme="minorHAnsi"/>
          <w:lang w:val="en-US"/>
        </w:rPr>
        <w:t>regardless</w:t>
      </w:r>
      <w:r w:rsidRPr="00B4476C">
        <w:rPr>
          <w:rFonts w:asciiTheme="minorHAnsi" w:hAnsiTheme="minorHAnsi" w:cstheme="minorHAnsi"/>
          <w:lang w:val="en-US"/>
        </w:rPr>
        <w:t xml:space="preserve"> </w:t>
      </w:r>
      <w:r>
        <w:rPr>
          <w:rFonts w:asciiTheme="minorHAnsi" w:hAnsiTheme="minorHAnsi" w:cstheme="minorHAnsi"/>
          <w:lang w:val="en-US"/>
        </w:rPr>
        <w:t>of</w:t>
      </w:r>
      <w:r w:rsidRPr="00B4476C">
        <w:rPr>
          <w:rFonts w:asciiTheme="minorHAnsi" w:hAnsiTheme="minorHAnsi" w:cstheme="minorHAnsi"/>
          <w:lang w:val="en-US"/>
        </w:rPr>
        <w:t xml:space="preserve"> </w:t>
      </w:r>
      <w:r>
        <w:rPr>
          <w:rFonts w:asciiTheme="minorHAnsi" w:hAnsiTheme="minorHAnsi" w:cstheme="minorHAnsi"/>
          <w:lang w:val="en-US"/>
        </w:rPr>
        <w:t>denominational</w:t>
      </w:r>
      <w:r w:rsidRPr="00B4476C">
        <w:rPr>
          <w:rFonts w:asciiTheme="minorHAnsi" w:hAnsiTheme="minorHAnsi" w:cstheme="minorHAnsi"/>
          <w:lang w:val="en-US"/>
        </w:rPr>
        <w:t xml:space="preserve"> </w:t>
      </w:r>
      <w:r>
        <w:rPr>
          <w:rFonts w:asciiTheme="minorHAnsi" w:hAnsiTheme="minorHAnsi" w:cstheme="minorHAnsi"/>
          <w:lang w:val="en-US"/>
        </w:rPr>
        <w:t>affiliation are equal members of the Universal Church, even though they belong to different ecclesiastical organizations</w:t>
      </w:r>
      <w:r w:rsidRPr="00B4476C">
        <w:rPr>
          <w:rFonts w:asciiTheme="minorHAnsi" w:hAnsiTheme="minorHAnsi" w:cstheme="minorHAnsi"/>
          <w:lang w:val="en-US"/>
        </w:rPr>
        <w:t xml:space="preserve">. </w:t>
      </w:r>
    </w:p>
    <w:p w:rsidR="00BE508E" w:rsidRPr="009F3646" w:rsidRDefault="00BE508E" w:rsidP="00BE508E">
      <w:pPr>
        <w:ind w:firstLine="426"/>
        <w:rPr>
          <w:rFonts w:asciiTheme="minorHAnsi" w:hAnsiTheme="minorHAnsi" w:cstheme="minorHAnsi"/>
          <w:color w:val="0000FF"/>
          <w:lang w:val="en-US"/>
        </w:rPr>
      </w:pPr>
      <w:r>
        <w:rPr>
          <w:rFonts w:asciiTheme="minorHAnsi" w:hAnsiTheme="minorHAnsi" w:cstheme="minorHAnsi"/>
          <w:lang w:val="en-US"/>
        </w:rPr>
        <w:t>Acknowledging</w:t>
      </w:r>
      <w:r w:rsidRPr="00B4476C">
        <w:rPr>
          <w:rFonts w:asciiTheme="minorHAnsi" w:hAnsiTheme="minorHAnsi" w:cstheme="minorHAnsi"/>
          <w:lang w:val="en-US"/>
        </w:rPr>
        <w:t xml:space="preserve"> </w:t>
      </w:r>
      <w:r>
        <w:rPr>
          <w:rFonts w:asciiTheme="minorHAnsi" w:hAnsiTheme="minorHAnsi" w:cstheme="minorHAnsi"/>
          <w:lang w:val="en-US"/>
        </w:rPr>
        <w:t>the</w:t>
      </w:r>
      <w:r w:rsidRPr="00B4476C">
        <w:rPr>
          <w:rFonts w:asciiTheme="minorHAnsi" w:hAnsiTheme="minorHAnsi" w:cstheme="minorHAnsi"/>
          <w:lang w:val="en-US"/>
        </w:rPr>
        <w:t xml:space="preserve"> </w:t>
      </w:r>
      <w:r>
        <w:rPr>
          <w:rFonts w:asciiTheme="minorHAnsi" w:hAnsiTheme="minorHAnsi" w:cstheme="minorHAnsi"/>
          <w:lang w:val="en-US"/>
        </w:rPr>
        <w:t>spiritual</w:t>
      </w:r>
      <w:r w:rsidRPr="00B4476C">
        <w:rPr>
          <w:rFonts w:asciiTheme="minorHAnsi" w:hAnsiTheme="minorHAnsi" w:cstheme="minorHAnsi"/>
          <w:lang w:val="en-US"/>
        </w:rPr>
        <w:t xml:space="preserve"> </w:t>
      </w:r>
      <w:r>
        <w:rPr>
          <w:rFonts w:asciiTheme="minorHAnsi" w:hAnsiTheme="minorHAnsi" w:cstheme="minorHAnsi"/>
          <w:lang w:val="en-US"/>
        </w:rPr>
        <w:t>unity</w:t>
      </w:r>
      <w:r w:rsidRPr="00B4476C">
        <w:rPr>
          <w:rFonts w:asciiTheme="minorHAnsi" w:hAnsiTheme="minorHAnsi" w:cstheme="minorHAnsi"/>
          <w:lang w:val="en-US"/>
        </w:rPr>
        <w:t xml:space="preserve"> </w:t>
      </w:r>
      <w:r>
        <w:rPr>
          <w:rFonts w:asciiTheme="minorHAnsi" w:hAnsiTheme="minorHAnsi" w:cstheme="minorHAnsi"/>
          <w:lang w:val="en-US"/>
        </w:rPr>
        <w:t>of</w:t>
      </w:r>
      <w:r w:rsidRPr="00B4476C">
        <w:rPr>
          <w:rFonts w:asciiTheme="minorHAnsi" w:hAnsiTheme="minorHAnsi" w:cstheme="minorHAnsi"/>
          <w:lang w:val="en-US"/>
        </w:rPr>
        <w:t xml:space="preserve"> </w:t>
      </w:r>
      <w:r>
        <w:rPr>
          <w:rFonts w:asciiTheme="minorHAnsi" w:hAnsiTheme="minorHAnsi" w:cstheme="minorHAnsi"/>
          <w:lang w:val="en-US"/>
        </w:rPr>
        <w:t>the</w:t>
      </w:r>
      <w:r w:rsidRPr="00B4476C">
        <w:rPr>
          <w:rFonts w:asciiTheme="minorHAnsi" w:hAnsiTheme="minorHAnsi" w:cstheme="minorHAnsi"/>
          <w:lang w:val="en-US"/>
        </w:rPr>
        <w:t xml:space="preserve"> </w:t>
      </w:r>
      <w:r>
        <w:rPr>
          <w:rFonts w:asciiTheme="minorHAnsi" w:hAnsiTheme="minorHAnsi" w:cstheme="minorHAnsi"/>
          <w:lang w:val="en-US"/>
        </w:rPr>
        <w:t>Church</w:t>
      </w:r>
      <w:r w:rsidRPr="00B4476C">
        <w:rPr>
          <w:rFonts w:asciiTheme="minorHAnsi" w:hAnsiTheme="minorHAnsi" w:cstheme="minorHAnsi"/>
          <w:lang w:val="en-US"/>
        </w:rPr>
        <w:t xml:space="preserve"> </w:t>
      </w:r>
      <w:r>
        <w:rPr>
          <w:rFonts w:asciiTheme="minorHAnsi" w:hAnsiTheme="minorHAnsi" w:cstheme="minorHAnsi"/>
          <w:lang w:val="en-US"/>
        </w:rPr>
        <w:t>is</w:t>
      </w:r>
      <w:r w:rsidRPr="00B4476C">
        <w:rPr>
          <w:rFonts w:asciiTheme="minorHAnsi" w:hAnsiTheme="minorHAnsi" w:cstheme="minorHAnsi"/>
          <w:lang w:val="en-US"/>
        </w:rPr>
        <w:t xml:space="preserve"> </w:t>
      </w:r>
      <w:r>
        <w:rPr>
          <w:rFonts w:asciiTheme="minorHAnsi" w:hAnsiTheme="minorHAnsi" w:cstheme="minorHAnsi"/>
          <w:lang w:val="en-US"/>
        </w:rPr>
        <w:t>the most fundamental expression of Christian unity. Hans</w:t>
      </w:r>
      <w:r w:rsidRPr="009F0C8E">
        <w:rPr>
          <w:rFonts w:asciiTheme="minorHAnsi" w:hAnsiTheme="minorHAnsi" w:cstheme="minorHAnsi"/>
          <w:lang w:val="en-US"/>
        </w:rPr>
        <w:t xml:space="preserve"> </w:t>
      </w:r>
      <w:proofErr w:type="spellStart"/>
      <w:r w:rsidRPr="009F0C8E">
        <w:rPr>
          <w:rFonts w:asciiTheme="minorHAnsi" w:hAnsiTheme="minorHAnsi" w:cstheme="minorHAnsi"/>
          <w:shd w:val="clear" w:color="auto" w:fill="FFFFFF"/>
          <w:lang w:val="en-US"/>
        </w:rPr>
        <w:t>Küng</w:t>
      </w:r>
      <w:proofErr w:type="spellEnd"/>
      <w:r>
        <w:rPr>
          <w:rFonts w:asciiTheme="minorHAnsi" w:hAnsiTheme="minorHAnsi" w:cstheme="minorHAnsi"/>
          <w:shd w:val="clear" w:color="auto" w:fill="FFFFFF"/>
          <w:lang w:val="en-US"/>
        </w:rPr>
        <w:t xml:space="preserve"> expresses well the concept of spiritual unity: “The unity of the church is a spiritual unity. It is </w:t>
      </w:r>
      <w:proofErr w:type="gramStart"/>
      <w:r>
        <w:rPr>
          <w:rFonts w:asciiTheme="minorHAnsi" w:hAnsiTheme="minorHAnsi" w:cstheme="minorHAnsi"/>
          <w:shd w:val="clear" w:color="auto" w:fill="FFFFFF"/>
          <w:lang w:val="en-US"/>
        </w:rPr>
        <w:t>one and the</w:t>
      </w:r>
      <w:proofErr w:type="gramEnd"/>
      <w:r>
        <w:rPr>
          <w:rFonts w:asciiTheme="minorHAnsi" w:hAnsiTheme="minorHAnsi" w:cstheme="minorHAnsi"/>
          <w:shd w:val="clear" w:color="auto" w:fill="FFFFFF"/>
          <w:lang w:val="en-US"/>
        </w:rPr>
        <w:t xml:space="preserve"> same God who gathers the scattered from all place and all ages and makes them into one people of God. It is one and the same Christ who through his word and Spirit unites all together in the same bond of fellowship of the same body of Christ.”</w:t>
      </w:r>
      <w:r w:rsidRPr="00FF2788">
        <w:rPr>
          <w:rStyle w:val="FootnoteReference"/>
          <w:rFonts w:asciiTheme="minorHAnsi" w:hAnsiTheme="minorHAnsi" w:cstheme="minorHAnsi"/>
          <w:sz w:val="24"/>
        </w:rPr>
        <w:footnoteReference w:id="22"/>
      </w:r>
      <w:r w:rsidRPr="009F3646">
        <w:rPr>
          <w:rFonts w:asciiTheme="minorHAnsi" w:hAnsiTheme="minorHAnsi" w:cstheme="minorHAnsi"/>
          <w:color w:val="0000FF"/>
          <w:lang w:val="en-US"/>
        </w:rPr>
        <w:t xml:space="preserve"> </w:t>
      </w:r>
    </w:p>
    <w:p w:rsidR="00BE508E" w:rsidRPr="009F3646" w:rsidRDefault="00BE508E" w:rsidP="00BE508E">
      <w:pPr>
        <w:ind w:firstLine="426"/>
        <w:rPr>
          <w:rFonts w:asciiTheme="minorHAnsi" w:hAnsiTheme="minorHAnsi" w:cstheme="minorHAnsi"/>
          <w:lang w:val="en-US"/>
        </w:rPr>
      </w:pPr>
      <w:r>
        <w:rPr>
          <w:rFonts w:asciiTheme="minorHAnsi" w:hAnsiTheme="minorHAnsi" w:cstheme="minorHAnsi"/>
          <w:lang w:val="en-US"/>
        </w:rPr>
        <w:t>Some picture the Church as a growing organism that undergoes various stages of development. It</w:t>
      </w:r>
      <w:r w:rsidRPr="009F3646">
        <w:rPr>
          <w:rFonts w:asciiTheme="minorHAnsi" w:hAnsiTheme="minorHAnsi" w:cstheme="minorHAnsi"/>
          <w:lang w:val="en-US"/>
        </w:rPr>
        <w:t xml:space="preserve"> </w:t>
      </w:r>
      <w:proofErr w:type="gramStart"/>
      <w:r>
        <w:rPr>
          <w:rFonts w:asciiTheme="minorHAnsi" w:hAnsiTheme="minorHAnsi" w:cstheme="minorHAnsi"/>
          <w:lang w:val="en-US"/>
        </w:rPr>
        <w:t>is</w:t>
      </w:r>
      <w:r w:rsidRPr="009F3646">
        <w:rPr>
          <w:rFonts w:asciiTheme="minorHAnsi" w:hAnsiTheme="minorHAnsi" w:cstheme="minorHAnsi"/>
          <w:lang w:val="en-US"/>
        </w:rPr>
        <w:t xml:space="preserve"> </w:t>
      </w:r>
      <w:r>
        <w:rPr>
          <w:rFonts w:asciiTheme="minorHAnsi" w:hAnsiTheme="minorHAnsi" w:cstheme="minorHAnsi"/>
          <w:lang w:val="en-US"/>
        </w:rPr>
        <w:t>thought</w:t>
      </w:r>
      <w:proofErr w:type="gramEnd"/>
      <w:r w:rsidRPr="009F3646">
        <w:rPr>
          <w:rFonts w:asciiTheme="minorHAnsi" w:hAnsiTheme="minorHAnsi" w:cstheme="minorHAnsi"/>
          <w:lang w:val="en-US"/>
        </w:rPr>
        <w:t xml:space="preserve"> </w:t>
      </w:r>
      <w:r>
        <w:rPr>
          <w:rFonts w:asciiTheme="minorHAnsi" w:hAnsiTheme="minorHAnsi" w:cstheme="minorHAnsi"/>
          <w:lang w:val="en-US"/>
        </w:rPr>
        <w:t>that</w:t>
      </w:r>
      <w:r w:rsidRPr="009F3646">
        <w:rPr>
          <w:rFonts w:asciiTheme="minorHAnsi" w:hAnsiTheme="minorHAnsi" w:cstheme="minorHAnsi"/>
          <w:lang w:val="en-US"/>
        </w:rPr>
        <w:t xml:space="preserve"> </w:t>
      </w:r>
      <w:r>
        <w:rPr>
          <w:rFonts w:asciiTheme="minorHAnsi" w:hAnsiTheme="minorHAnsi" w:cstheme="minorHAnsi"/>
          <w:lang w:val="en-US"/>
        </w:rPr>
        <w:t>the</w:t>
      </w:r>
      <w:r w:rsidRPr="009F3646">
        <w:rPr>
          <w:rFonts w:asciiTheme="minorHAnsi" w:hAnsiTheme="minorHAnsi" w:cstheme="minorHAnsi"/>
          <w:lang w:val="en-US"/>
        </w:rPr>
        <w:t xml:space="preserve"> </w:t>
      </w:r>
      <w:r>
        <w:rPr>
          <w:rFonts w:asciiTheme="minorHAnsi" w:hAnsiTheme="minorHAnsi" w:cstheme="minorHAnsi"/>
          <w:lang w:val="en-US"/>
        </w:rPr>
        <w:t>historical</w:t>
      </w:r>
      <w:r w:rsidRPr="009F3646">
        <w:rPr>
          <w:rFonts w:asciiTheme="minorHAnsi" w:hAnsiTheme="minorHAnsi" w:cstheme="minorHAnsi"/>
          <w:lang w:val="en-US"/>
        </w:rPr>
        <w:t xml:space="preserve"> </w:t>
      </w:r>
      <w:r>
        <w:rPr>
          <w:rFonts w:asciiTheme="minorHAnsi" w:hAnsiTheme="minorHAnsi" w:cstheme="minorHAnsi"/>
          <w:lang w:val="en-US"/>
        </w:rPr>
        <w:t>confessions</w:t>
      </w:r>
      <w:r w:rsidRPr="009F3646">
        <w:rPr>
          <w:rFonts w:asciiTheme="minorHAnsi" w:hAnsiTheme="minorHAnsi" w:cstheme="minorHAnsi"/>
          <w:lang w:val="en-US"/>
        </w:rPr>
        <w:t xml:space="preserve">, </w:t>
      </w:r>
      <w:r>
        <w:rPr>
          <w:rFonts w:asciiTheme="minorHAnsi" w:hAnsiTheme="minorHAnsi" w:cstheme="minorHAnsi"/>
          <w:lang w:val="en-US"/>
        </w:rPr>
        <w:t>i.e., Catholicism and Orthodoxy, make up the first and least mature stage of development. After</w:t>
      </w:r>
      <w:r w:rsidRPr="009F3646">
        <w:rPr>
          <w:rFonts w:asciiTheme="minorHAnsi" w:hAnsiTheme="minorHAnsi" w:cstheme="minorHAnsi"/>
          <w:lang w:val="en-US"/>
        </w:rPr>
        <w:t xml:space="preserve"> </w:t>
      </w:r>
      <w:r>
        <w:rPr>
          <w:rFonts w:asciiTheme="minorHAnsi" w:hAnsiTheme="minorHAnsi" w:cstheme="minorHAnsi"/>
          <w:lang w:val="en-US"/>
        </w:rPr>
        <w:t>them</w:t>
      </w:r>
      <w:r w:rsidRPr="009F3646">
        <w:rPr>
          <w:rFonts w:asciiTheme="minorHAnsi" w:hAnsiTheme="minorHAnsi" w:cstheme="minorHAnsi"/>
          <w:lang w:val="en-US"/>
        </w:rPr>
        <w:t xml:space="preserve">, </w:t>
      </w:r>
      <w:r>
        <w:rPr>
          <w:rFonts w:asciiTheme="minorHAnsi" w:hAnsiTheme="minorHAnsi" w:cstheme="minorHAnsi"/>
          <w:lang w:val="en-US"/>
        </w:rPr>
        <w:t>the</w:t>
      </w:r>
      <w:r w:rsidRPr="009F3646">
        <w:rPr>
          <w:rFonts w:asciiTheme="minorHAnsi" w:hAnsiTheme="minorHAnsi" w:cstheme="minorHAnsi"/>
          <w:lang w:val="en-US"/>
        </w:rPr>
        <w:t xml:space="preserve"> </w:t>
      </w:r>
      <w:r>
        <w:rPr>
          <w:rFonts w:asciiTheme="minorHAnsi" w:hAnsiTheme="minorHAnsi" w:cstheme="minorHAnsi"/>
          <w:lang w:val="en-US"/>
        </w:rPr>
        <w:t>first</w:t>
      </w:r>
      <w:r w:rsidRPr="009F3646">
        <w:rPr>
          <w:rFonts w:asciiTheme="minorHAnsi" w:hAnsiTheme="minorHAnsi" w:cstheme="minorHAnsi"/>
          <w:lang w:val="en-US"/>
        </w:rPr>
        <w:t xml:space="preserve"> </w:t>
      </w:r>
      <w:r>
        <w:rPr>
          <w:rFonts w:asciiTheme="minorHAnsi" w:hAnsiTheme="minorHAnsi" w:cstheme="minorHAnsi"/>
          <w:lang w:val="en-US"/>
        </w:rPr>
        <w:t>Protestants</w:t>
      </w:r>
      <w:r w:rsidRPr="009F3646">
        <w:rPr>
          <w:rFonts w:asciiTheme="minorHAnsi" w:hAnsiTheme="minorHAnsi" w:cstheme="minorHAnsi"/>
          <w:lang w:val="en-US"/>
        </w:rPr>
        <w:t xml:space="preserve"> </w:t>
      </w:r>
      <w:r>
        <w:rPr>
          <w:rFonts w:asciiTheme="minorHAnsi" w:hAnsiTheme="minorHAnsi" w:cstheme="minorHAnsi"/>
          <w:lang w:val="en-US"/>
        </w:rPr>
        <w:t xml:space="preserve">became the next </w:t>
      </w:r>
      <w:proofErr w:type="spellStart"/>
      <w:r>
        <w:rPr>
          <w:rFonts w:asciiTheme="minorHAnsi" w:hAnsiTheme="minorHAnsi" w:cstheme="minorHAnsi"/>
          <w:lang w:val="en-US"/>
        </w:rPr>
        <w:t>phrase</w:t>
      </w:r>
      <w:proofErr w:type="spellEnd"/>
      <w:r>
        <w:rPr>
          <w:rFonts w:asciiTheme="minorHAnsi" w:hAnsiTheme="minorHAnsi" w:cstheme="minorHAnsi"/>
          <w:lang w:val="en-US"/>
        </w:rPr>
        <w:t xml:space="preserve"> of growth. In</w:t>
      </w:r>
      <w:r w:rsidRPr="009F3646">
        <w:rPr>
          <w:rFonts w:asciiTheme="minorHAnsi" w:hAnsiTheme="minorHAnsi" w:cstheme="minorHAnsi"/>
          <w:lang w:val="en-US"/>
        </w:rPr>
        <w:t xml:space="preserve"> </w:t>
      </w:r>
      <w:r>
        <w:rPr>
          <w:rFonts w:asciiTheme="minorHAnsi" w:hAnsiTheme="minorHAnsi" w:cstheme="minorHAnsi"/>
          <w:lang w:val="en-US"/>
        </w:rPr>
        <w:t>our</w:t>
      </w:r>
      <w:r w:rsidRPr="009F3646">
        <w:rPr>
          <w:rFonts w:asciiTheme="minorHAnsi" w:hAnsiTheme="minorHAnsi" w:cstheme="minorHAnsi"/>
          <w:lang w:val="en-US"/>
        </w:rPr>
        <w:t xml:space="preserve"> </w:t>
      </w:r>
      <w:r>
        <w:rPr>
          <w:rFonts w:asciiTheme="minorHAnsi" w:hAnsiTheme="minorHAnsi" w:cstheme="minorHAnsi"/>
          <w:lang w:val="en-US"/>
        </w:rPr>
        <w:t>day</w:t>
      </w:r>
      <w:r w:rsidRPr="009F3646">
        <w:rPr>
          <w:rFonts w:asciiTheme="minorHAnsi" w:hAnsiTheme="minorHAnsi" w:cstheme="minorHAnsi"/>
          <w:lang w:val="en-US"/>
        </w:rPr>
        <w:t xml:space="preserve">, </w:t>
      </w:r>
      <w:r>
        <w:rPr>
          <w:rFonts w:asciiTheme="minorHAnsi" w:hAnsiTheme="minorHAnsi" w:cstheme="minorHAnsi"/>
          <w:lang w:val="en-US"/>
        </w:rPr>
        <w:t>the</w:t>
      </w:r>
      <w:r w:rsidRPr="009F3646">
        <w:rPr>
          <w:rFonts w:asciiTheme="minorHAnsi" w:hAnsiTheme="minorHAnsi" w:cstheme="minorHAnsi"/>
          <w:lang w:val="en-US"/>
        </w:rPr>
        <w:t xml:space="preserve"> </w:t>
      </w:r>
      <w:r>
        <w:rPr>
          <w:rFonts w:asciiTheme="minorHAnsi" w:hAnsiTheme="minorHAnsi" w:cstheme="minorHAnsi"/>
          <w:lang w:val="en-US"/>
        </w:rPr>
        <w:t>Church</w:t>
      </w:r>
      <w:r w:rsidRPr="009F3646">
        <w:rPr>
          <w:rFonts w:asciiTheme="minorHAnsi" w:hAnsiTheme="minorHAnsi" w:cstheme="minorHAnsi"/>
          <w:lang w:val="en-US"/>
        </w:rPr>
        <w:t xml:space="preserve"> </w:t>
      </w:r>
      <w:r>
        <w:rPr>
          <w:rFonts w:asciiTheme="minorHAnsi" w:hAnsiTheme="minorHAnsi" w:cstheme="minorHAnsi"/>
          <w:lang w:val="en-US"/>
        </w:rPr>
        <w:t>is</w:t>
      </w:r>
      <w:r w:rsidRPr="009F3646">
        <w:rPr>
          <w:rFonts w:asciiTheme="minorHAnsi" w:hAnsiTheme="minorHAnsi" w:cstheme="minorHAnsi"/>
          <w:lang w:val="en-US"/>
        </w:rPr>
        <w:t xml:space="preserve"> </w:t>
      </w:r>
      <w:r>
        <w:rPr>
          <w:rFonts w:asciiTheme="minorHAnsi" w:hAnsiTheme="minorHAnsi" w:cstheme="minorHAnsi"/>
          <w:lang w:val="en-US"/>
        </w:rPr>
        <w:t>continuing</w:t>
      </w:r>
      <w:r w:rsidRPr="009F3646">
        <w:rPr>
          <w:rFonts w:asciiTheme="minorHAnsi" w:hAnsiTheme="minorHAnsi" w:cstheme="minorHAnsi"/>
          <w:lang w:val="en-US"/>
        </w:rPr>
        <w:t xml:space="preserve"> </w:t>
      </w:r>
      <w:r>
        <w:rPr>
          <w:rFonts w:asciiTheme="minorHAnsi" w:hAnsiTheme="minorHAnsi" w:cstheme="minorHAnsi"/>
          <w:lang w:val="en-US"/>
        </w:rPr>
        <w:t>to</w:t>
      </w:r>
      <w:r w:rsidRPr="009F3646">
        <w:rPr>
          <w:rFonts w:asciiTheme="minorHAnsi" w:hAnsiTheme="minorHAnsi" w:cstheme="minorHAnsi"/>
          <w:lang w:val="en-US"/>
        </w:rPr>
        <w:t xml:space="preserve"> </w:t>
      </w:r>
      <w:r>
        <w:rPr>
          <w:rFonts w:asciiTheme="minorHAnsi" w:hAnsiTheme="minorHAnsi" w:cstheme="minorHAnsi"/>
          <w:lang w:val="en-US"/>
        </w:rPr>
        <w:t>mature,</w:t>
      </w:r>
      <w:r w:rsidRPr="009F3646">
        <w:rPr>
          <w:rFonts w:asciiTheme="minorHAnsi" w:hAnsiTheme="minorHAnsi" w:cstheme="minorHAnsi"/>
          <w:lang w:val="en-US"/>
        </w:rPr>
        <w:t xml:space="preserve"> </w:t>
      </w:r>
      <w:r>
        <w:rPr>
          <w:rFonts w:asciiTheme="minorHAnsi" w:hAnsiTheme="minorHAnsi" w:cstheme="minorHAnsi"/>
          <w:lang w:val="en-US"/>
        </w:rPr>
        <w:t>and</w:t>
      </w:r>
      <w:r w:rsidRPr="009F3646">
        <w:rPr>
          <w:rFonts w:asciiTheme="minorHAnsi" w:hAnsiTheme="minorHAnsi" w:cstheme="minorHAnsi"/>
          <w:lang w:val="en-US"/>
        </w:rPr>
        <w:t xml:space="preserve">, </w:t>
      </w:r>
      <w:r>
        <w:rPr>
          <w:rFonts w:asciiTheme="minorHAnsi" w:hAnsiTheme="minorHAnsi" w:cstheme="minorHAnsi"/>
          <w:lang w:val="en-US"/>
        </w:rPr>
        <w:t>consequently</w:t>
      </w:r>
      <w:r w:rsidRPr="009F3646">
        <w:rPr>
          <w:rFonts w:asciiTheme="minorHAnsi" w:hAnsiTheme="minorHAnsi" w:cstheme="minorHAnsi"/>
          <w:lang w:val="en-US"/>
        </w:rPr>
        <w:t xml:space="preserve">, </w:t>
      </w:r>
      <w:r>
        <w:rPr>
          <w:rFonts w:asciiTheme="minorHAnsi" w:hAnsiTheme="minorHAnsi" w:cstheme="minorHAnsi"/>
          <w:lang w:val="en-US"/>
        </w:rPr>
        <w:t>more highly developed Christian confessions emerge, such as the Evangelicals, Pentecostals, and Charismatics.</w:t>
      </w:r>
      <w:r w:rsidRPr="00FF2788">
        <w:rPr>
          <w:rStyle w:val="FootnoteReference"/>
          <w:rFonts w:asciiTheme="minorHAnsi" w:hAnsiTheme="minorHAnsi" w:cstheme="minorHAnsi"/>
          <w:sz w:val="24"/>
        </w:rPr>
        <w:footnoteReference w:id="23"/>
      </w:r>
    </w:p>
    <w:p w:rsidR="00BE508E" w:rsidRPr="009F3646" w:rsidRDefault="00BE508E" w:rsidP="00BE508E">
      <w:pPr>
        <w:ind w:firstLine="426"/>
        <w:rPr>
          <w:rFonts w:asciiTheme="minorHAnsi" w:hAnsiTheme="minorHAnsi" w:cstheme="minorHAnsi"/>
          <w:lang w:val="en-US"/>
        </w:rPr>
      </w:pPr>
      <w:r>
        <w:rPr>
          <w:rFonts w:asciiTheme="minorHAnsi" w:hAnsiTheme="minorHAnsi" w:cstheme="minorHAnsi"/>
          <w:lang w:val="en-US"/>
        </w:rPr>
        <w:t xml:space="preserve">However, we also must keep in mind that God’s will is for the Church to attain a </w:t>
      </w:r>
      <w:r w:rsidRPr="006A607D">
        <w:rPr>
          <w:rFonts w:asciiTheme="minorHAnsi" w:hAnsiTheme="minorHAnsi" w:cstheme="minorHAnsi"/>
          <w:i/>
          <w:iCs/>
          <w:lang w:val="en-US"/>
        </w:rPr>
        <w:t>visible</w:t>
      </w:r>
      <w:r>
        <w:rPr>
          <w:rFonts w:asciiTheme="minorHAnsi" w:hAnsiTheme="minorHAnsi" w:cstheme="minorHAnsi"/>
          <w:lang w:val="en-US"/>
        </w:rPr>
        <w:t xml:space="preserve"> unity. Therefore, it is not sufficient </w:t>
      </w:r>
      <w:proofErr w:type="gramStart"/>
      <w:r>
        <w:rPr>
          <w:rFonts w:asciiTheme="minorHAnsi" w:hAnsiTheme="minorHAnsi" w:cstheme="minorHAnsi"/>
          <w:lang w:val="en-US"/>
        </w:rPr>
        <w:t>to simply recognize</w:t>
      </w:r>
      <w:proofErr w:type="gramEnd"/>
      <w:r>
        <w:rPr>
          <w:rFonts w:asciiTheme="minorHAnsi" w:hAnsiTheme="minorHAnsi" w:cstheme="minorHAnsi"/>
          <w:lang w:val="en-US"/>
        </w:rPr>
        <w:t xml:space="preserve"> that God’s people are one in a spiritual sense. The</w:t>
      </w:r>
      <w:r w:rsidRPr="009F3646">
        <w:rPr>
          <w:rFonts w:asciiTheme="minorHAnsi" w:hAnsiTheme="minorHAnsi" w:cstheme="minorHAnsi"/>
          <w:lang w:val="en-US"/>
        </w:rPr>
        <w:t xml:space="preserve"> </w:t>
      </w:r>
      <w:r>
        <w:rPr>
          <w:rFonts w:asciiTheme="minorHAnsi" w:hAnsiTheme="minorHAnsi" w:cstheme="minorHAnsi"/>
          <w:lang w:val="en-US"/>
        </w:rPr>
        <w:t>Church</w:t>
      </w:r>
      <w:r w:rsidRPr="009F3646">
        <w:rPr>
          <w:rFonts w:asciiTheme="minorHAnsi" w:hAnsiTheme="minorHAnsi" w:cstheme="minorHAnsi"/>
          <w:lang w:val="en-US"/>
        </w:rPr>
        <w:t xml:space="preserve"> </w:t>
      </w:r>
      <w:r>
        <w:rPr>
          <w:rFonts w:asciiTheme="minorHAnsi" w:hAnsiTheme="minorHAnsi" w:cstheme="minorHAnsi"/>
          <w:lang w:val="en-US"/>
        </w:rPr>
        <w:t>must</w:t>
      </w:r>
      <w:r w:rsidRPr="009F3646">
        <w:rPr>
          <w:rFonts w:asciiTheme="minorHAnsi" w:hAnsiTheme="minorHAnsi" w:cstheme="minorHAnsi"/>
          <w:lang w:val="en-US"/>
        </w:rPr>
        <w:t xml:space="preserve"> </w:t>
      </w:r>
      <w:r>
        <w:rPr>
          <w:rFonts w:asciiTheme="minorHAnsi" w:hAnsiTheme="minorHAnsi" w:cstheme="minorHAnsi"/>
          <w:lang w:val="en-US"/>
        </w:rPr>
        <w:t>strive</w:t>
      </w:r>
      <w:r w:rsidRPr="009F3646">
        <w:rPr>
          <w:rFonts w:asciiTheme="minorHAnsi" w:hAnsiTheme="minorHAnsi" w:cstheme="minorHAnsi"/>
          <w:lang w:val="en-US"/>
        </w:rPr>
        <w:t xml:space="preserve"> </w:t>
      </w:r>
      <w:r>
        <w:rPr>
          <w:rFonts w:asciiTheme="minorHAnsi" w:hAnsiTheme="minorHAnsi" w:cstheme="minorHAnsi"/>
          <w:lang w:val="en-US"/>
        </w:rPr>
        <w:t>for</w:t>
      </w:r>
      <w:r w:rsidRPr="009F3646">
        <w:rPr>
          <w:rFonts w:asciiTheme="minorHAnsi" w:hAnsiTheme="minorHAnsi" w:cstheme="minorHAnsi"/>
          <w:lang w:val="en-US"/>
        </w:rPr>
        <w:t xml:space="preserve"> </w:t>
      </w:r>
      <w:r>
        <w:rPr>
          <w:rFonts w:asciiTheme="minorHAnsi" w:hAnsiTheme="minorHAnsi" w:cstheme="minorHAnsi"/>
          <w:lang w:val="en-US"/>
        </w:rPr>
        <w:t xml:space="preserve">a more practical expression of harmony. </w:t>
      </w:r>
      <w:proofErr w:type="spellStart"/>
      <w:r>
        <w:rPr>
          <w:rFonts w:asciiTheme="minorHAnsi" w:hAnsiTheme="minorHAnsi" w:cstheme="minorHAnsi"/>
          <w:lang w:val="en-US"/>
        </w:rPr>
        <w:t>Bromiley</w:t>
      </w:r>
      <w:proofErr w:type="spellEnd"/>
      <w:r w:rsidRPr="009F3646">
        <w:rPr>
          <w:rFonts w:asciiTheme="minorHAnsi" w:hAnsiTheme="minorHAnsi" w:cstheme="minorHAnsi"/>
          <w:lang w:val="en-US"/>
        </w:rPr>
        <w:t xml:space="preserve"> </w:t>
      </w:r>
      <w:r>
        <w:rPr>
          <w:rFonts w:asciiTheme="minorHAnsi" w:hAnsiTheme="minorHAnsi" w:cstheme="minorHAnsi"/>
          <w:lang w:val="en-US"/>
        </w:rPr>
        <w:t>warns</w:t>
      </w:r>
      <w:r w:rsidRPr="009F3646">
        <w:rPr>
          <w:rFonts w:asciiTheme="minorHAnsi" w:hAnsiTheme="minorHAnsi" w:cstheme="minorHAnsi"/>
          <w:lang w:val="en-US"/>
        </w:rPr>
        <w:t xml:space="preserve"> </w:t>
      </w:r>
      <w:r>
        <w:rPr>
          <w:rFonts w:asciiTheme="minorHAnsi" w:hAnsiTheme="minorHAnsi" w:cstheme="minorHAnsi"/>
          <w:lang w:val="en-US"/>
        </w:rPr>
        <w:t>that</w:t>
      </w:r>
      <w:r w:rsidRPr="009F3646">
        <w:rPr>
          <w:rFonts w:asciiTheme="minorHAnsi" w:hAnsiTheme="minorHAnsi" w:cstheme="minorHAnsi"/>
          <w:lang w:val="en-US"/>
        </w:rPr>
        <w:t xml:space="preserve"> </w:t>
      </w:r>
      <w:r>
        <w:rPr>
          <w:rFonts w:asciiTheme="minorHAnsi" w:hAnsiTheme="minorHAnsi" w:cstheme="minorHAnsi"/>
          <w:lang w:val="en-US"/>
        </w:rPr>
        <w:t>embracing</w:t>
      </w:r>
      <w:r w:rsidRPr="009F3646">
        <w:rPr>
          <w:rFonts w:asciiTheme="minorHAnsi" w:hAnsiTheme="minorHAnsi" w:cstheme="minorHAnsi"/>
          <w:lang w:val="en-US"/>
        </w:rPr>
        <w:t xml:space="preserve"> </w:t>
      </w:r>
      <w:r>
        <w:rPr>
          <w:rFonts w:asciiTheme="minorHAnsi" w:hAnsiTheme="minorHAnsi" w:cstheme="minorHAnsi"/>
          <w:lang w:val="en-US"/>
        </w:rPr>
        <w:t>unity only</w:t>
      </w:r>
      <w:r w:rsidRPr="009F3646">
        <w:rPr>
          <w:rFonts w:asciiTheme="minorHAnsi" w:hAnsiTheme="minorHAnsi" w:cstheme="minorHAnsi"/>
          <w:lang w:val="en-US"/>
        </w:rPr>
        <w:t xml:space="preserve"> </w:t>
      </w:r>
      <w:r>
        <w:rPr>
          <w:rFonts w:asciiTheme="minorHAnsi" w:hAnsiTheme="minorHAnsi" w:cstheme="minorHAnsi"/>
          <w:lang w:val="en-US"/>
        </w:rPr>
        <w:t>on this</w:t>
      </w:r>
      <w:r w:rsidRPr="009F3646">
        <w:rPr>
          <w:rFonts w:asciiTheme="minorHAnsi" w:hAnsiTheme="minorHAnsi" w:cstheme="minorHAnsi"/>
          <w:lang w:val="en-US"/>
        </w:rPr>
        <w:t xml:space="preserve"> </w:t>
      </w:r>
      <w:r>
        <w:rPr>
          <w:rFonts w:asciiTheme="minorHAnsi" w:hAnsiTheme="minorHAnsi" w:cstheme="minorHAnsi"/>
          <w:lang w:val="en-US"/>
        </w:rPr>
        <w:t>level</w:t>
      </w:r>
      <w:r w:rsidRPr="009F3646">
        <w:rPr>
          <w:rFonts w:asciiTheme="minorHAnsi" w:hAnsiTheme="minorHAnsi" w:cstheme="minorHAnsi"/>
          <w:lang w:val="en-US"/>
        </w:rPr>
        <w:t xml:space="preserve"> </w:t>
      </w:r>
      <w:r>
        <w:rPr>
          <w:rFonts w:asciiTheme="minorHAnsi" w:hAnsiTheme="minorHAnsi" w:cstheme="minorHAnsi"/>
          <w:lang w:val="en-US"/>
        </w:rPr>
        <w:t>reduces</w:t>
      </w:r>
      <w:r w:rsidRPr="009F3646">
        <w:rPr>
          <w:rFonts w:asciiTheme="minorHAnsi" w:hAnsiTheme="minorHAnsi" w:cstheme="minorHAnsi"/>
          <w:lang w:val="en-US"/>
        </w:rPr>
        <w:t xml:space="preserve"> </w:t>
      </w:r>
      <w:r>
        <w:rPr>
          <w:rFonts w:asciiTheme="minorHAnsi" w:hAnsiTheme="minorHAnsi" w:cstheme="minorHAnsi"/>
          <w:lang w:val="en-US"/>
        </w:rPr>
        <w:t>it</w:t>
      </w:r>
      <w:r w:rsidRPr="009F3646">
        <w:rPr>
          <w:rFonts w:asciiTheme="minorHAnsi" w:hAnsiTheme="minorHAnsi" w:cstheme="minorHAnsi"/>
          <w:lang w:val="en-US"/>
        </w:rPr>
        <w:t xml:space="preserve"> </w:t>
      </w:r>
      <w:r>
        <w:rPr>
          <w:rFonts w:asciiTheme="minorHAnsi" w:hAnsiTheme="minorHAnsi" w:cstheme="minorHAnsi"/>
          <w:lang w:val="en-US"/>
        </w:rPr>
        <w:t>to</w:t>
      </w:r>
      <w:r w:rsidRPr="009F3646">
        <w:rPr>
          <w:rFonts w:asciiTheme="minorHAnsi" w:hAnsiTheme="minorHAnsi" w:cstheme="minorHAnsi"/>
          <w:lang w:val="en-US"/>
        </w:rPr>
        <w:t xml:space="preserve"> </w:t>
      </w:r>
      <w:r>
        <w:rPr>
          <w:rFonts w:asciiTheme="minorHAnsi" w:hAnsiTheme="minorHAnsi" w:cstheme="minorHAnsi"/>
          <w:lang w:val="en-US"/>
        </w:rPr>
        <w:t>a mystical, emotional, platonic, and spiritual concept that is incapable of solving ongoing issues in Christ’s Body.</w:t>
      </w:r>
      <w:r w:rsidRPr="00FF2788">
        <w:rPr>
          <w:rStyle w:val="FootnoteReference"/>
          <w:rFonts w:asciiTheme="minorHAnsi" w:hAnsiTheme="minorHAnsi" w:cstheme="minorHAnsi"/>
          <w:sz w:val="24"/>
        </w:rPr>
        <w:footnoteReference w:id="24"/>
      </w:r>
      <w:r w:rsidRPr="009F3646">
        <w:rPr>
          <w:rFonts w:asciiTheme="minorHAnsi" w:hAnsiTheme="minorHAnsi" w:cstheme="minorHAnsi"/>
          <w:lang w:val="en-US"/>
        </w:rPr>
        <w:t xml:space="preserve"> </w:t>
      </w:r>
      <w:r>
        <w:rPr>
          <w:rFonts w:asciiTheme="minorHAnsi" w:hAnsiTheme="minorHAnsi" w:cstheme="minorHAnsi"/>
          <w:lang w:val="en-US"/>
        </w:rPr>
        <w:t>Additionally</w:t>
      </w:r>
      <w:r w:rsidRPr="009F3646">
        <w:rPr>
          <w:rFonts w:asciiTheme="minorHAnsi" w:hAnsiTheme="minorHAnsi" w:cstheme="minorHAnsi"/>
          <w:lang w:val="en-US"/>
        </w:rPr>
        <w:t xml:space="preserve">, </w:t>
      </w:r>
      <w:proofErr w:type="spellStart"/>
      <w:r>
        <w:rPr>
          <w:rFonts w:asciiTheme="minorHAnsi" w:hAnsiTheme="minorHAnsi" w:cstheme="minorHAnsi"/>
          <w:lang w:val="en-US"/>
        </w:rPr>
        <w:t>Bromiley</w:t>
      </w:r>
      <w:proofErr w:type="spellEnd"/>
      <w:r w:rsidRPr="009F3646">
        <w:rPr>
          <w:rFonts w:asciiTheme="minorHAnsi" w:hAnsiTheme="minorHAnsi" w:cstheme="minorHAnsi"/>
          <w:lang w:val="en-US"/>
        </w:rPr>
        <w:t xml:space="preserve"> </w:t>
      </w:r>
      <w:r>
        <w:rPr>
          <w:rFonts w:asciiTheme="minorHAnsi" w:hAnsiTheme="minorHAnsi" w:cstheme="minorHAnsi"/>
          <w:lang w:val="en-US"/>
        </w:rPr>
        <w:t>appeals</w:t>
      </w:r>
      <w:r w:rsidRPr="009F3646">
        <w:rPr>
          <w:rFonts w:asciiTheme="minorHAnsi" w:hAnsiTheme="minorHAnsi" w:cstheme="minorHAnsi"/>
          <w:lang w:val="en-US"/>
        </w:rPr>
        <w:t xml:space="preserve"> </w:t>
      </w:r>
      <w:r>
        <w:rPr>
          <w:rFonts w:asciiTheme="minorHAnsi" w:hAnsiTheme="minorHAnsi" w:cstheme="minorHAnsi"/>
          <w:lang w:val="en-US"/>
        </w:rPr>
        <w:t>to</w:t>
      </w:r>
      <w:r w:rsidRPr="009F3646">
        <w:rPr>
          <w:rFonts w:asciiTheme="minorHAnsi" w:hAnsiTheme="minorHAnsi" w:cstheme="minorHAnsi"/>
          <w:lang w:val="en-US"/>
        </w:rPr>
        <w:t xml:space="preserve"> </w:t>
      </w:r>
      <w:r>
        <w:rPr>
          <w:rFonts w:asciiTheme="minorHAnsi" w:hAnsiTheme="minorHAnsi" w:cstheme="minorHAnsi"/>
          <w:lang w:val="en-US"/>
        </w:rPr>
        <w:t>the</w:t>
      </w:r>
      <w:r w:rsidRPr="009F3646">
        <w:rPr>
          <w:rFonts w:asciiTheme="minorHAnsi" w:hAnsiTheme="minorHAnsi" w:cstheme="minorHAnsi"/>
          <w:lang w:val="en-US"/>
        </w:rPr>
        <w:t xml:space="preserve"> </w:t>
      </w:r>
      <w:r>
        <w:rPr>
          <w:rFonts w:asciiTheme="minorHAnsi" w:hAnsiTheme="minorHAnsi" w:cstheme="minorHAnsi"/>
          <w:lang w:val="en-US"/>
        </w:rPr>
        <w:t>incarnation</w:t>
      </w:r>
      <w:r w:rsidRPr="009F3646">
        <w:rPr>
          <w:rFonts w:asciiTheme="minorHAnsi" w:hAnsiTheme="minorHAnsi" w:cstheme="minorHAnsi"/>
          <w:lang w:val="en-US"/>
        </w:rPr>
        <w:t xml:space="preserve"> </w:t>
      </w:r>
      <w:r>
        <w:rPr>
          <w:rFonts w:asciiTheme="minorHAnsi" w:hAnsiTheme="minorHAnsi" w:cstheme="minorHAnsi"/>
          <w:lang w:val="en-US"/>
        </w:rPr>
        <w:t>of</w:t>
      </w:r>
      <w:r w:rsidRPr="009F3646">
        <w:rPr>
          <w:rFonts w:asciiTheme="minorHAnsi" w:hAnsiTheme="minorHAnsi" w:cstheme="minorHAnsi"/>
          <w:lang w:val="en-US"/>
        </w:rPr>
        <w:t xml:space="preserve"> </w:t>
      </w:r>
      <w:r>
        <w:rPr>
          <w:rFonts w:asciiTheme="minorHAnsi" w:hAnsiTheme="minorHAnsi" w:cstheme="minorHAnsi"/>
          <w:lang w:val="en-US"/>
        </w:rPr>
        <w:t>God</w:t>
      </w:r>
      <w:r w:rsidRPr="009F3646">
        <w:rPr>
          <w:rFonts w:asciiTheme="minorHAnsi" w:hAnsiTheme="minorHAnsi" w:cstheme="minorHAnsi"/>
          <w:lang w:val="en-US"/>
        </w:rPr>
        <w:t>’</w:t>
      </w:r>
      <w:r>
        <w:rPr>
          <w:rFonts w:asciiTheme="minorHAnsi" w:hAnsiTheme="minorHAnsi" w:cstheme="minorHAnsi"/>
          <w:lang w:val="en-US"/>
        </w:rPr>
        <w:t>s</w:t>
      </w:r>
      <w:r w:rsidRPr="009F3646">
        <w:rPr>
          <w:rFonts w:asciiTheme="minorHAnsi" w:hAnsiTheme="minorHAnsi" w:cstheme="minorHAnsi"/>
          <w:lang w:val="en-US"/>
        </w:rPr>
        <w:t xml:space="preserve"> </w:t>
      </w:r>
      <w:r>
        <w:rPr>
          <w:rFonts w:asciiTheme="minorHAnsi" w:hAnsiTheme="minorHAnsi" w:cstheme="minorHAnsi"/>
          <w:lang w:val="en-US"/>
        </w:rPr>
        <w:t>Son – since He became physical and historical, we must have a physical and historical expression of His Body.</w:t>
      </w:r>
      <w:r w:rsidRPr="00FF2788">
        <w:rPr>
          <w:rStyle w:val="FootnoteReference"/>
          <w:rFonts w:asciiTheme="minorHAnsi" w:hAnsiTheme="minorHAnsi" w:cstheme="minorHAnsi"/>
          <w:sz w:val="24"/>
        </w:rPr>
        <w:footnoteReference w:id="25"/>
      </w:r>
      <w:r w:rsidRPr="009F3646">
        <w:rPr>
          <w:rFonts w:asciiTheme="minorHAnsi" w:hAnsiTheme="minorHAnsi" w:cstheme="minorHAnsi"/>
          <w:lang w:val="en-US"/>
        </w:rPr>
        <w:t xml:space="preserve"> </w:t>
      </w:r>
    </w:p>
    <w:p w:rsidR="00BE508E" w:rsidRPr="009F3646" w:rsidRDefault="00BE508E" w:rsidP="00BE508E">
      <w:pPr>
        <w:ind w:firstLine="426"/>
        <w:rPr>
          <w:rFonts w:asciiTheme="minorHAnsi" w:hAnsiTheme="minorHAnsi" w:cstheme="minorHAnsi"/>
          <w:lang w:val="en-US"/>
        </w:rPr>
      </w:pPr>
    </w:p>
    <w:p w:rsidR="00BE508E" w:rsidRPr="009F3646" w:rsidRDefault="00BE508E" w:rsidP="00BE508E">
      <w:pPr>
        <w:ind w:firstLine="426"/>
        <w:rPr>
          <w:rFonts w:asciiTheme="minorHAnsi" w:hAnsiTheme="minorHAnsi" w:cstheme="minorHAnsi"/>
          <w:b/>
          <w:bCs/>
          <w:lang w:val="en-US"/>
        </w:rPr>
      </w:pPr>
      <w:r w:rsidRPr="009F3646">
        <w:rPr>
          <w:rFonts w:asciiTheme="minorHAnsi" w:hAnsiTheme="minorHAnsi" w:cstheme="minorHAnsi"/>
          <w:b/>
          <w:bCs/>
          <w:lang w:val="en-US"/>
        </w:rPr>
        <w:t xml:space="preserve">3. </w:t>
      </w:r>
      <w:r>
        <w:rPr>
          <w:rFonts w:asciiTheme="minorHAnsi" w:hAnsiTheme="minorHAnsi" w:cstheme="minorHAnsi"/>
          <w:b/>
          <w:bCs/>
          <w:lang w:val="en-US"/>
        </w:rPr>
        <w:t>Interchurch</w:t>
      </w:r>
      <w:r w:rsidRPr="009F3646">
        <w:rPr>
          <w:rFonts w:asciiTheme="minorHAnsi" w:hAnsiTheme="minorHAnsi" w:cstheme="minorHAnsi"/>
          <w:b/>
          <w:bCs/>
          <w:lang w:val="en-US"/>
        </w:rPr>
        <w:t xml:space="preserve"> </w:t>
      </w:r>
      <w:r>
        <w:rPr>
          <w:rFonts w:asciiTheme="minorHAnsi" w:hAnsiTheme="minorHAnsi" w:cstheme="minorHAnsi"/>
          <w:b/>
          <w:bCs/>
          <w:lang w:val="en-US"/>
        </w:rPr>
        <w:t>Fellowship</w:t>
      </w:r>
    </w:p>
    <w:p w:rsidR="00BE508E" w:rsidRPr="009F3646" w:rsidRDefault="00BE508E" w:rsidP="00BE508E">
      <w:pPr>
        <w:ind w:firstLine="426"/>
        <w:rPr>
          <w:rFonts w:asciiTheme="minorHAnsi" w:hAnsiTheme="minorHAnsi" w:cstheme="minorHAnsi"/>
          <w:lang w:val="en-US"/>
        </w:rPr>
      </w:pPr>
    </w:p>
    <w:p w:rsidR="00BE508E" w:rsidRPr="00B4476C" w:rsidRDefault="00BE508E" w:rsidP="00BE508E">
      <w:pPr>
        <w:ind w:firstLine="426"/>
        <w:rPr>
          <w:rFonts w:asciiTheme="minorHAnsi" w:hAnsiTheme="minorHAnsi" w:cstheme="minorHAnsi"/>
          <w:color w:val="0000FF"/>
          <w:lang w:val="en-US"/>
        </w:rPr>
      </w:pPr>
      <w:r>
        <w:rPr>
          <w:rFonts w:asciiTheme="minorHAnsi" w:hAnsiTheme="minorHAnsi" w:cstheme="minorHAnsi"/>
          <w:lang w:val="en-US"/>
        </w:rPr>
        <w:t>The</w:t>
      </w:r>
      <w:r w:rsidRPr="00B4476C">
        <w:rPr>
          <w:rFonts w:asciiTheme="minorHAnsi" w:hAnsiTheme="minorHAnsi" w:cstheme="minorHAnsi"/>
          <w:lang w:val="en-US"/>
        </w:rPr>
        <w:t xml:space="preserve"> </w:t>
      </w:r>
      <w:r>
        <w:rPr>
          <w:rFonts w:asciiTheme="minorHAnsi" w:hAnsiTheme="minorHAnsi" w:cstheme="minorHAnsi"/>
          <w:lang w:val="en-US"/>
        </w:rPr>
        <w:t>second</w:t>
      </w:r>
      <w:r w:rsidRPr="00B4476C">
        <w:rPr>
          <w:rFonts w:asciiTheme="minorHAnsi" w:hAnsiTheme="minorHAnsi" w:cstheme="minorHAnsi"/>
          <w:lang w:val="en-US"/>
        </w:rPr>
        <w:t xml:space="preserve"> </w:t>
      </w:r>
      <w:r>
        <w:rPr>
          <w:rFonts w:asciiTheme="minorHAnsi" w:hAnsiTheme="minorHAnsi" w:cstheme="minorHAnsi"/>
          <w:lang w:val="en-US"/>
        </w:rPr>
        <w:t>level</w:t>
      </w:r>
      <w:r w:rsidRPr="00B4476C">
        <w:rPr>
          <w:rFonts w:asciiTheme="minorHAnsi" w:hAnsiTheme="minorHAnsi" w:cstheme="minorHAnsi"/>
          <w:lang w:val="en-US"/>
        </w:rPr>
        <w:t xml:space="preserve"> </w:t>
      </w:r>
      <w:r>
        <w:rPr>
          <w:rFonts w:asciiTheme="minorHAnsi" w:hAnsiTheme="minorHAnsi" w:cstheme="minorHAnsi"/>
          <w:lang w:val="en-US"/>
        </w:rPr>
        <w:t>of</w:t>
      </w:r>
      <w:r w:rsidRPr="00B4476C">
        <w:rPr>
          <w:rFonts w:asciiTheme="minorHAnsi" w:hAnsiTheme="minorHAnsi" w:cstheme="minorHAnsi"/>
          <w:lang w:val="en-US"/>
        </w:rPr>
        <w:t xml:space="preserve"> </w:t>
      </w:r>
      <w:r>
        <w:rPr>
          <w:rFonts w:asciiTheme="minorHAnsi" w:hAnsiTheme="minorHAnsi" w:cstheme="minorHAnsi"/>
          <w:lang w:val="en-US"/>
        </w:rPr>
        <w:t>expression</w:t>
      </w:r>
      <w:r w:rsidRPr="00B4476C">
        <w:rPr>
          <w:rFonts w:asciiTheme="minorHAnsi" w:hAnsiTheme="minorHAnsi" w:cstheme="minorHAnsi"/>
          <w:lang w:val="en-US"/>
        </w:rPr>
        <w:t xml:space="preserve"> </w:t>
      </w:r>
      <w:r>
        <w:rPr>
          <w:rFonts w:asciiTheme="minorHAnsi" w:hAnsiTheme="minorHAnsi" w:cstheme="minorHAnsi"/>
          <w:lang w:val="en-US"/>
        </w:rPr>
        <w:t>for</w:t>
      </w:r>
      <w:r w:rsidRPr="00B4476C">
        <w:rPr>
          <w:rFonts w:asciiTheme="minorHAnsi" w:hAnsiTheme="minorHAnsi" w:cstheme="minorHAnsi"/>
          <w:lang w:val="en-US"/>
        </w:rPr>
        <w:t xml:space="preserve"> </w:t>
      </w:r>
      <w:r>
        <w:rPr>
          <w:rFonts w:asciiTheme="minorHAnsi" w:hAnsiTheme="minorHAnsi" w:cstheme="minorHAnsi"/>
          <w:lang w:val="en-US"/>
        </w:rPr>
        <w:t>church</w:t>
      </w:r>
      <w:r w:rsidRPr="00B4476C">
        <w:rPr>
          <w:rFonts w:asciiTheme="minorHAnsi" w:hAnsiTheme="minorHAnsi" w:cstheme="minorHAnsi"/>
          <w:lang w:val="en-US"/>
        </w:rPr>
        <w:t xml:space="preserve"> </w:t>
      </w:r>
      <w:r>
        <w:rPr>
          <w:rFonts w:asciiTheme="minorHAnsi" w:hAnsiTheme="minorHAnsi" w:cstheme="minorHAnsi"/>
          <w:lang w:val="en-US"/>
        </w:rPr>
        <w:t>unity</w:t>
      </w:r>
      <w:r w:rsidRPr="00B4476C">
        <w:rPr>
          <w:rFonts w:asciiTheme="minorHAnsi" w:hAnsiTheme="minorHAnsi" w:cstheme="minorHAnsi"/>
          <w:lang w:val="en-US"/>
        </w:rPr>
        <w:t xml:space="preserve"> </w:t>
      </w:r>
      <w:r>
        <w:rPr>
          <w:rFonts w:asciiTheme="minorHAnsi" w:hAnsiTheme="minorHAnsi" w:cstheme="minorHAnsi"/>
          <w:lang w:val="en-US"/>
        </w:rPr>
        <w:t>is</w:t>
      </w:r>
      <w:r w:rsidRPr="00B4476C">
        <w:rPr>
          <w:rFonts w:asciiTheme="minorHAnsi" w:hAnsiTheme="minorHAnsi" w:cstheme="minorHAnsi"/>
          <w:lang w:val="en-US"/>
        </w:rPr>
        <w:t xml:space="preserve"> </w:t>
      </w:r>
      <w:r>
        <w:rPr>
          <w:rFonts w:asciiTheme="minorHAnsi" w:hAnsiTheme="minorHAnsi" w:cstheme="minorHAnsi"/>
          <w:lang w:val="en-US"/>
        </w:rPr>
        <w:t>mutual</w:t>
      </w:r>
      <w:r w:rsidRPr="00B4476C">
        <w:rPr>
          <w:rFonts w:asciiTheme="minorHAnsi" w:hAnsiTheme="minorHAnsi" w:cstheme="minorHAnsi"/>
          <w:lang w:val="en-US"/>
        </w:rPr>
        <w:t xml:space="preserve"> </w:t>
      </w:r>
      <w:r>
        <w:rPr>
          <w:rFonts w:asciiTheme="minorHAnsi" w:hAnsiTheme="minorHAnsi" w:cstheme="minorHAnsi"/>
          <w:lang w:val="en-US"/>
        </w:rPr>
        <w:t>congregational fellowship. Local</w:t>
      </w:r>
      <w:r w:rsidRPr="00B4476C">
        <w:rPr>
          <w:rFonts w:asciiTheme="minorHAnsi" w:hAnsiTheme="minorHAnsi" w:cstheme="minorHAnsi"/>
          <w:lang w:val="en-US"/>
        </w:rPr>
        <w:t xml:space="preserve"> </w:t>
      </w:r>
      <w:r>
        <w:rPr>
          <w:rFonts w:asciiTheme="minorHAnsi" w:hAnsiTheme="minorHAnsi" w:cstheme="minorHAnsi"/>
          <w:lang w:val="en-US"/>
        </w:rPr>
        <w:t>church</w:t>
      </w:r>
      <w:r w:rsidRPr="00B4476C">
        <w:rPr>
          <w:rFonts w:asciiTheme="minorHAnsi" w:hAnsiTheme="minorHAnsi" w:cstheme="minorHAnsi"/>
          <w:lang w:val="en-US"/>
        </w:rPr>
        <w:t xml:space="preserve"> </w:t>
      </w:r>
      <w:r>
        <w:rPr>
          <w:rFonts w:asciiTheme="minorHAnsi" w:hAnsiTheme="minorHAnsi" w:cstheme="minorHAnsi"/>
          <w:lang w:val="en-US"/>
        </w:rPr>
        <w:t>can voluntarily</w:t>
      </w:r>
      <w:r w:rsidRPr="00B4476C">
        <w:rPr>
          <w:rFonts w:asciiTheme="minorHAnsi" w:hAnsiTheme="minorHAnsi" w:cstheme="minorHAnsi"/>
          <w:lang w:val="en-US"/>
        </w:rPr>
        <w:t xml:space="preserve"> </w:t>
      </w:r>
      <w:r>
        <w:rPr>
          <w:rFonts w:asciiTheme="minorHAnsi" w:hAnsiTheme="minorHAnsi" w:cstheme="minorHAnsi"/>
          <w:lang w:val="en-US"/>
        </w:rPr>
        <w:t>build</w:t>
      </w:r>
      <w:r w:rsidRPr="00B4476C">
        <w:rPr>
          <w:rFonts w:asciiTheme="minorHAnsi" w:hAnsiTheme="minorHAnsi" w:cstheme="minorHAnsi"/>
          <w:lang w:val="en-US"/>
        </w:rPr>
        <w:t xml:space="preserve"> </w:t>
      </w:r>
      <w:r>
        <w:rPr>
          <w:rFonts w:asciiTheme="minorHAnsi" w:hAnsiTheme="minorHAnsi" w:cstheme="minorHAnsi"/>
          <w:lang w:val="en-US"/>
        </w:rPr>
        <w:t>bridges</w:t>
      </w:r>
      <w:r w:rsidRPr="00B4476C">
        <w:rPr>
          <w:rFonts w:asciiTheme="minorHAnsi" w:hAnsiTheme="minorHAnsi" w:cstheme="minorHAnsi"/>
          <w:lang w:val="en-US"/>
        </w:rPr>
        <w:t xml:space="preserve"> </w:t>
      </w:r>
      <w:r>
        <w:rPr>
          <w:rFonts w:asciiTheme="minorHAnsi" w:hAnsiTheme="minorHAnsi" w:cstheme="minorHAnsi"/>
          <w:lang w:val="en-US"/>
        </w:rPr>
        <w:t>between themselves to engage in fellowship and shared ministry without the expectation that they will merge into a single congregation or denomination. They</w:t>
      </w:r>
      <w:r w:rsidRPr="00B4476C">
        <w:rPr>
          <w:rFonts w:asciiTheme="minorHAnsi" w:hAnsiTheme="minorHAnsi" w:cstheme="minorHAnsi"/>
          <w:lang w:val="en-US"/>
        </w:rPr>
        <w:t xml:space="preserve"> </w:t>
      </w:r>
      <w:r>
        <w:rPr>
          <w:rFonts w:asciiTheme="minorHAnsi" w:hAnsiTheme="minorHAnsi" w:cstheme="minorHAnsi"/>
          <w:lang w:val="en-US"/>
        </w:rPr>
        <w:t>visit</w:t>
      </w:r>
      <w:r w:rsidRPr="00B4476C">
        <w:rPr>
          <w:rFonts w:asciiTheme="minorHAnsi" w:hAnsiTheme="minorHAnsi" w:cstheme="minorHAnsi"/>
          <w:lang w:val="en-US"/>
        </w:rPr>
        <w:t xml:space="preserve"> </w:t>
      </w:r>
      <w:r>
        <w:rPr>
          <w:rFonts w:asciiTheme="minorHAnsi" w:hAnsiTheme="minorHAnsi" w:cstheme="minorHAnsi"/>
          <w:lang w:val="en-US"/>
        </w:rPr>
        <w:t>each</w:t>
      </w:r>
      <w:r w:rsidRPr="00B4476C">
        <w:rPr>
          <w:rFonts w:asciiTheme="minorHAnsi" w:hAnsiTheme="minorHAnsi" w:cstheme="minorHAnsi"/>
          <w:lang w:val="en-US"/>
        </w:rPr>
        <w:t xml:space="preserve"> </w:t>
      </w:r>
      <w:r>
        <w:rPr>
          <w:rFonts w:asciiTheme="minorHAnsi" w:hAnsiTheme="minorHAnsi" w:cstheme="minorHAnsi"/>
          <w:lang w:val="en-US"/>
        </w:rPr>
        <w:t>other</w:t>
      </w:r>
      <w:r w:rsidRPr="00B4476C">
        <w:rPr>
          <w:rFonts w:asciiTheme="minorHAnsi" w:hAnsiTheme="minorHAnsi" w:cstheme="minorHAnsi"/>
          <w:lang w:val="en-US"/>
        </w:rPr>
        <w:t>’</w:t>
      </w:r>
      <w:r>
        <w:rPr>
          <w:rFonts w:asciiTheme="minorHAnsi" w:hAnsiTheme="minorHAnsi" w:cstheme="minorHAnsi"/>
          <w:lang w:val="en-US"/>
        </w:rPr>
        <w:t>s</w:t>
      </w:r>
      <w:r w:rsidRPr="00B4476C">
        <w:rPr>
          <w:rFonts w:asciiTheme="minorHAnsi" w:hAnsiTheme="minorHAnsi" w:cstheme="minorHAnsi"/>
          <w:lang w:val="en-US"/>
        </w:rPr>
        <w:t xml:space="preserve"> </w:t>
      </w:r>
      <w:r>
        <w:rPr>
          <w:rFonts w:asciiTheme="minorHAnsi" w:hAnsiTheme="minorHAnsi" w:cstheme="minorHAnsi"/>
          <w:lang w:val="en-US"/>
        </w:rPr>
        <w:t>worship</w:t>
      </w:r>
      <w:r w:rsidRPr="00B4476C">
        <w:rPr>
          <w:rFonts w:asciiTheme="minorHAnsi" w:hAnsiTheme="minorHAnsi" w:cstheme="minorHAnsi"/>
          <w:lang w:val="en-US"/>
        </w:rPr>
        <w:t xml:space="preserve"> </w:t>
      </w:r>
      <w:r>
        <w:rPr>
          <w:rFonts w:asciiTheme="minorHAnsi" w:hAnsiTheme="minorHAnsi" w:cstheme="minorHAnsi"/>
          <w:lang w:val="en-US"/>
        </w:rPr>
        <w:t>services</w:t>
      </w:r>
      <w:r w:rsidRPr="00B4476C">
        <w:rPr>
          <w:rFonts w:asciiTheme="minorHAnsi" w:hAnsiTheme="minorHAnsi" w:cstheme="minorHAnsi"/>
          <w:lang w:val="en-US"/>
        </w:rPr>
        <w:t xml:space="preserve">, </w:t>
      </w:r>
      <w:r>
        <w:rPr>
          <w:rFonts w:asciiTheme="minorHAnsi" w:hAnsiTheme="minorHAnsi" w:cstheme="minorHAnsi"/>
          <w:lang w:val="en-US"/>
        </w:rPr>
        <w:t>they cooperate</w:t>
      </w:r>
      <w:r w:rsidRPr="00B4476C">
        <w:rPr>
          <w:rFonts w:asciiTheme="minorHAnsi" w:hAnsiTheme="minorHAnsi" w:cstheme="minorHAnsi"/>
          <w:lang w:val="en-US"/>
        </w:rPr>
        <w:t xml:space="preserve"> </w:t>
      </w:r>
      <w:r>
        <w:rPr>
          <w:rFonts w:asciiTheme="minorHAnsi" w:hAnsiTheme="minorHAnsi" w:cstheme="minorHAnsi"/>
          <w:lang w:val="en-US"/>
        </w:rPr>
        <w:t>in</w:t>
      </w:r>
      <w:r w:rsidRPr="00B4476C">
        <w:rPr>
          <w:rFonts w:asciiTheme="minorHAnsi" w:hAnsiTheme="minorHAnsi" w:cstheme="minorHAnsi"/>
          <w:lang w:val="en-US"/>
        </w:rPr>
        <w:t xml:space="preserve"> </w:t>
      </w:r>
      <w:r>
        <w:rPr>
          <w:rFonts w:asciiTheme="minorHAnsi" w:hAnsiTheme="minorHAnsi" w:cstheme="minorHAnsi"/>
          <w:lang w:val="en-US"/>
        </w:rPr>
        <w:t>evangelistic</w:t>
      </w:r>
      <w:r w:rsidRPr="00B4476C">
        <w:rPr>
          <w:rFonts w:asciiTheme="minorHAnsi" w:hAnsiTheme="minorHAnsi" w:cstheme="minorHAnsi"/>
          <w:lang w:val="en-US"/>
        </w:rPr>
        <w:t xml:space="preserve"> </w:t>
      </w:r>
      <w:r>
        <w:rPr>
          <w:rFonts w:asciiTheme="minorHAnsi" w:hAnsiTheme="minorHAnsi" w:cstheme="minorHAnsi"/>
          <w:lang w:val="en-US"/>
        </w:rPr>
        <w:t>or</w:t>
      </w:r>
      <w:r w:rsidRPr="00B4476C">
        <w:rPr>
          <w:rFonts w:asciiTheme="minorHAnsi" w:hAnsiTheme="minorHAnsi" w:cstheme="minorHAnsi"/>
          <w:lang w:val="en-US"/>
        </w:rPr>
        <w:t xml:space="preserve"> </w:t>
      </w:r>
      <w:r>
        <w:rPr>
          <w:rFonts w:asciiTheme="minorHAnsi" w:hAnsiTheme="minorHAnsi" w:cstheme="minorHAnsi"/>
          <w:lang w:val="en-US"/>
        </w:rPr>
        <w:t>humanitarian</w:t>
      </w:r>
      <w:r w:rsidRPr="00B4476C">
        <w:rPr>
          <w:rFonts w:asciiTheme="minorHAnsi" w:hAnsiTheme="minorHAnsi" w:cstheme="minorHAnsi"/>
          <w:lang w:val="en-US"/>
        </w:rPr>
        <w:t xml:space="preserve"> </w:t>
      </w:r>
      <w:r>
        <w:rPr>
          <w:rFonts w:asciiTheme="minorHAnsi" w:hAnsiTheme="minorHAnsi" w:cstheme="minorHAnsi"/>
          <w:lang w:val="en-US"/>
        </w:rPr>
        <w:t>projects</w:t>
      </w:r>
      <w:r w:rsidRPr="00B4476C">
        <w:rPr>
          <w:rFonts w:asciiTheme="minorHAnsi" w:hAnsiTheme="minorHAnsi" w:cstheme="minorHAnsi"/>
          <w:lang w:val="en-US"/>
        </w:rPr>
        <w:t xml:space="preserve">, </w:t>
      </w:r>
      <w:r>
        <w:rPr>
          <w:rFonts w:asciiTheme="minorHAnsi" w:hAnsiTheme="minorHAnsi" w:cstheme="minorHAnsi"/>
          <w:lang w:val="en-US"/>
        </w:rPr>
        <w:t>their pastors meet for prayer, etc. Here</w:t>
      </w:r>
      <w:r w:rsidRPr="00B4476C">
        <w:rPr>
          <w:rFonts w:asciiTheme="minorHAnsi" w:hAnsiTheme="minorHAnsi" w:cstheme="minorHAnsi"/>
          <w:lang w:val="en-US"/>
        </w:rPr>
        <w:t xml:space="preserve"> </w:t>
      </w:r>
      <w:r>
        <w:rPr>
          <w:rFonts w:asciiTheme="minorHAnsi" w:hAnsiTheme="minorHAnsi" w:cstheme="minorHAnsi"/>
          <w:lang w:val="en-US"/>
        </w:rPr>
        <w:t>we</w:t>
      </w:r>
      <w:r w:rsidRPr="00B4476C">
        <w:rPr>
          <w:rFonts w:asciiTheme="minorHAnsi" w:hAnsiTheme="minorHAnsi" w:cstheme="minorHAnsi"/>
          <w:lang w:val="en-US"/>
        </w:rPr>
        <w:t xml:space="preserve"> </w:t>
      </w:r>
      <w:r>
        <w:rPr>
          <w:rFonts w:asciiTheme="minorHAnsi" w:hAnsiTheme="minorHAnsi" w:cstheme="minorHAnsi"/>
          <w:lang w:val="en-US"/>
        </w:rPr>
        <w:t>see</w:t>
      </w:r>
      <w:r w:rsidRPr="00B4476C">
        <w:rPr>
          <w:rFonts w:asciiTheme="minorHAnsi" w:hAnsiTheme="minorHAnsi" w:cstheme="minorHAnsi"/>
          <w:lang w:val="en-US"/>
        </w:rPr>
        <w:t xml:space="preserve"> </w:t>
      </w:r>
      <w:r>
        <w:rPr>
          <w:rFonts w:asciiTheme="minorHAnsi" w:hAnsiTheme="minorHAnsi" w:cstheme="minorHAnsi"/>
          <w:lang w:val="en-US"/>
        </w:rPr>
        <w:t>a</w:t>
      </w:r>
      <w:r w:rsidRPr="00B4476C">
        <w:rPr>
          <w:rFonts w:asciiTheme="minorHAnsi" w:hAnsiTheme="minorHAnsi" w:cstheme="minorHAnsi"/>
          <w:lang w:val="en-US"/>
        </w:rPr>
        <w:t xml:space="preserve"> </w:t>
      </w:r>
      <w:r>
        <w:rPr>
          <w:rFonts w:asciiTheme="minorHAnsi" w:hAnsiTheme="minorHAnsi" w:cstheme="minorHAnsi"/>
          <w:lang w:val="en-US"/>
        </w:rPr>
        <w:t>visible</w:t>
      </w:r>
      <w:r w:rsidRPr="00B4476C">
        <w:rPr>
          <w:rFonts w:asciiTheme="minorHAnsi" w:hAnsiTheme="minorHAnsi" w:cstheme="minorHAnsi"/>
          <w:lang w:val="en-US"/>
        </w:rPr>
        <w:t xml:space="preserve"> </w:t>
      </w:r>
      <w:r>
        <w:rPr>
          <w:rFonts w:asciiTheme="minorHAnsi" w:hAnsiTheme="minorHAnsi" w:cstheme="minorHAnsi"/>
          <w:lang w:val="en-US"/>
        </w:rPr>
        <w:t>demonstration of the Church’s unity. Some</w:t>
      </w:r>
      <w:r w:rsidRPr="00B4476C">
        <w:rPr>
          <w:rFonts w:asciiTheme="minorHAnsi" w:hAnsiTheme="minorHAnsi" w:cstheme="minorHAnsi"/>
          <w:lang w:val="en-US"/>
        </w:rPr>
        <w:t xml:space="preserve"> </w:t>
      </w:r>
      <w:r>
        <w:rPr>
          <w:rFonts w:asciiTheme="minorHAnsi" w:hAnsiTheme="minorHAnsi" w:cstheme="minorHAnsi"/>
          <w:lang w:val="en-US"/>
        </w:rPr>
        <w:t>feel</w:t>
      </w:r>
      <w:r w:rsidRPr="00B4476C">
        <w:rPr>
          <w:rFonts w:asciiTheme="minorHAnsi" w:hAnsiTheme="minorHAnsi" w:cstheme="minorHAnsi"/>
          <w:lang w:val="en-US"/>
        </w:rPr>
        <w:t xml:space="preserve"> </w:t>
      </w:r>
      <w:r>
        <w:rPr>
          <w:rFonts w:asciiTheme="minorHAnsi" w:hAnsiTheme="minorHAnsi" w:cstheme="minorHAnsi"/>
          <w:lang w:val="en-US"/>
        </w:rPr>
        <w:t>that</w:t>
      </w:r>
      <w:r w:rsidRPr="00B4476C">
        <w:rPr>
          <w:rFonts w:asciiTheme="minorHAnsi" w:hAnsiTheme="minorHAnsi" w:cstheme="minorHAnsi"/>
          <w:lang w:val="en-US"/>
        </w:rPr>
        <w:t xml:space="preserve"> </w:t>
      </w:r>
      <w:r>
        <w:rPr>
          <w:rFonts w:asciiTheme="minorHAnsi" w:hAnsiTheme="minorHAnsi" w:cstheme="minorHAnsi"/>
          <w:lang w:val="en-US"/>
        </w:rPr>
        <w:t>this</w:t>
      </w:r>
      <w:r w:rsidRPr="00B4476C">
        <w:rPr>
          <w:rFonts w:asciiTheme="minorHAnsi" w:hAnsiTheme="minorHAnsi" w:cstheme="minorHAnsi"/>
          <w:lang w:val="en-US"/>
        </w:rPr>
        <w:t xml:space="preserve"> </w:t>
      </w:r>
      <w:r>
        <w:rPr>
          <w:rFonts w:asciiTheme="minorHAnsi" w:hAnsiTheme="minorHAnsi" w:cstheme="minorHAnsi"/>
          <w:lang w:val="en-US"/>
        </w:rPr>
        <w:t>level</w:t>
      </w:r>
      <w:r w:rsidRPr="00B4476C">
        <w:rPr>
          <w:rFonts w:asciiTheme="minorHAnsi" w:hAnsiTheme="minorHAnsi" w:cstheme="minorHAnsi"/>
          <w:lang w:val="en-US"/>
        </w:rPr>
        <w:t xml:space="preserve"> </w:t>
      </w:r>
      <w:r>
        <w:rPr>
          <w:rFonts w:asciiTheme="minorHAnsi" w:hAnsiTheme="minorHAnsi" w:cstheme="minorHAnsi"/>
          <w:lang w:val="en-US"/>
        </w:rPr>
        <w:t>of</w:t>
      </w:r>
      <w:r w:rsidRPr="00B4476C">
        <w:rPr>
          <w:rFonts w:asciiTheme="minorHAnsi" w:hAnsiTheme="minorHAnsi" w:cstheme="minorHAnsi"/>
          <w:lang w:val="en-US"/>
        </w:rPr>
        <w:t xml:space="preserve"> </w:t>
      </w:r>
      <w:r>
        <w:rPr>
          <w:rFonts w:asciiTheme="minorHAnsi" w:hAnsiTheme="minorHAnsi" w:cstheme="minorHAnsi"/>
          <w:lang w:val="en-US"/>
        </w:rPr>
        <w:t>engagement is adequate, while others seek a closer relationship through formation of concrete denominations</w:t>
      </w:r>
      <w:r w:rsidRPr="00B4476C">
        <w:rPr>
          <w:rFonts w:asciiTheme="minorHAnsi" w:hAnsiTheme="minorHAnsi" w:cstheme="minorHAnsi"/>
          <w:lang w:val="en-US"/>
        </w:rPr>
        <w:t>.</w:t>
      </w:r>
      <w:r w:rsidRPr="00B4476C">
        <w:rPr>
          <w:rFonts w:asciiTheme="minorHAnsi" w:hAnsiTheme="minorHAnsi" w:cstheme="minorHAnsi"/>
          <w:color w:val="0000FF"/>
          <w:lang w:val="en-US"/>
        </w:rPr>
        <w:t xml:space="preserve"> </w:t>
      </w:r>
    </w:p>
    <w:p w:rsidR="00BE508E" w:rsidRPr="00B4476C" w:rsidRDefault="00BE508E" w:rsidP="00BE508E">
      <w:pPr>
        <w:ind w:firstLine="426"/>
        <w:rPr>
          <w:rFonts w:asciiTheme="minorHAnsi" w:hAnsiTheme="minorHAnsi" w:cstheme="minorHAnsi"/>
          <w:color w:val="0000FF"/>
          <w:lang w:val="en-US"/>
        </w:rPr>
      </w:pPr>
    </w:p>
    <w:p w:rsidR="00BE508E" w:rsidRPr="00BF5273" w:rsidRDefault="00BE508E" w:rsidP="00BE508E">
      <w:pPr>
        <w:ind w:firstLine="426"/>
        <w:rPr>
          <w:rFonts w:asciiTheme="minorHAnsi" w:hAnsiTheme="minorHAnsi" w:cstheme="minorHAnsi"/>
          <w:b/>
          <w:bCs/>
          <w:lang w:val="en-US"/>
        </w:rPr>
      </w:pPr>
      <w:r w:rsidRPr="00BF5273">
        <w:rPr>
          <w:rFonts w:asciiTheme="minorHAnsi" w:hAnsiTheme="minorHAnsi" w:cstheme="minorHAnsi"/>
          <w:b/>
          <w:bCs/>
          <w:lang w:val="en-US"/>
        </w:rPr>
        <w:t xml:space="preserve">4. </w:t>
      </w:r>
      <w:r>
        <w:rPr>
          <w:rFonts w:asciiTheme="minorHAnsi" w:hAnsiTheme="minorHAnsi" w:cstheme="minorHAnsi"/>
          <w:b/>
          <w:bCs/>
          <w:lang w:val="en-US"/>
        </w:rPr>
        <w:t>Denominationalism</w:t>
      </w:r>
    </w:p>
    <w:p w:rsidR="00BE508E" w:rsidRPr="00BF5273" w:rsidRDefault="00BE508E" w:rsidP="00BE508E">
      <w:pPr>
        <w:ind w:firstLine="426"/>
        <w:rPr>
          <w:rFonts w:asciiTheme="minorHAnsi" w:hAnsiTheme="minorHAnsi" w:cstheme="minorHAnsi"/>
          <w:color w:val="0000FF"/>
          <w:lang w:val="en-US"/>
        </w:rPr>
      </w:pPr>
    </w:p>
    <w:p w:rsidR="00BE508E" w:rsidRDefault="00BE508E" w:rsidP="00BE508E">
      <w:pPr>
        <w:ind w:firstLine="426"/>
        <w:rPr>
          <w:rFonts w:asciiTheme="minorHAnsi" w:hAnsiTheme="minorHAnsi" w:cstheme="minorHAnsi"/>
          <w:lang w:val="en-US"/>
        </w:rPr>
      </w:pPr>
      <w:r>
        <w:rPr>
          <w:rFonts w:asciiTheme="minorHAnsi" w:hAnsiTheme="minorHAnsi" w:cstheme="minorHAnsi"/>
          <w:lang w:val="en-US"/>
        </w:rPr>
        <w:t>A</w:t>
      </w:r>
      <w:r w:rsidRPr="006325D1">
        <w:rPr>
          <w:rFonts w:asciiTheme="minorHAnsi" w:hAnsiTheme="minorHAnsi" w:cstheme="minorHAnsi"/>
          <w:lang w:val="en-US"/>
        </w:rPr>
        <w:t xml:space="preserve"> </w:t>
      </w:r>
      <w:r>
        <w:rPr>
          <w:rFonts w:asciiTheme="minorHAnsi" w:hAnsiTheme="minorHAnsi" w:cstheme="minorHAnsi"/>
          <w:lang w:val="en-US"/>
        </w:rPr>
        <w:t>third</w:t>
      </w:r>
      <w:r w:rsidRPr="006325D1">
        <w:rPr>
          <w:rFonts w:asciiTheme="minorHAnsi" w:hAnsiTheme="minorHAnsi" w:cstheme="minorHAnsi"/>
          <w:lang w:val="en-US"/>
        </w:rPr>
        <w:t xml:space="preserve"> </w:t>
      </w:r>
      <w:r>
        <w:rPr>
          <w:rFonts w:asciiTheme="minorHAnsi" w:hAnsiTheme="minorHAnsi" w:cstheme="minorHAnsi"/>
          <w:lang w:val="en-US"/>
        </w:rPr>
        <w:t>level</w:t>
      </w:r>
      <w:r w:rsidRPr="006325D1">
        <w:rPr>
          <w:rFonts w:asciiTheme="minorHAnsi" w:hAnsiTheme="minorHAnsi" w:cstheme="minorHAnsi"/>
          <w:lang w:val="en-US"/>
        </w:rPr>
        <w:t xml:space="preserve"> </w:t>
      </w:r>
      <w:r>
        <w:rPr>
          <w:rFonts w:asciiTheme="minorHAnsi" w:hAnsiTheme="minorHAnsi" w:cstheme="minorHAnsi"/>
          <w:lang w:val="en-US"/>
        </w:rPr>
        <w:t>of</w:t>
      </w:r>
      <w:r w:rsidRPr="006325D1">
        <w:rPr>
          <w:rFonts w:asciiTheme="minorHAnsi" w:hAnsiTheme="minorHAnsi" w:cstheme="minorHAnsi"/>
          <w:lang w:val="en-US"/>
        </w:rPr>
        <w:t xml:space="preserve"> </w:t>
      </w:r>
      <w:r>
        <w:rPr>
          <w:rFonts w:asciiTheme="minorHAnsi" w:hAnsiTheme="minorHAnsi" w:cstheme="minorHAnsi"/>
          <w:lang w:val="en-US"/>
        </w:rPr>
        <w:t>visible</w:t>
      </w:r>
      <w:r w:rsidRPr="006325D1">
        <w:rPr>
          <w:rFonts w:asciiTheme="minorHAnsi" w:hAnsiTheme="minorHAnsi" w:cstheme="minorHAnsi"/>
          <w:lang w:val="en-US"/>
        </w:rPr>
        <w:t xml:space="preserve"> </w:t>
      </w:r>
      <w:r>
        <w:rPr>
          <w:rFonts w:asciiTheme="minorHAnsi" w:hAnsiTheme="minorHAnsi" w:cstheme="minorHAnsi"/>
          <w:lang w:val="en-US"/>
        </w:rPr>
        <w:t>church</w:t>
      </w:r>
      <w:r w:rsidRPr="006325D1">
        <w:rPr>
          <w:rFonts w:asciiTheme="minorHAnsi" w:hAnsiTheme="minorHAnsi" w:cstheme="minorHAnsi"/>
          <w:lang w:val="en-US"/>
        </w:rPr>
        <w:t xml:space="preserve"> </w:t>
      </w:r>
      <w:r>
        <w:rPr>
          <w:rFonts w:asciiTheme="minorHAnsi" w:hAnsiTheme="minorHAnsi" w:cstheme="minorHAnsi"/>
          <w:lang w:val="en-US"/>
        </w:rPr>
        <w:t>unity</w:t>
      </w:r>
      <w:r w:rsidRPr="006325D1">
        <w:rPr>
          <w:rFonts w:asciiTheme="minorHAnsi" w:hAnsiTheme="minorHAnsi" w:cstheme="minorHAnsi"/>
          <w:lang w:val="en-US"/>
        </w:rPr>
        <w:t xml:space="preserve"> </w:t>
      </w:r>
      <w:r>
        <w:rPr>
          <w:rFonts w:asciiTheme="minorHAnsi" w:hAnsiTheme="minorHAnsi" w:cstheme="minorHAnsi"/>
          <w:lang w:val="en-US"/>
        </w:rPr>
        <w:t>is</w:t>
      </w:r>
      <w:r w:rsidRPr="006325D1">
        <w:rPr>
          <w:rFonts w:asciiTheme="minorHAnsi" w:hAnsiTheme="minorHAnsi" w:cstheme="minorHAnsi"/>
          <w:lang w:val="en-US"/>
        </w:rPr>
        <w:t xml:space="preserve"> </w:t>
      </w:r>
      <w:r>
        <w:rPr>
          <w:rFonts w:asciiTheme="minorHAnsi" w:hAnsiTheme="minorHAnsi" w:cstheme="minorHAnsi"/>
          <w:lang w:val="en-US"/>
        </w:rPr>
        <w:t>when</w:t>
      </w:r>
      <w:r w:rsidRPr="006325D1">
        <w:rPr>
          <w:rFonts w:asciiTheme="minorHAnsi" w:hAnsiTheme="minorHAnsi" w:cstheme="minorHAnsi"/>
          <w:lang w:val="en-US"/>
        </w:rPr>
        <w:t xml:space="preserve"> </w:t>
      </w:r>
      <w:r>
        <w:rPr>
          <w:rFonts w:asciiTheme="minorHAnsi" w:hAnsiTheme="minorHAnsi" w:cstheme="minorHAnsi"/>
          <w:lang w:val="en-US"/>
        </w:rPr>
        <w:t>individual</w:t>
      </w:r>
      <w:r w:rsidRPr="006325D1">
        <w:rPr>
          <w:rFonts w:asciiTheme="minorHAnsi" w:hAnsiTheme="minorHAnsi" w:cstheme="minorHAnsi"/>
          <w:lang w:val="en-US"/>
        </w:rPr>
        <w:t xml:space="preserve"> </w:t>
      </w:r>
      <w:r>
        <w:rPr>
          <w:rFonts w:asciiTheme="minorHAnsi" w:hAnsiTheme="minorHAnsi" w:cstheme="minorHAnsi"/>
          <w:lang w:val="en-US"/>
        </w:rPr>
        <w:t>Christian</w:t>
      </w:r>
      <w:r w:rsidRPr="006325D1">
        <w:rPr>
          <w:rFonts w:asciiTheme="minorHAnsi" w:hAnsiTheme="minorHAnsi" w:cstheme="minorHAnsi"/>
          <w:lang w:val="en-US"/>
        </w:rPr>
        <w:t xml:space="preserve"> </w:t>
      </w:r>
      <w:r>
        <w:rPr>
          <w:rFonts w:asciiTheme="minorHAnsi" w:hAnsiTheme="minorHAnsi" w:cstheme="minorHAnsi"/>
          <w:lang w:val="en-US"/>
        </w:rPr>
        <w:t>congregations</w:t>
      </w:r>
      <w:r w:rsidRPr="006325D1">
        <w:rPr>
          <w:rFonts w:asciiTheme="minorHAnsi" w:hAnsiTheme="minorHAnsi" w:cstheme="minorHAnsi"/>
          <w:lang w:val="en-US"/>
        </w:rPr>
        <w:t xml:space="preserve"> </w:t>
      </w:r>
      <w:r>
        <w:rPr>
          <w:rFonts w:asciiTheme="minorHAnsi" w:hAnsiTheme="minorHAnsi" w:cstheme="minorHAnsi"/>
          <w:lang w:val="en-US"/>
        </w:rPr>
        <w:t>voluntarily</w:t>
      </w:r>
      <w:r w:rsidRPr="006325D1">
        <w:rPr>
          <w:rFonts w:asciiTheme="minorHAnsi" w:hAnsiTheme="minorHAnsi" w:cstheme="minorHAnsi"/>
          <w:lang w:val="en-US"/>
        </w:rPr>
        <w:t xml:space="preserve"> </w:t>
      </w:r>
      <w:r>
        <w:rPr>
          <w:rFonts w:asciiTheme="minorHAnsi" w:hAnsiTheme="minorHAnsi" w:cstheme="minorHAnsi"/>
          <w:lang w:val="en-US"/>
        </w:rPr>
        <w:t>join</w:t>
      </w:r>
      <w:r w:rsidRPr="006325D1">
        <w:rPr>
          <w:rFonts w:asciiTheme="minorHAnsi" w:hAnsiTheme="minorHAnsi" w:cstheme="minorHAnsi"/>
          <w:lang w:val="en-US"/>
        </w:rPr>
        <w:t xml:space="preserve"> </w:t>
      </w:r>
      <w:r>
        <w:rPr>
          <w:rFonts w:asciiTheme="minorHAnsi" w:hAnsiTheme="minorHAnsi" w:cstheme="minorHAnsi"/>
          <w:lang w:val="en-US"/>
        </w:rPr>
        <w:t>together</w:t>
      </w:r>
      <w:r w:rsidRPr="006325D1">
        <w:rPr>
          <w:rFonts w:asciiTheme="minorHAnsi" w:hAnsiTheme="minorHAnsi" w:cstheme="minorHAnsi"/>
          <w:lang w:val="en-US"/>
        </w:rPr>
        <w:t xml:space="preserve"> </w:t>
      </w:r>
      <w:r>
        <w:rPr>
          <w:rFonts w:asciiTheme="minorHAnsi" w:hAnsiTheme="minorHAnsi" w:cstheme="minorHAnsi"/>
          <w:lang w:val="en-US"/>
        </w:rPr>
        <w:t>under</w:t>
      </w:r>
      <w:r w:rsidRPr="006325D1">
        <w:rPr>
          <w:rFonts w:asciiTheme="minorHAnsi" w:hAnsiTheme="minorHAnsi" w:cstheme="minorHAnsi"/>
          <w:lang w:val="en-US"/>
        </w:rPr>
        <w:t xml:space="preserve"> </w:t>
      </w:r>
      <w:r>
        <w:rPr>
          <w:rFonts w:asciiTheme="minorHAnsi" w:hAnsiTheme="minorHAnsi" w:cstheme="minorHAnsi"/>
          <w:lang w:val="en-US"/>
        </w:rPr>
        <w:t>one</w:t>
      </w:r>
      <w:r w:rsidRPr="006325D1">
        <w:rPr>
          <w:rFonts w:asciiTheme="minorHAnsi" w:hAnsiTheme="minorHAnsi" w:cstheme="minorHAnsi"/>
          <w:lang w:val="en-US"/>
        </w:rPr>
        <w:t xml:space="preserve"> </w:t>
      </w:r>
      <w:r>
        <w:rPr>
          <w:rFonts w:asciiTheme="minorHAnsi" w:hAnsiTheme="minorHAnsi" w:cstheme="minorHAnsi"/>
          <w:lang w:val="en-US"/>
        </w:rPr>
        <w:t>leadership</w:t>
      </w:r>
      <w:r w:rsidRPr="006325D1">
        <w:rPr>
          <w:rFonts w:asciiTheme="minorHAnsi" w:hAnsiTheme="minorHAnsi" w:cstheme="minorHAnsi"/>
          <w:lang w:val="en-US"/>
        </w:rPr>
        <w:t xml:space="preserve"> </w:t>
      </w:r>
      <w:r>
        <w:rPr>
          <w:rFonts w:asciiTheme="minorHAnsi" w:hAnsiTheme="minorHAnsi" w:cstheme="minorHAnsi"/>
          <w:lang w:val="en-US"/>
        </w:rPr>
        <w:t>and</w:t>
      </w:r>
      <w:r w:rsidRPr="006325D1">
        <w:rPr>
          <w:rFonts w:asciiTheme="minorHAnsi" w:hAnsiTheme="minorHAnsi" w:cstheme="minorHAnsi"/>
          <w:lang w:val="en-US"/>
        </w:rPr>
        <w:t xml:space="preserve"> </w:t>
      </w:r>
      <w:r>
        <w:rPr>
          <w:rFonts w:asciiTheme="minorHAnsi" w:hAnsiTheme="minorHAnsi" w:cstheme="minorHAnsi"/>
          <w:lang w:val="en-US"/>
        </w:rPr>
        <w:t>embrace</w:t>
      </w:r>
      <w:r w:rsidRPr="006325D1">
        <w:rPr>
          <w:rFonts w:asciiTheme="minorHAnsi" w:hAnsiTheme="minorHAnsi" w:cstheme="minorHAnsi"/>
          <w:lang w:val="en-US"/>
        </w:rPr>
        <w:t xml:space="preserve"> </w:t>
      </w:r>
      <w:r>
        <w:rPr>
          <w:rFonts w:asciiTheme="minorHAnsi" w:hAnsiTheme="minorHAnsi" w:cstheme="minorHAnsi"/>
          <w:lang w:val="en-US"/>
        </w:rPr>
        <w:t>one</w:t>
      </w:r>
      <w:r w:rsidRPr="006325D1">
        <w:rPr>
          <w:rFonts w:asciiTheme="minorHAnsi" w:hAnsiTheme="minorHAnsi" w:cstheme="minorHAnsi"/>
          <w:lang w:val="en-US"/>
        </w:rPr>
        <w:t xml:space="preserve"> </w:t>
      </w:r>
      <w:r>
        <w:rPr>
          <w:rFonts w:asciiTheme="minorHAnsi" w:hAnsiTheme="minorHAnsi" w:cstheme="minorHAnsi"/>
          <w:lang w:val="en-US"/>
        </w:rPr>
        <w:t>doctrine</w:t>
      </w:r>
      <w:r w:rsidRPr="006325D1">
        <w:rPr>
          <w:rFonts w:asciiTheme="minorHAnsi" w:hAnsiTheme="minorHAnsi" w:cstheme="minorHAnsi"/>
          <w:lang w:val="en-US"/>
        </w:rPr>
        <w:t xml:space="preserve"> </w:t>
      </w:r>
      <w:r>
        <w:rPr>
          <w:rFonts w:asciiTheme="minorHAnsi" w:hAnsiTheme="minorHAnsi" w:cstheme="minorHAnsi"/>
          <w:lang w:val="en-US"/>
        </w:rPr>
        <w:t>to</w:t>
      </w:r>
      <w:r w:rsidRPr="006325D1">
        <w:rPr>
          <w:rFonts w:asciiTheme="minorHAnsi" w:hAnsiTheme="minorHAnsi" w:cstheme="minorHAnsi"/>
          <w:lang w:val="en-US"/>
        </w:rPr>
        <w:t xml:space="preserve"> </w:t>
      </w:r>
      <w:r>
        <w:rPr>
          <w:rFonts w:asciiTheme="minorHAnsi" w:hAnsiTheme="minorHAnsi" w:cstheme="minorHAnsi"/>
          <w:lang w:val="en-US"/>
        </w:rPr>
        <w:t>form</w:t>
      </w:r>
      <w:r w:rsidRPr="006325D1">
        <w:rPr>
          <w:rFonts w:asciiTheme="minorHAnsi" w:hAnsiTheme="minorHAnsi" w:cstheme="minorHAnsi"/>
          <w:lang w:val="en-US"/>
        </w:rPr>
        <w:t xml:space="preserve"> </w:t>
      </w:r>
      <w:r>
        <w:rPr>
          <w:rFonts w:asciiTheme="minorHAnsi" w:hAnsiTheme="minorHAnsi" w:cstheme="minorHAnsi"/>
          <w:lang w:val="en-US"/>
        </w:rPr>
        <w:t>a</w:t>
      </w:r>
      <w:r w:rsidRPr="006325D1">
        <w:rPr>
          <w:rFonts w:asciiTheme="minorHAnsi" w:hAnsiTheme="minorHAnsi" w:cstheme="minorHAnsi"/>
          <w:lang w:val="en-US"/>
        </w:rPr>
        <w:t xml:space="preserve"> </w:t>
      </w:r>
      <w:r>
        <w:rPr>
          <w:rFonts w:asciiTheme="minorHAnsi" w:hAnsiTheme="minorHAnsi" w:cstheme="minorHAnsi"/>
          <w:lang w:val="en-US"/>
        </w:rPr>
        <w:t>Christian</w:t>
      </w:r>
      <w:r w:rsidRPr="006325D1">
        <w:rPr>
          <w:rFonts w:asciiTheme="minorHAnsi" w:hAnsiTheme="minorHAnsi" w:cstheme="minorHAnsi"/>
          <w:lang w:val="en-US"/>
        </w:rPr>
        <w:t xml:space="preserve"> </w:t>
      </w:r>
      <w:r>
        <w:rPr>
          <w:rFonts w:asciiTheme="minorHAnsi" w:hAnsiTheme="minorHAnsi" w:cstheme="minorHAnsi"/>
          <w:lang w:val="en-US"/>
        </w:rPr>
        <w:t>confession</w:t>
      </w:r>
      <w:r w:rsidRPr="006325D1">
        <w:rPr>
          <w:rFonts w:asciiTheme="minorHAnsi" w:hAnsiTheme="minorHAnsi" w:cstheme="minorHAnsi"/>
          <w:lang w:val="en-US"/>
        </w:rPr>
        <w:t xml:space="preserve"> </w:t>
      </w:r>
      <w:r>
        <w:rPr>
          <w:rFonts w:asciiTheme="minorHAnsi" w:hAnsiTheme="minorHAnsi" w:cstheme="minorHAnsi"/>
          <w:lang w:val="en-US"/>
        </w:rPr>
        <w:t>or</w:t>
      </w:r>
      <w:r w:rsidRPr="006325D1">
        <w:rPr>
          <w:rFonts w:asciiTheme="minorHAnsi" w:hAnsiTheme="minorHAnsi" w:cstheme="minorHAnsi"/>
          <w:lang w:val="en-US"/>
        </w:rPr>
        <w:t xml:space="preserve"> </w:t>
      </w:r>
      <w:r>
        <w:rPr>
          <w:rFonts w:asciiTheme="minorHAnsi" w:hAnsiTheme="minorHAnsi" w:cstheme="minorHAnsi"/>
          <w:lang w:val="en-US"/>
        </w:rPr>
        <w:t>denomination</w:t>
      </w:r>
      <w:r w:rsidRPr="006325D1">
        <w:rPr>
          <w:rFonts w:asciiTheme="minorHAnsi" w:hAnsiTheme="minorHAnsi" w:cstheme="minorHAnsi"/>
          <w:lang w:val="en-US"/>
        </w:rPr>
        <w:t>.</w:t>
      </w:r>
      <w:r>
        <w:rPr>
          <w:rFonts w:asciiTheme="minorHAnsi" w:hAnsiTheme="minorHAnsi" w:cstheme="minorHAnsi"/>
          <w:lang w:val="en-US"/>
        </w:rPr>
        <w:t xml:space="preserve"> In</w:t>
      </w:r>
      <w:r w:rsidRPr="006325D1">
        <w:rPr>
          <w:rFonts w:asciiTheme="minorHAnsi" w:hAnsiTheme="minorHAnsi" w:cstheme="minorHAnsi"/>
          <w:lang w:val="en-US"/>
        </w:rPr>
        <w:t xml:space="preserve"> </w:t>
      </w:r>
      <w:r>
        <w:rPr>
          <w:rFonts w:asciiTheme="minorHAnsi" w:hAnsiTheme="minorHAnsi" w:cstheme="minorHAnsi"/>
          <w:lang w:val="en-US"/>
        </w:rPr>
        <w:t>such</w:t>
      </w:r>
      <w:r w:rsidRPr="006325D1">
        <w:rPr>
          <w:rFonts w:asciiTheme="minorHAnsi" w:hAnsiTheme="minorHAnsi" w:cstheme="minorHAnsi"/>
          <w:lang w:val="en-US"/>
        </w:rPr>
        <w:t xml:space="preserve"> </w:t>
      </w:r>
      <w:r>
        <w:rPr>
          <w:rFonts w:asciiTheme="minorHAnsi" w:hAnsiTheme="minorHAnsi" w:cstheme="minorHAnsi"/>
          <w:lang w:val="en-US"/>
        </w:rPr>
        <w:t>a</w:t>
      </w:r>
      <w:r w:rsidRPr="006325D1">
        <w:rPr>
          <w:rFonts w:asciiTheme="minorHAnsi" w:hAnsiTheme="minorHAnsi" w:cstheme="minorHAnsi"/>
          <w:lang w:val="en-US"/>
        </w:rPr>
        <w:t xml:space="preserve"> </w:t>
      </w:r>
      <w:r>
        <w:rPr>
          <w:rFonts w:asciiTheme="minorHAnsi" w:hAnsiTheme="minorHAnsi" w:cstheme="minorHAnsi"/>
          <w:lang w:val="en-US"/>
        </w:rPr>
        <w:t>system,</w:t>
      </w:r>
      <w:r w:rsidRPr="006325D1">
        <w:rPr>
          <w:rFonts w:asciiTheme="minorHAnsi" w:hAnsiTheme="minorHAnsi" w:cstheme="minorHAnsi"/>
          <w:lang w:val="en-US"/>
        </w:rPr>
        <w:t xml:space="preserve"> </w:t>
      </w:r>
      <w:r>
        <w:rPr>
          <w:rFonts w:asciiTheme="minorHAnsi" w:hAnsiTheme="minorHAnsi" w:cstheme="minorHAnsi"/>
          <w:lang w:val="en-US"/>
        </w:rPr>
        <w:t>it</w:t>
      </w:r>
      <w:r w:rsidRPr="006325D1">
        <w:rPr>
          <w:rFonts w:asciiTheme="minorHAnsi" w:hAnsiTheme="minorHAnsi" w:cstheme="minorHAnsi"/>
          <w:lang w:val="en-US"/>
        </w:rPr>
        <w:t xml:space="preserve"> </w:t>
      </w:r>
      <w:r>
        <w:rPr>
          <w:rFonts w:asciiTheme="minorHAnsi" w:hAnsiTheme="minorHAnsi" w:cstheme="minorHAnsi"/>
          <w:lang w:val="en-US"/>
        </w:rPr>
        <w:t>often</w:t>
      </w:r>
      <w:r w:rsidRPr="006325D1">
        <w:rPr>
          <w:rFonts w:asciiTheme="minorHAnsi" w:hAnsiTheme="minorHAnsi" w:cstheme="minorHAnsi"/>
          <w:lang w:val="en-US"/>
        </w:rPr>
        <w:t xml:space="preserve"> </w:t>
      </w:r>
      <w:r>
        <w:rPr>
          <w:rFonts w:asciiTheme="minorHAnsi" w:hAnsiTheme="minorHAnsi" w:cstheme="minorHAnsi"/>
          <w:lang w:val="en-US"/>
        </w:rPr>
        <w:t>occurs</w:t>
      </w:r>
      <w:r w:rsidRPr="006325D1">
        <w:rPr>
          <w:rFonts w:asciiTheme="minorHAnsi" w:hAnsiTheme="minorHAnsi" w:cstheme="minorHAnsi"/>
          <w:lang w:val="en-US"/>
        </w:rPr>
        <w:t xml:space="preserve"> </w:t>
      </w:r>
      <w:r>
        <w:rPr>
          <w:rFonts w:asciiTheme="minorHAnsi" w:hAnsiTheme="minorHAnsi" w:cstheme="minorHAnsi"/>
          <w:lang w:val="en-US"/>
        </w:rPr>
        <w:t>that</w:t>
      </w:r>
      <w:r w:rsidRPr="006325D1">
        <w:rPr>
          <w:rFonts w:asciiTheme="minorHAnsi" w:hAnsiTheme="minorHAnsi" w:cstheme="minorHAnsi"/>
          <w:lang w:val="en-US"/>
        </w:rPr>
        <w:t xml:space="preserve"> </w:t>
      </w:r>
      <w:r>
        <w:rPr>
          <w:rFonts w:asciiTheme="minorHAnsi" w:hAnsiTheme="minorHAnsi" w:cstheme="minorHAnsi"/>
          <w:lang w:val="en-US"/>
        </w:rPr>
        <w:t>individual</w:t>
      </w:r>
      <w:r w:rsidRPr="006325D1">
        <w:rPr>
          <w:rFonts w:asciiTheme="minorHAnsi" w:hAnsiTheme="minorHAnsi" w:cstheme="minorHAnsi"/>
          <w:lang w:val="en-US"/>
        </w:rPr>
        <w:t xml:space="preserve"> </w:t>
      </w:r>
      <w:r>
        <w:rPr>
          <w:rFonts w:asciiTheme="minorHAnsi" w:hAnsiTheme="minorHAnsi" w:cstheme="minorHAnsi"/>
          <w:lang w:val="en-US"/>
        </w:rPr>
        <w:t>congregations</w:t>
      </w:r>
      <w:r w:rsidRPr="006325D1">
        <w:rPr>
          <w:rFonts w:asciiTheme="minorHAnsi" w:hAnsiTheme="minorHAnsi" w:cstheme="minorHAnsi"/>
          <w:lang w:val="en-US"/>
        </w:rPr>
        <w:t xml:space="preserve"> </w:t>
      </w:r>
      <w:r>
        <w:rPr>
          <w:rFonts w:asciiTheme="minorHAnsi" w:hAnsiTheme="minorHAnsi" w:cstheme="minorHAnsi"/>
          <w:lang w:val="en-US"/>
        </w:rPr>
        <w:t>retain</w:t>
      </w:r>
      <w:r w:rsidRPr="006325D1">
        <w:rPr>
          <w:rFonts w:asciiTheme="minorHAnsi" w:hAnsiTheme="minorHAnsi" w:cstheme="minorHAnsi"/>
          <w:lang w:val="en-US"/>
        </w:rPr>
        <w:t xml:space="preserve"> </w:t>
      </w:r>
      <w:r>
        <w:rPr>
          <w:rFonts w:asciiTheme="minorHAnsi" w:hAnsiTheme="minorHAnsi" w:cstheme="minorHAnsi"/>
          <w:lang w:val="en-US"/>
        </w:rPr>
        <w:t>the</w:t>
      </w:r>
      <w:r w:rsidRPr="006325D1">
        <w:rPr>
          <w:rFonts w:asciiTheme="minorHAnsi" w:hAnsiTheme="minorHAnsi" w:cstheme="minorHAnsi"/>
          <w:lang w:val="en-US"/>
        </w:rPr>
        <w:t xml:space="preserve"> </w:t>
      </w:r>
      <w:r>
        <w:rPr>
          <w:rFonts w:asciiTheme="minorHAnsi" w:hAnsiTheme="minorHAnsi" w:cstheme="minorHAnsi"/>
          <w:lang w:val="en-US"/>
        </w:rPr>
        <w:t>right</w:t>
      </w:r>
      <w:r w:rsidRPr="006325D1">
        <w:rPr>
          <w:rFonts w:asciiTheme="minorHAnsi" w:hAnsiTheme="minorHAnsi" w:cstheme="minorHAnsi"/>
          <w:lang w:val="en-US"/>
        </w:rPr>
        <w:t xml:space="preserve"> </w:t>
      </w:r>
      <w:r>
        <w:rPr>
          <w:rFonts w:asciiTheme="minorHAnsi" w:hAnsiTheme="minorHAnsi" w:cstheme="minorHAnsi"/>
          <w:lang w:val="en-US"/>
        </w:rPr>
        <w:t>to</w:t>
      </w:r>
      <w:r w:rsidRPr="006325D1">
        <w:rPr>
          <w:rFonts w:asciiTheme="minorHAnsi" w:hAnsiTheme="minorHAnsi" w:cstheme="minorHAnsi"/>
          <w:lang w:val="en-US"/>
        </w:rPr>
        <w:t xml:space="preserve"> </w:t>
      </w:r>
      <w:r>
        <w:rPr>
          <w:rFonts w:asciiTheme="minorHAnsi" w:hAnsiTheme="minorHAnsi" w:cstheme="minorHAnsi"/>
          <w:lang w:val="en-US"/>
        </w:rPr>
        <w:t>choose their own pastor, determine congregational order, and organize their own worship services</w:t>
      </w:r>
      <w:r w:rsidRPr="006325D1">
        <w:rPr>
          <w:rFonts w:asciiTheme="minorHAnsi" w:hAnsiTheme="minorHAnsi" w:cstheme="minorHAnsi"/>
          <w:lang w:val="en-US"/>
        </w:rPr>
        <w:t>.</w:t>
      </w:r>
    </w:p>
    <w:p w:rsidR="00BE508E" w:rsidRDefault="00BE508E" w:rsidP="00BE508E">
      <w:pPr>
        <w:ind w:firstLine="426"/>
        <w:rPr>
          <w:rFonts w:asciiTheme="minorHAnsi" w:hAnsiTheme="minorHAnsi" w:cstheme="minorHAnsi"/>
          <w:lang w:val="en-US"/>
        </w:rPr>
      </w:pPr>
      <w:r>
        <w:rPr>
          <w:rFonts w:asciiTheme="minorHAnsi" w:hAnsiTheme="minorHAnsi" w:cstheme="minorHAnsi"/>
          <w:lang w:val="en-US"/>
        </w:rPr>
        <w:t xml:space="preserve">Protestant denominations differ from Orthodoxy and Catholicism in that the former regard membership in the union as voluntary, and if a congregation decides to leave the association, yet maintains true Christian </w:t>
      </w:r>
      <w:proofErr w:type="gramStart"/>
      <w:r>
        <w:rPr>
          <w:rFonts w:asciiTheme="minorHAnsi" w:hAnsiTheme="minorHAnsi" w:cstheme="minorHAnsi"/>
          <w:lang w:val="en-US"/>
        </w:rPr>
        <w:t>doctrine,</w:t>
      </w:r>
      <w:proofErr w:type="gramEnd"/>
      <w:r>
        <w:rPr>
          <w:rFonts w:asciiTheme="minorHAnsi" w:hAnsiTheme="minorHAnsi" w:cstheme="minorHAnsi"/>
          <w:lang w:val="en-US"/>
        </w:rPr>
        <w:t xml:space="preserve"> they are still considered part of the Universal Church. On</w:t>
      </w:r>
      <w:r w:rsidRPr="006325D1">
        <w:rPr>
          <w:rFonts w:asciiTheme="minorHAnsi" w:hAnsiTheme="minorHAnsi" w:cstheme="minorHAnsi"/>
          <w:lang w:val="en-US"/>
        </w:rPr>
        <w:t xml:space="preserve"> </w:t>
      </w:r>
      <w:r>
        <w:rPr>
          <w:rFonts w:asciiTheme="minorHAnsi" w:hAnsiTheme="minorHAnsi" w:cstheme="minorHAnsi"/>
          <w:lang w:val="en-US"/>
        </w:rPr>
        <w:t>the</w:t>
      </w:r>
      <w:r w:rsidRPr="006325D1">
        <w:rPr>
          <w:rFonts w:asciiTheme="minorHAnsi" w:hAnsiTheme="minorHAnsi" w:cstheme="minorHAnsi"/>
          <w:lang w:val="en-US"/>
        </w:rPr>
        <w:t xml:space="preserve"> </w:t>
      </w:r>
      <w:r>
        <w:rPr>
          <w:rFonts w:asciiTheme="minorHAnsi" w:hAnsiTheme="minorHAnsi" w:cstheme="minorHAnsi"/>
          <w:lang w:val="en-US"/>
        </w:rPr>
        <w:t>other</w:t>
      </w:r>
      <w:r w:rsidRPr="006325D1">
        <w:rPr>
          <w:rFonts w:asciiTheme="minorHAnsi" w:hAnsiTheme="minorHAnsi" w:cstheme="minorHAnsi"/>
          <w:lang w:val="en-US"/>
        </w:rPr>
        <w:t xml:space="preserve"> </w:t>
      </w:r>
      <w:r>
        <w:rPr>
          <w:rFonts w:asciiTheme="minorHAnsi" w:hAnsiTheme="minorHAnsi" w:cstheme="minorHAnsi"/>
          <w:lang w:val="en-US"/>
        </w:rPr>
        <w:t>hand</w:t>
      </w:r>
      <w:r w:rsidRPr="006325D1">
        <w:rPr>
          <w:rFonts w:asciiTheme="minorHAnsi" w:hAnsiTheme="minorHAnsi" w:cstheme="minorHAnsi"/>
          <w:lang w:val="en-US"/>
        </w:rPr>
        <w:t xml:space="preserve">, </w:t>
      </w:r>
      <w:r>
        <w:rPr>
          <w:rFonts w:asciiTheme="minorHAnsi" w:hAnsiTheme="minorHAnsi" w:cstheme="minorHAnsi"/>
          <w:lang w:val="en-US"/>
        </w:rPr>
        <w:t>Catholics</w:t>
      </w:r>
      <w:r w:rsidRPr="006325D1">
        <w:rPr>
          <w:rFonts w:asciiTheme="minorHAnsi" w:hAnsiTheme="minorHAnsi" w:cstheme="minorHAnsi"/>
          <w:lang w:val="en-US"/>
        </w:rPr>
        <w:t xml:space="preserve"> </w:t>
      </w:r>
      <w:r>
        <w:rPr>
          <w:rFonts w:asciiTheme="minorHAnsi" w:hAnsiTheme="minorHAnsi" w:cstheme="minorHAnsi"/>
          <w:lang w:val="en-US"/>
        </w:rPr>
        <w:t>and</w:t>
      </w:r>
      <w:r w:rsidRPr="006325D1">
        <w:rPr>
          <w:rFonts w:asciiTheme="minorHAnsi" w:hAnsiTheme="minorHAnsi" w:cstheme="minorHAnsi"/>
          <w:lang w:val="en-US"/>
        </w:rPr>
        <w:t xml:space="preserve"> </w:t>
      </w:r>
      <w:r>
        <w:rPr>
          <w:rFonts w:asciiTheme="minorHAnsi" w:hAnsiTheme="minorHAnsi" w:cstheme="minorHAnsi"/>
          <w:lang w:val="en-US"/>
        </w:rPr>
        <w:t>Orthodox</w:t>
      </w:r>
      <w:r w:rsidRPr="006325D1">
        <w:rPr>
          <w:rFonts w:asciiTheme="minorHAnsi" w:hAnsiTheme="minorHAnsi" w:cstheme="minorHAnsi"/>
          <w:lang w:val="en-US"/>
        </w:rPr>
        <w:t xml:space="preserve"> </w:t>
      </w:r>
      <w:r>
        <w:rPr>
          <w:rFonts w:asciiTheme="minorHAnsi" w:hAnsiTheme="minorHAnsi" w:cstheme="minorHAnsi"/>
          <w:lang w:val="en-US"/>
        </w:rPr>
        <w:t xml:space="preserve">consider themselves </w:t>
      </w:r>
      <w:proofErr w:type="gramStart"/>
      <w:r>
        <w:rPr>
          <w:rFonts w:asciiTheme="minorHAnsi" w:hAnsiTheme="minorHAnsi" w:cstheme="minorHAnsi"/>
          <w:lang w:val="en-US"/>
        </w:rPr>
        <w:t>to be the</w:t>
      </w:r>
      <w:proofErr w:type="gramEnd"/>
      <w:r>
        <w:rPr>
          <w:rFonts w:asciiTheme="minorHAnsi" w:hAnsiTheme="minorHAnsi" w:cstheme="minorHAnsi"/>
          <w:lang w:val="en-US"/>
        </w:rPr>
        <w:t xml:space="preserve"> only true Church. Therefore</w:t>
      </w:r>
      <w:r w:rsidRPr="006325D1">
        <w:rPr>
          <w:rFonts w:asciiTheme="minorHAnsi" w:hAnsiTheme="minorHAnsi" w:cstheme="minorHAnsi"/>
          <w:lang w:val="en-US"/>
        </w:rPr>
        <w:t xml:space="preserve">, </w:t>
      </w:r>
      <w:r>
        <w:rPr>
          <w:rFonts w:asciiTheme="minorHAnsi" w:hAnsiTheme="minorHAnsi" w:cstheme="minorHAnsi"/>
          <w:lang w:val="en-US"/>
        </w:rPr>
        <w:t>according to their understanding, a congregation must belong to their organizations to be a true local church in the full sense of the word.</w:t>
      </w:r>
      <w:r w:rsidRPr="00FF2788">
        <w:rPr>
          <w:rStyle w:val="FootnoteReference"/>
          <w:rFonts w:asciiTheme="minorHAnsi" w:hAnsiTheme="minorHAnsi" w:cstheme="minorHAnsi"/>
          <w:sz w:val="24"/>
        </w:rPr>
        <w:footnoteReference w:id="26"/>
      </w:r>
    </w:p>
    <w:p w:rsidR="00BE508E" w:rsidRPr="006325D1" w:rsidRDefault="00BE508E" w:rsidP="00BE508E">
      <w:pPr>
        <w:ind w:firstLine="426"/>
        <w:rPr>
          <w:rFonts w:asciiTheme="minorHAnsi" w:hAnsiTheme="minorHAnsi" w:cstheme="minorHAnsi"/>
          <w:lang w:val="en-US"/>
        </w:rPr>
      </w:pPr>
      <w:r>
        <w:rPr>
          <w:rFonts w:asciiTheme="minorHAnsi" w:hAnsiTheme="minorHAnsi" w:cstheme="minorHAnsi"/>
          <w:lang w:val="en-US"/>
        </w:rPr>
        <w:t xml:space="preserve">Unlike the opinion of many, Nelson opposes denominationalism. He compares it with what Paul condemned in </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Corinthians 1:12: “E</w:t>
      </w:r>
      <w:r w:rsidRPr="006325D1">
        <w:rPr>
          <w:rFonts w:asciiTheme="minorHAnsi" w:hAnsiTheme="minorHAnsi" w:cstheme="minorHAnsi"/>
          <w:lang w:val="en-US"/>
        </w:rPr>
        <w:t xml:space="preserve">ach one of you is saying, </w:t>
      </w:r>
      <w:r>
        <w:rPr>
          <w:rFonts w:asciiTheme="minorHAnsi" w:hAnsiTheme="minorHAnsi" w:cstheme="minorHAnsi"/>
          <w:lang w:val="en-US"/>
        </w:rPr>
        <w:t>‘I am of Paul,’ and ‘I of Apollos,’ and ‘I of Cephas,’ and ‘I of Christ.’”</w:t>
      </w:r>
      <w:r w:rsidRPr="006325D1">
        <w:rPr>
          <w:rFonts w:asciiTheme="minorHAnsi" w:hAnsiTheme="minorHAnsi" w:cstheme="minorHAnsi"/>
          <w:lang w:val="en-US"/>
        </w:rPr>
        <w:t xml:space="preserve"> </w:t>
      </w:r>
      <w:r>
        <w:rPr>
          <w:rFonts w:asciiTheme="minorHAnsi" w:hAnsiTheme="minorHAnsi" w:cstheme="minorHAnsi"/>
          <w:lang w:val="en-US"/>
        </w:rPr>
        <w:t>He</w:t>
      </w:r>
      <w:r w:rsidRPr="00210472">
        <w:rPr>
          <w:rFonts w:asciiTheme="minorHAnsi" w:hAnsiTheme="minorHAnsi" w:cstheme="minorHAnsi"/>
          <w:lang w:val="en-US"/>
        </w:rPr>
        <w:t xml:space="preserve"> </w:t>
      </w:r>
      <w:r>
        <w:rPr>
          <w:rFonts w:asciiTheme="minorHAnsi" w:hAnsiTheme="minorHAnsi" w:cstheme="minorHAnsi"/>
          <w:lang w:val="en-US"/>
        </w:rPr>
        <w:t>states</w:t>
      </w:r>
      <w:r w:rsidRPr="00210472">
        <w:rPr>
          <w:rFonts w:asciiTheme="minorHAnsi" w:hAnsiTheme="minorHAnsi" w:cstheme="minorHAnsi"/>
          <w:lang w:val="en-US"/>
        </w:rPr>
        <w:t xml:space="preserve">, </w:t>
      </w:r>
      <w:r>
        <w:rPr>
          <w:rFonts w:asciiTheme="minorHAnsi" w:hAnsiTheme="minorHAnsi" w:cstheme="minorHAnsi"/>
          <w:lang w:val="en-US"/>
        </w:rPr>
        <w:t xml:space="preserve"> </w:t>
      </w:r>
    </w:p>
    <w:p w:rsidR="00BE508E" w:rsidRPr="00210472" w:rsidRDefault="00BE508E" w:rsidP="00BE508E">
      <w:pPr>
        <w:ind w:firstLine="426"/>
        <w:rPr>
          <w:rFonts w:asciiTheme="minorHAnsi" w:hAnsiTheme="minorHAnsi" w:cstheme="minorHAnsi"/>
          <w:lang w:val="en-US"/>
        </w:rPr>
      </w:pPr>
    </w:p>
    <w:p w:rsidR="00BE508E" w:rsidRPr="00174E8C" w:rsidRDefault="00BE508E" w:rsidP="00BE508E">
      <w:pPr>
        <w:ind w:left="709"/>
        <w:rPr>
          <w:rFonts w:asciiTheme="minorHAnsi" w:hAnsiTheme="minorHAnsi" w:cstheme="minorHAnsi"/>
          <w:lang w:val="en-US"/>
        </w:rPr>
      </w:pPr>
      <w:r w:rsidRPr="00174E8C">
        <w:rPr>
          <w:rFonts w:asciiTheme="minorHAnsi" w:hAnsiTheme="minorHAnsi" w:cstheme="minorHAnsi"/>
          <w:lang w:val="en-US"/>
        </w:rPr>
        <w:t>It is perfectly clear that according to the Bible the Chu</w:t>
      </w:r>
      <w:r>
        <w:rPr>
          <w:rFonts w:asciiTheme="minorHAnsi" w:hAnsiTheme="minorHAnsi" w:cstheme="minorHAnsi"/>
          <w:lang w:val="en-US"/>
        </w:rPr>
        <w:t xml:space="preserve">rch exists on two levels only. </w:t>
      </w:r>
      <w:r w:rsidRPr="00174E8C">
        <w:rPr>
          <w:rFonts w:asciiTheme="minorHAnsi" w:hAnsiTheme="minorHAnsi" w:cstheme="minorHAnsi"/>
          <w:lang w:val="en-US"/>
        </w:rPr>
        <w:t xml:space="preserve">There is the one Church Universal on earth and in heaven. </w:t>
      </w:r>
      <w:proofErr w:type="gramStart"/>
      <w:r w:rsidRPr="00174E8C">
        <w:rPr>
          <w:rFonts w:asciiTheme="minorHAnsi" w:hAnsiTheme="minorHAnsi" w:cstheme="minorHAnsi"/>
          <w:lang w:val="en-US"/>
        </w:rPr>
        <w:t>And</w:t>
      </w:r>
      <w:proofErr w:type="gramEnd"/>
      <w:r w:rsidRPr="00174E8C">
        <w:rPr>
          <w:rFonts w:asciiTheme="minorHAnsi" w:hAnsiTheme="minorHAnsi" w:cstheme="minorHAnsi"/>
          <w:lang w:val="en-US"/>
        </w:rPr>
        <w:t xml:space="preserve"> there is the local congregation which is </w:t>
      </w:r>
      <w:r>
        <w:rPr>
          <w:rFonts w:asciiTheme="minorHAnsi" w:hAnsiTheme="minorHAnsi" w:cstheme="minorHAnsi"/>
          <w:lang w:val="en-US"/>
        </w:rPr>
        <w:t xml:space="preserve">the focal point of the Church. </w:t>
      </w:r>
      <w:r w:rsidRPr="00174E8C">
        <w:rPr>
          <w:rFonts w:asciiTheme="minorHAnsi" w:hAnsiTheme="minorHAnsi" w:cstheme="minorHAnsi"/>
          <w:lang w:val="en-US"/>
        </w:rPr>
        <w:t>In between here are no communions or denominations, as we know them now</w:t>
      </w:r>
      <w:r>
        <w:rPr>
          <w:rFonts w:asciiTheme="minorHAnsi" w:hAnsiTheme="minorHAnsi" w:cstheme="minorHAnsi"/>
          <w:lang w:val="en-US"/>
        </w:rPr>
        <w:t>.</w:t>
      </w:r>
      <w:r w:rsidRPr="00FF2788">
        <w:rPr>
          <w:rStyle w:val="FootnoteReference"/>
          <w:rFonts w:asciiTheme="minorHAnsi" w:hAnsiTheme="minorHAnsi" w:cstheme="minorHAnsi"/>
          <w:sz w:val="24"/>
        </w:rPr>
        <w:footnoteReference w:id="27"/>
      </w:r>
    </w:p>
    <w:p w:rsidR="00BE508E" w:rsidRPr="00174E8C" w:rsidRDefault="00BE508E" w:rsidP="00BE508E">
      <w:pPr>
        <w:ind w:firstLine="426"/>
        <w:rPr>
          <w:rFonts w:asciiTheme="minorHAnsi" w:hAnsiTheme="minorHAnsi" w:cstheme="minorHAnsi"/>
          <w:lang w:val="en-US"/>
        </w:rPr>
      </w:pPr>
    </w:p>
    <w:p w:rsidR="00BE508E" w:rsidRPr="00BF5273" w:rsidRDefault="00BE508E" w:rsidP="00BE508E">
      <w:pPr>
        <w:ind w:firstLine="426"/>
        <w:rPr>
          <w:rFonts w:asciiTheme="minorHAnsi" w:hAnsiTheme="minorHAnsi" w:cstheme="minorHAnsi"/>
          <w:b/>
          <w:bCs/>
          <w:lang w:val="en-US"/>
        </w:rPr>
      </w:pPr>
      <w:r w:rsidRPr="00BF5273">
        <w:rPr>
          <w:rFonts w:asciiTheme="minorHAnsi" w:hAnsiTheme="minorHAnsi" w:cstheme="minorHAnsi"/>
          <w:b/>
          <w:bCs/>
          <w:lang w:val="en-US"/>
        </w:rPr>
        <w:t xml:space="preserve">5. </w:t>
      </w:r>
      <w:r>
        <w:rPr>
          <w:rFonts w:asciiTheme="minorHAnsi" w:hAnsiTheme="minorHAnsi" w:cstheme="minorHAnsi"/>
          <w:b/>
          <w:bCs/>
          <w:lang w:val="en-US"/>
        </w:rPr>
        <w:t>Interdenominational Fellowship</w:t>
      </w:r>
    </w:p>
    <w:p w:rsidR="00BE508E" w:rsidRPr="00BF5273" w:rsidRDefault="00BE508E" w:rsidP="00BE508E">
      <w:pPr>
        <w:ind w:firstLine="426"/>
        <w:rPr>
          <w:rFonts w:asciiTheme="minorHAnsi" w:hAnsiTheme="minorHAnsi" w:cstheme="minorHAnsi"/>
          <w:lang w:val="en-US"/>
        </w:rPr>
      </w:pPr>
    </w:p>
    <w:p w:rsidR="00BE508E" w:rsidRPr="00AD16D4" w:rsidRDefault="00BE508E" w:rsidP="00BE508E">
      <w:pPr>
        <w:ind w:firstLine="426"/>
        <w:rPr>
          <w:rFonts w:asciiTheme="minorHAnsi" w:hAnsiTheme="minorHAnsi" w:cstheme="minorHAnsi"/>
          <w:lang w:val="en-US"/>
        </w:rPr>
      </w:pPr>
      <w:r w:rsidRPr="002B3A1E">
        <w:rPr>
          <w:rFonts w:asciiTheme="minorHAnsi" w:hAnsiTheme="minorHAnsi" w:cstheme="minorHAnsi"/>
          <w:lang w:val="en-US"/>
        </w:rPr>
        <w:t>Interdenominational</w:t>
      </w:r>
      <w:r w:rsidRPr="000734E7">
        <w:rPr>
          <w:rFonts w:asciiTheme="minorHAnsi" w:hAnsiTheme="minorHAnsi" w:cstheme="minorHAnsi"/>
          <w:lang w:val="en-US"/>
        </w:rPr>
        <w:t xml:space="preserve"> </w:t>
      </w:r>
      <w:r>
        <w:rPr>
          <w:rFonts w:asciiTheme="minorHAnsi" w:hAnsiTheme="minorHAnsi" w:cstheme="minorHAnsi"/>
          <w:lang w:val="en-US"/>
        </w:rPr>
        <w:t>f</w:t>
      </w:r>
      <w:r w:rsidRPr="000734E7">
        <w:rPr>
          <w:rFonts w:asciiTheme="minorHAnsi" w:hAnsiTheme="minorHAnsi" w:cstheme="minorHAnsi"/>
          <w:lang w:val="en-US"/>
        </w:rPr>
        <w:t xml:space="preserve">ellowship </w:t>
      </w:r>
      <w:r>
        <w:rPr>
          <w:rFonts w:asciiTheme="minorHAnsi" w:hAnsiTheme="minorHAnsi" w:cstheme="minorHAnsi"/>
          <w:lang w:val="en-US"/>
        </w:rPr>
        <w:t>involves</w:t>
      </w:r>
      <w:r w:rsidRPr="000734E7">
        <w:rPr>
          <w:rFonts w:asciiTheme="minorHAnsi" w:hAnsiTheme="minorHAnsi" w:cstheme="minorHAnsi"/>
          <w:lang w:val="en-US"/>
        </w:rPr>
        <w:t xml:space="preserve"> </w:t>
      </w:r>
      <w:r>
        <w:rPr>
          <w:rFonts w:asciiTheme="minorHAnsi" w:hAnsiTheme="minorHAnsi" w:cstheme="minorHAnsi"/>
          <w:lang w:val="en-US"/>
        </w:rPr>
        <w:t>separate</w:t>
      </w:r>
      <w:r w:rsidRPr="000734E7">
        <w:rPr>
          <w:rFonts w:asciiTheme="minorHAnsi" w:hAnsiTheme="minorHAnsi" w:cstheme="minorHAnsi"/>
          <w:lang w:val="en-US"/>
        </w:rPr>
        <w:t xml:space="preserve"> </w:t>
      </w:r>
      <w:r>
        <w:rPr>
          <w:rFonts w:asciiTheme="minorHAnsi" w:hAnsiTheme="minorHAnsi" w:cstheme="minorHAnsi"/>
          <w:lang w:val="en-US"/>
        </w:rPr>
        <w:t>Christian</w:t>
      </w:r>
      <w:r w:rsidRPr="000734E7">
        <w:rPr>
          <w:rFonts w:asciiTheme="minorHAnsi" w:hAnsiTheme="minorHAnsi" w:cstheme="minorHAnsi"/>
          <w:lang w:val="en-US"/>
        </w:rPr>
        <w:t xml:space="preserve"> </w:t>
      </w:r>
      <w:r>
        <w:rPr>
          <w:rFonts w:asciiTheme="minorHAnsi" w:hAnsiTheme="minorHAnsi" w:cstheme="minorHAnsi"/>
          <w:lang w:val="en-US"/>
        </w:rPr>
        <w:t>denominations</w:t>
      </w:r>
      <w:r w:rsidRPr="000734E7">
        <w:rPr>
          <w:rFonts w:asciiTheme="minorHAnsi" w:hAnsiTheme="minorHAnsi" w:cstheme="minorHAnsi"/>
          <w:lang w:val="en-US"/>
        </w:rPr>
        <w:t xml:space="preserve"> </w:t>
      </w:r>
      <w:r>
        <w:rPr>
          <w:rFonts w:asciiTheme="minorHAnsi" w:hAnsiTheme="minorHAnsi" w:cstheme="minorHAnsi"/>
          <w:lang w:val="en-US"/>
        </w:rPr>
        <w:t>connecting</w:t>
      </w:r>
      <w:r w:rsidRPr="000734E7">
        <w:rPr>
          <w:rFonts w:asciiTheme="minorHAnsi" w:hAnsiTheme="minorHAnsi" w:cstheme="minorHAnsi"/>
          <w:lang w:val="en-US"/>
        </w:rPr>
        <w:t xml:space="preserve"> </w:t>
      </w:r>
      <w:r>
        <w:rPr>
          <w:rFonts w:asciiTheme="minorHAnsi" w:hAnsiTheme="minorHAnsi" w:cstheme="minorHAnsi"/>
          <w:lang w:val="en-US"/>
        </w:rPr>
        <w:t>between</w:t>
      </w:r>
      <w:r w:rsidRPr="000734E7">
        <w:rPr>
          <w:rFonts w:asciiTheme="minorHAnsi" w:hAnsiTheme="minorHAnsi" w:cstheme="minorHAnsi"/>
          <w:lang w:val="en-US"/>
        </w:rPr>
        <w:t xml:space="preserve"> </w:t>
      </w:r>
      <w:r>
        <w:rPr>
          <w:rFonts w:asciiTheme="minorHAnsi" w:hAnsiTheme="minorHAnsi" w:cstheme="minorHAnsi"/>
          <w:lang w:val="en-US"/>
        </w:rPr>
        <w:t>themselves</w:t>
      </w:r>
      <w:r w:rsidRPr="000734E7">
        <w:rPr>
          <w:rFonts w:asciiTheme="minorHAnsi" w:hAnsiTheme="minorHAnsi" w:cstheme="minorHAnsi"/>
          <w:lang w:val="en-US"/>
        </w:rPr>
        <w:t xml:space="preserve"> </w:t>
      </w:r>
      <w:r>
        <w:rPr>
          <w:rFonts w:asciiTheme="minorHAnsi" w:hAnsiTheme="minorHAnsi" w:cstheme="minorHAnsi"/>
          <w:lang w:val="en-US"/>
        </w:rPr>
        <w:t>and</w:t>
      </w:r>
      <w:r w:rsidRPr="000734E7">
        <w:rPr>
          <w:rFonts w:asciiTheme="minorHAnsi" w:hAnsiTheme="minorHAnsi" w:cstheme="minorHAnsi"/>
          <w:lang w:val="en-US"/>
        </w:rPr>
        <w:t xml:space="preserve"> </w:t>
      </w:r>
      <w:r>
        <w:rPr>
          <w:rFonts w:asciiTheme="minorHAnsi" w:hAnsiTheme="minorHAnsi" w:cstheme="minorHAnsi"/>
          <w:lang w:val="en-US"/>
        </w:rPr>
        <w:t>participating</w:t>
      </w:r>
      <w:r w:rsidRPr="000734E7">
        <w:rPr>
          <w:rFonts w:asciiTheme="minorHAnsi" w:hAnsiTheme="minorHAnsi" w:cstheme="minorHAnsi"/>
          <w:lang w:val="en-US"/>
        </w:rPr>
        <w:t xml:space="preserve"> </w:t>
      </w:r>
      <w:r>
        <w:rPr>
          <w:rFonts w:asciiTheme="minorHAnsi" w:hAnsiTheme="minorHAnsi" w:cstheme="minorHAnsi"/>
          <w:lang w:val="en-US"/>
        </w:rPr>
        <w:t>in</w:t>
      </w:r>
      <w:r w:rsidRPr="000734E7">
        <w:rPr>
          <w:rFonts w:asciiTheme="minorHAnsi" w:hAnsiTheme="minorHAnsi" w:cstheme="minorHAnsi"/>
          <w:lang w:val="en-US"/>
        </w:rPr>
        <w:t xml:space="preserve"> </w:t>
      </w:r>
      <w:r>
        <w:rPr>
          <w:rFonts w:asciiTheme="minorHAnsi" w:hAnsiTheme="minorHAnsi" w:cstheme="minorHAnsi"/>
          <w:lang w:val="en-US"/>
        </w:rPr>
        <w:t>common</w:t>
      </w:r>
      <w:r w:rsidRPr="000734E7">
        <w:rPr>
          <w:rFonts w:asciiTheme="minorHAnsi" w:hAnsiTheme="minorHAnsi" w:cstheme="minorHAnsi"/>
          <w:lang w:val="en-US"/>
        </w:rPr>
        <w:t xml:space="preserve"> </w:t>
      </w:r>
      <w:r>
        <w:rPr>
          <w:rFonts w:asciiTheme="minorHAnsi" w:hAnsiTheme="minorHAnsi" w:cstheme="minorHAnsi"/>
          <w:lang w:val="en-US"/>
        </w:rPr>
        <w:t>projects</w:t>
      </w:r>
      <w:r w:rsidRPr="000734E7">
        <w:rPr>
          <w:rFonts w:asciiTheme="minorHAnsi" w:hAnsiTheme="minorHAnsi" w:cstheme="minorHAnsi"/>
          <w:lang w:val="en-US"/>
        </w:rPr>
        <w:t xml:space="preserve">, </w:t>
      </w:r>
      <w:r>
        <w:rPr>
          <w:rFonts w:asciiTheme="minorHAnsi" w:hAnsiTheme="minorHAnsi" w:cstheme="minorHAnsi"/>
          <w:lang w:val="en-US"/>
        </w:rPr>
        <w:t>yet</w:t>
      </w:r>
      <w:r w:rsidRPr="000734E7">
        <w:rPr>
          <w:rFonts w:asciiTheme="minorHAnsi" w:hAnsiTheme="minorHAnsi" w:cstheme="minorHAnsi"/>
          <w:lang w:val="en-US"/>
        </w:rPr>
        <w:t xml:space="preserve"> </w:t>
      </w:r>
      <w:r>
        <w:rPr>
          <w:rFonts w:asciiTheme="minorHAnsi" w:hAnsiTheme="minorHAnsi" w:cstheme="minorHAnsi"/>
          <w:lang w:val="en-US"/>
        </w:rPr>
        <w:t>maintaining</w:t>
      </w:r>
      <w:r w:rsidRPr="000734E7">
        <w:rPr>
          <w:rFonts w:asciiTheme="minorHAnsi" w:hAnsiTheme="minorHAnsi" w:cstheme="minorHAnsi"/>
          <w:lang w:val="en-US"/>
        </w:rPr>
        <w:t xml:space="preserve"> </w:t>
      </w:r>
      <w:r>
        <w:rPr>
          <w:rFonts w:asciiTheme="minorHAnsi" w:hAnsiTheme="minorHAnsi" w:cstheme="minorHAnsi"/>
          <w:lang w:val="en-US"/>
        </w:rPr>
        <w:t>their</w:t>
      </w:r>
      <w:r w:rsidRPr="000734E7">
        <w:rPr>
          <w:rFonts w:asciiTheme="minorHAnsi" w:hAnsiTheme="minorHAnsi" w:cstheme="minorHAnsi"/>
          <w:lang w:val="en-US"/>
        </w:rPr>
        <w:t xml:space="preserve"> </w:t>
      </w:r>
      <w:r>
        <w:rPr>
          <w:rFonts w:asciiTheme="minorHAnsi" w:hAnsiTheme="minorHAnsi" w:cstheme="minorHAnsi"/>
          <w:lang w:val="en-US"/>
        </w:rPr>
        <w:t>distinct</w:t>
      </w:r>
      <w:r w:rsidRPr="000734E7">
        <w:rPr>
          <w:rFonts w:asciiTheme="minorHAnsi" w:hAnsiTheme="minorHAnsi" w:cstheme="minorHAnsi"/>
          <w:lang w:val="en-US"/>
        </w:rPr>
        <w:t xml:space="preserve"> </w:t>
      </w:r>
      <w:r>
        <w:rPr>
          <w:rFonts w:asciiTheme="minorHAnsi" w:hAnsiTheme="minorHAnsi" w:cstheme="minorHAnsi"/>
          <w:lang w:val="en-US"/>
        </w:rPr>
        <w:t>beliefs</w:t>
      </w:r>
      <w:r w:rsidRPr="000734E7">
        <w:rPr>
          <w:rFonts w:asciiTheme="minorHAnsi" w:hAnsiTheme="minorHAnsi" w:cstheme="minorHAnsi"/>
          <w:lang w:val="en-US"/>
        </w:rPr>
        <w:t xml:space="preserve"> </w:t>
      </w:r>
      <w:r>
        <w:rPr>
          <w:rFonts w:asciiTheme="minorHAnsi" w:hAnsiTheme="minorHAnsi" w:cstheme="minorHAnsi"/>
          <w:lang w:val="en-US"/>
        </w:rPr>
        <w:t>and</w:t>
      </w:r>
      <w:r w:rsidRPr="000734E7">
        <w:rPr>
          <w:rFonts w:asciiTheme="minorHAnsi" w:hAnsiTheme="minorHAnsi" w:cstheme="minorHAnsi"/>
          <w:lang w:val="en-US"/>
        </w:rPr>
        <w:t xml:space="preserve"> </w:t>
      </w:r>
      <w:r>
        <w:rPr>
          <w:rFonts w:asciiTheme="minorHAnsi" w:hAnsiTheme="minorHAnsi" w:cstheme="minorHAnsi"/>
          <w:lang w:val="en-US"/>
        </w:rPr>
        <w:t>leadership. This type of fellowship can happen without any formal organizing body. Any</w:t>
      </w:r>
      <w:r w:rsidRPr="000734E7">
        <w:rPr>
          <w:rFonts w:asciiTheme="minorHAnsi" w:hAnsiTheme="minorHAnsi" w:cstheme="minorHAnsi"/>
          <w:lang w:val="en-US"/>
        </w:rPr>
        <w:t xml:space="preserve"> </w:t>
      </w:r>
      <w:r>
        <w:rPr>
          <w:rFonts w:asciiTheme="minorHAnsi" w:hAnsiTheme="minorHAnsi" w:cstheme="minorHAnsi"/>
          <w:lang w:val="en-US"/>
        </w:rPr>
        <w:t>denomination</w:t>
      </w:r>
      <w:r w:rsidRPr="000734E7">
        <w:rPr>
          <w:rFonts w:asciiTheme="minorHAnsi" w:hAnsiTheme="minorHAnsi" w:cstheme="minorHAnsi"/>
          <w:lang w:val="en-US"/>
        </w:rPr>
        <w:t xml:space="preserve"> </w:t>
      </w:r>
      <w:r>
        <w:rPr>
          <w:rFonts w:asciiTheme="minorHAnsi" w:hAnsiTheme="minorHAnsi" w:cstheme="minorHAnsi"/>
          <w:lang w:val="en-US"/>
        </w:rPr>
        <w:t>at</w:t>
      </w:r>
      <w:r w:rsidRPr="000734E7">
        <w:rPr>
          <w:rFonts w:asciiTheme="minorHAnsi" w:hAnsiTheme="minorHAnsi" w:cstheme="minorHAnsi"/>
          <w:lang w:val="en-US"/>
        </w:rPr>
        <w:t xml:space="preserve"> </w:t>
      </w:r>
      <w:r>
        <w:rPr>
          <w:rFonts w:asciiTheme="minorHAnsi" w:hAnsiTheme="minorHAnsi" w:cstheme="minorHAnsi"/>
          <w:lang w:val="en-US"/>
        </w:rPr>
        <w:t>any</w:t>
      </w:r>
      <w:r w:rsidRPr="000734E7">
        <w:rPr>
          <w:rFonts w:asciiTheme="minorHAnsi" w:hAnsiTheme="minorHAnsi" w:cstheme="minorHAnsi"/>
          <w:lang w:val="en-US"/>
        </w:rPr>
        <w:t xml:space="preserve"> </w:t>
      </w:r>
      <w:r>
        <w:rPr>
          <w:rFonts w:asciiTheme="minorHAnsi" w:hAnsiTheme="minorHAnsi" w:cstheme="minorHAnsi"/>
          <w:lang w:val="en-US"/>
        </w:rPr>
        <w:t>time</w:t>
      </w:r>
      <w:r w:rsidRPr="000734E7">
        <w:rPr>
          <w:rFonts w:asciiTheme="minorHAnsi" w:hAnsiTheme="minorHAnsi" w:cstheme="minorHAnsi"/>
          <w:lang w:val="en-US"/>
        </w:rPr>
        <w:t xml:space="preserve"> </w:t>
      </w:r>
      <w:r>
        <w:rPr>
          <w:rFonts w:asciiTheme="minorHAnsi" w:hAnsiTheme="minorHAnsi" w:cstheme="minorHAnsi"/>
          <w:lang w:val="en-US"/>
        </w:rPr>
        <w:t>can</w:t>
      </w:r>
      <w:r w:rsidRPr="000734E7">
        <w:rPr>
          <w:rFonts w:asciiTheme="minorHAnsi" w:hAnsiTheme="minorHAnsi" w:cstheme="minorHAnsi"/>
          <w:lang w:val="en-US"/>
        </w:rPr>
        <w:t xml:space="preserve"> </w:t>
      </w:r>
      <w:r>
        <w:rPr>
          <w:rFonts w:asciiTheme="minorHAnsi" w:hAnsiTheme="minorHAnsi" w:cstheme="minorHAnsi"/>
          <w:lang w:val="en-US"/>
        </w:rPr>
        <w:t>take</w:t>
      </w:r>
      <w:r w:rsidRPr="000734E7">
        <w:rPr>
          <w:rFonts w:asciiTheme="minorHAnsi" w:hAnsiTheme="minorHAnsi" w:cstheme="minorHAnsi"/>
          <w:lang w:val="en-US"/>
        </w:rPr>
        <w:t xml:space="preserve"> </w:t>
      </w:r>
      <w:r>
        <w:rPr>
          <w:rFonts w:asciiTheme="minorHAnsi" w:hAnsiTheme="minorHAnsi" w:cstheme="minorHAnsi"/>
          <w:lang w:val="en-US"/>
        </w:rPr>
        <w:t>initiative</w:t>
      </w:r>
      <w:r w:rsidRPr="000734E7">
        <w:rPr>
          <w:rFonts w:asciiTheme="minorHAnsi" w:hAnsiTheme="minorHAnsi" w:cstheme="minorHAnsi"/>
          <w:lang w:val="en-US"/>
        </w:rPr>
        <w:t xml:space="preserve"> </w:t>
      </w:r>
      <w:r>
        <w:rPr>
          <w:rFonts w:asciiTheme="minorHAnsi" w:hAnsiTheme="minorHAnsi" w:cstheme="minorHAnsi"/>
          <w:lang w:val="en-US"/>
        </w:rPr>
        <w:t>to</w:t>
      </w:r>
      <w:r w:rsidRPr="000734E7">
        <w:rPr>
          <w:rFonts w:asciiTheme="minorHAnsi" w:hAnsiTheme="minorHAnsi" w:cstheme="minorHAnsi"/>
          <w:lang w:val="en-US"/>
        </w:rPr>
        <w:t xml:space="preserve"> </w:t>
      </w:r>
      <w:r>
        <w:rPr>
          <w:rFonts w:asciiTheme="minorHAnsi" w:hAnsiTheme="minorHAnsi" w:cstheme="minorHAnsi"/>
          <w:lang w:val="en-US"/>
        </w:rPr>
        <w:t>connect</w:t>
      </w:r>
      <w:r w:rsidRPr="000734E7">
        <w:rPr>
          <w:rFonts w:asciiTheme="minorHAnsi" w:hAnsiTheme="minorHAnsi" w:cstheme="minorHAnsi"/>
          <w:lang w:val="en-US"/>
        </w:rPr>
        <w:t xml:space="preserve"> </w:t>
      </w:r>
      <w:r>
        <w:rPr>
          <w:rFonts w:asciiTheme="minorHAnsi" w:hAnsiTheme="minorHAnsi" w:cstheme="minorHAnsi"/>
          <w:lang w:val="en-US"/>
        </w:rPr>
        <w:t>with</w:t>
      </w:r>
      <w:r w:rsidRPr="000734E7">
        <w:rPr>
          <w:rFonts w:asciiTheme="minorHAnsi" w:hAnsiTheme="minorHAnsi" w:cstheme="minorHAnsi"/>
          <w:lang w:val="en-US"/>
        </w:rPr>
        <w:t xml:space="preserve"> </w:t>
      </w:r>
      <w:r>
        <w:rPr>
          <w:rFonts w:asciiTheme="minorHAnsi" w:hAnsiTheme="minorHAnsi" w:cstheme="minorHAnsi"/>
          <w:lang w:val="en-US"/>
        </w:rPr>
        <w:t>another</w:t>
      </w:r>
      <w:r w:rsidRPr="000734E7">
        <w:rPr>
          <w:rFonts w:asciiTheme="minorHAnsi" w:hAnsiTheme="minorHAnsi" w:cstheme="minorHAnsi"/>
          <w:lang w:val="en-US"/>
        </w:rPr>
        <w:t xml:space="preserve"> </w:t>
      </w:r>
      <w:r>
        <w:rPr>
          <w:rFonts w:asciiTheme="minorHAnsi" w:hAnsiTheme="minorHAnsi" w:cstheme="minorHAnsi"/>
          <w:lang w:val="en-US"/>
        </w:rPr>
        <w:t>Christian</w:t>
      </w:r>
      <w:r w:rsidRPr="000734E7">
        <w:rPr>
          <w:rFonts w:asciiTheme="minorHAnsi" w:hAnsiTheme="minorHAnsi" w:cstheme="minorHAnsi"/>
          <w:lang w:val="en-US"/>
        </w:rPr>
        <w:t xml:space="preserve"> </w:t>
      </w:r>
      <w:r>
        <w:rPr>
          <w:rFonts w:asciiTheme="minorHAnsi" w:hAnsiTheme="minorHAnsi" w:cstheme="minorHAnsi"/>
          <w:lang w:val="en-US"/>
        </w:rPr>
        <w:t>group</w:t>
      </w:r>
      <w:r w:rsidRPr="000734E7">
        <w:rPr>
          <w:rFonts w:asciiTheme="minorHAnsi" w:hAnsiTheme="minorHAnsi" w:cstheme="minorHAnsi"/>
          <w:lang w:val="en-US"/>
        </w:rPr>
        <w:t xml:space="preserve"> </w:t>
      </w:r>
      <w:r>
        <w:rPr>
          <w:rFonts w:asciiTheme="minorHAnsi" w:hAnsiTheme="minorHAnsi" w:cstheme="minorHAnsi"/>
          <w:lang w:val="en-US"/>
        </w:rPr>
        <w:t>for</w:t>
      </w:r>
      <w:r w:rsidRPr="000734E7">
        <w:rPr>
          <w:rFonts w:asciiTheme="minorHAnsi" w:hAnsiTheme="minorHAnsi" w:cstheme="minorHAnsi"/>
          <w:lang w:val="en-US"/>
        </w:rPr>
        <w:t xml:space="preserve"> </w:t>
      </w:r>
      <w:r>
        <w:rPr>
          <w:rFonts w:asciiTheme="minorHAnsi" w:hAnsiTheme="minorHAnsi" w:cstheme="minorHAnsi"/>
          <w:lang w:val="en-US"/>
        </w:rPr>
        <w:t>the</w:t>
      </w:r>
      <w:r w:rsidRPr="000734E7">
        <w:rPr>
          <w:rFonts w:asciiTheme="minorHAnsi" w:hAnsiTheme="minorHAnsi" w:cstheme="minorHAnsi"/>
          <w:lang w:val="en-US"/>
        </w:rPr>
        <w:t xml:space="preserve"> </w:t>
      </w:r>
      <w:r>
        <w:rPr>
          <w:rFonts w:asciiTheme="minorHAnsi" w:hAnsiTheme="minorHAnsi" w:cstheme="minorHAnsi"/>
          <w:lang w:val="en-US"/>
        </w:rPr>
        <w:t>purpose</w:t>
      </w:r>
      <w:r w:rsidRPr="000734E7">
        <w:rPr>
          <w:rFonts w:asciiTheme="minorHAnsi" w:hAnsiTheme="minorHAnsi" w:cstheme="minorHAnsi"/>
          <w:lang w:val="en-US"/>
        </w:rPr>
        <w:t xml:space="preserve"> </w:t>
      </w:r>
      <w:r>
        <w:rPr>
          <w:rFonts w:asciiTheme="minorHAnsi" w:hAnsiTheme="minorHAnsi" w:cstheme="minorHAnsi"/>
          <w:lang w:val="en-US"/>
        </w:rPr>
        <w:t>of</w:t>
      </w:r>
      <w:r w:rsidRPr="000734E7">
        <w:rPr>
          <w:rFonts w:asciiTheme="minorHAnsi" w:hAnsiTheme="minorHAnsi" w:cstheme="minorHAnsi"/>
          <w:lang w:val="en-US"/>
        </w:rPr>
        <w:t xml:space="preserve"> </w:t>
      </w:r>
      <w:r>
        <w:rPr>
          <w:rFonts w:asciiTheme="minorHAnsi" w:hAnsiTheme="minorHAnsi" w:cstheme="minorHAnsi"/>
          <w:lang w:val="en-US"/>
        </w:rPr>
        <w:t>fellowship</w:t>
      </w:r>
      <w:r w:rsidRPr="000734E7">
        <w:rPr>
          <w:rFonts w:asciiTheme="minorHAnsi" w:hAnsiTheme="minorHAnsi" w:cstheme="minorHAnsi"/>
          <w:lang w:val="en-US"/>
        </w:rPr>
        <w:t xml:space="preserve"> </w:t>
      </w:r>
      <w:r>
        <w:rPr>
          <w:rFonts w:asciiTheme="minorHAnsi" w:hAnsiTheme="minorHAnsi" w:cstheme="minorHAnsi"/>
          <w:lang w:val="en-US"/>
        </w:rPr>
        <w:t>and</w:t>
      </w:r>
      <w:r w:rsidRPr="000734E7">
        <w:rPr>
          <w:rFonts w:asciiTheme="minorHAnsi" w:hAnsiTheme="minorHAnsi" w:cstheme="minorHAnsi"/>
          <w:lang w:val="en-US"/>
        </w:rPr>
        <w:t xml:space="preserve"> </w:t>
      </w:r>
      <w:r>
        <w:rPr>
          <w:rFonts w:asciiTheme="minorHAnsi" w:hAnsiTheme="minorHAnsi" w:cstheme="minorHAnsi"/>
          <w:lang w:val="en-US"/>
        </w:rPr>
        <w:t>cooperation</w:t>
      </w:r>
      <w:r w:rsidRPr="000734E7">
        <w:rPr>
          <w:rFonts w:asciiTheme="minorHAnsi" w:hAnsiTheme="minorHAnsi" w:cstheme="minorHAnsi"/>
          <w:lang w:val="en-US"/>
        </w:rPr>
        <w:t>.</w:t>
      </w:r>
      <w:r>
        <w:rPr>
          <w:rFonts w:asciiTheme="minorHAnsi" w:hAnsiTheme="minorHAnsi" w:cstheme="minorHAnsi"/>
          <w:lang w:val="en-US"/>
        </w:rPr>
        <w:t xml:space="preserve"> This</w:t>
      </w:r>
      <w:r w:rsidRPr="00210472">
        <w:rPr>
          <w:rFonts w:asciiTheme="minorHAnsi" w:hAnsiTheme="minorHAnsi" w:cstheme="minorHAnsi"/>
          <w:lang w:val="en-US"/>
        </w:rPr>
        <w:t xml:space="preserve"> </w:t>
      </w:r>
      <w:r>
        <w:rPr>
          <w:rFonts w:asciiTheme="minorHAnsi" w:hAnsiTheme="minorHAnsi" w:cstheme="minorHAnsi"/>
          <w:lang w:val="en-US"/>
        </w:rPr>
        <w:t>level</w:t>
      </w:r>
      <w:r w:rsidRPr="00210472">
        <w:rPr>
          <w:rFonts w:asciiTheme="minorHAnsi" w:hAnsiTheme="minorHAnsi" w:cstheme="minorHAnsi"/>
          <w:lang w:val="en-US"/>
        </w:rPr>
        <w:t xml:space="preserve"> </w:t>
      </w:r>
      <w:r>
        <w:rPr>
          <w:rFonts w:asciiTheme="minorHAnsi" w:hAnsiTheme="minorHAnsi" w:cstheme="minorHAnsi"/>
          <w:lang w:val="en-US"/>
        </w:rPr>
        <w:t>of</w:t>
      </w:r>
      <w:r w:rsidRPr="00210472">
        <w:rPr>
          <w:rFonts w:asciiTheme="minorHAnsi" w:hAnsiTheme="minorHAnsi" w:cstheme="minorHAnsi"/>
          <w:lang w:val="en-US"/>
        </w:rPr>
        <w:t xml:space="preserve"> </w:t>
      </w:r>
      <w:r>
        <w:rPr>
          <w:rFonts w:asciiTheme="minorHAnsi" w:hAnsiTheme="minorHAnsi" w:cstheme="minorHAnsi"/>
          <w:lang w:val="en-US"/>
        </w:rPr>
        <w:t>visible</w:t>
      </w:r>
      <w:r w:rsidRPr="00210472">
        <w:rPr>
          <w:rFonts w:asciiTheme="minorHAnsi" w:hAnsiTheme="minorHAnsi" w:cstheme="minorHAnsi"/>
          <w:lang w:val="en-US"/>
        </w:rPr>
        <w:t xml:space="preserve"> </w:t>
      </w:r>
      <w:r>
        <w:rPr>
          <w:rFonts w:asciiTheme="minorHAnsi" w:hAnsiTheme="minorHAnsi" w:cstheme="minorHAnsi"/>
          <w:lang w:val="en-US"/>
        </w:rPr>
        <w:t>unity</w:t>
      </w:r>
      <w:r w:rsidRPr="00210472">
        <w:rPr>
          <w:rFonts w:asciiTheme="minorHAnsi" w:hAnsiTheme="minorHAnsi" w:cstheme="minorHAnsi"/>
          <w:lang w:val="en-US"/>
        </w:rPr>
        <w:t xml:space="preserve"> </w:t>
      </w:r>
      <w:r>
        <w:rPr>
          <w:rFonts w:asciiTheme="minorHAnsi" w:hAnsiTheme="minorHAnsi" w:cstheme="minorHAnsi"/>
          <w:lang w:val="en-US"/>
        </w:rPr>
        <w:t>disturbs</w:t>
      </w:r>
      <w:r w:rsidRPr="00210472">
        <w:rPr>
          <w:rFonts w:asciiTheme="minorHAnsi" w:hAnsiTheme="minorHAnsi" w:cstheme="minorHAnsi"/>
          <w:lang w:val="en-US"/>
        </w:rPr>
        <w:t xml:space="preserve"> </w:t>
      </w:r>
      <w:r>
        <w:rPr>
          <w:rFonts w:asciiTheme="minorHAnsi" w:hAnsiTheme="minorHAnsi" w:cstheme="minorHAnsi"/>
          <w:lang w:val="en-US"/>
        </w:rPr>
        <w:t>some</w:t>
      </w:r>
      <w:r w:rsidRPr="00210472">
        <w:rPr>
          <w:rFonts w:asciiTheme="minorHAnsi" w:hAnsiTheme="minorHAnsi" w:cstheme="minorHAnsi"/>
          <w:lang w:val="en-US"/>
        </w:rPr>
        <w:t xml:space="preserve"> </w:t>
      </w:r>
      <w:r>
        <w:rPr>
          <w:rFonts w:asciiTheme="minorHAnsi" w:hAnsiTheme="minorHAnsi" w:cstheme="minorHAnsi"/>
          <w:lang w:val="en-US"/>
        </w:rPr>
        <w:t>since</w:t>
      </w:r>
      <w:r w:rsidRPr="00210472">
        <w:rPr>
          <w:rFonts w:asciiTheme="minorHAnsi" w:hAnsiTheme="minorHAnsi" w:cstheme="minorHAnsi"/>
          <w:lang w:val="en-US"/>
        </w:rPr>
        <w:t xml:space="preserve"> </w:t>
      </w:r>
      <w:r>
        <w:rPr>
          <w:rFonts w:asciiTheme="minorHAnsi" w:hAnsiTheme="minorHAnsi" w:cstheme="minorHAnsi"/>
          <w:lang w:val="en-US"/>
        </w:rPr>
        <w:t>it</w:t>
      </w:r>
      <w:r w:rsidRPr="00210472">
        <w:rPr>
          <w:rFonts w:asciiTheme="minorHAnsi" w:hAnsiTheme="minorHAnsi" w:cstheme="minorHAnsi"/>
          <w:lang w:val="en-US"/>
        </w:rPr>
        <w:t xml:space="preserve"> </w:t>
      </w:r>
      <w:r>
        <w:rPr>
          <w:rFonts w:asciiTheme="minorHAnsi" w:hAnsiTheme="minorHAnsi" w:cstheme="minorHAnsi"/>
          <w:lang w:val="en-US"/>
        </w:rPr>
        <w:t>involves</w:t>
      </w:r>
      <w:r w:rsidRPr="00210472">
        <w:rPr>
          <w:rFonts w:asciiTheme="minorHAnsi" w:hAnsiTheme="minorHAnsi" w:cstheme="minorHAnsi"/>
          <w:lang w:val="en-US"/>
        </w:rPr>
        <w:t xml:space="preserve"> </w:t>
      </w:r>
      <w:r>
        <w:rPr>
          <w:rFonts w:asciiTheme="minorHAnsi" w:hAnsiTheme="minorHAnsi" w:cstheme="minorHAnsi"/>
          <w:lang w:val="en-US"/>
        </w:rPr>
        <w:lastRenderedPageBreak/>
        <w:t>association</w:t>
      </w:r>
      <w:r w:rsidRPr="00210472">
        <w:rPr>
          <w:rFonts w:asciiTheme="minorHAnsi" w:hAnsiTheme="minorHAnsi" w:cstheme="minorHAnsi"/>
          <w:lang w:val="en-US"/>
        </w:rPr>
        <w:t xml:space="preserve"> </w:t>
      </w:r>
      <w:r>
        <w:rPr>
          <w:rFonts w:asciiTheme="minorHAnsi" w:hAnsiTheme="minorHAnsi" w:cstheme="minorHAnsi"/>
          <w:lang w:val="en-US"/>
        </w:rPr>
        <w:t>with</w:t>
      </w:r>
      <w:r w:rsidRPr="00210472">
        <w:rPr>
          <w:rFonts w:asciiTheme="minorHAnsi" w:hAnsiTheme="minorHAnsi" w:cstheme="minorHAnsi"/>
          <w:lang w:val="en-US"/>
        </w:rPr>
        <w:t xml:space="preserve"> </w:t>
      </w:r>
      <w:r>
        <w:rPr>
          <w:rFonts w:asciiTheme="minorHAnsi" w:hAnsiTheme="minorHAnsi" w:cstheme="minorHAnsi"/>
          <w:lang w:val="en-US"/>
        </w:rPr>
        <w:t>groups</w:t>
      </w:r>
      <w:r w:rsidRPr="00210472">
        <w:rPr>
          <w:rFonts w:asciiTheme="minorHAnsi" w:hAnsiTheme="minorHAnsi" w:cstheme="minorHAnsi"/>
          <w:lang w:val="en-US"/>
        </w:rPr>
        <w:t xml:space="preserve"> </w:t>
      </w:r>
      <w:r>
        <w:rPr>
          <w:rFonts w:asciiTheme="minorHAnsi" w:hAnsiTheme="minorHAnsi" w:cstheme="minorHAnsi"/>
          <w:lang w:val="en-US"/>
        </w:rPr>
        <w:t>that</w:t>
      </w:r>
      <w:r w:rsidRPr="00210472">
        <w:rPr>
          <w:rFonts w:asciiTheme="minorHAnsi" w:hAnsiTheme="minorHAnsi" w:cstheme="minorHAnsi"/>
          <w:lang w:val="en-US"/>
        </w:rPr>
        <w:t xml:space="preserve"> </w:t>
      </w:r>
      <w:r>
        <w:rPr>
          <w:rFonts w:asciiTheme="minorHAnsi" w:hAnsiTheme="minorHAnsi" w:cstheme="minorHAnsi"/>
          <w:lang w:val="en-US"/>
        </w:rPr>
        <w:t>may</w:t>
      </w:r>
      <w:r w:rsidRPr="00210472">
        <w:rPr>
          <w:rFonts w:asciiTheme="minorHAnsi" w:hAnsiTheme="minorHAnsi" w:cstheme="minorHAnsi"/>
          <w:lang w:val="en-US"/>
        </w:rPr>
        <w:t xml:space="preserve"> </w:t>
      </w:r>
      <w:r>
        <w:rPr>
          <w:rFonts w:asciiTheme="minorHAnsi" w:hAnsiTheme="minorHAnsi" w:cstheme="minorHAnsi"/>
          <w:lang w:val="en-US"/>
        </w:rPr>
        <w:t>have</w:t>
      </w:r>
      <w:r w:rsidRPr="00210472">
        <w:rPr>
          <w:rFonts w:asciiTheme="minorHAnsi" w:hAnsiTheme="minorHAnsi" w:cstheme="minorHAnsi"/>
          <w:lang w:val="en-US"/>
        </w:rPr>
        <w:t xml:space="preserve"> </w:t>
      </w:r>
      <w:r>
        <w:rPr>
          <w:rFonts w:asciiTheme="minorHAnsi" w:hAnsiTheme="minorHAnsi" w:cstheme="minorHAnsi"/>
          <w:lang w:val="en-US"/>
        </w:rPr>
        <w:t>a</w:t>
      </w:r>
      <w:r w:rsidRPr="00210472">
        <w:rPr>
          <w:rFonts w:asciiTheme="minorHAnsi" w:hAnsiTheme="minorHAnsi" w:cstheme="minorHAnsi"/>
          <w:lang w:val="en-US"/>
        </w:rPr>
        <w:t xml:space="preserve"> </w:t>
      </w:r>
      <w:r>
        <w:rPr>
          <w:rFonts w:asciiTheme="minorHAnsi" w:hAnsiTheme="minorHAnsi" w:cstheme="minorHAnsi"/>
          <w:lang w:val="en-US"/>
        </w:rPr>
        <w:t>significantly</w:t>
      </w:r>
      <w:r w:rsidRPr="00210472">
        <w:rPr>
          <w:rFonts w:asciiTheme="minorHAnsi" w:hAnsiTheme="minorHAnsi" w:cstheme="minorHAnsi"/>
          <w:lang w:val="en-US"/>
        </w:rPr>
        <w:t xml:space="preserve"> </w:t>
      </w:r>
      <w:r>
        <w:rPr>
          <w:rFonts w:asciiTheme="minorHAnsi" w:hAnsiTheme="minorHAnsi" w:cstheme="minorHAnsi"/>
          <w:lang w:val="en-US"/>
        </w:rPr>
        <w:t>different</w:t>
      </w:r>
      <w:r w:rsidRPr="00210472">
        <w:rPr>
          <w:rFonts w:asciiTheme="minorHAnsi" w:hAnsiTheme="minorHAnsi" w:cstheme="minorHAnsi"/>
          <w:lang w:val="en-US"/>
        </w:rPr>
        <w:t xml:space="preserve"> </w:t>
      </w:r>
      <w:r>
        <w:rPr>
          <w:rFonts w:asciiTheme="minorHAnsi" w:hAnsiTheme="minorHAnsi" w:cstheme="minorHAnsi"/>
          <w:lang w:val="en-US"/>
        </w:rPr>
        <w:t>doctrinal</w:t>
      </w:r>
      <w:r w:rsidRPr="00210472">
        <w:rPr>
          <w:rFonts w:asciiTheme="minorHAnsi" w:hAnsiTheme="minorHAnsi" w:cstheme="minorHAnsi"/>
          <w:lang w:val="en-US"/>
        </w:rPr>
        <w:t xml:space="preserve"> </w:t>
      </w:r>
      <w:r>
        <w:rPr>
          <w:rFonts w:asciiTheme="minorHAnsi" w:hAnsiTheme="minorHAnsi" w:cstheme="minorHAnsi"/>
          <w:lang w:val="en-US"/>
        </w:rPr>
        <w:t>position</w:t>
      </w:r>
      <w:r w:rsidRPr="00210472">
        <w:rPr>
          <w:rFonts w:asciiTheme="minorHAnsi" w:hAnsiTheme="minorHAnsi" w:cstheme="minorHAnsi"/>
          <w:lang w:val="en-US"/>
        </w:rPr>
        <w:t xml:space="preserve">. </w:t>
      </w:r>
      <w:r>
        <w:rPr>
          <w:rFonts w:asciiTheme="minorHAnsi" w:hAnsiTheme="minorHAnsi" w:cstheme="minorHAnsi"/>
          <w:lang w:val="en-US"/>
        </w:rPr>
        <w:t>This</w:t>
      </w:r>
      <w:r w:rsidRPr="00AD16D4">
        <w:rPr>
          <w:rFonts w:asciiTheme="minorHAnsi" w:hAnsiTheme="minorHAnsi" w:cstheme="minorHAnsi"/>
          <w:lang w:val="en-US"/>
        </w:rPr>
        <w:t xml:space="preserve"> </w:t>
      </w:r>
      <w:r>
        <w:rPr>
          <w:rFonts w:asciiTheme="minorHAnsi" w:hAnsiTheme="minorHAnsi" w:cstheme="minorHAnsi"/>
          <w:lang w:val="en-US"/>
        </w:rPr>
        <w:t>may</w:t>
      </w:r>
      <w:r w:rsidRPr="00AD16D4">
        <w:rPr>
          <w:rFonts w:asciiTheme="minorHAnsi" w:hAnsiTheme="minorHAnsi" w:cstheme="minorHAnsi"/>
          <w:lang w:val="en-US"/>
        </w:rPr>
        <w:t xml:space="preserve"> </w:t>
      </w:r>
      <w:r>
        <w:rPr>
          <w:rFonts w:asciiTheme="minorHAnsi" w:hAnsiTheme="minorHAnsi" w:cstheme="minorHAnsi"/>
          <w:lang w:val="en-US"/>
        </w:rPr>
        <w:t>create</w:t>
      </w:r>
      <w:r w:rsidRPr="00AD16D4">
        <w:rPr>
          <w:rFonts w:asciiTheme="minorHAnsi" w:hAnsiTheme="minorHAnsi" w:cstheme="minorHAnsi"/>
          <w:lang w:val="en-US"/>
        </w:rPr>
        <w:t xml:space="preserve"> </w:t>
      </w:r>
      <w:r>
        <w:rPr>
          <w:rFonts w:asciiTheme="minorHAnsi" w:hAnsiTheme="minorHAnsi" w:cstheme="minorHAnsi"/>
          <w:lang w:val="en-US"/>
        </w:rPr>
        <w:t>the</w:t>
      </w:r>
      <w:r w:rsidRPr="00AD16D4">
        <w:rPr>
          <w:rFonts w:asciiTheme="minorHAnsi" w:hAnsiTheme="minorHAnsi" w:cstheme="minorHAnsi"/>
          <w:lang w:val="en-US"/>
        </w:rPr>
        <w:t xml:space="preserve"> </w:t>
      </w:r>
      <w:r>
        <w:rPr>
          <w:rFonts w:asciiTheme="minorHAnsi" w:hAnsiTheme="minorHAnsi" w:cstheme="minorHAnsi"/>
          <w:lang w:val="en-US"/>
        </w:rPr>
        <w:t>false impression to outsiders</w:t>
      </w:r>
      <w:r w:rsidRPr="00AD16D4">
        <w:rPr>
          <w:rFonts w:asciiTheme="minorHAnsi" w:hAnsiTheme="minorHAnsi" w:cstheme="minorHAnsi"/>
          <w:lang w:val="en-US"/>
        </w:rPr>
        <w:t xml:space="preserve"> </w:t>
      </w:r>
      <w:r>
        <w:rPr>
          <w:rFonts w:asciiTheme="minorHAnsi" w:hAnsiTheme="minorHAnsi" w:cstheme="minorHAnsi"/>
          <w:lang w:val="en-US"/>
        </w:rPr>
        <w:t>that</w:t>
      </w:r>
      <w:r w:rsidRPr="00AD16D4">
        <w:rPr>
          <w:rFonts w:asciiTheme="minorHAnsi" w:hAnsiTheme="minorHAnsi" w:cstheme="minorHAnsi"/>
          <w:lang w:val="en-US"/>
        </w:rPr>
        <w:t xml:space="preserve"> </w:t>
      </w:r>
      <w:r>
        <w:rPr>
          <w:rFonts w:asciiTheme="minorHAnsi" w:hAnsiTheme="minorHAnsi" w:cstheme="minorHAnsi"/>
          <w:lang w:val="en-US"/>
        </w:rPr>
        <w:t>these</w:t>
      </w:r>
      <w:r w:rsidRPr="00AD16D4">
        <w:rPr>
          <w:rFonts w:asciiTheme="minorHAnsi" w:hAnsiTheme="minorHAnsi" w:cstheme="minorHAnsi"/>
          <w:lang w:val="en-US"/>
        </w:rPr>
        <w:t xml:space="preserve"> </w:t>
      </w:r>
      <w:r>
        <w:rPr>
          <w:rFonts w:asciiTheme="minorHAnsi" w:hAnsiTheme="minorHAnsi" w:cstheme="minorHAnsi"/>
          <w:lang w:val="en-US"/>
        </w:rPr>
        <w:t>confessions</w:t>
      </w:r>
      <w:r w:rsidRPr="00AD16D4">
        <w:rPr>
          <w:rFonts w:asciiTheme="minorHAnsi" w:hAnsiTheme="minorHAnsi" w:cstheme="minorHAnsi"/>
          <w:lang w:val="en-US"/>
        </w:rPr>
        <w:t xml:space="preserve"> </w:t>
      </w:r>
      <w:r>
        <w:rPr>
          <w:rFonts w:asciiTheme="minorHAnsi" w:hAnsiTheme="minorHAnsi" w:cstheme="minorHAnsi"/>
          <w:lang w:val="en-US"/>
        </w:rPr>
        <w:t>hold to the same teachings</w:t>
      </w:r>
      <w:r w:rsidRPr="00AD16D4">
        <w:rPr>
          <w:rFonts w:asciiTheme="minorHAnsi" w:hAnsiTheme="minorHAnsi" w:cstheme="minorHAnsi"/>
          <w:lang w:val="en-US"/>
        </w:rPr>
        <w:t xml:space="preserve">. </w:t>
      </w:r>
    </w:p>
    <w:p w:rsidR="00BE508E" w:rsidRPr="00AD16D4" w:rsidRDefault="00BE508E" w:rsidP="00BE508E">
      <w:pPr>
        <w:ind w:firstLine="426"/>
        <w:rPr>
          <w:rFonts w:asciiTheme="minorHAnsi" w:hAnsiTheme="minorHAnsi" w:cstheme="minorHAnsi"/>
          <w:lang w:val="en-US"/>
        </w:rPr>
      </w:pPr>
      <w:proofErr w:type="gramStart"/>
      <w:r w:rsidRPr="002B3A1E">
        <w:rPr>
          <w:rFonts w:asciiTheme="minorHAnsi" w:hAnsiTheme="minorHAnsi" w:cstheme="minorHAnsi"/>
          <w:lang w:val="en-US"/>
        </w:rPr>
        <w:t>Interdenominational</w:t>
      </w:r>
      <w:r>
        <w:rPr>
          <w:rFonts w:asciiTheme="minorHAnsi" w:hAnsiTheme="minorHAnsi" w:cstheme="minorHAnsi"/>
          <w:lang w:val="en-US"/>
        </w:rPr>
        <w:t xml:space="preserve"> f</w:t>
      </w:r>
      <w:r w:rsidRPr="000734E7">
        <w:rPr>
          <w:rFonts w:asciiTheme="minorHAnsi" w:hAnsiTheme="minorHAnsi" w:cstheme="minorHAnsi"/>
          <w:lang w:val="en-US"/>
        </w:rPr>
        <w:t>ellowship</w:t>
      </w:r>
      <w:r w:rsidRPr="00AD16D4">
        <w:rPr>
          <w:rFonts w:asciiTheme="minorHAnsi" w:hAnsiTheme="minorHAnsi" w:cstheme="minorHAnsi"/>
          <w:lang w:val="en-US"/>
        </w:rPr>
        <w:t xml:space="preserve"> </w:t>
      </w:r>
      <w:r>
        <w:rPr>
          <w:rFonts w:asciiTheme="minorHAnsi" w:hAnsiTheme="minorHAnsi" w:cstheme="minorHAnsi"/>
          <w:lang w:val="en-US"/>
        </w:rPr>
        <w:t>can be facilitated by formal organizational bodies</w:t>
      </w:r>
      <w:proofErr w:type="gramEnd"/>
      <w:r>
        <w:rPr>
          <w:rFonts w:asciiTheme="minorHAnsi" w:hAnsiTheme="minorHAnsi" w:cstheme="minorHAnsi"/>
          <w:lang w:val="en-US"/>
        </w:rPr>
        <w:t xml:space="preserve">. </w:t>
      </w:r>
      <w:proofErr w:type="gramStart"/>
      <w:r>
        <w:rPr>
          <w:rFonts w:asciiTheme="minorHAnsi" w:hAnsiTheme="minorHAnsi" w:cstheme="minorHAnsi"/>
          <w:lang w:val="en-US"/>
        </w:rPr>
        <w:t>At</w:t>
      </w:r>
      <w:r w:rsidRPr="00AD16D4">
        <w:rPr>
          <w:rFonts w:asciiTheme="minorHAnsi" w:hAnsiTheme="minorHAnsi" w:cstheme="minorHAnsi"/>
          <w:lang w:val="en-US"/>
        </w:rPr>
        <w:t xml:space="preserve"> </w:t>
      </w:r>
      <w:r>
        <w:rPr>
          <w:rFonts w:asciiTheme="minorHAnsi" w:hAnsiTheme="minorHAnsi" w:cstheme="minorHAnsi"/>
          <w:lang w:val="en-US"/>
        </w:rPr>
        <w:t>the</w:t>
      </w:r>
      <w:r w:rsidRPr="00AD16D4">
        <w:rPr>
          <w:rFonts w:asciiTheme="minorHAnsi" w:hAnsiTheme="minorHAnsi" w:cstheme="minorHAnsi"/>
          <w:lang w:val="en-US"/>
        </w:rPr>
        <w:t xml:space="preserve"> </w:t>
      </w:r>
      <w:r>
        <w:rPr>
          <w:rFonts w:asciiTheme="minorHAnsi" w:hAnsiTheme="minorHAnsi" w:cstheme="minorHAnsi"/>
          <w:lang w:val="en-US"/>
        </w:rPr>
        <w:t>present</w:t>
      </w:r>
      <w:r w:rsidRPr="00AD16D4">
        <w:rPr>
          <w:rFonts w:asciiTheme="minorHAnsi" w:hAnsiTheme="minorHAnsi" w:cstheme="minorHAnsi"/>
          <w:lang w:val="en-US"/>
        </w:rPr>
        <w:t xml:space="preserve"> </w:t>
      </w:r>
      <w:r>
        <w:rPr>
          <w:rFonts w:asciiTheme="minorHAnsi" w:hAnsiTheme="minorHAnsi" w:cstheme="minorHAnsi"/>
          <w:lang w:val="en-US"/>
        </w:rPr>
        <w:t>time</w:t>
      </w:r>
      <w:proofErr w:type="gramEnd"/>
      <w:r w:rsidRPr="00AD16D4">
        <w:rPr>
          <w:rFonts w:asciiTheme="minorHAnsi" w:hAnsiTheme="minorHAnsi" w:cstheme="minorHAnsi"/>
          <w:lang w:val="en-US"/>
        </w:rPr>
        <w:t xml:space="preserve">, </w:t>
      </w:r>
      <w:r>
        <w:rPr>
          <w:rFonts w:asciiTheme="minorHAnsi" w:hAnsiTheme="minorHAnsi" w:cstheme="minorHAnsi"/>
          <w:lang w:val="en-US"/>
        </w:rPr>
        <w:t>there</w:t>
      </w:r>
      <w:r w:rsidRPr="00AD16D4">
        <w:rPr>
          <w:rFonts w:asciiTheme="minorHAnsi" w:hAnsiTheme="minorHAnsi" w:cstheme="minorHAnsi"/>
          <w:lang w:val="en-US"/>
        </w:rPr>
        <w:t xml:space="preserve"> </w:t>
      </w:r>
      <w:r>
        <w:rPr>
          <w:rFonts w:asciiTheme="minorHAnsi" w:hAnsiTheme="minorHAnsi" w:cstheme="minorHAnsi"/>
          <w:lang w:val="en-US"/>
        </w:rPr>
        <w:t>exist</w:t>
      </w:r>
      <w:r w:rsidRPr="00AD16D4">
        <w:rPr>
          <w:rFonts w:asciiTheme="minorHAnsi" w:hAnsiTheme="minorHAnsi" w:cstheme="minorHAnsi"/>
          <w:lang w:val="en-US"/>
        </w:rPr>
        <w:t xml:space="preserve"> </w:t>
      </w:r>
      <w:r>
        <w:rPr>
          <w:rFonts w:asciiTheme="minorHAnsi" w:hAnsiTheme="minorHAnsi" w:cstheme="minorHAnsi"/>
          <w:lang w:val="en-US"/>
        </w:rPr>
        <w:t>two</w:t>
      </w:r>
      <w:r w:rsidRPr="00AD16D4">
        <w:rPr>
          <w:rFonts w:asciiTheme="minorHAnsi" w:hAnsiTheme="minorHAnsi" w:cstheme="minorHAnsi"/>
          <w:lang w:val="en-US"/>
        </w:rPr>
        <w:t xml:space="preserve"> </w:t>
      </w:r>
      <w:r>
        <w:rPr>
          <w:rFonts w:asciiTheme="minorHAnsi" w:hAnsiTheme="minorHAnsi" w:cstheme="minorHAnsi"/>
          <w:lang w:val="en-US"/>
        </w:rPr>
        <w:t xml:space="preserve">main organizations that perform that function: the World Council of Churches (WCC) and the World Evangelical Alliance (WEA). </w:t>
      </w:r>
    </w:p>
    <w:p w:rsidR="00BE508E" w:rsidRPr="00AB3571" w:rsidRDefault="00BE508E" w:rsidP="00BE508E">
      <w:pPr>
        <w:ind w:firstLine="426"/>
        <w:rPr>
          <w:rStyle w:val="dhighlight"/>
          <w:rFonts w:asciiTheme="minorHAnsi" w:hAnsiTheme="minorHAnsi" w:cstheme="minorHAnsi"/>
          <w:lang w:val="en-US"/>
        </w:rPr>
      </w:pPr>
      <w:r>
        <w:rPr>
          <w:rFonts w:asciiTheme="minorHAnsi" w:hAnsiTheme="minorHAnsi" w:cstheme="minorHAnsi"/>
          <w:lang w:val="en-US"/>
        </w:rPr>
        <w:t>Let us trace the history the WCC.</w:t>
      </w:r>
      <w:r w:rsidRPr="00FF2788">
        <w:rPr>
          <w:rStyle w:val="FootnoteReference"/>
          <w:rFonts w:asciiTheme="minorHAnsi" w:hAnsiTheme="minorHAnsi" w:cstheme="minorHAnsi"/>
          <w:sz w:val="24"/>
        </w:rPr>
        <w:footnoteReference w:id="28"/>
      </w:r>
      <w:r w:rsidRPr="00AD16D4">
        <w:rPr>
          <w:rFonts w:asciiTheme="minorHAnsi" w:hAnsiTheme="minorHAnsi" w:cstheme="minorHAnsi"/>
          <w:lang w:val="en-US"/>
        </w:rPr>
        <w:t xml:space="preserve"> </w:t>
      </w:r>
      <w:r>
        <w:rPr>
          <w:rFonts w:asciiTheme="minorHAnsi" w:hAnsiTheme="minorHAnsi" w:cstheme="minorHAnsi"/>
          <w:lang w:val="en-US"/>
        </w:rPr>
        <w:t>The idea for such an organization arose in the nineteenth century in connection with world missions. Missionaries</w:t>
      </w:r>
      <w:r w:rsidRPr="00AD16D4">
        <w:rPr>
          <w:rFonts w:asciiTheme="minorHAnsi" w:hAnsiTheme="minorHAnsi" w:cstheme="minorHAnsi"/>
          <w:lang w:val="en-US"/>
        </w:rPr>
        <w:t xml:space="preserve"> </w:t>
      </w:r>
      <w:r>
        <w:rPr>
          <w:rFonts w:asciiTheme="minorHAnsi" w:hAnsiTheme="minorHAnsi" w:cstheme="minorHAnsi"/>
          <w:lang w:val="en-US"/>
        </w:rPr>
        <w:t>understand</w:t>
      </w:r>
      <w:r w:rsidRPr="00AD16D4">
        <w:rPr>
          <w:rFonts w:asciiTheme="minorHAnsi" w:hAnsiTheme="minorHAnsi" w:cstheme="minorHAnsi"/>
          <w:lang w:val="en-US"/>
        </w:rPr>
        <w:t xml:space="preserve"> </w:t>
      </w:r>
      <w:r>
        <w:rPr>
          <w:rFonts w:asciiTheme="minorHAnsi" w:hAnsiTheme="minorHAnsi" w:cstheme="minorHAnsi"/>
          <w:lang w:val="en-US"/>
        </w:rPr>
        <w:t>how</w:t>
      </w:r>
      <w:r w:rsidRPr="00AD16D4">
        <w:rPr>
          <w:rFonts w:asciiTheme="minorHAnsi" w:hAnsiTheme="minorHAnsi" w:cstheme="minorHAnsi"/>
          <w:lang w:val="en-US"/>
        </w:rPr>
        <w:t xml:space="preserve"> </w:t>
      </w:r>
      <w:r>
        <w:rPr>
          <w:rFonts w:asciiTheme="minorHAnsi" w:hAnsiTheme="minorHAnsi" w:cstheme="minorHAnsi"/>
          <w:lang w:val="en-US"/>
        </w:rPr>
        <w:t>important</w:t>
      </w:r>
      <w:r w:rsidRPr="00AD16D4">
        <w:rPr>
          <w:rFonts w:asciiTheme="minorHAnsi" w:hAnsiTheme="minorHAnsi" w:cstheme="minorHAnsi"/>
          <w:lang w:val="en-US"/>
        </w:rPr>
        <w:t xml:space="preserve"> </w:t>
      </w:r>
      <w:r>
        <w:rPr>
          <w:rFonts w:asciiTheme="minorHAnsi" w:hAnsiTheme="minorHAnsi" w:cstheme="minorHAnsi"/>
          <w:lang w:val="en-US"/>
        </w:rPr>
        <w:t>unity</w:t>
      </w:r>
      <w:r w:rsidRPr="00AD16D4">
        <w:rPr>
          <w:rFonts w:asciiTheme="minorHAnsi" w:hAnsiTheme="minorHAnsi" w:cstheme="minorHAnsi"/>
          <w:lang w:val="en-US"/>
        </w:rPr>
        <w:t xml:space="preserve"> </w:t>
      </w:r>
      <w:r>
        <w:rPr>
          <w:rFonts w:asciiTheme="minorHAnsi" w:hAnsiTheme="minorHAnsi" w:cstheme="minorHAnsi"/>
          <w:lang w:val="en-US"/>
        </w:rPr>
        <w:t>is</w:t>
      </w:r>
      <w:r w:rsidRPr="00AD16D4">
        <w:rPr>
          <w:rFonts w:asciiTheme="minorHAnsi" w:hAnsiTheme="minorHAnsi" w:cstheme="minorHAnsi"/>
          <w:lang w:val="en-US"/>
        </w:rPr>
        <w:t xml:space="preserve"> </w:t>
      </w:r>
      <w:r>
        <w:rPr>
          <w:rFonts w:asciiTheme="minorHAnsi" w:hAnsiTheme="minorHAnsi" w:cstheme="minorHAnsi"/>
          <w:lang w:val="en-US"/>
        </w:rPr>
        <w:t>for</w:t>
      </w:r>
      <w:r w:rsidRPr="00AD16D4">
        <w:rPr>
          <w:rFonts w:asciiTheme="minorHAnsi" w:hAnsiTheme="minorHAnsi" w:cstheme="minorHAnsi"/>
          <w:lang w:val="en-US"/>
        </w:rPr>
        <w:t xml:space="preserve"> </w:t>
      </w:r>
      <w:r>
        <w:rPr>
          <w:rFonts w:asciiTheme="minorHAnsi" w:hAnsiTheme="minorHAnsi" w:cstheme="minorHAnsi"/>
          <w:lang w:val="en-US"/>
        </w:rPr>
        <w:t xml:space="preserve">evangelization – division hinders the preaching of the one Christian message. The modern ecumenical movement, then, traces back to the Edinburg Missionary Conference of </w:t>
      </w:r>
      <w:r w:rsidRPr="00AD16D4">
        <w:rPr>
          <w:rFonts w:asciiTheme="minorHAnsi" w:hAnsiTheme="minorHAnsi" w:cstheme="minorHAnsi"/>
          <w:lang w:val="en-US"/>
        </w:rPr>
        <w:t>1910</w:t>
      </w:r>
      <w:r>
        <w:rPr>
          <w:rFonts w:asciiTheme="minorHAnsi" w:hAnsiTheme="minorHAnsi" w:cstheme="minorHAnsi"/>
          <w:lang w:val="en-US"/>
        </w:rPr>
        <w:t xml:space="preserve"> and similar missionary conferences that took place subsequent to it. A</w:t>
      </w:r>
      <w:r w:rsidRPr="00AD16D4">
        <w:rPr>
          <w:rFonts w:asciiTheme="minorHAnsi" w:hAnsiTheme="minorHAnsi" w:cstheme="minorHAnsi"/>
          <w:lang w:val="en-US"/>
        </w:rPr>
        <w:t xml:space="preserve"> </w:t>
      </w:r>
      <w:r>
        <w:rPr>
          <w:rFonts w:asciiTheme="minorHAnsi" w:hAnsiTheme="minorHAnsi" w:cstheme="minorHAnsi"/>
          <w:lang w:val="en-US"/>
        </w:rPr>
        <w:t>participant</w:t>
      </w:r>
      <w:r w:rsidRPr="00AD16D4">
        <w:rPr>
          <w:rFonts w:asciiTheme="minorHAnsi" w:hAnsiTheme="minorHAnsi" w:cstheme="minorHAnsi"/>
          <w:lang w:val="en-US"/>
        </w:rPr>
        <w:t xml:space="preserve"> </w:t>
      </w:r>
      <w:r>
        <w:rPr>
          <w:rFonts w:asciiTheme="minorHAnsi" w:hAnsiTheme="minorHAnsi" w:cstheme="minorHAnsi"/>
          <w:lang w:val="en-US"/>
        </w:rPr>
        <w:t>in</w:t>
      </w:r>
      <w:r w:rsidRPr="00AD16D4">
        <w:rPr>
          <w:rFonts w:asciiTheme="minorHAnsi" w:hAnsiTheme="minorHAnsi" w:cstheme="minorHAnsi"/>
          <w:lang w:val="en-US"/>
        </w:rPr>
        <w:t xml:space="preserve"> </w:t>
      </w:r>
      <w:r>
        <w:rPr>
          <w:rFonts w:asciiTheme="minorHAnsi" w:hAnsiTheme="minorHAnsi" w:cstheme="minorHAnsi"/>
          <w:lang w:val="en-US"/>
        </w:rPr>
        <w:t>the</w:t>
      </w:r>
      <w:r w:rsidRPr="00AD16D4">
        <w:rPr>
          <w:rFonts w:asciiTheme="minorHAnsi" w:hAnsiTheme="minorHAnsi" w:cstheme="minorHAnsi"/>
          <w:lang w:val="en-US"/>
        </w:rPr>
        <w:t xml:space="preserve"> </w:t>
      </w:r>
      <w:r>
        <w:rPr>
          <w:rFonts w:asciiTheme="minorHAnsi" w:hAnsiTheme="minorHAnsi" w:cstheme="minorHAnsi"/>
          <w:lang w:val="en-US"/>
        </w:rPr>
        <w:t>Edinburg meetings, Charles Brent, organized another conference on the theme of Church faith and order in Geneva in 1920.</w:t>
      </w:r>
      <w:r w:rsidRPr="00AD16D4">
        <w:rPr>
          <w:rStyle w:val="dhighlight"/>
          <w:rFonts w:asciiTheme="minorHAnsi" w:hAnsiTheme="minorHAnsi" w:cstheme="minorHAnsi"/>
          <w:lang w:val="en-US"/>
        </w:rPr>
        <w:t xml:space="preserve"> </w:t>
      </w:r>
      <w:r>
        <w:rPr>
          <w:rStyle w:val="dhighlight"/>
          <w:rFonts w:asciiTheme="minorHAnsi" w:hAnsiTheme="minorHAnsi" w:cstheme="minorHAnsi"/>
          <w:lang w:val="en-US"/>
        </w:rPr>
        <w:t>A</w:t>
      </w:r>
      <w:r w:rsidRPr="00AD16D4">
        <w:rPr>
          <w:rStyle w:val="dhighlight"/>
          <w:rFonts w:asciiTheme="minorHAnsi" w:hAnsiTheme="minorHAnsi" w:cstheme="minorHAnsi"/>
          <w:lang w:val="en-US"/>
        </w:rPr>
        <w:t xml:space="preserve"> </w:t>
      </w:r>
      <w:r>
        <w:rPr>
          <w:rStyle w:val="dhighlight"/>
          <w:rFonts w:asciiTheme="minorHAnsi" w:hAnsiTheme="minorHAnsi" w:cstheme="minorHAnsi"/>
          <w:lang w:val="en-US"/>
        </w:rPr>
        <w:t>third</w:t>
      </w:r>
      <w:r w:rsidRPr="00AD16D4">
        <w:rPr>
          <w:rStyle w:val="dhighlight"/>
          <w:rFonts w:asciiTheme="minorHAnsi" w:hAnsiTheme="minorHAnsi" w:cstheme="minorHAnsi"/>
          <w:lang w:val="en-US"/>
        </w:rPr>
        <w:t xml:space="preserve"> </w:t>
      </w:r>
      <w:r>
        <w:rPr>
          <w:rStyle w:val="dhighlight"/>
          <w:rFonts w:asciiTheme="minorHAnsi" w:hAnsiTheme="minorHAnsi" w:cstheme="minorHAnsi"/>
          <w:lang w:val="en-US"/>
        </w:rPr>
        <w:t>movement</w:t>
      </w:r>
      <w:r w:rsidRPr="00AD16D4">
        <w:rPr>
          <w:rStyle w:val="dhighlight"/>
          <w:rFonts w:asciiTheme="minorHAnsi" w:hAnsiTheme="minorHAnsi" w:cstheme="minorHAnsi"/>
          <w:lang w:val="en-US"/>
        </w:rPr>
        <w:t xml:space="preserve"> </w:t>
      </w:r>
      <w:r>
        <w:rPr>
          <w:rStyle w:val="dhighlight"/>
          <w:rFonts w:asciiTheme="minorHAnsi" w:hAnsiTheme="minorHAnsi" w:cstheme="minorHAnsi"/>
          <w:lang w:val="en-US"/>
        </w:rPr>
        <w:t>arose</w:t>
      </w:r>
      <w:r w:rsidRPr="00AD16D4">
        <w:rPr>
          <w:rStyle w:val="dhighlight"/>
          <w:rFonts w:asciiTheme="minorHAnsi" w:hAnsiTheme="minorHAnsi" w:cstheme="minorHAnsi"/>
          <w:lang w:val="en-US"/>
        </w:rPr>
        <w:t xml:space="preserve"> </w:t>
      </w:r>
      <w:r>
        <w:rPr>
          <w:rStyle w:val="dhighlight"/>
          <w:rFonts w:asciiTheme="minorHAnsi" w:hAnsiTheme="minorHAnsi" w:cstheme="minorHAnsi"/>
          <w:lang w:val="en-US"/>
        </w:rPr>
        <w:t>distinct</w:t>
      </w:r>
      <w:r w:rsidRPr="00AD16D4">
        <w:rPr>
          <w:rStyle w:val="dhighlight"/>
          <w:rFonts w:asciiTheme="minorHAnsi" w:hAnsiTheme="minorHAnsi" w:cstheme="minorHAnsi"/>
          <w:lang w:val="en-US"/>
        </w:rPr>
        <w:t xml:space="preserve"> </w:t>
      </w:r>
      <w:r>
        <w:rPr>
          <w:rStyle w:val="dhighlight"/>
          <w:rFonts w:asciiTheme="minorHAnsi" w:hAnsiTheme="minorHAnsi" w:cstheme="minorHAnsi"/>
          <w:lang w:val="en-US"/>
        </w:rPr>
        <w:t>from</w:t>
      </w:r>
      <w:r w:rsidRPr="00AD16D4">
        <w:rPr>
          <w:rStyle w:val="dhighlight"/>
          <w:rFonts w:asciiTheme="minorHAnsi" w:hAnsiTheme="minorHAnsi" w:cstheme="minorHAnsi"/>
          <w:lang w:val="en-US"/>
        </w:rPr>
        <w:t xml:space="preserve"> </w:t>
      </w:r>
      <w:r>
        <w:rPr>
          <w:rStyle w:val="dhighlight"/>
          <w:rFonts w:asciiTheme="minorHAnsi" w:hAnsiTheme="minorHAnsi" w:cstheme="minorHAnsi"/>
          <w:lang w:val="en-US"/>
        </w:rPr>
        <w:t>these,</w:t>
      </w:r>
      <w:r w:rsidRPr="00AD16D4">
        <w:rPr>
          <w:rStyle w:val="dhighlight"/>
          <w:rFonts w:asciiTheme="minorHAnsi" w:hAnsiTheme="minorHAnsi" w:cstheme="minorHAnsi"/>
          <w:lang w:val="en-US"/>
        </w:rPr>
        <w:t xml:space="preserve"> </w:t>
      </w:r>
      <w:r>
        <w:rPr>
          <w:rStyle w:val="dhighlight"/>
          <w:rFonts w:asciiTheme="minorHAnsi" w:hAnsiTheme="minorHAnsi" w:cstheme="minorHAnsi"/>
          <w:lang w:val="en-US"/>
        </w:rPr>
        <w:t>devoted</w:t>
      </w:r>
      <w:r w:rsidRPr="00AD16D4">
        <w:rPr>
          <w:rStyle w:val="dhighlight"/>
          <w:rFonts w:asciiTheme="minorHAnsi" w:hAnsiTheme="minorHAnsi" w:cstheme="minorHAnsi"/>
          <w:lang w:val="en-US"/>
        </w:rPr>
        <w:t xml:space="preserve"> </w:t>
      </w:r>
      <w:r>
        <w:rPr>
          <w:rStyle w:val="dhighlight"/>
          <w:rFonts w:asciiTheme="minorHAnsi" w:hAnsiTheme="minorHAnsi" w:cstheme="minorHAnsi"/>
          <w:lang w:val="en-US"/>
        </w:rPr>
        <w:t>to the</w:t>
      </w:r>
      <w:r w:rsidRPr="00AD16D4">
        <w:rPr>
          <w:rStyle w:val="dhighlight"/>
          <w:rFonts w:asciiTheme="minorHAnsi" w:hAnsiTheme="minorHAnsi" w:cstheme="minorHAnsi"/>
          <w:lang w:val="en-US"/>
        </w:rPr>
        <w:t xml:space="preserve"> </w:t>
      </w:r>
      <w:r>
        <w:rPr>
          <w:rStyle w:val="dhighlight"/>
          <w:rFonts w:asciiTheme="minorHAnsi" w:hAnsiTheme="minorHAnsi" w:cstheme="minorHAnsi"/>
          <w:lang w:val="en-US"/>
        </w:rPr>
        <w:t xml:space="preserve">life and work of the Church. In </w:t>
      </w:r>
      <w:r w:rsidRPr="00AD16D4">
        <w:rPr>
          <w:rStyle w:val="dhighlight"/>
          <w:rFonts w:asciiTheme="minorHAnsi" w:hAnsiTheme="minorHAnsi" w:cstheme="minorHAnsi"/>
          <w:lang w:val="en-US"/>
        </w:rPr>
        <w:t>1948</w:t>
      </w:r>
      <w:r>
        <w:rPr>
          <w:rStyle w:val="dhighlight"/>
          <w:rFonts w:asciiTheme="minorHAnsi" w:hAnsiTheme="minorHAnsi" w:cstheme="minorHAnsi"/>
          <w:lang w:val="en-US"/>
        </w:rPr>
        <w:t>, the last two groups merged to form the WCC. The Edinburg Conference joined them in 1958.</w:t>
      </w:r>
      <w:r w:rsidRPr="00AB3571">
        <w:rPr>
          <w:rStyle w:val="dhighlight"/>
          <w:rFonts w:asciiTheme="minorHAnsi" w:hAnsiTheme="minorHAnsi" w:cstheme="minorHAnsi"/>
          <w:lang w:val="en-US"/>
        </w:rPr>
        <w:t xml:space="preserve"> </w:t>
      </w:r>
    </w:p>
    <w:p w:rsidR="00BE508E" w:rsidRPr="00210472" w:rsidRDefault="00BE508E" w:rsidP="00BE508E">
      <w:pPr>
        <w:ind w:firstLine="426"/>
        <w:rPr>
          <w:rFonts w:asciiTheme="minorHAnsi" w:hAnsiTheme="minorHAnsi" w:cstheme="minorHAnsi"/>
          <w:lang w:val="en-US"/>
        </w:rPr>
      </w:pPr>
      <w:r>
        <w:rPr>
          <w:rStyle w:val="dhighlight"/>
          <w:rFonts w:asciiTheme="minorHAnsi" w:hAnsiTheme="minorHAnsi" w:cstheme="minorHAnsi"/>
          <w:lang w:val="en-US"/>
        </w:rPr>
        <w:t>The</w:t>
      </w:r>
      <w:r w:rsidRPr="00210472">
        <w:rPr>
          <w:rStyle w:val="dhighlight"/>
          <w:rFonts w:asciiTheme="minorHAnsi" w:hAnsiTheme="minorHAnsi" w:cstheme="minorHAnsi"/>
          <w:lang w:val="en-US"/>
        </w:rPr>
        <w:t xml:space="preserve"> </w:t>
      </w:r>
      <w:r>
        <w:rPr>
          <w:rStyle w:val="dhighlight"/>
          <w:rFonts w:asciiTheme="minorHAnsi" w:hAnsiTheme="minorHAnsi" w:cstheme="minorHAnsi"/>
          <w:lang w:val="en-US"/>
        </w:rPr>
        <w:t>early</w:t>
      </w:r>
      <w:r w:rsidRPr="00210472">
        <w:rPr>
          <w:rStyle w:val="dhighlight"/>
          <w:rFonts w:asciiTheme="minorHAnsi" w:hAnsiTheme="minorHAnsi" w:cstheme="minorHAnsi"/>
          <w:lang w:val="en-US"/>
        </w:rPr>
        <w:t xml:space="preserve"> </w:t>
      </w:r>
      <w:r>
        <w:rPr>
          <w:rStyle w:val="dhighlight"/>
          <w:rFonts w:asciiTheme="minorHAnsi" w:hAnsiTheme="minorHAnsi" w:cstheme="minorHAnsi"/>
          <w:lang w:val="en-US"/>
        </w:rPr>
        <w:t>participants</w:t>
      </w:r>
      <w:r w:rsidRPr="00210472">
        <w:rPr>
          <w:rStyle w:val="dhighlight"/>
          <w:rFonts w:asciiTheme="minorHAnsi" w:hAnsiTheme="minorHAnsi" w:cstheme="minorHAnsi"/>
          <w:lang w:val="en-US"/>
        </w:rPr>
        <w:t xml:space="preserve"> </w:t>
      </w:r>
      <w:r>
        <w:rPr>
          <w:rStyle w:val="dhighlight"/>
          <w:rFonts w:asciiTheme="minorHAnsi" w:hAnsiTheme="minorHAnsi" w:cstheme="minorHAnsi"/>
          <w:lang w:val="en-US"/>
        </w:rPr>
        <w:t>in</w:t>
      </w:r>
      <w:r w:rsidRPr="00210472">
        <w:rPr>
          <w:rStyle w:val="dhighlight"/>
          <w:rFonts w:asciiTheme="minorHAnsi" w:hAnsiTheme="minorHAnsi" w:cstheme="minorHAnsi"/>
          <w:lang w:val="en-US"/>
        </w:rPr>
        <w:t xml:space="preserve"> </w:t>
      </w:r>
      <w:r>
        <w:rPr>
          <w:rStyle w:val="dhighlight"/>
          <w:rFonts w:asciiTheme="minorHAnsi" w:hAnsiTheme="minorHAnsi" w:cstheme="minorHAnsi"/>
          <w:lang w:val="en-US"/>
        </w:rPr>
        <w:t>the</w:t>
      </w:r>
      <w:r w:rsidRPr="00210472">
        <w:rPr>
          <w:rStyle w:val="dhighlight"/>
          <w:rFonts w:asciiTheme="minorHAnsi" w:hAnsiTheme="minorHAnsi" w:cstheme="minorHAnsi"/>
          <w:lang w:val="en-US"/>
        </w:rPr>
        <w:t xml:space="preserve"> </w:t>
      </w:r>
      <w:r>
        <w:rPr>
          <w:rStyle w:val="dhighlight"/>
          <w:rFonts w:asciiTheme="minorHAnsi" w:hAnsiTheme="minorHAnsi" w:cstheme="minorHAnsi"/>
          <w:lang w:val="en-US"/>
        </w:rPr>
        <w:t>WCC</w:t>
      </w:r>
      <w:r w:rsidRPr="00210472">
        <w:rPr>
          <w:rStyle w:val="dhighlight"/>
          <w:rFonts w:asciiTheme="minorHAnsi" w:hAnsiTheme="minorHAnsi" w:cstheme="minorHAnsi"/>
          <w:lang w:val="en-US"/>
        </w:rPr>
        <w:t xml:space="preserve"> </w:t>
      </w:r>
      <w:r>
        <w:rPr>
          <w:rStyle w:val="dhighlight"/>
          <w:rFonts w:asciiTheme="minorHAnsi" w:hAnsiTheme="minorHAnsi" w:cstheme="minorHAnsi"/>
          <w:lang w:val="en-US"/>
        </w:rPr>
        <w:t>expressed their aim</w:t>
      </w:r>
      <w:r w:rsidRPr="00210472">
        <w:rPr>
          <w:rStyle w:val="dhighlight"/>
          <w:rFonts w:asciiTheme="minorHAnsi" w:hAnsiTheme="minorHAnsi" w:cstheme="minorHAnsi"/>
          <w:lang w:val="en-US"/>
        </w:rPr>
        <w:t xml:space="preserve"> </w:t>
      </w:r>
      <w:r>
        <w:rPr>
          <w:rStyle w:val="dhighlight"/>
          <w:rFonts w:asciiTheme="minorHAnsi" w:hAnsiTheme="minorHAnsi" w:cstheme="minorHAnsi"/>
          <w:lang w:val="en-US"/>
        </w:rPr>
        <w:t>of</w:t>
      </w:r>
      <w:r w:rsidRPr="00210472">
        <w:rPr>
          <w:rStyle w:val="dhighlight"/>
          <w:rFonts w:asciiTheme="minorHAnsi" w:hAnsiTheme="minorHAnsi" w:cstheme="minorHAnsi"/>
          <w:lang w:val="en-US"/>
        </w:rPr>
        <w:t xml:space="preserve"> </w:t>
      </w:r>
      <w:r>
        <w:rPr>
          <w:rStyle w:val="dhighlight"/>
          <w:rFonts w:asciiTheme="minorHAnsi" w:hAnsiTheme="minorHAnsi" w:cstheme="minorHAnsi"/>
          <w:lang w:val="en-US"/>
        </w:rPr>
        <w:t>unity</w:t>
      </w:r>
      <w:r w:rsidRPr="00210472">
        <w:rPr>
          <w:rStyle w:val="dhighlight"/>
          <w:rFonts w:asciiTheme="minorHAnsi" w:hAnsiTheme="minorHAnsi" w:cstheme="minorHAnsi"/>
          <w:lang w:val="en-US"/>
        </w:rPr>
        <w:t xml:space="preserve"> </w:t>
      </w:r>
      <w:r>
        <w:rPr>
          <w:rStyle w:val="dhighlight"/>
          <w:rFonts w:asciiTheme="minorHAnsi" w:hAnsiTheme="minorHAnsi" w:cstheme="minorHAnsi"/>
          <w:lang w:val="en-US"/>
        </w:rPr>
        <w:t>in</w:t>
      </w:r>
      <w:r w:rsidRPr="00210472">
        <w:rPr>
          <w:rStyle w:val="dhighlight"/>
          <w:rFonts w:asciiTheme="minorHAnsi" w:hAnsiTheme="minorHAnsi" w:cstheme="minorHAnsi"/>
          <w:lang w:val="en-US"/>
        </w:rPr>
        <w:t xml:space="preserve"> </w:t>
      </w:r>
      <w:r>
        <w:rPr>
          <w:rStyle w:val="dhighlight"/>
          <w:rFonts w:asciiTheme="minorHAnsi" w:hAnsiTheme="minorHAnsi" w:cstheme="minorHAnsi"/>
          <w:lang w:val="en-US"/>
        </w:rPr>
        <w:t>a</w:t>
      </w:r>
      <w:r w:rsidRPr="00210472">
        <w:rPr>
          <w:rStyle w:val="dhighlight"/>
          <w:rFonts w:asciiTheme="minorHAnsi" w:hAnsiTheme="minorHAnsi" w:cstheme="minorHAnsi"/>
          <w:lang w:val="en-US"/>
        </w:rPr>
        <w:t xml:space="preserve"> </w:t>
      </w:r>
      <w:r>
        <w:rPr>
          <w:rStyle w:val="dhighlight"/>
          <w:rFonts w:asciiTheme="minorHAnsi" w:hAnsiTheme="minorHAnsi" w:cstheme="minorHAnsi"/>
          <w:lang w:val="en-US"/>
        </w:rPr>
        <w:t>statement</w:t>
      </w:r>
      <w:r w:rsidRPr="00210472">
        <w:rPr>
          <w:rStyle w:val="dhighlight"/>
          <w:rFonts w:asciiTheme="minorHAnsi" w:hAnsiTheme="minorHAnsi" w:cstheme="minorHAnsi"/>
          <w:lang w:val="en-US"/>
        </w:rPr>
        <w:t xml:space="preserve"> </w:t>
      </w:r>
      <w:r>
        <w:rPr>
          <w:rStyle w:val="dhighlight"/>
          <w:rFonts w:asciiTheme="minorHAnsi" w:hAnsiTheme="minorHAnsi" w:cstheme="minorHAnsi"/>
          <w:lang w:val="en-US"/>
        </w:rPr>
        <w:t>made</w:t>
      </w:r>
      <w:r w:rsidRPr="00210472">
        <w:rPr>
          <w:rStyle w:val="dhighlight"/>
          <w:rFonts w:asciiTheme="minorHAnsi" w:hAnsiTheme="minorHAnsi" w:cstheme="minorHAnsi"/>
          <w:lang w:val="en-US"/>
        </w:rPr>
        <w:t xml:space="preserve"> </w:t>
      </w:r>
      <w:r>
        <w:rPr>
          <w:rStyle w:val="dhighlight"/>
          <w:rFonts w:asciiTheme="minorHAnsi" w:hAnsiTheme="minorHAnsi" w:cstheme="minorHAnsi"/>
          <w:lang w:val="en-US"/>
        </w:rPr>
        <w:t>at</w:t>
      </w:r>
      <w:r w:rsidRPr="00210472">
        <w:rPr>
          <w:rStyle w:val="dhighlight"/>
          <w:rFonts w:asciiTheme="minorHAnsi" w:hAnsiTheme="minorHAnsi" w:cstheme="minorHAnsi"/>
          <w:lang w:val="en-US"/>
        </w:rPr>
        <w:t xml:space="preserve"> </w:t>
      </w:r>
      <w:r>
        <w:rPr>
          <w:rStyle w:val="dhighlight"/>
          <w:rFonts w:asciiTheme="minorHAnsi" w:hAnsiTheme="minorHAnsi" w:cstheme="minorHAnsi"/>
          <w:lang w:val="en-US"/>
        </w:rPr>
        <w:t>the</w:t>
      </w:r>
      <w:r w:rsidRPr="00210472">
        <w:rPr>
          <w:rStyle w:val="dhighlight"/>
          <w:rFonts w:asciiTheme="minorHAnsi" w:hAnsiTheme="minorHAnsi" w:cstheme="minorHAnsi"/>
          <w:lang w:val="en-US"/>
        </w:rPr>
        <w:t xml:space="preserve"> 1961 </w:t>
      </w:r>
      <w:r>
        <w:rPr>
          <w:rStyle w:val="dhighlight"/>
          <w:rFonts w:asciiTheme="minorHAnsi" w:hAnsiTheme="minorHAnsi" w:cstheme="minorHAnsi"/>
          <w:lang w:val="en-US"/>
        </w:rPr>
        <w:t>conference</w:t>
      </w:r>
      <w:r w:rsidRPr="00210472">
        <w:rPr>
          <w:rStyle w:val="dhighlight"/>
          <w:rFonts w:asciiTheme="minorHAnsi" w:hAnsiTheme="minorHAnsi" w:cstheme="minorHAnsi"/>
          <w:lang w:val="en-US"/>
        </w:rPr>
        <w:t xml:space="preserve"> </w:t>
      </w:r>
      <w:r>
        <w:rPr>
          <w:rStyle w:val="dhighlight"/>
          <w:rFonts w:asciiTheme="minorHAnsi" w:hAnsiTheme="minorHAnsi" w:cstheme="minorHAnsi"/>
          <w:lang w:val="en-US"/>
        </w:rPr>
        <w:t>in</w:t>
      </w:r>
      <w:r w:rsidRPr="00210472">
        <w:rPr>
          <w:rStyle w:val="dhighlight"/>
          <w:rFonts w:asciiTheme="minorHAnsi" w:hAnsiTheme="minorHAnsi" w:cstheme="minorHAnsi"/>
          <w:lang w:val="en-US"/>
        </w:rPr>
        <w:t xml:space="preserve"> </w:t>
      </w:r>
      <w:r>
        <w:rPr>
          <w:rStyle w:val="dhighlight"/>
          <w:rFonts w:asciiTheme="minorHAnsi" w:hAnsiTheme="minorHAnsi" w:cstheme="minorHAnsi"/>
          <w:lang w:val="en-US"/>
        </w:rPr>
        <w:t>New</w:t>
      </w:r>
      <w:r w:rsidRPr="00210472">
        <w:rPr>
          <w:rStyle w:val="dhighlight"/>
          <w:rFonts w:asciiTheme="minorHAnsi" w:hAnsiTheme="minorHAnsi" w:cstheme="minorHAnsi"/>
          <w:lang w:val="en-US"/>
        </w:rPr>
        <w:t xml:space="preserve"> </w:t>
      </w:r>
      <w:r>
        <w:rPr>
          <w:rStyle w:val="dhighlight"/>
          <w:rFonts w:asciiTheme="minorHAnsi" w:hAnsiTheme="minorHAnsi" w:cstheme="minorHAnsi"/>
          <w:lang w:val="en-US"/>
        </w:rPr>
        <w:t>Delhi</w:t>
      </w:r>
      <w:r w:rsidRPr="00210472">
        <w:rPr>
          <w:rStyle w:val="dhighlight"/>
          <w:rFonts w:asciiTheme="minorHAnsi" w:hAnsiTheme="minorHAnsi" w:cstheme="minorHAnsi"/>
          <w:lang w:val="en-US"/>
        </w:rPr>
        <w:t>:</w:t>
      </w:r>
    </w:p>
    <w:p w:rsidR="00BE508E" w:rsidRPr="00210472" w:rsidRDefault="00BE508E" w:rsidP="00BE508E">
      <w:pPr>
        <w:ind w:firstLine="426"/>
        <w:rPr>
          <w:rFonts w:asciiTheme="minorHAnsi" w:hAnsiTheme="minorHAnsi" w:cstheme="minorHAnsi"/>
          <w:lang w:val="en-US"/>
        </w:rPr>
      </w:pPr>
    </w:p>
    <w:p w:rsidR="00BE508E" w:rsidRPr="00210472" w:rsidRDefault="00BE508E" w:rsidP="00BE508E">
      <w:pPr>
        <w:ind w:left="709"/>
        <w:rPr>
          <w:rFonts w:asciiTheme="minorHAnsi" w:hAnsiTheme="minorHAnsi" w:cstheme="minorHAnsi"/>
          <w:lang w:val="en-US"/>
        </w:rPr>
      </w:pPr>
      <w:proofErr w:type="gramStart"/>
      <w:r w:rsidRPr="00210472">
        <w:rPr>
          <w:rFonts w:asciiTheme="minorHAnsi" w:hAnsiTheme="minorHAnsi" w:cstheme="minorHAnsi"/>
          <w:lang w:val="en-US"/>
        </w:rPr>
        <w:t xml:space="preserve">We believe that the unity which is both God’s will and his gift to his Church is being made visible as all in each place who are baptized into Jesus Christ and confess him as Lord and </w:t>
      </w:r>
      <w:proofErr w:type="spellStart"/>
      <w:r w:rsidRPr="00210472">
        <w:rPr>
          <w:rFonts w:asciiTheme="minorHAnsi" w:hAnsiTheme="minorHAnsi" w:cstheme="minorHAnsi"/>
          <w:lang w:val="en-US"/>
        </w:rPr>
        <w:t>Saviour</w:t>
      </w:r>
      <w:proofErr w:type="spellEnd"/>
      <w:r w:rsidRPr="00210472">
        <w:rPr>
          <w:rFonts w:asciiTheme="minorHAnsi" w:hAnsiTheme="minorHAnsi" w:cstheme="minorHAnsi"/>
          <w:lang w:val="en-US"/>
        </w:rPr>
        <w:t xml:space="preserve"> are brought by the Holy Spirit into one fully committed fellowship, holding the one bread, joining in common prayer, and having a corporate life reaching out in witness and service to all and who at the same time are united with the whole Christian fellowship in all places and ages in </w:t>
      </w:r>
      <w:r>
        <w:rPr>
          <w:rFonts w:asciiTheme="minorHAnsi" w:hAnsiTheme="minorHAnsi" w:cstheme="minorHAnsi"/>
          <w:lang w:val="en-US"/>
        </w:rPr>
        <w:t>such wise that ministry and mem</w:t>
      </w:r>
      <w:r w:rsidRPr="00210472">
        <w:rPr>
          <w:rFonts w:asciiTheme="minorHAnsi" w:hAnsiTheme="minorHAnsi" w:cstheme="minorHAnsi"/>
          <w:lang w:val="en-US"/>
        </w:rPr>
        <w:t xml:space="preserve">bers are accepted by all, and that all can act and speak together as occasion requires for the tasks </w:t>
      </w:r>
      <w:r>
        <w:rPr>
          <w:rFonts w:asciiTheme="minorHAnsi" w:hAnsiTheme="minorHAnsi" w:cstheme="minorHAnsi"/>
          <w:lang w:val="en-US"/>
        </w:rPr>
        <w:t>to which God calls his people.</w:t>
      </w:r>
      <w:proofErr w:type="gramEnd"/>
      <w:r>
        <w:rPr>
          <w:rFonts w:asciiTheme="minorHAnsi" w:hAnsiTheme="minorHAnsi" w:cstheme="minorHAnsi"/>
          <w:lang w:val="en-US"/>
        </w:rPr>
        <w:t xml:space="preserve"> </w:t>
      </w:r>
      <w:r w:rsidRPr="00210472">
        <w:rPr>
          <w:rFonts w:asciiTheme="minorHAnsi" w:hAnsiTheme="minorHAnsi" w:cstheme="minorHAnsi"/>
          <w:lang w:val="en-US"/>
        </w:rPr>
        <w:t>It is for such a unity that we believe we must pray and work.</w:t>
      </w:r>
      <w:r w:rsidRPr="00FF2788">
        <w:rPr>
          <w:rStyle w:val="FootnoteReference"/>
          <w:rFonts w:asciiTheme="minorHAnsi" w:hAnsiTheme="minorHAnsi" w:cstheme="minorHAnsi"/>
          <w:sz w:val="24"/>
        </w:rPr>
        <w:footnoteReference w:id="29"/>
      </w:r>
    </w:p>
    <w:p w:rsidR="00BE508E" w:rsidRPr="00210472" w:rsidRDefault="00BE508E" w:rsidP="00BE508E">
      <w:pPr>
        <w:rPr>
          <w:rFonts w:asciiTheme="minorHAnsi" w:hAnsiTheme="minorHAnsi" w:cstheme="minorHAnsi"/>
          <w:lang w:val="en-US"/>
        </w:rPr>
      </w:pPr>
    </w:p>
    <w:p w:rsidR="00BE508E" w:rsidRPr="00504922" w:rsidRDefault="00BE508E" w:rsidP="00BE508E">
      <w:pPr>
        <w:ind w:firstLine="426"/>
        <w:rPr>
          <w:rFonts w:asciiTheme="minorHAnsi" w:hAnsiTheme="minorHAnsi" w:cstheme="minorHAnsi"/>
          <w:lang w:val="en-US"/>
        </w:rPr>
      </w:pPr>
      <w:r>
        <w:rPr>
          <w:rFonts w:asciiTheme="minorHAnsi" w:hAnsiTheme="minorHAnsi" w:cstheme="minorHAnsi"/>
          <w:lang w:val="en-US"/>
        </w:rPr>
        <w:t>Other</w:t>
      </w:r>
      <w:r w:rsidRPr="00210472">
        <w:rPr>
          <w:rFonts w:asciiTheme="minorHAnsi" w:hAnsiTheme="minorHAnsi" w:cstheme="minorHAnsi"/>
          <w:lang w:val="en-US"/>
        </w:rPr>
        <w:t xml:space="preserve"> </w:t>
      </w:r>
      <w:r>
        <w:rPr>
          <w:rFonts w:asciiTheme="minorHAnsi" w:hAnsiTheme="minorHAnsi" w:cstheme="minorHAnsi"/>
          <w:lang w:val="en-US"/>
        </w:rPr>
        <w:t>feature</w:t>
      </w:r>
      <w:r w:rsidRPr="00210472">
        <w:rPr>
          <w:rFonts w:asciiTheme="minorHAnsi" w:hAnsiTheme="minorHAnsi" w:cstheme="minorHAnsi"/>
          <w:lang w:val="en-US"/>
        </w:rPr>
        <w:t xml:space="preserve"> </w:t>
      </w:r>
      <w:r>
        <w:rPr>
          <w:rFonts w:asciiTheme="minorHAnsi" w:hAnsiTheme="minorHAnsi" w:cstheme="minorHAnsi"/>
          <w:lang w:val="en-US"/>
        </w:rPr>
        <w:t>of</w:t>
      </w:r>
      <w:r w:rsidRPr="00210472">
        <w:rPr>
          <w:rFonts w:asciiTheme="minorHAnsi" w:hAnsiTheme="minorHAnsi" w:cstheme="minorHAnsi"/>
          <w:lang w:val="en-US"/>
        </w:rPr>
        <w:t xml:space="preserve"> </w:t>
      </w:r>
      <w:r>
        <w:rPr>
          <w:rFonts w:asciiTheme="minorHAnsi" w:hAnsiTheme="minorHAnsi" w:cstheme="minorHAnsi"/>
          <w:lang w:val="en-US"/>
        </w:rPr>
        <w:t>the</w:t>
      </w:r>
      <w:r w:rsidRPr="00210472">
        <w:rPr>
          <w:rFonts w:asciiTheme="minorHAnsi" w:hAnsiTheme="minorHAnsi" w:cstheme="minorHAnsi"/>
          <w:lang w:val="en-US"/>
        </w:rPr>
        <w:t xml:space="preserve"> </w:t>
      </w:r>
      <w:r>
        <w:rPr>
          <w:rFonts w:asciiTheme="minorHAnsi" w:hAnsiTheme="minorHAnsi" w:cstheme="minorHAnsi"/>
          <w:lang w:val="en-US"/>
        </w:rPr>
        <w:t>WCC</w:t>
      </w:r>
      <w:r w:rsidRPr="00210472">
        <w:rPr>
          <w:rFonts w:asciiTheme="minorHAnsi" w:hAnsiTheme="minorHAnsi" w:cstheme="minorHAnsi"/>
          <w:lang w:val="en-US"/>
        </w:rPr>
        <w:t xml:space="preserve"> </w:t>
      </w:r>
      <w:r>
        <w:rPr>
          <w:rFonts w:asciiTheme="minorHAnsi" w:hAnsiTheme="minorHAnsi" w:cstheme="minorHAnsi"/>
          <w:lang w:val="en-US"/>
        </w:rPr>
        <w:t>are</w:t>
      </w:r>
      <w:r w:rsidRPr="00210472">
        <w:rPr>
          <w:rFonts w:asciiTheme="minorHAnsi" w:hAnsiTheme="minorHAnsi" w:cstheme="minorHAnsi"/>
          <w:lang w:val="en-US"/>
        </w:rPr>
        <w:t xml:space="preserve"> </w:t>
      </w:r>
      <w:r>
        <w:rPr>
          <w:rFonts w:asciiTheme="minorHAnsi" w:hAnsiTheme="minorHAnsi" w:cstheme="minorHAnsi"/>
          <w:lang w:val="en-US"/>
        </w:rPr>
        <w:t>worth</w:t>
      </w:r>
      <w:r w:rsidRPr="00210472">
        <w:rPr>
          <w:rFonts w:asciiTheme="minorHAnsi" w:hAnsiTheme="minorHAnsi" w:cstheme="minorHAnsi"/>
          <w:lang w:val="en-US"/>
        </w:rPr>
        <w:t xml:space="preserve"> </w:t>
      </w:r>
      <w:r>
        <w:rPr>
          <w:rFonts w:asciiTheme="minorHAnsi" w:hAnsiTheme="minorHAnsi" w:cstheme="minorHAnsi"/>
          <w:lang w:val="en-US"/>
        </w:rPr>
        <w:t>noting.</w:t>
      </w:r>
      <w:r w:rsidRPr="00210472">
        <w:rPr>
          <w:rFonts w:asciiTheme="minorHAnsi" w:hAnsiTheme="minorHAnsi" w:cstheme="minorHAnsi"/>
          <w:lang w:val="en-US"/>
        </w:rPr>
        <w:t xml:space="preserve"> </w:t>
      </w:r>
      <w:r>
        <w:rPr>
          <w:rFonts w:asciiTheme="minorHAnsi" w:hAnsiTheme="minorHAnsi" w:cstheme="minorHAnsi"/>
          <w:lang w:val="en-US"/>
        </w:rPr>
        <w:t>The</w:t>
      </w:r>
      <w:r w:rsidRPr="00210472">
        <w:rPr>
          <w:rFonts w:asciiTheme="minorHAnsi" w:hAnsiTheme="minorHAnsi" w:cstheme="minorHAnsi"/>
          <w:lang w:val="en-US"/>
        </w:rPr>
        <w:t xml:space="preserve"> </w:t>
      </w:r>
      <w:r>
        <w:rPr>
          <w:rFonts w:asciiTheme="minorHAnsi" w:hAnsiTheme="minorHAnsi" w:cstheme="minorHAnsi"/>
          <w:lang w:val="en-US"/>
        </w:rPr>
        <w:t>Council</w:t>
      </w:r>
      <w:r w:rsidRPr="00210472">
        <w:rPr>
          <w:rFonts w:asciiTheme="minorHAnsi" w:hAnsiTheme="minorHAnsi" w:cstheme="minorHAnsi"/>
          <w:lang w:val="en-US"/>
        </w:rPr>
        <w:t xml:space="preserve"> </w:t>
      </w:r>
      <w:r>
        <w:rPr>
          <w:rFonts w:asciiTheme="minorHAnsi" w:hAnsiTheme="minorHAnsi" w:cstheme="minorHAnsi"/>
          <w:lang w:val="en-US"/>
        </w:rPr>
        <w:t>consists</w:t>
      </w:r>
      <w:r w:rsidRPr="00210472">
        <w:rPr>
          <w:rFonts w:asciiTheme="minorHAnsi" w:hAnsiTheme="minorHAnsi" w:cstheme="minorHAnsi"/>
          <w:lang w:val="en-US"/>
        </w:rPr>
        <w:t xml:space="preserve"> </w:t>
      </w:r>
      <w:r>
        <w:rPr>
          <w:rFonts w:asciiTheme="minorHAnsi" w:hAnsiTheme="minorHAnsi" w:cstheme="minorHAnsi"/>
          <w:lang w:val="en-US"/>
        </w:rPr>
        <w:t>of</w:t>
      </w:r>
      <w:r w:rsidRPr="00210472">
        <w:rPr>
          <w:rFonts w:asciiTheme="minorHAnsi" w:hAnsiTheme="minorHAnsi" w:cstheme="minorHAnsi"/>
          <w:lang w:val="en-US"/>
        </w:rPr>
        <w:t xml:space="preserve"> 3</w:t>
      </w:r>
      <w:r>
        <w:rPr>
          <w:rFonts w:asciiTheme="minorHAnsi" w:hAnsiTheme="minorHAnsi" w:cstheme="minorHAnsi"/>
          <w:lang w:val="en-US"/>
        </w:rPr>
        <w:t>52</w:t>
      </w:r>
      <w:r w:rsidRPr="00210472">
        <w:rPr>
          <w:rFonts w:asciiTheme="minorHAnsi" w:hAnsiTheme="minorHAnsi" w:cstheme="minorHAnsi"/>
          <w:lang w:val="en-US"/>
        </w:rPr>
        <w:t xml:space="preserve"> </w:t>
      </w:r>
      <w:r>
        <w:rPr>
          <w:rFonts w:asciiTheme="minorHAnsi" w:hAnsiTheme="minorHAnsi" w:cstheme="minorHAnsi"/>
          <w:lang w:val="en-US"/>
        </w:rPr>
        <w:t>Christian</w:t>
      </w:r>
      <w:r w:rsidRPr="00210472">
        <w:rPr>
          <w:rFonts w:asciiTheme="minorHAnsi" w:hAnsiTheme="minorHAnsi" w:cstheme="minorHAnsi"/>
          <w:lang w:val="en-US"/>
        </w:rPr>
        <w:t xml:space="preserve"> </w:t>
      </w:r>
      <w:r>
        <w:rPr>
          <w:rFonts w:asciiTheme="minorHAnsi" w:hAnsiTheme="minorHAnsi" w:cstheme="minorHAnsi"/>
          <w:lang w:val="en-US"/>
        </w:rPr>
        <w:t>denominations</w:t>
      </w:r>
      <w:r w:rsidRPr="00210472">
        <w:rPr>
          <w:rFonts w:asciiTheme="minorHAnsi" w:hAnsiTheme="minorHAnsi" w:cstheme="minorHAnsi"/>
          <w:lang w:val="en-US"/>
        </w:rPr>
        <w:t xml:space="preserve"> </w:t>
      </w:r>
      <w:r>
        <w:rPr>
          <w:rFonts w:asciiTheme="minorHAnsi" w:hAnsiTheme="minorHAnsi" w:cstheme="minorHAnsi"/>
          <w:lang w:val="en-US"/>
        </w:rPr>
        <w:t>from</w:t>
      </w:r>
      <w:r w:rsidRPr="00210472">
        <w:rPr>
          <w:rFonts w:asciiTheme="minorHAnsi" w:hAnsiTheme="minorHAnsi" w:cstheme="minorHAnsi"/>
          <w:lang w:val="en-US"/>
        </w:rPr>
        <w:t xml:space="preserve"> 120 </w:t>
      </w:r>
      <w:r>
        <w:rPr>
          <w:rFonts w:asciiTheme="minorHAnsi" w:hAnsiTheme="minorHAnsi" w:cstheme="minorHAnsi"/>
          <w:lang w:val="en-US"/>
        </w:rPr>
        <w:t>nations</w:t>
      </w:r>
      <w:r w:rsidRPr="00210472">
        <w:rPr>
          <w:rFonts w:asciiTheme="minorHAnsi" w:hAnsiTheme="minorHAnsi" w:cstheme="minorHAnsi"/>
          <w:lang w:val="en-US"/>
        </w:rPr>
        <w:t xml:space="preserve"> </w:t>
      </w:r>
      <w:r>
        <w:rPr>
          <w:rFonts w:asciiTheme="minorHAnsi" w:hAnsiTheme="minorHAnsi" w:cstheme="minorHAnsi"/>
          <w:lang w:val="en-US"/>
        </w:rPr>
        <w:t>of</w:t>
      </w:r>
      <w:r w:rsidRPr="00210472">
        <w:rPr>
          <w:rFonts w:asciiTheme="minorHAnsi" w:hAnsiTheme="minorHAnsi" w:cstheme="minorHAnsi"/>
          <w:lang w:val="en-US"/>
        </w:rPr>
        <w:t xml:space="preserve"> </w:t>
      </w:r>
      <w:r>
        <w:rPr>
          <w:rFonts w:asciiTheme="minorHAnsi" w:hAnsiTheme="minorHAnsi" w:cstheme="minorHAnsi"/>
          <w:lang w:val="en-US"/>
        </w:rPr>
        <w:t>the</w:t>
      </w:r>
      <w:r w:rsidRPr="00210472">
        <w:rPr>
          <w:rFonts w:asciiTheme="minorHAnsi" w:hAnsiTheme="minorHAnsi" w:cstheme="minorHAnsi"/>
          <w:lang w:val="en-US"/>
        </w:rPr>
        <w:t xml:space="preserve"> </w:t>
      </w:r>
      <w:r>
        <w:rPr>
          <w:rFonts w:asciiTheme="minorHAnsi" w:hAnsiTheme="minorHAnsi" w:cstheme="minorHAnsi"/>
          <w:lang w:val="en-US"/>
        </w:rPr>
        <w:t>world</w:t>
      </w:r>
      <w:r w:rsidRPr="00210472">
        <w:rPr>
          <w:rFonts w:asciiTheme="minorHAnsi" w:hAnsiTheme="minorHAnsi" w:cstheme="minorHAnsi"/>
          <w:lang w:val="en-US"/>
        </w:rPr>
        <w:t xml:space="preserve">. </w:t>
      </w:r>
      <w:r>
        <w:rPr>
          <w:rFonts w:asciiTheme="minorHAnsi" w:hAnsiTheme="minorHAnsi" w:cstheme="minorHAnsi"/>
          <w:lang w:val="en-US"/>
        </w:rPr>
        <w:t>Catholicism is</w:t>
      </w:r>
      <w:r w:rsidRPr="004D187D">
        <w:rPr>
          <w:rFonts w:asciiTheme="minorHAnsi" w:hAnsiTheme="minorHAnsi" w:cstheme="minorHAnsi"/>
          <w:lang w:val="en-US"/>
        </w:rPr>
        <w:t xml:space="preserve"> </w:t>
      </w:r>
      <w:r>
        <w:rPr>
          <w:rFonts w:asciiTheme="minorHAnsi" w:hAnsiTheme="minorHAnsi" w:cstheme="minorHAnsi"/>
          <w:lang w:val="en-US"/>
        </w:rPr>
        <w:t>not</w:t>
      </w:r>
      <w:r w:rsidRPr="004D187D">
        <w:rPr>
          <w:rFonts w:asciiTheme="minorHAnsi" w:hAnsiTheme="minorHAnsi" w:cstheme="minorHAnsi"/>
          <w:lang w:val="en-US"/>
        </w:rPr>
        <w:t xml:space="preserve"> </w:t>
      </w:r>
      <w:r>
        <w:rPr>
          <w:rFonts w:asciiTheme="minorHAnsi" w:hAnsiTheme="minorHAnsi" w:cstheme="minorHAnsi"/>
          <w:lang w:val="en-US"/>
        </w:rPr>
        <w:t>an official</w:t>
      </w:r>
      <w:r w:rsidRPr="004D187D">
        <w:rPr>
          <w:rFonts w:asciiTheme="minorHAnsi" w:hAnsiTheme="minorHAnsi" w:cstheme="minorHAnsi"/>
          <w:lang w:val="en-US"/>
        </w:rPr>
        <w:t xml:space="preserve"> </w:t>
      </w:r>
      <w:r>
        <w:rPr>
          <w:rFonts w:asciiTheme="minorHAnsi" w:hAnsiTheme="minorHAnsi" w:cstheme="minorHAnsi"/>
          <w:lang w:val="en-US"/>
        </w:rPr>
        <w:t>member</w:t>
      </w:r>
      <w:r w:rsidRPr="004D187D">
        <w:rPr>
          <w:rFonts w:asciiTheme="minorHAnsi" w:hAnsiTheme="minorHAnsi" w:cstheme="minorHAnsi"/>
          <w:lang w:val="en-US"/>
        </w:rPr>
        <w:t xml:space="preserve"> </w:t>
      </w:r>
      <w:r>
        <w:rPr>
          <w:rFonts w:asciiTheme="minorHAnsi" w:hAnsiTheme="minorHAnsi" w:cstheme="minorHAnsi"/>
          <w:lang w:val="en-US"/>
        </w:rPr>
        <w:t>of</w:t>
      </w:r>
      <w:r w:rsidRPr="004D187D">
        <w:rPr>
          <w:rFonts w:asciiTheme="minorHAnsi" w:hAnsiTheme="minorHAnsi" w:cstheme="minorHAnsi"/>
          <w:lang w:val="en-US"/>
        </w:rPr>
        <w:t xml:space="preserve"> </w:t>
      </w:r>
      <w:r>
        <w:rPr>
          <w:rFonts w:asciiTheme="minorHAnsi" w:hAnsiTheme="minorHAnsi" w:cstheme="minorHAnsi"/>
          <w:lang w:val="en-US"/>
        </w:rPr>
        <w:t>the</w:t>
      </w:r>
      <w:r w:rsidRPr="004D187D">
        <w:rPr>
          <w:rFonts w:asciiTheme="minorHAnsi" w:hAnsiTheme="minorHAnsi" w:cstheme="minorHAnsi"/>
          <w:lang w:val="en-US"/>
        </w:rPr>
        <w:t xml:space="preserve"> </w:t>
      </w:r>
      <w:r>
        <w:rPr>
          <w:rFonts w:asciiTheme="minorHAnsi" w:hAnsiTheme="minorHAnsi" w:cstheme="minorHAnsi"/>
          <w:lang w:val="en-US"/>
        </w:rPr>
        <w:t>union</w:t>
      </w:r>
      <w:r w:rsidRPr="004D187D">
        <w:rPr>
          <w:rFonts w:asciiTheme="minorHAnsi" w:hAnsiTheme="minorHAnsi" w:cstheme="minorHAnsi"/>
          <w:lang w:val="en-US"/>
        </w:rPr>
        <w:t xml:space="preserve">, </w:t>
      </w:r>
      <w:r>
        <w:rPr>
          <w:rFonts w:asciiTheme="minorHAnsi" w:hAnsiTheme="minorHAnsi" w:cstheme="minorHAnsi"/>
          <w:lang w:val="en-US"/>
        </w:rPr>
        <w:t>but</w:t>
      </w:r>
      <w:r w:rsidRPr="004D187D">
        <w:rPr>
          <w:rFonts w:asciiTheme="minorHAnsi" w:hAnsiTheme="minorHAnsi" w:cstheme="minorHAnsi"/>
          <w:lang w:val="en-US"/>
        </w:rPr>
        <w:t xml:space="preserve"> </w:t>
      </w:r>
      <w:r>
        <w:rPr>
          <w:rFonts w:asciiTheme="minorHAnsi" w:hAnsiTheme="minorHAnsi" w:cstheme="minorHAnsi"/>
          <w:lang w:val="en-US"/>
        </w:rPr>
        <w:t>has</w:t>
      </w:r>
      <w:r w:rsidRPr="004D187D">
        <w:rPr>
          <w:rFonts w:asciiTheme="minorHAnsi" w:hAnsiTheme="minorHAnsi" w:cstheme="minorHAnsi"/>
          <w:lang w:val="en-US"/>
        </w:rPr>
        <w:t xml:space="preserve"> </w:t>
      </w:r>
      <w:r>
        <w:rPr>
          <w:rFonts w:asciiTheme="minorHAnsi" w:hAnsiTheme="minorHAnsi" w:cstheme="minorHAnsi"/>
          <w:lang w:val="en-US"/>
        </w:rPr>
        <w:t>close</w:t>
      </w:r>
      <w:r w:rsidRPr="004D187D">
        <w:rPr>
          <w:rFonts w:asciiTheme="minorHAnsi" w:hAnsiTheme="minorHAnsi" w:cstheme="minorHAnsi"/>
          <w:lang w:val="en-US"/>
        </w:rPr>
        <w:t xml:space="preserve"> </w:t>
      </w:r>
      <w:r>
        <w:rPr>
          <w:rFonts w:asciiTheme="minorHAnsi" w:hAnsiTheme="minorHAnsi" w:cstheme="minorHAnsi"/>
          <w:lang w:val="en-US"/>
        </w:rPr>
        <w:t>ties</w:t>
      </w:r>
      <w:r w:rsidRPr="004D187D">
        <w:rPr>
          <w:rFonts w:asciiTheme="minorHAnsi" w:hAnsiTheme="minorHAnsi" w:cstheme="minorHAnsi"/>
          <w:lang w:val="en-US"/>
        </w:rPr>
        <w:t xml:space="preserve"> </w:t>
      </w:r>
      <w:r>
        <w:rPr>
          <w:rFonts w:asciiTheme="minorHAnsi" w:hAnsiTheme="minorHAnsi" w:cstheme="minorHAnsi"/>
          <w:lang w:val="en-US"/>
        </w:rPr>
        <w:t>to</w:t>
      </w:r>
      <w:r w:rsidRPr="004D187D">
        <w:rPr>
          <w:rFonts w:asciiTheme="minorHAnsi" w:hAnsiTheme="minorHAnsi" w:cstheme="minorHAnsi"/>
          <w:lang w:val="en-US"/>
        </w:rPr>
        <w:t xml:space="preserve"> </w:t>
      </w:r>
      <w:r>
        <w:rPr>
          <w:rFonts w:asciiTheme="minorHAnsi" w:hAnsiTheme="minorHAnsi" w:cstheme="minorHAnsi"/>
          <w:lang w:val="en-US"/>
        </w:rPr>
        <w:t>it</w:t>
      </w:r>
      <w:r w:rsidRPr="004D187D">
        <w:rPr>
          <w:rFonts w:asciiTheme="minorHAnsi" w:hAnsiTheme="minorHAnsi" w:cstheme="minorHAnsi"/>
          <w:lang w:val="en-US"/>
        </w:rPr>
        <w:t xml:space="preserve">. </w:t>
      </w:r>
      <w:r>
        <w:rPr>
          <w:rFonts w:asciiTheme="minorHAnsi" w:hAnsiTheme="minorHAnsi" w:cstheme="minorHAnsi"/>
          <w:lang w:val="en-US"/>
        </w:rPr>
        <w:t>The</w:t>
      </w:r>
      <w:r w:rsidRPr="00504922">
        <w:rPr>
          <w:rFonts w:asciiTheme="minorHAnsi" w:hAnsiTheme="minorHAnsi" w:cstheme="minorHAnsi"/>
          <w:lang w:val="en-US"/>
        </w:rPr>
        <w:t xml:space="preserve"> </w:t>
      </w:r>
      <w:r>
        <w:rPr>
          <w:rFonts w:asciiTheme="minorHAnsi" w:hAnsiTheme="minorHAnsi" w:cstheme="minorHAnsi"/>
          <w:lang w:val="en-US"/>
        </w:rPr>
        <w:t>statement of faith of the WCC</w:t>
      </w:r>
      <w:r w:rsidRPr="00504922">
        <w:rPr>
          <w:rFonts w:asciiTheme="minorHAnsi" w:hAnsiTheme="minorHAnsi" w:cstheme="minorHAnsi"/>
          <w:lang w:val="en-US"/>
        </w:rPr>
        <w:t xml:space="preserve"> </w:t>
      </w:r>
      <w:r>
        <w:rPr>
          <w:rFonts w:asciiTheme="minorHAnsi" w:hAnsiTheme="minorHAnsi" w:cstheme="minorHAnsi"/>
          <w:lang w:val="en-US"/>
        </w:rPr>
        <w:t>reads</w:t>
      </w:r>
      <w:r w:rsidRPr="00504922">
        <w:rPr>
          <w:rFonts w:asciiTheme="minorHAnsi" w:hAnsiTheme="minorHAnsi" w:cstheme="minorHAnsi"/>
          <w:lang w:val="en-US"/>
        </w:rPr>
        <w:t xml:space="preserve"> </w:t>
      </w:r>
      <w:r>
        <w:rPr>
          <w:rFonts w:asciiTheme="minorHAnsi" w:hAnsiTheme="minorHAnsi" w:cstheme="minorHAnsi"/>
          <w:lang w:val="en-US"/>
        </w:rPr>
        <w:t>as</w:t>
      </w:r>
      <w:r w:rsidRPr="00504922">
        <w:rPr>
          <w:rFonts w:asciiTheme="minorHAnsi" w:hAnsiTheme="minorHAnsi" w:cstheme="minorHAnsi"/>
          <w:lang w:val="en-US"/>
        </w:rPr>
        <w:t xml:space="preserve"> </w:t>
      </w:r>
      <w:r>
        <w:rPr>
          <w:rFonts w:asciiTheme="minorHAnsi" w:hAnsiTheme="minorHAnsi" w:cstheme="minorHAnsi"/>
          <w:lang w:val="en-US"/>
        </w:rPr>
        <w:t>follows</w:t>
      </w:r>
      <w:r w:rsidRPr="00504922">
        <w:rPr>
          <w:rFonts w:asciiTheme="minorHAnsi" w:hAnsiTheme="minorHAnsi" w:cstheme="minorHAnsi"/>
          <w:lang w:val="en-US"/>
        </w:rPr>
        <w:t xml:space="preserve">: </w:t>
      </w:r>
    </w:p>
    <w:p w:rsidR="00BE508E" w:rsidRPr="00504922" w:rsidRDefault="00BE508E" w:rsidP="00BE508E">
      <w:pPr>
        <w:ind w:firstLine="426"/>
        <w:rPr>
          <w:rFonts w:asciiTheme="minorHAnsi" w:hAnsiTheme="minorHAnsi" w:cstheme="minorHAnsi"/>
          <w:lang w:val="en-US"/>
        </w:rPr>
      </w:pPr>
    </w:p>
    <w:p w:rsidR="00BE508E" w:rsidRPr="00504922" w:rsidRDefault="00BE508E" w:rsidP="00BE508E">
      <w:pPr>
        <w:ind w:left="709"/>
        <w:rPr>
          <w:rFonts w:asciiTheme="minorHAnsi" w:hAnsiTheme="minorHAnsi" w:cstheme="minorHAnsi"/>
          <w:lang w:val="en-US"/>
        </w:rPr>
      </w:pPr>
      <w:r w:rsidRPr="00504922">
        <w:rPr>
          <w:rFonts w:asciiTheme="minorHAnsi" w:hAnsiTheme="minorHAnsi" w:cstheme="minorHAnsi"/>
          <w:shd w:val="clear" w:color="auto" w:fill="FFFFFF"/>
          <w:lang w:val="en-US"/>
        </w:rPr>
        <w:t xml:space="preserve">The World Council of Churches is a fellowship of </w:t>
      </w:r>
      <w:proofErr w:type="gramStart"/>
      <w:r w:rsidRPr="00504922">
        <w:rPr>
          <w:rFonts w:asciiTheme="minorHAnsi" w:hAnsiTheme="minorHAnsi" w:cstheme="minorHAnsi"/>
          <w:shd w:val="clear" w:color="auto" w:fill="FFFFFF"/>
          <w:lang w:val="en-US"/>
        </w:rPr>
        <w:t>churches which</w:t>
      </w:r>
      <w:proofErr w:type="gramEnd"/>
      <w:r w:rsidRPr="00504922">
        <w:rPr>
          <w:rFonts w:asciiTheme="minorHAnsi" w:hAnsiTheme="minorHAnsi" w:cstheme="minorHAnsi"/>
          <w:shd w:val="clear" w:color="auto" w:fill="FFFFFF"/>
          <w:lang w:val="en-US"/>
        </w:rPr>
        <w:t xml:space="preserve"> confess the Lord Jesus Christ as God and </w:t>
      </w:r>
      <w:proofErr w:type="spellStart"/>
      <w:r w:rsidRPr="00504922">
        <w:rPr>
          <w:rFonts w:asciiTheme="minorHAnsi" w:hAnsiTheme="minorHAnsi" w:cstheme="minorHAnsi"/>
          <w:shd w:val="clear" w:color="auto" w:fill="FFFFFF"/>
          <w:lang w:val="en-US"/>
        </w:rPr>
        <w:t>Saviour</w:t>
      </w:r>
      <w:proofErr w:type="spellEnd"/>
      <w:r w:rsidRPr="00504922">
        <w:rPr>
          <w:rFonts w:asciiTheme="minorHAnsi" w:hAnsiTheme="minorHAnsi" w:cstheme="minorHAnsi"/>
          <w:shd w:val="clear" w:color="auto" w:fill="FFFFFF"/>
          <w:lang w:val="en-US"/>
        </w:rPr>
        <w:t xml:space="preserve"> according to the scriptures, and therefore seek to fulfil together their common calling to the glory of the one God, Father, Son and Holy Spirit</w:t>
      </w:r>
      <w:r w:rsidRPr="00504922">
        <w:rPr>
          <w:rFonts w:asciiTheme="minorHAnsi" w:hAnsiTheme="minorHAnsi" w:cstheme="minorHAnsi"/>
          <w:lang w:val="en-US"/>
        </w:rPr>
        <w:t>.</w:t>
      </w:r>
      <w:r w:rsidRPr="00FF2788">
        <w:rPr>
          <w:rStyle w:val="FootnoteReference"/>
          <w:rFonts w:asciiTheme="minorHAnsi" w:hAnsiTheme="minorHAnsi" w:cstheme="minorHAnsi"/>
          <w:sz w:val="24"/>
          <w:lang w:val="en-US"/>
        </w:rPr>
        <w:footnoteReference w:id="30"/>
      </w:r>
    </w:p>
    <w:p w:rsidR="00BE508E" w:rsidRPr="00504922" w:rsidRDefault="00BE508E" w:rsidP="00BE508E">
      <w:pPr>
        <w:rPr>
          <w:rFonts w:asciiTheme="minorHAnsi" w:hAnsiTheme="minorHAnsi" w:cstheme="minorHAnsi"/>
          <w:lang w:val="en-US"/>
        </w:rPr>
      </w:pPr>
    </w:p>
    <w:p w:rsidR="00BE508E" w:rsidRPr="00504922" w:rsidRDefault="00BE508E" w:rsidP="00BE508E">
      <w:pPr>
        <w:ind w:firstLine="426"/>
        <w:rPr>
          <w:rFonts w:asciiTheme="minorHAnsi" w:hAnsiTheme="minorHAnsi" w:cstheme="minorHAnsi"/>
          <w:lang w:val="en-US"/>
        </w:rPr>
      </w:pPr>
      <w:r>
        <w:rPr>
          <w:rFonts w:asciiTheme="minorHAnsi" w:hAnsiTheme="minorHAnsi" w:cstheme="minorHAnsi"/>
          <w:lang w:val="en-US"/>
        </w:rPr>
        <w:t>The</w:t>
      </w:r>
      <w:r w:rsidRPr="00504922">
        <w:rPr>
          <w:rFonts w:asciiTheme="minorHAnsi" w:hAnsiTheme="minorHAnsi" w:cstheme="minorHAnsi"/>
          <w:lang w:val="en-US"/>
        </w:rPr>
        <w:t xml:space="preserve"> </w:t>
      </w:r>
      <w:r>
        <w:rPr>
          <w:rFonts w:asciiTheme="minorHAnsi" w:hAnsiTheme="minorHAnsi" w:cstheme="minorHAnsi"/>
          <w:lang w:val="en-US"/>
        </w:rPr>
        <w:t>WCC</w:t>
      </w:r>
      <w:r w:rsidRPr="00504922">
        <w:rPr>
          <w:rFonts w:asciiTheme="minorHAnsi" w:hAnsiTheme="minorHAnsi" w:cstheme="minorHAnsi"/>
          <w:lang w:val="en-US"/>
        </w:rPr>
        <w:t xml:space="preserve"> </w:t>
      </w:r>
      <w:r>
        <w:rPr>
          <w:rFonts w:asciiTheme="minorHAnsi" w:hAnsiTheme="minorHAnsi" w:cstheme="minorHAnsi"/>
          <w:lang w:val="en-US"/>
        </w:rPr>
        <w:t>pursues</w:t>
      </w:r>
      <w:r w:rsidRPr="00504922">
        <w:rPr>
          <w:rFonts w:asciiTheme="minorHAnsi" w:hAnsiTheme="minorHAnsi" w:cstheme="minorHAnsi"/>
          <w:lang w:val="en-US"/>
        </w:rPr>
        <w:t xml:space="preserve"> </w:t>
      </w:r>
      <w:r>
        <w:rPr>
          <w:rFonts w:asciiTheme="minorHAnsi" w:hAnsiTheme="minorHAnsi" w:cstheme="minorHAnsi"/>
          <w:lang w:val="en-US"/>
        </w:rPr>
        <w:t>the following goals. First</w:t>
      </w:r>
      <w:r w:rsidRPr="00504922">
        <w:rPr>
          <w:rFonts w:asciiTheme="minorHAnsi" w:hAnsiTheme="minorHAnsi" w:cstheme="minorHAnsi"/>
          <w:lang w:val="en-US"/>
        </w:rPr>
        <w:t xml:space="preserve">, </w:t>
      </w:r>
      <w:r>
        <w:rPr>
          <w:rFonts w:asciiTheme="minorHAnsi" w:hAnsiTheme="minorHAnsi" w:cstheme="minorHAnsi"/>
          <w:lang w:val="en-US"/>
        </w:rPr>
        <w:t>it</w:t>
      </w:r>
      <w:r w:rsidRPr="00504922">
        <w:rPr>
          <w:rFonts w:asciiTheme="minorHAnsi" w:hAnsiTheme="minorHAnsi" w:cstheme="minorHAnsi"/>
          <w:lang w:val="en-US"/>
        </w:rPr>
        <w:t xml:space="preserve"> </w:t>
      </w:r>
      <w:r>
        <w:rPr>
          <w:rFonts w:asciiTheme="minorHAnsi" w:hAnsiTheme="minorHAnsi" w:cstheme="minorHAnsi"/>
          <w:lang w:val="en-US"/>
        </w:rPr>
        <w:t xml:space="preserve">seeks </w:t>
      </w:r>
      <w:proofErr w:type="gramStart"/>
      <w:r>
        <w:rPr>
          <w:rFonts w:asciiTheme="minorHAnsi" w:hAnsiTheme="minorHAnsi" w:cstheme="minorHAnsi"/>
          <w:lang w:val="en-US"/>
        </w:rPr>
        <w:t>to visibly express</w:t>
      </w:r>
      <w:proofErr w:type="gramEnd"/>
      <w:r>
        <w:rPr>
          <w:rFonts w:asciiTheme="minorHAnsi" w:hAnsiTheme="minorHAnsi" w:cstheme="minorHAnsi"/>
          <w:lang w:val="en-US"/>
        </w:rPr>
        <w:t xml:space="preserve"> the unity of the Christian faith</w:t>
      </w:r>
      <w:r w:rsidRPr="00504922">
        <w:rPr>
          <w:rFonts w:asciiTheme="minorHAnsi" w:hAnsiTheme="minorHAnsi" w:cstheme="minorHAnsi"/>
          <w:lang w:val="en-US"/>
        </w:rPr>
        <w:t xml:space="preserve">. </w:t>
      </w:r>
      <w:r>
        <w:rPr>
          <w:rFonts w:asciiTheme="minorHAnsi" w:hAnsiTheme="minorHAnsi" w:cstheme="minorHAnsi"/>
          <w:lang w:val="en-US"/>
        </w:rPr>
        <w:t>Second</w:t>
      </w:r>
      <w:r w:rsidRPr="00504922">
        <w:rPr>
          <w:rFonts w:asciiTheme="minorHAnsi" w:hAnsiTheme="minorHAnsi" w:cstheme="minorHAnsi"/>
          <w:lang w:val="en-US"/>
        </w:rPr>
        <w:t xml:space="preserve">, </w:t>
      </w:r>
      <w:r>
        <w:rPr>
          <w:rFonts w:asciiTheme="minorHAnsi" w:hAnsiTheme="minorHAnsi" w:cstheme="minorHAnsi"/>
          <w:lang w:val="en-US"/>
        </w:rPr>
        <w:t>its</w:t>
      </w:r>
      <w:r w:rsidRPr="00504922">
        <w:rPr>
          <w:rFonts w:asciiTheme="minorHAnsi" w:hAnsiTheme="minorHAnsi" w:cstheme="minorHAnsi"/>
          <w:lang w:val="en-US"/>
        </w:rPr>
        <w:t xml:space="preserve"> </w:t>
      </w:r>
      <w:r>
        <w:rPr>
          <w:rFonts w:asciiTheme="minorHAnsi" w:hAnsiTheme="minorHAnsi" w:cstheme="minorHAnsi"/>
          <w:lang w:val="en-US"/>
        </w:rPr>
        <w:t>members</w:t>
      </w:r>
      <w:r w:rsidRPr="00504922">
        <w:rPr>
          <w:rFonts w:asciiTheme="minorHAnsi" w:hAnsiTheme="minorHAnsi" w:cstheme="minorHAnsi"/>
          <w:lang w:val="en-US"/>
        </w:rPr>
        <w:t xml:space="preserve"> </w:t>
      </w:r>
      <w:r>
        <w:rPr>
          <w:rFonts w:asciiTheme="minorHAnsi" w:hAnsiTheme="minorHAnsi" w:cstheme="minorHAnsi"/>
          <w:lang w:val="en-US"/>
        </w:rPr>
        <w:t>participate</w:t>
      </w:r>
      <w:r w:rsidRPr="00504922">
        <w:rPr>
          <w:rFonts w:asciiTheme="minorHAnsi" w:hAnsiTheme="minorHAnsi" w:cstheme="minorHAnsi"/>
          <w:lang w:val="en-US"/>
        </w:rPr>
        <w:t xml:space="preserve"> </w:t>
      </w:r>
      <w:r>
        <w:rPr>
          <w:rFonts w:asciiTheme="minorHAnsi" w:hAnsiTheme="minorHAnsi" w:cstheme="minorHAnsi"/>
          <w:lang w:val="en-US"/>
        </w:rPr>
        <w:t>in</w:t>
      </w:r>
      <w:r w:rsidRPr="00504922">
        <w:rPr>
          <w:rFonts w:asciiTheme="minorHAnsi" w:hAnsiTheme="minorHAnsi" w:cstheme="minorHAnsi"/>
          <w:lang w:val="en-US"/>
        </w:rPr>
        <w:t xml:space="preserve"> </w:t>
      </w:r>
      <w:r>
        <w:rPr>
          <w:rFonts w:asciiTheme="minorHAnsi" w:hAnsiTheme="minorHAnsi" w:cstheme="minorHAnsi"/>
          <w:lang w:val="en-US"/>
        </w:rPr>
        <w:t>humanitarian</w:t>
      </w:r>
      <w:r w:rsidRPr="00504922">
        <w:rPr>
          <w:rFonts w:asciiTheme="minorHAnsi" w:hAnsiTheme="minorHAnsi" w:cstheme="minorHAnsi"/>
          <w:lang w:val="en-US"/>
        </w:rPr>
        <w:t xml:space="preserve"> </w:t>
      </w:r>
      <w:r>
        <w:rPr>
          <w:rFonts w:asciiTheme="minorHAnsi" w:hAnsiTheme="minorHAnsi" w:cstheme="minorHAnsi"/>
          <w:lang w:val="en-US"/>
        </w:rPr>
        <w:t>and evangelistic missions. Third</w:t>
      </w:r>
      <w:r w:rsidRPr="00BF5273">
        <w:rPr>
          <w:rFonts w:asciiTheme="minorHAnsi" w:hAnsiTheme="minorHAnsi" w:cstheme="minorHAnsi"/>
          <w:lang w:val="en-US"/>
        </w:rPr>
        <w:t xml:space="preserve">, </w:t>
      </w:r>
      <w:r>
        <w:rPr>
          <w:rFonts w:asciiTheme="minorHAnsi" w:hAnsiTheme="minorHAnsi" w:cstheme="minorHAnsi"/>
          <w:lang w:val="en-US"/>
        </w:rPr>
        <w:t>the</w:t>
      </w:r>
      <w:r w:rsidRPr="00BF5273">
        <w:rPr>
          <w:rFonts w:asciiTheme="minorHAnsi" w:hAnsiTheme="minorHAnsi" w:cstheme="minorHAnsi"/>
          <w:lang w:val="en-US"/>
        </w:rPr>
        <w:t xml:space="preserve"> </w:t>
      </w:r>
      <w:r>
        <w:rPr>
          <w:rFonts w:asciiTheme="minorHAnsi" w:hAnsiTheme="minorHAnsi" w:cstheme="minorHAnsi"/>
          <w:lang w:val="en-US"/>
        </w:rPr>
        <w:t>WCC</w:t>
      </w:r>
      <w:r w:rsidRPr="00BF5273">
        <w:rPr>
          <w:rFonts w:asciiTheme="minorHAnsi" w:hAnsiTheme="minorHAnsi" w:cstheme="minorHAnsi"/>
          <w:lang w:val="en-US"/>
        </w:rPr>
        <w:t xml:space="preserve"> </w:t>
      </w:r>
      <w:r>
        <w:rPr>
          <w:rFonts w:asciiTheme="minorHAnsi" w:hAnsiTheme="minorHAnsi" w:cstheme="minorHAnsi"/>
          <w:lang w:val="en-US"/>
        </w:rPr>
        <w:t>promotes</w:t>
      </w:r>
      <w:r w:rsidRPr="00BF5273">
        <w:rPr>
          <w:rFonts w:asciiTheme="minorHAnsi" w:hAnsiTheme="minorHAnsi" w:cstheme="minorHAnsi"/>
          <w:lang w:val="en-US"/>
        </w:rPr>
        <w:t xml:space="preserve"> </w:t>
      </w:r>
      <w:r>
        <w:rPr>
          <w:rFonts w:asciiTheme="minorHAnsi" w:hAnsiTheme="minorHAnsi" w:cstheme="minorHAnsi"/>
          <w:lang w:val="en-US"/>
        </w:rPr>
        <w:t>justice</w:t>
      </w:r>
      <w:r w:rsidRPr="00BF5273">
        <w:rPr>
          <w:rFonts w:asciiTheme="minorHAnsi" w:hAnsiTheme="minorHAnsi" w:cstheme="minorHAnsi"/>
          <w:lang w:val="en-US"/>
        </w:rPr>
        <w:t xml:space="preserve"> </w:t>
      </w:r>
      <w:r>
        <w:rPr>
          <w:rFonts w:asciiTheme="minorHAnsi" w:hAnsiTheme="minorHAnsi" w:cstheme="minorHAnsi"/>
          <w:lang w:val="en-US"/>
        </w:rPr>
        <w:t>and</w:t>
      </w:r>
      <w:r w:rsidRPr="00BF5273">
        <w:rPr>
          <w:rFonts w:asciiTheme="minorHAnsi" w:hAnsiTheme="minorHAnsi" w:cstheme="minorHAnsi"/>
          <w:lang w:val="en-US"/>
        </w:rPr>
        <w:t xml:space="preserve"> </w:t>
      </w:r>
      <w:r>
        <w:rPr>
          <w:rFonts w:asciiTheme="minorHAnsi" w:hAnsiTheme="minorHAnsi" w:cstheme="minorHAnsi"/>
          <w:lang w:val="en-US"/>
        </w:rPr>
        <w:t>world peace</w:t>
      </w:r>
      <w:r w:rsidRPr="00BF5273">
        <w:rPr>
          <w:rFonts w:asciiTheme="minorHAnsi" w:hAnsiTheme="minorHAnsi" w:cstheme="minorHAnsi"/>
          <w:lang w:val="en-US"/>
        </w:rPr>
        <w:t xml:space="preserve">. </w:t>
      </w:r>
      <w:r>
        <w:rPr>
          <w:rFonts w:asciiTheme="minorHAnsi" w:hAnsiTheme="minorHAnsi" w:cstheme="minorHAnsi"/>
          <w:lang w:val="en-US"/>
        </w:rPr>
        <w:t>Fourth</w:t>
      </w:r>
      <w:r w:rsidRPr="00504922">
        <w:rPr>
          <w:rFonts w:asciiTheme="minorHAnsi" w:hAnsiTheme="minorHAnsi" w:cstheme="minorHAnsi"/>
          <w:lang w:val="en-US"/>
        </w:rPr>
        <w:t xml:space="preserve">, </w:t>
      </w:r>
      <w:r>
        <w:rPr>
          <w:rFonts w:asciiTheme="minorHAnsi" w:hAnsiTheme="minorHAnsi" w:cstheme="minorHAnsi"/>
          <w:lang w:val="en-US"/>
        </w:rPr>
        <w:t>a</w:t>
      </w:r>
      <w:r w:rsidRPr="00504922">
        <w:rPr>
          <w:rFonts w:asciiTheme="minorHAnsi" w:hAnsiTheme="minorHAnsi" w:cstheme="minorHAnsi"/>
          <w:lang w:val="en-US"/>
        </w:rPr>
        <w:t xml:space="preserve"> </w:t>
      </w:r>
      <w:r>
        <w:rPr>
          <w:rFonts w:asciiTheme="minorHAnsi" w:hAnsiTheme="minorHAnsi" w:cstheme="minorHAnsi"/>
          <w:lang w:val="en-US"/>
        </w:rPr>
        <w:t>special</w:t>
      </w:r>
      <w:r w:rsidRPr="00504922">
        <w:rPr>
          <w:rFonts w:asciiTheme="minorHAnsi" w:hAnsiTheme="minorHAnsi" w:cstheme="minorHAnsi"/>
          <w:lang w:val="en-US"/>
        </w:rPr>
        <w:t xml:space="preserve"> </w:t>
      </w:r>
      <w:r>
        <w:rPr>
          <w:rFonts w:asciiTheme="minorHAnsi" w:hAnsiTheme="minorHAnsi" w:cstheme="minorHAnsi"/>
          <w:lang w:val="en-US"/>
        </w:rPr>
        <w:t>committee</w:t>
      </w:r>
      <w:r w:rsidRPr="00504922">
        <w:rPr>
          <w:rFonts w:asciiTheme="minorHAnsi" w:hAnsiTheme="minorHAnsi" w:cstheme="minorHAnsi"/>
          <w:lang w:val="en-US"/>
        </w:rPr>
        <w:t xml:space="preserve"> </w:t>
      </w:r>
      <w:r>
        <w:rPr>
          <w:rFonts w:asciiTheme="minorHAnsi" w:hAnsiTheme="minorHAnsi" w:cstheme="minorHAnsi"/>
          <w:lang w:val="en-US"/>
        </w:rPr>
        <w:t>studies</w:t>
      </w:r>
      <w:r w:rsidRPr="00504922">
        <w:rPr>
          <w:rFonts w:asciiTheme="minorHAnsi" w:hAnsiTheme="minorHAnsi" w:cstheme="minorHAnsi"/>
          <w:lang w:val="en-US"/>
        </w:rPr>
        <w:t xml:space="preserve"> </w:t>
      </w:r>
      <w:r>
        <w:rPr>
          <w:rFonts w:asciiTheme="minorHAnsi" w:hAnsiTheme="minorHAnsi" w:cstheme="minorHAnsi"/>
          <w:lang w:val="en-US"/>
        </w:rPr>
        <w:t>doctrinal</w:t>
      </w:r>
      <w:r w:rsidRPr="00504922">
        <w:rPr>
          <w:rFonts w:asciiTheme="minorHAnsi" w:hAnsiTheme="minorHAnsi" w:cstheme="minorHAnsi"/>
          <w:lang w:val="en-US"/>
        </w:rPr>
        <w:t xml:space="preserve"> </w:t>
      </w:r>
      <w:r>
        <w:rPr>
          <w:rFonts w:asciiTheme="minorHAnsi" w:hAnsiTheme="minorHAnsi" w:cstheme="minorHAnsi"/>
          <w:lang w:val="en-US"/>
        </w:rPr>
        <w:t>questions</w:t>
      </w:r>
      <w:r w:rsidRPr="00504922">
        <w:rPr>
          <w:rFonts w:asciiTheme="minorHAnsi" w:hAnsiTheme="minorHAnsi" w:cstheme="minorHAnsi"/>
          <w:lang w:val="en-US"/>
        </w:rPr>
        <w:t xml:space="preserve"> </w:t>
      </w:r>
      <w:r>
        <w:rPr>
          <w:rFonts w:asciiTheme="minorHAnsi" w:hAnsiTheme="minorHAnsi" w:cstheme="minorHAnsi"/>
          <w:lang w:val="en-US"/>
        </w:rPr>
        <w:t>that</w:t>
      </w:r>
      <w:r w:rsidRPr="00504922">
        <w:rPr>
          <w:rFonts w:asciiTheme="minorHAnsi" w:hAnsiTheme="minorHAnsi" w:cstheme="minorHAnsi"/>
          <w:lang w:val="en-US"/>
        </w:rPr>
        <w:t xml:space="preserve"> </w:t>
      </w:r>
      <w:r>
        <w:rPr>
          <w:rFonts w:asciiTheme="minorHAnsi" w:hAnsiTheme="minorHAnsi" w:cstheme="minorHAnsi"/>
          <w:lang w:val="en-US"/>
        </w:rPr>
        <w:t>divide</w:t>
      </w:r>
      <w:r w:rsidRPr="00504922">
        <w:rPr>
          <w:rFonts w:asciiTheme="minorHAnsi" w:hAnsiTheme="minorHAnsi" w:cstheme="minorHAnsi"/>
          <w:lang w:val="en-US"/>
        </w:rPr>
        <w:t xml:space="preserve"> </w:t>
      </w:r>
      <w:r>
        <w:rPr>
          <w:rFonts w:asciiTheme="minorHAnsi" w:hAnsiTheme="minorHAnsi" w:cstheme="minorHAnsi"/>
          <w:lang w:val="en-US"/>
        </w:rPr>
        <w:t>the Church. Dialog</w:t>
      </w:r>
      <w:r w:rsidRPr="00504922">
        <w:rPr>
          <w:rFonts w:asciiTheme="minorHAnsi" w:hAnsiTheme="minorHAnsi" w:cstheme="minorHAnsi"/>
          <w:lang w:val="en-US"/>
        </w:rPr>
        <w:t xml:space="preserve"> </w:t>
      </w:r>
      <w:r>
        <w:rPr>
          <w:rFonts w:asciiTheme="minorHAnsi" w:hAnsiTheme="minorHAnsi" w:cstheme="minorHAnsi"/>
          <w:lang w:val="en-US"/>
        </w:rPr>
        <w:t>occurs</w:t>
      </w:r>
      <w:r w:rsidRPr="00504922">
        <w:rPr>
          <w:rFonts w:asciiTheme="minorHAnsi" w:hAnsiTheme="minorHAnsi" w:cstheme="minorHAnsi"/>
          <w:lang w:val="en-US"/>
        </w:rPr>
        <w:t xml:space="preserve"> </w:t>
      </w:r>
      <w:r>
        <w:rPr>
          <w:rFonts w:asciiTheme="minorHAnsi" w:hAnsiTheme="minorHAnsi" w:cstheme="minorHAnsi"/>
          <w:lang w:val="en-US"/>
        </w:rPr>
        <w:t>not</w:t>
      </w:r>
      <w:r w:rsidRPr="00504922">
        <w:rPr>
          <w:rFonts w:asciiTheme="minorHAnsi" w:hAnsiTheme="minorHAnsi" w:cstheme="minorHAnsi"/>
          <w:lang w:val="en-US"/>
        </w:rPr>
        <w:t xml:space="preserve"> </w:t>
      </w:r>
      <w:r>
        <w:rPr>
          <w:rFonts w:asciiTheme="minorHAnsi" w:hAnsiTheme="minorHAnsi" w:cstheme="minorHAnsi"/>
          <w:lang w:val="en-US"/>
        </w:rPr>
        <w:t>only</w:t>
      </w:r>
      <w:r w:rsidRPr="00504922">
        <w:rPr>
          <w:rFonts w:asciiTheme="minorHAnsi" w:hAnsiTheme="minorHAnsi" w:cstheme="minorHAnsi"/>
          <w:lang w:val="en-US"/>
        </w:rPr>
        <w:t xml:space="preserve"> </w:t>
      </w:r>
      <w:r>
        <w:rPr>
          <w:rFonts w:asciiTheme="minorHAnsi" w:hAnsiTheme="minorHAnsi" w:cstheme="minorHAnsi"/>
          <w:lang w:val="en-US"/>
        </w:rPr>
        <w:t>between</w:t>
      </w:r>
      <w:r w:rsidRPr="00504922">
        <w:rPr>
          <w:rFonts w:asciiTheme="minorHAnsi" w:hAnsiTheme="minorHAnsi" w:cstheme="minorHAnsi"/>
          <w:lang w:val="en-US"/>
        </w:rPr>
        <w:t xml:space="preserve"> </w:t>
      </w:r>
      <w:r>
        <w:rPr>
          <w:rFonts w:asciiTheme="minorHAnsi" w:hAnsiTheme="minorHAnsi" w:cstheme="minorHAnsi"/>
          <w:lang w:val="en-US"/>
        </w:rPr>
        <w:t>Christian</w:t>
      </w:r>
      <w:r w:rsidRPr="00504922">
        <w:rPr>
          <w:rFonts w:asciiTheme="minorHAnsi" w:hAnsiTheme="minorHAnsi" w:cstheme="minorHAnsi"/>
          <w:lang w:val="en-US"/>
        </w:rPr>
        <w:t xml:space="preserve"> </w:t>
      </w:r>
      <w:r>
        <w:rPr>
          <w:rFonts w:asciiTheme="minorHAnsi" w:hAnsiTheme="minorHAnsi" w:cstheme="minorHAnsi"/>
          <w:lang w:val="en-US"/>
        </w:rPr>
        <w:t xml:space="preserve">confessions, but </w:t>
      </w:r>
      <w:r>
        <w:rPr>
          <w:rFonts w:asciiTheme="minorHAnsi" w:hAnsiTheme="minorHAnsi" w:cstheme="minorHAnsi"/>
          <w:lang w:val="en-US"/>
        </w:rPr>
        <w:lastRenderedPageBreak/>
        <w:t>also with non-Christian groups. WCC</w:t>
      </w:r>
      <w:r w:rsidRPr="00504922">
        <w:rPr>
          <w:rFonts w:asciiTheme="minorHAnsi" w:hAnsiTheme="minorHAnsi" w:cstheme="minorHAnsi"/>
          <w:lang w:val="en-US"/>
        </w:rPr>
        <w:t xml:space="preserve"> </w:t>
      </w:r>
      <w:r>
        <w:rPr>
          <w:rFonts w:asciiTheme="minorHAnsi" w:hAnsiTheme="minorHAnsi" w:cstheme="minorHAnsi"/>
          <w:lang w:val="en-US"/>
        </w:rPr>
        <w:t>does</w:t>
      </w:r>
      <w:r w:rsidRPr="00504922">
        <w:rPr>
          <w:rFonts w:asciiTheme="minorHAnsi" w:hAnsiTheme="minorHAnsi" w:cstheme="minorHAnsi"/>
          <w:lang w:val="en-US"/>
        </w:rPr>
        <w:t xml:space="preserve"> </w:t>
      </w:r>
      <w:r>
        <w:rPr>
          <w:rFonts w:asciiTheme="minorHAnsi" w:hAnsiTheme="minorHAnsi" w:cstheme="minorHAnsi"/>
          <w:lang w:val="en-US"/>
        </w:rPr>
        <w:t>not</w:t>
      </w:r>
      <w:r w:rsidRPr="00504922">
        <w:rPr>
          <w:rFonts w:asciiTheme="minorHAnsi" w:hAnsiTheme="minorHAnsi" w:cstheme="minorHAnsi"/>
          <w:lang w:val="en-US"/>
        </w:rPr>
        <w:t xml:space="preserve"> </w:t>
      </w:r>
      <w:r>
        <w:rPr>
          <w:rFonts w:asciiTheme="minorHAnsi" w:hAnsiTheme="minorHAnsi" w:cstheme="minorHAnsi"/>
          <w:lang w:val="en-US"/>
        </w:rPr>
        <w:t>seek</w:t>
      </w:r>
      <w:r w:rsidRPr="00504922">
        <w:rPr>
          <w:rFonts w:asciiTheme="minorHAnsi" w:hAnsiTheme="minorHAnsi" w:cstheme="minorHAnsi"/>
          <w:lang w:val="en-US"/>
        </w:rPr>
        <w:t xml:space="preserve"> </w:t>
      </w:r>
      <w:r>
        <w:rPr>
          <w:rFonts w:asciiTheme="minorHAnsi" w:hAnsiTheme="minorHAnsi" w:cstheme="minorHAnsi"/>
          <w:lang w:val="en-US"/>
        </w:rPr>
        <w:t>to</w:t>
      </w:r>
      <w:r w:rsidRPr="00504922">
        <w:rPr>
          <w:rFonts w:asciiTheme="minorHAnsi" w:hAnsiTheme="minorHAnsi" w:cstheme="minorHAnsi"/>
          <w:lang w:val="en-US"/>
        </w:rPr>
        <w:t xml:space="preserve"> </w:t>
      </w:r>
      <w:r>
        <w:rPr>
          <w:rFonts w:asciiTheme="minorHAnsi" w:hAnsiTheme="minorHAnsi" w:cstheme="minorHAnsi"/>
          <w:lang w:val="en-US"/>
        </w:rPr>
        <w:t>unite</w:t>
      </w:r>
      <w:r w:rsidRPr="00504922">
        <w:rPr>
          <w:rFonts w:asciiTheme="minorHAnsi" w:hAnsiTheme="minorHAnsi" w:cstheme="minorHAnsi"/>
          <w:lang w:val="en-US"/>
        </w:rPr>
        <w:t xml:space="preserve"> </w:t>
      </w:r>
      <w:r>
        <w:rPr>
          <w:rFonts w:asciiTheme="minorHAnsi" w:hAnsiTheme="minorHAnsi" w:cstheme="minorHAnsi"/>
          <w:lang w:val="en-US"/>
        </w:rPr>
        <w:t>all</w:t>
      </w:r>
      <w:r w:rsidRPr="00504922">
        <w:rPr>
          <w:rFonts w:asciiTheme="minorHAnsi" w:hAnsiTheme="minorHAnsi" w:cstheme="minorHAnsi"/>
          <w:lang w:val="en-US"/>
        </w:rPr>
        <w:t xml:space="preserve"> </w:t>
      </w:r>
      <w:r>
        <w:rPr>
          <w:rFonts w:asciiTheme="minorHAnsi" w:hAnsiTheme="minorHAnsi" w:cstheme="minorHAnsi"/>
          <w:lang w:val="en-US"/>
        </w:rPr>
        <w:t>confessions</w:t>
      </w:r>
      <w:r w:rsidRPr="00504922">
        <w:rPr>
          <w:rFonts w:asciiTheme="minorHAnsi" w:hAnsiTheme="minorHAnsi" w:cstheme="minorHAnsi"/>
          <w:lang w:val="en-US"/>
        </w:rPr>
        <w:t xml:space="preserve"> </w:t>
      </w:r>
      <w:r>
        <w:rPr>
          <w:rFonts w:asciiTheme="minorHAnsi" w:hAnsiTheme="minorHAnsi" w:cstheme="minorHAnsi"/>
          <w:lang w:val="en-US"/>
        </w:rPr>
        <w:t>organizationally, but respects the autonomy of each member group</w:t>
      </w:r>
      <w:r w:rsidRPr="00504922">
        <w:rPr>
          <w:rFonts w:asciiTheme="minorHAnsi" w:hAnsiTheme="minorHAnsi" w:cstheme="minorHAnsi"/>
          <w:lang w:val="en-US"/>
        </w:rPr>
        <w:t>.</w:t>
      </w:r>
    </w:p>
    <w:p w:rsidR="00BE508E" w:rsidRDefault="00BE508E" w:rsidP="00BE508E">
      <w:pPr>
        <w:ind w:firstLine="426"/>
        <w:rPr>
          <w:rFonts w:asciiTheme="minorHAnsi" w:hAnsiTheme="minorHAnsi" w:cstheme="minorHAnsi"/>
          <w:lang w:val="en-US"/>
        </w:rPr>
      </w:pPr>
      <w:r w:rsidRPr="00504922">
        <w:rPr>
          <w:rFonts w:asciiTheme="minorHAnsi" w:hAnsiTheme="minorHAnsi" w:cstheme="minorHAnsi"/>
          <w:lang w:val="en-US"/>
        </w:rPr>
        <w:t>The WCC “</w:t>
      </w:r>
      <w:r w:rsidRPr="00504922">
        <w:rPr>
          <w:rFonts w:asciiTheme="minorHAnsi" w:hAnsiTheme="minorHAnsi" w:cstheme="minorHAnsi"/>
          <w:shd w:val="clear" w:color="auto" w:fill="FFFFFF"/>
          <w:lang w:val="en-US"/>
        </w:rPr>
        <w:t xml:space="preserve">is a community of churches on the way to visible unity in one faith and one </w:t>
      </w:r>
      <w:proofErr w:type="spellStart"/>
      <w:r>
        <w:rPr>
          <w:rFonts w:asciiTheme="minorHAnsi" w:hAnsiTheme="minorHAnsi" w:cstheme="minorHAnsi"/>
          <w:shd w:val="clear" w:color="auto" w:fill="FFFFFF"/>
          <w:lang w:val="en-US"/>
        </w:rPr>
        <w:t>e</w:t>
      </w:r>
      <w:r w:rsidRPr="00504922">
        <w:rPr>
          <w:rFonts w:asciiTheme="minorHAnsi" w:hAnsiTheme="minorHAnsi" w:cstheme="minorHAnsi"/>
          <w:shd w:val="clear" w:color="auto" w:fill="FFFFFF"/>
          <w:lang w:val="en-US"/>
        </w:rPr>
        <w:t>ucharistic</w:t>
      </w:r>
      <w:proofErr w:type="spellEnd"/>
      <w:r w:rsidRPr="00504922">
        <w:rPr>
          <w:rFonts w:asciiTheme="minorHAnsi" w:hAnsiTheme="minorHAnsi" w:cstheme="minorHAnsi"/>
          <w:shd w:val="clear" w:color="auto" w:fill="FFFFFF"/>
          <w:lang w:val="en-US"/>
        </w:rPr>
        <w:t xml:space="preserve"> fellowship, expressed in worship and in common life in Christ. It seeks to advance towards this unity, as Jesus prayed for his followers, </w:t>
      </w:r>
      <w:r>
        <w:rPr>
          <w:rFonts w:asciiTheme="minorHAnsi" w:hAnsiTheme="minorHAnsi" w:cstheme="minorHAnsi"/>
          <w:shd w:val="clear" w:color="auto" w:fill="FFFFFF"/>
          <w:lang w:val="en-US"/>
        </w:rPr>
        <w:t>‘</w:t>
      </w:r>
      <w:r w:rsidRPr="00504922">
        <w:rPr>
          <w:rFonts w:asciiTheme="minorHAnsi" w:hAnsiTheme="minorHAnsi" w:cstheme="minorHAnsi"/>
          <w:shd w:val="clear" w:color="auto" w:fill="FFFFFF"/>
          <w:lang w:val="en-US"/>
        </w:rPr>
        <w:t>so that the world may believe.</w:t>
      </w:r>
      <w:r>
        <w:rPr>
          <w:rFonts w:asciiTheme="minorHAnsi" w:hAnsiTheme="minorHAnsi" w:cstheme="minorHAnsi"/>
          <w:shd w:val="clear" w:color="auto" w:fill="FFFFFF"/>
          <w:lang w:val="en-US"/>
        </w:rPr>
        <w:t>’</w:t>
      </w:r>
      <w:r>
        <w:rPr>
          <w:rFonts w:asciiTheme="minorHAnsi" w:hAnsiTheme="minorHAnsi" w:cstheme="minorHAnsi"/>
          <w:lang w:val="en-US"/>
        </w:rPr>
        <w:t>”</w:t>
      </w:r>
      <w:r w:rsidRPr="00FF2788">
        <w:rPr>
          <w:rStyle w:val="FootnoteReference"/>
          <w:rFonts w:asciiTheme="minorHAnsi" w:hAnsiTheme="minorHAnsi" w:cstheme="minorHAnsi"/>
          <w:sz w:val="24"/>
          <w:lang w:val="en-US"/>
        </w:rPr>
        <w:footnoteReference w:id="31"/>
      </w:r>
    </w:p>
    <w:p w:rsidR="00BE508E" w:rsidRPr="00B57DE0" w:rsidRDefault="00BE508E" w:rsidP="00BE508E">
      <w:pPr>
        <w:ind w:firstLine="426"/>
        <w:rPr>
          <w:rFonts w:asciiTheme="minorHAnsi" w:hAnsiTheme="minorHAnsi" w:cstheme="minorHAnsi"/>
          <w:lang w:val="en-US"/>
        </w:rPr>
      </w:pPr>
      <w:r>
        <w:rPr>
          <w:rFonts w:asciiTheme="minorHAnsi" w:hAnsiTheme="minorHAnsi" w:cstheme="minorHAnsi"/>
          <w:lang w:val="en-US"/>
        </w:rPr>
        <w:t>The Council has certain requirements for its members. First, they must accept the statement of faith of the WCC. Second, they must participate in and work to advance the ecumenical movement. Third</w:t>
      </w:r>
      <w:r w:rsidRPr="00B57DE0">
        <w:rPr>
          <w:rFonts w:asciiTheme="minorHAnsi" w:hAnsiTheme="minorHAnsi" w:cstheme="minorHAnsi"/>
          <w:lang w:val="en-US"/>
        </w:rPr>
        <w:t xml:space="preserve">, </w:t>
      </w:r>
      <w:r>
        <w:rPr>
          <w:rFonts w:asciiTheme="minorHAnsi" w:hAnsiTheme="minorHAnsi" w:cstheme="minorHAnsi"/>
          <w:lang w:val="en-US"/>
        </w:rPr>
        <w:t>they</w:t>
      </w:r>
      <w:r w:rsidRPr="00B57DE0">
        <w:rPr>
          <w:rFonts w:asciiTheme="minorHAnsi" w:hAnsiTheme="minorHAnsi" w:cstheme="minorHAnsi"/>
          <w:lang w:val="en-US"/>
        </w:rPr>
        <w:t xml:space="preserve"> </w:t>
      </w:r>
      <w:proofErr w:type="gramStart"/>
      <w:r>
        <w:rPr>
          <w:rFonts w:asciiTheme="minorHAnsi" w:hAnsiTheme="minorHAnsi" w:cstheme="minorHAnsi"/>
          <w:lang w:val="en-US"/>
        </w:rPr>
        <w:t>are expected</w:t>
      </w:r>
      <w:proofErr w:type="gramEnd"/>
      <w:r>
        <w:rPr>
          <w:rFonts w:asciiTheme="minorHAnsi" w:hAnsiTheme="minorHAnsi" w:cstheme="minorHAnsi"/>
          <w:lang w:val="en-US"/>
        </w:rPr>
        <w:t xml:space="preserve"> to participate in WCC sponsored projects. Additionally</w:t>
      </w:r>
      <w:r w:rsidRPr="00B57DE0">
        <w:rPr>
          <w:rFonts w:asciiTheme="minorHAnsi" w:hAnsiTheme="minorHAnsi" w:cstheme="minorHAnsi"/>
          <w:lang w:val="en-US"/>
        </w:rPr>
        <w:t xml:space="preserve">, </w:t>
      </w:r>
      <w:r>
        <w:rPr>
          <w:rFonts w:asciiTheme="minorHAnsi" w:hAnsiTheme="minorHAnsi" w:cstheme="minorHAnsi"/>
          <w:lang w:val="en-US"/>
        </w:rPr>
        <w:t>members</w:t>
      </w:r>
      <w:r w:rsidRPr="00B57DE0">
        <w:rPr>
          <w:rFonts w:asciiTheme="minorHAnsi" w:hAnsiTheme="minorHAnsi" w:cstheme="minorHAnsi"/>
          <w:lang w:val="en-US"/>
        </w:rPr>
        <w:t xml:space="preserve"> </w:t>
      </w:r>
      <w:proofErr w:type="gramStart"/>
      <w:r>
        <w:rPr>
          <w:rFonts w:asciiTheme="minorHAnsi" w:hAnsiTheme="minorHAnsi" w:cstheme="minorHAnsi"/>
          <w:lang w:val="en-US"/>
        </w:rPr>
        <w:t>are</w:t>
      </w:r>
      <w:r w:rsidRPr="00B57DE0">
        <w:rPr>
          <w:rFonts w:asciiTheme="minorHAnsi" w:hAnsiTheme="minorHAnsi" w:cstheme="minorHAnsi"/>
          <w:lang w:val="en-US"/>
        </w:rPr>
        <w:t xml:space="preserve"> </w:t>
      </w:r>
      <w:r>
        <w:rPr>
          <w:rFonts w:asciiTheme="minorHAnsi" w:hAnsiTheme="minorHAnsi" w:cstheme="minorHAnsi"/>
          <w:lang w:val="en-US"/>
        </w:rPr>
        <w:t>expected</w:t>
      </w:r>
      <w:proofErr w:type="gramEnd"/>
      <w:r w:rsidRPr="00B57DE0">
        <w:rPr>
          <w:rFonts w:asciiTheme="minorHAnsi" w:hAnsiTheme="minorHAnsi" w:cstheme="minorHAnsi"/>
          <w:lang w:val="en-US"/>
        </w:rPr>
        <w:t xml:space="preserve"> </w:t>
      </w:r>
      <w:r>
        <w:rPr>
          <w:rFonts w:asciiTheme="minorHAnsi" w:hAnsiTheme="minorHAnsi" w:cstheme="minorHAnsi"/>
          <w:lang w:val="en-US"/>
        </w:rPr>
        <w:t>to</w:t>
      </w:r>
      <w:r w:rsidRPr="00B57DE0">
        <w:rPr>
          <w:rFonts w:asciiTheme="minorHAnsi" w:hAnsiTheme="minorHAnsi" w:cstheme="minorHAnsi"/>
          <w:lang w:val="en-US"/>
        </w:rPr>
        <w:t xml:space="preserve"> </w:t>
      </w:r>
      <w:r>
        <w:rPr>
          <w:rFonts w:asciiTheme="minorHAnsi" w:hAnsiTheme="minorHAnsi" w:cstheme="minorHAnsi"/>
          <w:lang w:val="en-US"/>
        </w:rPr>
        <w:t>show regard for official announcements made by the WCC. They</w:t>
      </w:r>
      <w:r w:rsidRPr="00B57DE0">
        <w:rPr>
          <w:rFonts w:asciiTheme="minorHAnsi" w:hAnsiTheme="minorHAnsi" w:cstheme="minorHAnsi"/>
          <w:lang w:val="en-US"/>
        </w:rPr>
        <w:t xml:space="preserve"> </w:t>
      </w:r>
      <w:r>
        <w:rPr>
          <w:rFonts w:asciiTheme="minorHAnsi" w:hAnsiTheme="minorHAnsi" w:cstheme="minorHAnsi"/>
          <w:lang w:val="en-US"/>
        </w:rPr>
        <w:t>must</w:t>
      </w:r>
      <w:r w:rsidRPr="00B57DE0">
        <w:rPr>
          <w:rFonts w:asciiTheme="minorHAnsi" w:hAnsiTheme="minorHAnsi" w:cstheme="minorHAnsi"/>
          <w:lang w:val="en-US"/>
        </w:rPr>
        <w:t xml:space="preserve"> </w:t>
      </w:r>
      <w:r>
        <w:rPr>
          <w:rFonts w:asciiTheme="minorHAnsi" w:hAnsiTheme="minorHAnsi" w:cstheme="minorHAnsi"/>
          <w:lang w:val="en-US"/>
        </w:rPr>
        <w:t>also</w:t>
      </w:r>
      <w:r w:rsidRPr="00B57DE0">
        <w:rPr>
          <w:rFonts w:asciiTheme="minorHAnsi" w:hAnsiTheme="minorHAnsi" w:cstheme="minorHAnsi"/>
          <w:lang w:val="en-US"/>
        </w:rPr>
        <w:t xml:space="preserve"> </w:t>
      </w:r>
      <w:r>
        <w:rPr>
          <w:rFonts w:asciiTheme="minorHAnsi" w:hAnsiTheme="minorHAnsi" w:cstheme="minorHAnsi"/>
          <w:lang w:val="en-US"/>
        </w:rPr>
        <w:t>refrain</w:t>
      </w:r>
      <w:r w:rsidRPr="00B57DE0">
        <w:rPr>
          <w:rFonts w:asciiTheme="minorHAnsi" w:hAnsiTheme="minorHAnsi" w:cstheme="minorHAnsi"/>
          <w:lang w:val="en-US"/>
        </w:rPr>
        <w:t xml:space="preserve"> </w:t>
      </w:r>
      <w:r>
        <w:rPr>
          <w:rFonts w:asciiTheme="minorHAnsi" w:hAnsiTheme="minorHAnsi" w:cstheme="minorHAnsi"/>
          <w:lang w:val="en-US"/>
        </w:rPr>
        <w:t>from</w:t>
      </w:r>
      <w:r w:rsidRPr="00B57DE0">
        <w:rPr>
          <w:rFonts w:asciiTheme="minorHAnsi" w:hAnsiTheme="minorHAnsi" w:cstheme="minorHAnsi"/>
          <w:lang w:val="en-US"/>
        </w:rPr>
        <w:t xml:space="preserve"> </w:t>
      </w:r>
      <w:r>
        <w:rPr>
          <w:rFonts w:asciiTheme="minorHAnsi" w:hAnsiTheme="minorHAnsi" w:cstheme="minorHAnsi"/>
          <w:lang w:val="en-US"/>
        </w:rPr>
        <w:t>proselytizing</w:t>
      </w:r>
      <w:r w:rsidRPr="00B57DE0">
        <w:rPr>
          <w:rFonts w:asciiTheme="minorHAnsi" w:hAnsiTheme="minorHAnsi" w:cstheme="minorHAnsi"/>
          <w:lang w:val="en-US"/>
        </w:rPr>
        <w:t xml:space="preserve"> </w:t>
      </w:r>
      <w:r>
        <w:rPr>
          <w:rFonts w:asciiTheme="minorHAnsi" w:hAnsiTheme="minorHAnsi" w:cstheme="minorHAnsi"/>
          <w:lang w:val="en-US"/>
        </w:rPr>
        <w:t>members of other</w:t>
      </w:r>
      <w:r w:rsidRPr="00B57DE0">
        <w:rPr>
          <w:rFonts w:asciiTheme="minorHAnsi" w:hAnsiTheme="minorHAnsi" w:cstheme="minorHAnsi"/>
          <w:lang w:val="en-US"/>
        </w:rPr>
        <w:t xml:space="preserve"> </w:t>
      </w:r>
      <w:r>
        <w:rPr>
          <w:rFonts w:asciiTheme="minorHAnsi" w:hAnsiTheme="minorHAnsi" w:cstheme="minorHAnsi"/>
          <w:lang w:val="en-US"/>
        </w:rPr>
        <w:t>Christian confessions. Finally, members of the WCC are obliged to defend women’s rights.</w:t>
      </w:r>
    </w:p>
    <w:p w:rsidR="00BE508E" w:rsidRPr="005C0D11" w:rsidRDefault="00BE508E" w:rsidP="00BE508E">
      <w:pPr>
        <w:ind w:firstLine="426"/>
        <w:rPr>
          <w:rFonts w:asciiTheme="minorHAnsi" w:hAnsiTheme="minorHAnsi" w:cstheme="minorHAnsi"/>
          <w:lang w:val="en-US"/>
        </w:rPr>
      </w:pPr>
      <w:proofErr w:type="gramStart"/>
      <w:r>
        <w:rPr>
          <w:rFonts w:asciiTheme="minorHAnsi" w:hAnsiTheme="minorHAnsi" w:cstheme="minorHAnsi"/>
          <w:lang w:val="en-US"/>
        </w:rPr>
        <w:t>On</w:t>
      </w:r>
      <w:r w:rsidRPr="00B57DE0">
        <w:rPr>
          <w:rFonts w:asciiTheme="minorHAnsi" w:hAnsiTheme="minorHAnsi" w:cstheme="minorHAnsi"/>
          <w:lang w:val="en-US"/>
        </w:rPr>
        <w:t xml:space="preserve"> </w:t>
      </w:r>
      <w:r>
        <w:rPr>
          <w:rFonts w:asciiTheme="minorHAnsi" w:hAnsiTheme="minorHAnsi" w:cstheme="minorHAnsi"/>
          <w:lang w:val="en-US"/>
        </w:rPr>
        <w:t>the</w:t>
      </w:r>
      <w:r w:rsidRPr="00B57DE0">
        <w:rPr>
          <w:rFonts w:asciiTheme="minorHAnsi" w:hAnsiTheme="minorHAnsi" w:cstheme="minorHAnsi"/>
          <w:lang w:val="en-US"/>
        </w:rPr>
        <w:t xml:space="preserve"> </w:t>
      </w:r>
      <w:r>
        <w:rPr>
          <w:rFonts w:asciiTheme="minorHAnsi" w:hAnsiTheme="minorHAnsi" w:cstheme="minorHAnsi"/>
          <w:lang w:val="en-US"/>
        </w:rPr>
        <w:t>one</w:t>
      </w:r>
      <w:r w:rsidRPr="00B57DE0">
        <w:rPr>
          <w:rFonts w:asciiTheme="minorHAnsi" w:hAnsiTheme="minorHAnsi" w:cstheme="minorHAnsi"/>
          <w:lang w:val="en-US"/>
        </w:rPr>
        <w:t xml:space="preserve"> </w:t>
      </w:r>
      <w:r>
        <w:rPr>
          <w:rFonts w:asciiTheme="minorHAnsi" w:hAnsiTheme="minorHAnsi" w:cstheme="minorHAnsi"/>
          <w:lang w:val="en-US"/>
        </w:rPr>
        <w:t>hand</w:t>
      </w:r>
      <w:r w:rsidRPr="00B57DE0">
        <w:rPr>
          <w:rFonts w:asciiTheme="minorHAnsi" w:hAnsiTheme="minorHAnsi" w:cstheme="minorHAnsi"/>
          <w:lang w:val="en-US"/>
        </w:rPr>
        <w:t xml:space="preserve">, </w:t>
      </w:r>
      <w:r>
        <w:rPr>
          <w:rFonts w:asciiTheme="minorHAnsi" w:hAnsiTheme="minorHAnsi" w:cstheme="minorHAnsi"/>
          <w:lang w:val="en-US"/>
        </w:rPr>
        <w:t>it</w:t>
      </w:r>
      <w:r w:rsidRPr="00B57DE0">
        <w:rPr>
          <w:rFonts w:asciiTheme="minorHAnsi" w:hAnsiTheme="minorHAnsi" w:cstheme="minorHAnsi"/>
          <w:lang w:val="en-US"/>
        </w:rPr>
        <w:t xml:space="preserve"> </w:t>
      </w:r>
      <w:r>
        <w:rPr>
          <w:rFonts w:asciiTheme="minorHAnsi" w:hAnsiTheme="minorHAnsi" w:cstheme="minorHAnsi"/>
          <w:lang w:val="en-US"/>
        </w:rPr>
        <w:t>appears</w:t>
      </w:r>
      <w:r w:rsidRPr="00B57DE0">
        <w:rPr>
          <w:rFonts w:asciiTheme="minorHAnsi" w:hAnsiTheme="minorHAnsi" w:cstheme="minorHAnsi"/>
          <w:lang w:val="en-US"/>
        </w:rPr>
        <w:t xml:space="preserve"> </w:t>
      </w:r>
      <w:r>
        <w:rPr>
          <w:rFonts w:asciiTheme="minorHAnsi" w:hAnsiTheme="minorHAnsi" w:cstheme="minorHAnsi"/>
          <w:lang w:val="en-US"/>
        </w:rPr>
        <w:t>that</w:t>
      </w:r>
      <w:r w:rsidRPr="00B57DE0">
        <w:rPr>
          <w:rFonts w:asciiTheme="minorHAnsi" w:hAnsiTheme="minorHAnsi" w:cstheme="minorHAnsi"/>
          <w:lang w:val="en-US"/>
        </w:rPr>
        <w:t xml:space="preserve"> </w:t>
      </w:r>
      <w:r>
        <w:rPr>
          <w:rFonts w:asciiTheme="minorHAnsi" w:hAnsiTheme="minorHAnsi" w:cstheme="minorHAnsi"/>
          <w:lang w:val="en-US"/>
        </w:rPr>
        <w:t>the</w:t>
      </w:r>
      <w:r w:rsidRPr="00B57DE0">
        <w:rPr>
          <w:rFonts w:asciiTheme="minorHAnsi" w:hAnsiTheme="minorHAnsi" w:cstheme="minorHAnsi"/>
          <w:lang w:val="en-US"/>
        </w:rPr>
        <w:t xml:space="preserve"> </w:t>
      </w:r>
      <w:r>
        <w:rPr>
          <w:rFonts w:asciiTheme="minorHAnsi" w:hAnsiTheme="minorHAnsi" w:cstheme="minorHAnsi"/>
          <w:lang w:val="en-US"/>
        </w:rPr>
        <w:t>WCC</w:t>
      </w:r>
      <w:r w:rsidRPr="00B57DE0">
        <w:rPr>
          <w:rFonts w:asciiTheme="minorHAnsi" w:hAnsiTheme="minorHAnsi" w:cstheme="minorHAnsi"/>
          <w:lang w:val="en-US"/>
        </w:rPr>
        <w:t xml:space="preserve"> </w:t>
      </w:r>
      <w:r>
        <w:rPr>
          <w:rFonts w:asciiTheme="minorHAnsi" w:hAnsiTheme="minorHAnsi" w:cstheme="minorHAnsi"/>
          <w:lang w:val="en-US"/>
        </w:rPr>
        <w:t>stands</w:t>
      </w:r>
      <w:r w:rsidRPr="00B57DE0">
        <w:rPr>
          <w:rFonts w:asciiTheme="minorHAnsi" w:hAnsiTheme="minorHAnsi" w:cstheme="minorHAnsi"/>
          <w:lang w:val="en-US"/>
        </w:rPr>
        <w:t xml:space="preserve"> </w:t>
      </w:r>
      <w:r>
        <w:rPr>
          <w:rFonts w:asciiTheme="minorHAnsi" w:hAnsiTheme="minorHAnsi" w:cstheme="minorHAnsi"/>
          <w:lang w:val="en-US"/>
        </w:rPr>
        <w:t>for</w:t>
      </w:r>
      <w:r w:rsidRPr="00B57DE0">
        <w:rPr>
          <w:rFonts w:asciiTheme="minorHAnsi" w:hAnsiTheme="minorHAnsi" w:cstheme="minorHAnsi"/>
          <w:lang w:val="en-US"/>
        </w:rPr>
        <w:t xml:space="preserve"> </w:t>
      </w:r>
      <w:r>
        <w:rPr>
          <w:rFonts w:asciiTheme="minorHAnsi" w:hAnsiTheme="minorHAnsi" w:cstheme="minorHAnsi"/>
          <w:lang w:val="en-US"/>
        </w:rPr>
        <w:t>much that is good and honorable.</w:t>
      </w:r>
      <w:proofErr w:type="gramEnd"/>
      <w:r>
        <w:rPr>
          <w:rFonts w:asciiTheme="minorHAnsi" w:hAnsiTheme="minorHAnsi" w:cstheme="minorHAnsi"/>
          <w:lang w:val="en-US"/>
        </w:rPr>
        <w:t xml:space="preserve"> However</w:t>
      </w:r>
      <w:r w:rsidRPr="00B57DE0">
        <w:rPr>
          <w:rFonts w:asciiTheme="minorHAnsi" w:hAnsiTheme="minorHAnsi" w:cstheme="minorHAnsi"/>
          <w:lang w:val="en-US"/>
        </w:rPr>
        <w:t xml:space="preserve">, </w:t>
      </w:r>
      <w:r>
        <w:rPr>
          <w:rFonts w:asciiTheme="minorHAnsi" w:hAnsiTheme="minorHAnsi" w:cstheme="minorHAnsi"/>
          <w:lang w:val="en-US"/>
        </w:rPr>
        <w:t>some</w:t>
      </w:r>
      <w:r w:rsidRPr="00B57DE0">
        <w:rPr>
          <w:rFonts w:asciiTheme="minorHAnsi" w:hAnsiTheme="minorHAnsi" w:cstheme="minorHAnsi"/>
          <w:lang w:val="en-US"/>
        </w:rPr>
        <w:t xml:space="preserve"> </w:t>
      </w:r>
      <w:r>
        <w:rPr>
          <w:rFonts w:asciiTheme="minorHAnsi" w:hAnsiTheme="minorHAnsi" w:cstheme="minorHAnsi"/>
          <w:lang w:val="en-US"/>
        </w:rPr>
        <w:t>Christians</w:t>
      </w:r>
      <w:r w:rsidRPr="00B57DE0">
        <w:rPr>
          <w:rFonts w:asciiTheme="minorHAnsi" w:hAnsiTheme="minorHAnsi" w:cstheme="minorHAnsi"/>
          <w:lang w:val="en-US"/>
        </w:rPr>
        <w:t xml:space="preserve">, </w:t>
      </w:r>
      <w:r>
        <w:rPr>
          <w:rFonts w:asciiTheme="minorHAnsi" w:hAnsiTheme="minorHAnsi" w:cstheme="minorHAnsi"/>
          <w:lang w:val="en-US"/>
        </w:rPr>
        <w:t>especially</w:t>
      </w:r>
      <w:r w:rsidRPr="00B57DE0">
        <w:rPr>
          <w:rFonts w:asciiTheme="minorHAnsi" w:hAnsiTheme="minorHAnsi" w:cstheme="minorHAnsi"/>
          <w:lang w:val="en-US"/>
        </w:rPr>
        <w:t xml:space="preserve"> </w:t>
      </w:r>
      <w:r>
        <w:rPr>
          <w:rFonts w:asciiTheme="minorHAnsi" w:hAnsiTheme="minorHAnsi" w:cstheme="minorHAnsi"/>
          <w:lang w:val="en-US"/>
        </w:rPr>
        <w:t>those</w:t>
      </w:r>
      <w:r w:rsidRPr="00B57DE0">
        <w:rPr>
          <w:rFonts w:asciiTheme="minorHAnsi" w:hAnsiTheme="minorHAnsi" w:cstheme="minorHAnsi"/>
          <w:lang w:val="en-US"/>
        </w:rPr>
        <w:t xml:space="preserve"> </w:t>
      </w:r>
      <w:r>
        <w:rPr>
          <w:rFonts w:asciiTheme="minorHAnsi" w:hAnsiTheme="minorHAnsi" w:cstheme="minorHAnsi"/>
          <w:lang w:val="en-US"/>
        </w:rPr>
        <w:t>of</w:t>
      </w:r>
      <w:r w:rsidRPr="00B57DE0">
        <w:rPr>
          <w:rFonts w:asciiTheme="minorHAnsi" w:hAnsiTheme="minorHAnsi" w:cstheme="minorHAnsi"/>
          <w:lang w:val="en-US"/>
        </w:rPr>
        <w:t xml:space="preserve"> </w:t>
      </w:r>
      <w:r>
        <w:rPr>
          <w:rFonts w:asciiTheme="minorHAnsi" w:hAnsiTheme="minorHAnsi" w:cstheme="minorHAnsi"/>
          <w:lang w:val="en-US"/>
        </w:rPr>
        <w:t>Evangelical faith, refrain from participation in the WCC for several reasons. The</w:t>
      </w:r>
      <w:r w:rsidRPr="00B57DE0">
        <w:rPr>
          <w:rFonts w:asciiTheme="minorHAnsi" w:hAnsiTheme="minorHAnsi" w:cstheme="minorHAnsi"/>
          <w:lang w:val="en-US"/>
        </w:rPr>
        <w:t xml:space="preserve"> </w:t>
      </w:r>
      <w:r>
        <w:rPr>
          <w:rFonts w:asciiTheme="minorHAnsi" w:hAnsiTheme="minorHAnsi" w:cstheme="minorHAnsi"/>
          <w:lang w:val="en-US"/>
        </w:rPr>
        <w:t>statement</w:t>
      </w:r>
      <w:r w:rsidRPr="00B57DE0">
        <w:rPr>
          <w:rFonts w:asciiTheme="minorHAnsi" w:hAnsiTheme="minorHAnsi" w:cstheme="minorHAnsi"/>
          <w:lang w:val="en-US"/>
        </w:rPr>
        <w:t xml:space="preserve"> </w:t>
      </w:r>
      <w:r>
        <w:rPr>
          <w:rFonts w:asciiTheme="minorHAnsi" w:hAnsiTheme="minorHAnsi" w:cstheme="minorHAnsi"/>
          <w:lang w:val="en-US"/>
        </w:rPr>
        <w:t>of</w:t>
      </w:r>
      <w:r w:rsidRPr="00B57DE0">
        <w:rPr>
          <w:rFonts w:asciiTheme="minorHAnsi" w:hAnsiTheme="minorHAnsi" w:cstheme="minorHAnsi"/>
          <w:lang w:val="en-US"/>
        </w:rPr>
        <w:t xml:space="preserve"> </w:t>
      </w:r>
      <w:r>
        <w:rPr>
          <w:rFonts w:asciiTheme="minorHAnsi" w:hAnsiTheme="minorHAnsi" w:cstheme="minorHAnsi"/>
          <w:lang w:val="en-US"/>
        </w:rPr>
        <w:t>faith</w:t>
      </w:r>
      <w:r w:rsidRPr="00B57DE0">
        <w:rPr>
          <w:rFonts w:asciiTheme="minorHAnsi" w:hAnsiTheme="minorHAnsi" w:cstheme="minorHAnsi"/>
          <w:lang w:val="en-US"/>
        </w:rPr>
        <w:t xml:space="preserve"> </w:t>
      </w:r>
      <w:r>
        <w:rPr>
          <w:rFonts w:asciiTheme="minorHAnsi" w:hAnsiTheme="minorHAnsi" w:cstheme="minorHAnsi"/>
          <w:lang w:val="en-US"/>
        </w:rPr>
        <w:t>does</w:t>
      </w:r>
      <w:r w:rsidRPr="00B57DE0">
        <w:rPr>
          <w:rFonts w:asciiTheme="minorHAnsi" w:hAnsiTheme="minorHAnsi" w:cstheme="minorHAnsi"/>
          <w:lang w:val="en-US"/>
        </w:rPr>
        <w:t xml:space="preserve"> </w:t>
      </w:r>
      <w:r>
        <w:rPr>
          <w:rFonts w:asciiTheme="minorHAnsi" w:hAnsiTheme="minorHAnsi" w:cstheme="minorHAnsi"/>
          <w:lang w:val="en-US"/>
        </w:rPr>
        <w:t>not</w:t>
      </w:r>
      <w:r w:rsidRPr="00B57DE0">
        <w:rPr>
          <w:rFonts w:asciiTheme="minorHAnsi" w:hAnsiTheme="minorHAnsi" w:cstheme="minorHAnsi"/>
          <w:lang w:val="en-US"/>
        </w:rPr>
        <w:t xml:space="preserve"> </w:t>
      </w:r>
      <w:r>
        <w:rPr>
          <w:rFonts w:asciiTheme="minorHAnsi" w:hAnsiTheme="minorHAnsi" w:cstheme="minorHAnsi"/>
          <w:lang w:val="en-US"/>
        </w:rPr>
        <w:t>address</w:t>
      </w:r>
      <w:r w:rsidRPr="00B57DE0">
        <w:rPr>
          <w:rFonts w:asciiTheme="minorHAnsi" w:hAnsiTheme="minorHAnsi" w:cstheme="minorHAnsi"/>
          <w:lang w:val="en-US"/>
        </w:rPr>
        <w:t xml:space="preserve"> </w:t>
      </w:r>
      <w:r>
        <w:rPr>
          <w:rFonts w:asciiTheme="minorHAnsi" w:hAnsiTheme="minorHAnsi" w:cstheme="minorHAnsi"/>
          <w:lang w:val="en-US"/>
        </w:rPr>
        <w:t>many</w:t>
      </w:r>
      <w:r w:rsidRPr="00B57DE0">
        <w:rPr>
          <w:rFonts w:asciiTheme="minorHAnsi" w:hAnsiTheme="minorHAnsi" w:cstheme="minorHAnsi"/>
          <w:lang w:val="en-US"/>
        </w:rPr>
        <w:t xml:space="preserve"> </w:t>
      </w:r>
      <w:r>
        <w:rPr>
          <w:rFonts w:asciiTheme="minorHAnsi" w:hAnsiTheme="minorHAnsi" w:cstheme="minorHAnsi"/>
          <w:lang w:val="en-US"/>
        </w:rPr>
        <w:t xml:space="preserve">vital Christian doctrines, especially </w:t>
      </w:r>
      <w:proofErr w:type="gramStart"/>
      <w:r>
        <w:rPr>
          <w:rFonts w:asciiTheme="minorHAnsi" w:hAnsiTheme="minorHAnsi" w:cstheme="minorHAnsi"/>
          <w:lang w:val="en-US"/>
        </w:rPr>
        <w:t>in regard to</w:t>
      </w:r>
      <w:proofErr w:type="gramEnd"/>
      <w:r>
        <w:rPr>
          <w:rFonts w:asciiTheme="minorHAnsi" w:hAnsiTheme="minorHAnsi" w:cstheme="minorHAnsi"/>
          <w:lang w:val="en-US"/>
        </w:rPr>
        <w:t xml:space="preserve"> salvation. Some</w:t>
      </w:r>
      <w:r w:rsidRPr="005C0D11">
        <w:rPr>
          <w:rFonts w:asciiTheme="minorHAnsi" w:hAnsiTheme="minorHAnsi" w:cstheme="minorHAnsi"/>
          <w:lang w:val="en-US"/>
        </w:rPr>
        <w:t xml:space="preserve"> </w:t>
      </w:r>
      <w:r>
        <w:rPr>
          <w:rFonts w:asciiTheme="minorHAnsi" w:hAnsiTheme="minorHAnsi" w:cstheme="minorHAnsi"/>
          <w:lang w:val="en-US"/>
        </w:rPr>
        <w:t>observe</w:t>
      </w:r>
      <w:r w:rsidRPr="005C0D11">
        <w:rPr>
          <w:rFonts w:asciiTheme="minorHAnsi" w:hAnsiTheme="minorHAnsi" w:cstheme="minorHAnsi"/>
          <w:lang w:val="en-US"/>
        </w:rPr>
        <w:t xml:space="preserve"> </w:t>
      </w:r>
      <w:r>
        <w:rPr>
          <w:rFonts w:asciiTheme="minorHAnsi" w:hAnsiTheme="minorHAnsi" w:cstheme="minorHAnsi"/>
          <w:lang w:val="en-US"/>
        </w:rPr>
        <w:t>a</w:t>
      </w:r>
      <w:r w:rsidRPr="005C0D11">
        <w:rPr>
          <w:rFonts w:asciiTheme="minorHAnsi" w:hAnsiTheme="minorHAnsi" w:cstheme="minorHAnsi"/>
          <w:lang w:val="en-US"/>
        </w:rPr>
        <w:t xml:space="preserve"> </w:t>
      </w:r>
      <w:r>
        <w:rPr>
          <w:rFonts w:asciiTheme="minorHAnsi" w:hAnsiTheme="minorHAnsi" w:cstheme="minorHAnsi"/>
          <w:lang w:val="en-US"/>
        </w:rPr>
        <w:t>leaning</w:t>
      </w:r>
      <w:r w:rsidRPr="005C0D11">
        <w:rPr>
          <w:rFonts w:asciiTheme="minorHAnsi" w:hAnsiTheme="minorHAnsi" w:cstheme="minorHAnsi"/>
          <w:lang w:val="en-US"/>
        </w:rPr>
        <w:t xml:space="preserve"> </w:t>
      </w:r>
      <w:r>
        <w:rPr>
          <w:rFonts w:asciiTheme="minorHAnsi" w:hAnsiTheme="minorHAnsi" w:cstheme="minorHAnsi"/>
          <w:lang w:val="en-US"/>
        </w:rPr>
        <w:t>toward</w:t>
      </w:r>
      <w:r w:rsidRPr="005C0D11">
        <w:rPr>
          <w:rFonts w:asciiTheme="minorHAnsi" w:hAnsiTheme="minorHAnsi" w:cstheme="minorHAnsi"/>
          <w:lang w:val="en-US"/>
        </w:rPr>
        <w:t xml:space="preserve"> </w:t>
      </w:r>
      <w:r>
        <w:rPr>
          <w:rFonts w:asciiTheme="minorHAnsi" w:hAnsiTheme="minorHAnsi" w:cstheme="minorHAnsi"/>
          <w:lang w:val="en-US"/>
        </w:rPr>
        <w:t>liberalism</w:t>
      </w:r>
      <w:r w:rsidRPr="005C0D11">
        <w:rPr>
          <w:rFonts w:asciiTheme="minorHAnsi" w:hAnsiTheme="minorHAnsi" w:cstheme="minorHAnsi"/>
          <w:lang w:val="en-US"/>
        </w:rPr>
        <w:t xml:space="preserve"> </w:t>
      </w:r>
      <w:r>
        <w:rPr>
          <w:rFonts w:asciiTheme="minorHAnsi" w:hAnsiTheme="minorHAnsi" w:cstheme="minorHAnsi"/>
          <w:lang w:val="en-US"/>
        </w:rPr>
        <w:t>in</w:t>
      </w:r>
      <w:r w:rsidRPr="005C0D11">
        <w:rPr>
          <w:rFonts w:asciiTheme="minorHAnsi" w:hAnsiTheme="minorHAnsi" w:cstheme="minorHAnsi"/>
          <w:lang w:val="en-US"/>
        </w:rPr>
        <w:t xml:space="preserve"> </w:t>
      </w:r>
      <w:r>
        <w:rPr>
          <w:rFonts w:asciiTheme="minorHAnsi" w:hAnsiTheme="minorHAnsi" w:cstheme="minorHAnsi"/>
          <w:lang w:val="en-US"/>
        </w:rPr>
        <w:t>the</w:t>
      </w:r>
      <w:r w:rsidRPr="005C0D11">
        <w:rPr>
          <w:rFonts w:asciiTheme="minorHAnsi" w:hAnsiTheme="minorHAnsi" w:cstheme="minorHAnsi"/>
          <w:lang w:val="en-US"/>
        </w:rPr>
        <w:t xml:space="preserve"> </w:t>
      </w:r>
      <w:r>
        <w:rPr>
          <w:rFonts w:asciiTheme="minorHAnsi" w:hAnsiTheme="minorHAnsi" w:cstheme="minorHAnsi"/>
          <w:lang w:val="en-US"/>
        </w:rPr>
        <w:t>member denominations</w:t>
      </w:r>
      <w:r w:rsidRPr="005C0D11">
        <w:rPr>
          <w:rFonts w:asciiTheme="minorHAnsi" w:hAnsiTheme="minorHAnsi" w:cstheme="minorHAnsi"/>
          <w:lang w:val="en-US"/>
        </w:rPr>
        <w:t xml:space="preserve">. </w:t>
      </w:r>
      <w:r>
        <w:rPr>
          <w:rFonts w:asciiTheme="minorHAnsi" w:hAnsiTheme="minorHAnsi" w:cstheme="minorHAnsi"/>
          <w:lang w:val="en-US"/>
        </w:rPr>
        <w:t>Finally</w:t>
      </w:r>
      <w:r w:rsidRPr="005C0D11">
        <w:rPr>
          <w:rFonts w:asciiTheme="minorHAnsi" w:hAnsiTheme="minorHAnsi" w:cstheme="minorHAnsi"/>
          <w:lang w:val="en-US"/>
        </w:rPr>
        <w:t xml:space="preserve">, </w:t>
      </w:r>
      <w:r>
        <w:rPr>
          <w:rFonts w:asciiTheme="minorHAnsi" w:hAnsiTheme="minorHAnsi" w:cstheme="minorHAnsi"/>
          <w:lang w:val="en-US"/>
        </w:rPr>
        <w:t>some</w:t>
      </w:r>
      <w:r w:rsidRPr="005C0D11">
        <w:rPr>
          <w:rFonts w:asciiTheme="minorHAnsi" w:hAnsiTheme="minorHAnsi" w:cstheme="minorHAnsi"/>
          <w:lang w:val="en-US"/>
        </w:rPr>
        <w:t xml:space="preserve"> </w:t>
      </w:r>
      <w:r>
        <w:rPr>
          <w:rFonts w:asciiTheme="minorHAnsi" w:hAnsiTheme="minorHAnsi" w:cstheme="minorHAnsi"/>
          <w:lang w:val="en-US"/>
        </w:rPr>
        <w:t>feel</w:t>
      </w:r>
      <w:r w:rsidRPr="005C0D11">
        <w:rPr>
          <w:rFonts w:asciiTheme="minorHAnsi" w:hAnsiTheme="minorHAnsi" w:cstheme="minorHAnsi"/>
          <w:lang w:val="en-US"/>
        </w:rPr>
        <w:t xml:space="preserve"> </w:t>
      </w:r>
      <w:r>
        <w:rPr>
          <w:rFonts w:asciiTheme="minorHAnsi" w:hAnsiTheme="minorHAnsi" w:cstheme="minorHAnsi"/>
          <w:lang w:val="en-US"/>
        </w:rPr>
        <w:t>the</w:t>
      </w:r>
      <w:r w:rsidRPr="005C0D11">
        <w:rPr>
          <w:rFonts w:asciiTheme="minorHAnsi" w:hAnsiTheme="minorHAnsi" w:cstheme="minorHAnsi"/>
          <w:lang w:val="en-US"/>
        </w:rPr>
        <w:t xml:space="preserve"> </w:t>
      </w:r>
      <w:r>
        <w:rPr>
          <w:rFonts w:asciiTheme="minorHAnsi" w:hAnsiTheme="minorHAnsi" w:cstheme="minorHAnsi"/>
          <w:lang w:val="en-US"/>
        </w:rPr>
        <w:t>WCC</w:t>
      </w:r>
      <w:r w:rsidRPr="005C0D11">
        <w:rPr>
          <w:rFonts w:asciiTheme="minorHAnsi" w:hAnsiTheme="minorHAnsi" w:cstheme="minorHAnsi"/>
          <w:lang w:val="en-US"/>
        </w:rPr>
        <w:t xml:space="preserve"> </w:t>
      </w:r>
      <w:r>
        <w:rPr>
          <w:rFonts w:asciiTheme="minorHAnsi" w:hAnsiTheme="minorHAnsi" w:cstheme="minorHAnsi"/>
          <w:lang w:val="en-US"/>
        </w:rPr>
        <w:t>is</w:t>
      </w:r>
      <w:r w:rsidRPr="005C0D11">
        <w:rPr>
          <w:rFonts w:asciiTheme="minorHAnsi" w:hAnsiTheme="minorHAnsi" w:cstheme="minorHAnsi"/>
          <w:lang w:val="en-US"/>
        </w:rPr>
        <w:t xml:space="preserve"> </w:t>
      </w:r>
      <w:r>
        <w:rPr>
          <w:rFonts w:asciiTheme="minorHAnsi" w:hAnsiTheme="minorHAnsi" w:cstheme="minorHAnsi"/>
          <w:lang w:val="en-US"/>
        </w:rPr>
        <w:t>more</w:t>
      </w:r>
      <w:r w:rsidRPr="005C0D11">
        <w:rPr>
          <w:rFonts w:asciiTheme="minorHAnsi" w:hAnsiTheme="minorHAnsi" w:cstheme="minorHAnsi"/>
          <w:lang w:val="en-US"/>
        </w:rPr>
        <w:t xml:space="preserve"> </w:t>
      </w:r>
      <w:r>
        <w:rPr>
          <w:rFonts w:asciiTheme="minorHAnsi" w:hAnsiTheme="minorHAnsi" w:cstheme="minorHAnsi"/>
          <w:lang w:val="en-US"/>
        </w:rPr>
        <w:t>engaged in politics than spiritual matters</w:t>
      </w:r>
      <w:r w:rsidRPr="005C0D11">
        <w:rPr>
          <w:rFonts w:asciiTheme="minorHAnsi" w:hAnsiTheme="minorHAnsi" w:cstheme="minorHAnsi"/>
          <w:lang w:val="en-US"/>
        </w:rPr>
        <w:t>.</w:t>
      </w:r>
    </w:p>
    <w:p w:rsidR="00BE508E" w:rsidRPr="005C0D11" w:rsidRDefault="00BE508E" w:rsidP="00BE508E">
      <w:pPr>
        <w:ind w:firstLine="426"/>
        <w:rPr>
          <w:rFonts w:asciiTheme="minorHAnsi" w:hAnsiTheme="minorHAnsi" w:cstheme="minorHAnsi"/>
          <w:lang w:val="en-US"/>
        </w:rPr>
      </w:pPr>
      <w:r>
        <w:rPr>
          <w:rFonts w:asciiTheme="minorHAnsi" w:hAnsiTheme="minorHAnsi" w:cstheme="minorHAnsi"/>
          <w:lang w:val="en-US"/>
        </w:rPr>
        <w:t>Because of these concerns, another interdenominational union was formed in 1951 – the World Evangelical Alliance.</w:t>
      </w:r>
      <w:r w:rsidRPr="00FF2788">
        <w:rPr>
          <w:rStyle w:val="FootnoteReference"/>
          <w:rFonts w:asciiTheme="minorHAnsi" w:hAnsiTheme="minorHAnsi" w:cstheme="minorHAnsi"/>
          <w:sz w:val="24"/>
        </w:rPr>
        <w:footnoteReference w:id="32"/>
      </w:r>
      <w:r w:rsidRPr="005C0D11">
        <w:rPr>
          <w:rFonts w:asciiTheme="minorHAnsi" w:hAnsiTheme="minorHAnsi" w:cstheme="minorHAnsi"/>
          <w:lang w:val="en-US"/>
        </w:rPr>
        <w:t xml:space="preserve"> </w:t>
      </w:r>
      <w:r>
        <w:rPr>
          <w:rFonts w:asciiTheme="minorHAnsi" w:hAnsiTheme="minorHAnsi" w:cstheme="minorHAnsi"/>
          <w:lang w:val="en-US"/>
        </w:rPr>
        <w:t>The</w:t>
      </w:r>
      <w:r w:rsidRPr="005C0D11">
        <w:rPr>
          <w:rFonts w:asciiTheme="minorHAnsi" w:hAnsiTheme="minorHAnsi" w:cstheme="minorHAnsi"/>
          <w:lang w:val="en-US"/>
        </w:rPr>
        <w:t xml:space="preserve"> </w:t>
      </w:r>
      <w:r>
        <w:rPr>
          <w:rFonts w:asciiTheme="minorHAnsi" w:hAnsiTheme="minorHAnsi" w:cstheme="minorHAnsi"/>
          <w:lang w:val="en-US"/>
        </w:rPr>
        <w:t>WEA</w:t>
      </w:r>
      <w:r w:rsidRPr="005C0D11">
        <w:rPr>
          <w:rFonts w:asciiTheme="minorHAnsi" w:hAnsiTheme="minorHAnsi" w:cstheme="minorHAnsi"/>
          <w:lang w:val="en-US"/>
        </w:rPr>
        <w:t xml:space="preserve"> </w:t>
      </w:r>
      <w:r>
        <w:rPr>
          <w:rFonts w:asciiTheme="minorHAnsi" w:hAnsiTheme="minorHAnsi" w:cstheme="minorHAnsi"/>
          <w:lang w:val="en-US"/>
        </w:rPr>
        <w:t>embraces</w:t>
      </w:r>
      <w:r w:rsidRPr="005C0D11">
        <w:rPr>
          <w:rFonts w:asciiTheme="minorHAnsi" w:hAnsiTheme="minorHAnsi" w:cstheme="minorHAnsi"/>
          <w:lang w:val="en-US"/>
        </w:rPr>
        <w:t xml:space="preserve"> 420 </w:t>
      </w:r>
      <w:r>
        <w:rPr>
          <w:rFonts w:asciiTheme="minorHAnsi" w:hAnsiTheme="minorHAnsi" w:cstheme="minorHAnsi"/>
          <w:lang w:val="en-US"/>
        </w:rPr>
        <w:t>million</w:t>
      </w:r>
      <w:r w:rsidRPr="005C0D11">
        <w:rPr>
          <w:rFonts w:asciiTheme="minorHAnsi" w:hAnsiTheme="minorHAnsi" w:cstheme="minorHAnsi"/>
          <w:lang w:val="en-US"/>
        </w:rPr>
        <w:t xml:space="preserve"> </w:t>
      </w:r>
      <w:r>
        <w:rPr>
          <w:rFonts w:asciiTheme="minorHAnsi" w:hAnsiTheme="minorHAnsi" w:cstheme="minorHAnsi"/>
          <w:lang w:val="en-US"/>
        </w:rPr>
        <w:t>believers</w:t>
      </w:r>
      <w:r w:rsidRPr="005C0D11">
        <w:rPr>
          <w:rFonts w:asciiTheme="minorHAnsi" w:hAnsiTheme="minorHAnsi" w:cstheme="minorHAnsi"/>
          <w:lang w:val="en-US"/>
        </w:rPr>
        <w:t xml:space="preserve"> </w:t>
      </w:r>
      <w:r>
        <w:rPr>
          <w:rFonts w:asciiTheme="minorHAnsi" w:hAnsiTheme="minorHAnsi" w:cstheme="minorHAnsi"/>
          <w:lang w:val="en-US"/>
        </w:rPr>
        <w:t>from</w:t>
      </w:r>
      <w:r w:rsidRPr="005C0D11">
        <w:rPr>
          <w:rFonts w:asciiTheme="minorHAnsi" w:hAnsiTheme="minorHAnsi" w:cstheme="minorHAnsi"/>
          <w:lang w:val="en-US"/>
        </w:rPr>
        <w:t xml:space="preserve"> </w:t>
      </w:r>
      <w:r>
        <w:rPr>
          <w:rFonts w:asciiTheme="minorHAnsi" w:hAnsiTheme="minorHAnsi" w:cstheme="minorHAnsi"/>
          <w:lang w:val="en-US"/>
        </w:rPr>
        <w:t>various</w:t>
      </w:r>
      <w:r w:rsidRPr="005C0D11">
        <w:rPr>
          <w:rFonts w:asciiTheme="minorHAnsi" w:hAnsiTheme="minorHAnsi" w:cstheme="minorHAnsi"/>
          <w:lang w:val="en-US"/>
        </w:rPr>
        <w:t xml:space="preserve"> </w:t>
      </w:r>
      <w:r>
        <w:rPr>
          <w:rFonts w:asciiTheme="minorHAnsi" w:hAnsiTheme="minorHAnsi" w:cstheme="minorHAnsi"/>
          <w:lang w:val="en-US"/>
        </w:rPr>
        <w:t>denominations, and their members reside in 127 nations of the world</w:t>
      </w:r>
      <w:r w:rsidRPr="005C0D11">
        <w:rPr>
          <w:rFonts w:asciiTheme="minorHAnsi" w:hAnsiTheme="minorHAnsi" w:cstheme="minorHAnsi"/>
          <w:lang w:val="en-US"/>
        </w:rPr>
        <w:t xml:space="preserve">. </w:t>
      </w:r>
      <w:r>
        <w:rPr>
          <w:rFonts w:asciiTheme="minorHAnsi" w:hAnsiTheme="minorHAnsi" w:cstheme="minorHAnsi"/>
          <w:lang w:val="en-US"/>
        </w:rPr>
        <w:t>As</w:t>
      </w:r>
      <w:r w:rsidRPr="005C0D11">
        <w:rPr>
          <w:rFonts w:asciiTheme="minorHAnsi" w:hAnsiTheme="minorHAnsi" w:cstheme="minorHAnsi"/>
          <w:lang w:val="en-US"/>
        </w:rPr>
        <w:t xml:space="preserve"> </w:t>
      </w:r>
      <w:r>
        <w:rPr>
          <w:rFonts w:asciiTheme="minorHAnsi" w:hAnsiTheme="minorHAnsi" w:cstheme="minorHAnsi"/>
          <w:lang w:val="en-US"/>
        </w:rPr>
        <w:t>a</w:t>
      </w:r>
      <w:r w:rsidRPr="005C0D11">
        <w:rPr>
          <w:rFonts w:asciiTheme="minorHAnsi" w:hAnsiTheme="minorHAnsi" w:cstheme="minorHAnsi"/>
          <w:lang w:val="en-US"/>
        </w:rPr>
        <w:t xml:space="preserve"> </w:t>
      </w:r>
      <w:r>
        <w:rPr>
          <w:rFonts w:asciiTheme="minorHAnsi" w:hAnsiTheme="minorHAnsi" w:cstheme="minorHAnsi"/>
          <w:lang w:val="en-US"/>
        </w:rPr>
        <w:t>rule</w:t>
      </w:r>
      <w:r w:rsidRPr="005C0D11">
        <w:rPr>
          <w:rFonts w:asciiTheme="minorHAnsi" w:hAnsiTheme="minorHAnsi" w:cstheme="minorHAnsi"/>
          <w:lang w:val="en-US"/>
        </w:rPr>
        <w:t xml:space="preserve">, </w:t>
      </w:r>
      <w:r>
        <w:rPr>
          <w:rFonts w:asciiTheme="minorHAnsi" w:hAnsiTheme="minorHAnsi" w:cstheme="minorHAnsi"/>
          <w:lang w:val="en-US"/>
        </w:rPr>
        <w:t>each</w:t>
      </w:r>
      <w:r w:rsidRPr="005C0D11">
        <w:rPr>
          <w:rFonts w:asciiTheme="minorHAnsi" w:hAnsiTheme="minorHAnsi" w:cstheme="minorHAnsi"/>
          <w:lang w:val="en-US"/>
        </w:rPr>
        <w:t xml:space="preserve"> </w:t>
      </w:r>
      <w:r>
        <w:rPr>
          <w:rFonts w:asciiTheme="minorHAnsi" w:hAnsiTheme="minorHAnsi" w:cstheme="minorHAnsi"/>
          <w:lang w:val="en-US"/>
        </w:rPr>
        <w:t>nation</w:t>
      </w:r>
      <w:r w:rsidRPr="005C0D11">
        <w:rPr>
          <w:rFonts w:asciiTheme="minorHAnsi" w:hAnsiTheme="minorHAnsi" w:cstheme="minorHAnsi"/>
          <w:lang w:val="en-US"/>
        </w:rPr>
        <w:t xml:space="preserve"> </w:t>
      </w:r>
      <w:r>
        <w:rPr>
          <w:rFonts w:asciiTheme="minorHAnsi" w:hAnsiTheme="minorHAnsi" w:cstheme="minorHAnsi"/>
          <w:lang w:val="en-US"/>
        </w:rPr>
        <w:t>hosts</w:t>
      </w:r>
      <w:r w:rsidRPr="005C0D11">
        <w:rPr>
          <w:rFonts w:asciiTheme="minorHAnsi" w:hAnsiTheme="minorHAnsi" w:cstheme="minorHAnsi"/>
          <w:lang w:val="en-US"/>
        </w:rPr>
        <w:t xml:space="preserve"> </w:t>
      </w:r>
      <w:r>
        <w:rPr>
          <w:rFonts w:asciiTheme="minorHAnsi" w:hAnsiTheme="minorHAnsi" w:cstheme="minorHAnsi"/>
          <w:lang w:val="en-US"/>
        </w:rPr>
        <w:t>a</w:t>
      </w:r>
      <w:r w:rsidRPr="005C0D11">
        <w:rPr>
          <w:rFonts w:asciiTheme="minorHAnsi" w:hAnsiTheme="minorHAnsi" w:cstheme="minorHAnsi"/>
          <w:lang w:val="en-US"/>
        </w:rPr>
        <w:t xml:space="preserve"> </w:t>
      </w:r>
      <w:r>
        <w:rPr>
          <w:rFonts w:asciiTheme="minorHAnsi" w:hAnsiTheme="minorHAnsi" w:cstheme="minorHAnsi"/>
          <w:lang w:val="en-US"/>
        </w:rPr>
        <w:t>national</w:t>
      </w:r>
      <w:r w:rsidRPr="005C0D11">
        <w:rPr>
          <w:rFonts w:asciiTheme="minorHAnsi" w:hAnsiTheme="minorHAnsi" w:cstheme="minorHAnsi"/>
          <w:lang w:val="en-US"/>
        </w:rPr>
        <w:t xml:space="preserve"> </w:t>
      </w:r>
      <w:r>
        <w:rPr>
          <w:rFonts w:asciiTheme="minorHAnsi" w:hAnsiTheme="minorHAnsi" w:cstheme="minorHAnsi"/>
          <w:lang w:val="en-US"/>
        </w:rPr>
        <w:t>evangelical alliance. The</w:t>
      </w:r>
      <w:r w:rsidRPr="005C0D11">
        <w:rPr>
          <w:rFonts w:asciiTheme="minorHAnsi" w:hAnsiTheme="minorHAnsi" w:cstheme="minorHAnsi"/>
          <w:lang w:val="en-US"/>
        </w:rPr>
        <w:t xml:space="preserve"> </w:t>
      </w:r>
      <w:r>
        <w:rPr>
          <w:rFonts w:asciiTheme="minorHAnsi" w:hAnsiTheme="minorHAnsi" w:cstheme="minorHAnsi"/>
          <w:lang w:val="en-US"/>
        </w:rPr>
        <w:t>goal</w:t>
      </w:r>
      <w:r w:rsidRPr="005C0D11">
        <w:rPr>
          <w:rFonts w:asciiTheme="minorHAnsi" w:hAnsiTheme="minorHAnsi" w:cstheme="minorHAnsi"/>
          <w:lang w:val="en-US"/>
        </w:rPr>
        <w:t xml:space="preserve"> </w:t>
      </w:r>
      <w:r>
        <w:rPr>
          <w:rFonts w:asciiTheme="minorHAnsi" w:hAnsiTheme="minorHAnsi" w:cstheme="minorHAnsi"/>
          <w:lang w:val="en-US"/>
        </w:rPr>
        <w:t>of</w:t>
      </w:r>
      <w:r w:rsidRPr="005C0D11">
        <w:rPr>
          <w:rFonts w:asciiTheme="minorHAnsi" w:hAnsiTheme="minorHAnsi" w:cstheme="minorHAnsi"/>
          <w:lang w:val="en-US"/>
        </w:rPr>
        <w:t xml:space="preserve"> </w:t>
      </w:r>
      <w:r>
        <w:rPr>
          <w:rFonts w:asciiTheme="minorHAnsi" w:hAnsiTheme="minorHAnsi" w:cstheme="minorHAnsi"/>
          <w:lang w:val="en-US"/>
        </w:rPr>
        <w:t>the</w:t>
      </w:r>
      <w:r w:rsidRPr="005C0D11">
        <w:rPr>
          <w:rFonts w:asciiTheme="minorHAnsi" w:hAnsiTheme="minorHAnsi" w:cstheme="minorHAnsi"/>
          <w:lang w:val="en-US"/>
        </w:rPr>
        <w:t xml:space="preserve"> </w:t>
      </w:r>
      <w:r>
        <w:rPr>
          <w:rFonts w:asciiTheme="minorHAnsi" w:hAnsiTheme="minorHAnsi" w:cstheme="minorHAnsi"/>
          <w:lang w:val="en-US"/>
        </w:rPr>
        <w:t>WEA</w:t>
      </w:r>
      <w:r w:rsidRPr="005C0D11">
        <w:rPr>
          <w:rFonts w:asciiTheme="minorHAnsi" w:hAnsiTheme="minorHAnsi" w:cstheme="minorHAnsi"/>
          <w:lang w:val="en-US"/>
        </w:rPr>
        <w:t xml:space="preserve"> </w:t>
      </w:r>
      <w:r>
        <w:rPr>
          <w:rFonts w:asciiTheme="minorHAnsi" w:hAnsiTheme="minorHAnsi" w:cstheme="minorHAnsi"/>
          <w:lang w:val="en-US"/>
        </w:rPr>
        <w:t>is</w:t>
      </w:r>
      <w:r w:rsidRPr="005C0D11">
        <w:rPr>
          <w:rFonts w:asciiTheme="minorHAnsi" w:hAnsiTheme="minorHAnsi" w:cstheme="minorHAnsi"/>
          <w:lang w:val="en-US"/>
        </w:rPr>
        <w:t xml:space="preserve"> </w:t>
      </w:r>
      <w:r>
        <w:rPr>
          <w:rFonts w:asciiTheme="minorHAnsi" w:hAnsiTheme="minorHAnsi" w:cstheme="minorHAnsi"/>
          <w:lang w:val="en-US"/>
        </w:rPr>
        <w:t xml:space="preserve">as follows: </w:t>
      </w:r>
    </w:p>
    <w:p w:rsidR="00BE508E" w:rsidRPr="005C0D11" w:rsidRDefault="00BE508E" w:rsidP="00BE508E">
      <w:pPr>
        <w:rPr>
          <w:rFonts w:asciiTheme="minorHAnsi" w:hAnsiTheme="minorHAnsi" w:cstheme="minorHAnsi"/>
          <w:lang w:val="en-US"/>
        </w:rPr>
      </w:pPr>
    </w:p>
    <w:p w:rsidR="00BE508E" w:rsidRDefault="00BE508E" w:rsidP="00BE508E">
      <w:pPr>
        <w:ind w:left="709"/>
        <w:rPr>
          <w:rFonts w:asciiTheme="minorHAnsi" w:hAnsiTheme="minorHAnsi" w:cstheme="minorHAnsi"/>
          <w:lang w:val="en-US"/>
        </w:rPr>
      </w:pPr>
      <w:r w:rsidRPr="005C0D11">
        <w:rPr>
          <w:rFonts w:asciiTheme="minorHAnsi" w:hAnsiTheme="minorHAnsi" w:cstheme="minorHAnsi"/>
          <w:lang w:val="en-US"/>
        </w:rPr>
        <w:t>The WEA affirms and seeks the biblical unity of Christ’s body, the Church, celebrating the diversity of practices and theological emphases consistent with the WEA Statement of Faith, recognizing the existing dynamic tension between undeniable unity and marvelous diversity.</w:t>
      </w:r>
    </w:p>
    <w:p w:rsidR="00BE508E" w:rsidRPr="005C0D11" w:rsidRDefault="00BE508E" w:rsidP="00BE508E">
      <w:pPr>
        <w:ind w:left="709"/>
        <w:rPr>
          <w:rFonts w:asciiTheme="minorHAnsi" w:hAnsiTheme="minorHAnsi" w:cstheme="minorHAnsi"/>
          <w:lang w:val="en-US"/>
        </w:rPr>
      </w:pPr>
    </w:p>
    <w:p w:rsidR="00BE508E" w:rsidRPr="005C0D11" w:rsidRDefault="00BE508E" w:rsidP="00BE508E">
      <w:pPr>
        <w:ind w:firstLine="426"/>
        <w:rPr>
          <w:rFonts w:asciiTheme="minorHAnsi" w:hAnsiTheme="minorHAnsi" w:cstheme="minorHAnsi"/>
          <w:lang w:val="en-US"/>
        </w:rPr>
      </w:pPr>
      <w:r>
        <w:rPr>
          <w:rFonts w:asciiTheme="minorHAnsi" w:hAnsiTheme="minorHAnsi" w:cstheme="minorHAnsi"/>
          <w:lang w:val="en-US"/>
        </w:rPr>
        <w:t>The WEA affirms the following beliefs:</w:t>
      </w:r>
    </w:p>
    <w:p w:rsidR="00BE508E" w:rsidRPr="005C0D11" w:rsidRDefault="00BE508E" w:rsidP="00BE508E">
      <w:pPr>
        <w:ind w:firstLine="360"/>
        <w:rPr>
          <w:rFonts w:asciiTheme="minorHAnsi" w:hAnsiTheme="minorHAnsi" w:cstheme="minorHAnsi"/>
          <w:lang w:val="en-US"/>
        </w:rPr>
      </w:pPr>
    </w:p>
    <w:p w:rsidR="00BE508E" w:rsidRPr="005C0D11" w:rsidRDefault="00BE508E" w:rsidP="00BE508E">
      <w:pPr>
        <w:ind w:left="900" w:hanging="180"/>
        <w:rPr>
          <w:rFonts w:asciiTheme="minorHAnsi" w:hAnsiTheme="minorHAnsi" w:cstheme="minorHAnsi"/>
          <w:lang w:val="en-US"/>
        </w:rPr>
      </w:pPr>
      <w:r>
        <w:rPr>
          <w:rFonts w:asciiTheme="minorHAnsi" w:hAnsiTheme="minorHAnsi" w:cstheme="minorHAnsi"/>
          <w:lang w:val="en-US"/>
        </w:rPr>
        <w:t xml:space="preserve">- </w:t>
      </w:r>
      <w:r w:rsidRPr="005C0D11">
        <w:rPr>
          <w:rFonts w:asciiTheme="minorHAnsi" w:hAnsiTheme="minorHAnsi" w:cstheme="minorHAnsi"/>
          <w:lang w:val="en-US"/>
        </w:rPr>
        <w:t>The Holy Scriptures as originally given by God, divinely inspired, infallible, entirely trustworthy; and the supreme authority in all matters of faith and conduct.</w:t>
      </w:r>
    </w:p>
    <w:p w:rsidR="00BE508E" w:rsidRPr="005C0D11" w:rsidRDefault="00BE508E" w:rsidP="00BE508E">
      <w:pPr>
        <w:ind w:left="900" w:hanging="180"/>
        <w:rPr>
          <w:rFonts w:asciiTheme="minorHAnsi" w:hAnsiTheme="minorHAnsi" w:cstheme="minorHAnsi"/>
          <w:lang w:val="en-US"/>
        </w:rPr>
      </w:pPr>
      <w:r>
        <w:rPr>
          <w:rFonts w:asciiTheme="minorHAnsi" w:hAnsiTheme="minorHAnsi" w:cstheme="minorHAnsi"/>
          <w:lang w:val="en-US"/>
        </w:rPr>
        <w:t xml:space="preserve">- </w:t>
      </w:r>
      <w:r w:rsidRPr="005C0D11">
        <w:rPr>
          <w:rFonts w:asciiTheme="minorHAnsi" w:hAnsiTheme="minorHAnsi" w:cstheme="minorHAnsi"/>
          <w:lang w:val="en-US"/>
        </w:rPr>
        <w:t>One God, eternally existent in three persons, Father, Son and Holy Spirit</w:t>
      </w:r>
      <w:r>
        <w:rPr>
          <w:rFonts w:asciiTheme="minorHAnsi" w:hAnsiTheme="minorHAnsi" w:cstheme="minorHAnsi"/>
          <w:lang w:val="en-US"/>
        </w:rPr>
        <w:t>.</w:t>
      </w:r>
    </w:p>
    <w:p w:rsidR="00BE508E" w:rsidRPr="005C0D11" w:rsidRDefault="00BE508E" w:rsidP="00BE508E">
      <w:pPr>
        <w:ind w:left="900" w:hanging="180"/>
        <w:rPr>
          <w:rFonts w:asciiTheme="minorHAnsi" w:hAnsiTheme="minorHAnsi" w:cstheme="minorHAnsi"/>
          <w:lang w:val="en-US"/>
        </w:rPr>
      </w:pPr>
      <w:r>
        <w:rPr>
          <w:rFonts w:asciiTheme="minorHAnsi" w:hAnsiTheme="minorHAnsi" w:cstheme="minorHAnsi"/>
          <w:lang w:val="en-US"/>
        </w:rPr>
        <w:t xml:space="preserve">- </w:t>
      </w:r>
      <w:r w:rsidRPr="005C0D11">
        <w:rPr>
          <w:rFonts w:asciiTheme="minorHAnsi" w:hAnsiTheme="minorHAnsi" w:cstheme="minorHAnsi"/>
          <w:lang w:val="en-US"/>
        </w:rPr>
        <w:t xml:space="preserve">Our Lord Jesus Christ, God manifest in the flesh, His virgin birth, His sinless human life, His divine miracles, His vicarious and atoning death, His bodily resurrection, His ascension, His </w:t>
      </w:r>
      <w:proofErr w:type="spellStart"/>
      <w:r w:rsidRPr="005C0D11">
        <w:rPr>
          <w:rFonts w:asciiTheme="minorHAnsi" w:hAnsiTheme="minorHAnsi" w:cstheme="minorHAnsi"/>
          <w:lang w:val="en-US"/>
        </w:rPr>
        <w:t>mediatorial</w:t>
      </w:r>
      <w:proofErr w:type="spellEnd"/>
      <w:r w:rsidRPr="005C0D11">
        <w:rPr>
          <w:rFonts w:asciiTheme="minorHAnsi" w:hAnsiTheme="minorHAnsi" w:cstheme="minorHAnsi"/>
          <w:lang w:val="en-US"/>
        </w:rPr>
        <w:t xml:space="preserve"> work, and his personal return in power and glory.</w:t>
      </w:r>
    </w:p>
    <w:p w:rsidR="00BE508E" w:rsidRPr="005C0D11" w:rsidRDefault="00BE508E" w:rsidP="00BE508E">
      <w:pPr>
        <w:ind w:left="900" w:hanging="180"/>
        <w:rPr>
          <w:rFonts w:asciiTheme="minorHAnsi" w:hAnsiTheme="minorHAnsi" w:cstheme="minorHAnsi"/>
          <w:lang w:val="en-US"/>
        </w:rPr>
      </w:pPr>
      <w:r>
        <w:rPr>
          <w:rFonts w:asciiTheme="minorHAnsi" w:hAnsiTheme="minorHAnsi" w:cstheme="minorHAnsi"/>
          <w:lang w:val="en-US"/>
        </w:rPr>
        <w:t xml:space="preserve">- </w:t>
      </w:r>
      <w:r w:rsidRPr="005C0D11">
        <w:rPr>
          <w:rFonts w:asciiTheme="minorHAnsi" w:hAnsiTheme="minorHAnsi" w:cstheme="minorHAnsi"/>
          <w:lang w:val="en-US"/>
        </w:rPr>
        <w:t>The Salvation of lost and sinful man through the shed blood of the Lord Jesus Christ by faith apart from works, and regeneration by the Holy Spirit.</w:t>
      </w:r>
    </w:p>
    <w:p w:rsidR="00BE508E" w:rsidRPr="006B2C8E" w:rsidRDefault="00BE508E" w:rsidP="00BE508E">
      <w:pPr>
        <w:ind w:left="900" w:hanging="180"/>
        <w:rPr>
          <w:rFonts w:asciiTheme="minorHAnsi" w:hAnsiTheme="minorHAnsi" w:cstheme="minorHAnsi"/>
          <w:lang w:val="en-US"/>
        </w:rPr>
      </w:pPr>
      <w:r>
        <w:rPr>
          <w:rFonts w:asciiTheme="minorHAnsi" w:hAnsiTheme="minorHAnsi" w:cstheme="minorHAnsi"/>
          <w:lang w:val="en-US"/>
        </w:rPr>
        <w:t xml:space="preserve">- </w:t>
      </w:r>
      <w:r w:rsidRPr="006B2C8E">
        <w:rPr>
          <w:rFonts w:asciiTheme="minorHAnsi" w:hAnsiTheme="minorHAnsi" w:cstheme="minorHAnsi"/>
          <w:lang w:val="en-US"/>
        </w:rPr>
        <w:t xml:space="preserve">The Holy Spirit by whose indwelling the believer </w:t>
      </w:r>
      <w:proofErr w:type="gramStart"/>
      <w:r w:rsidRPr="006B2C8E">
        <w:rPr>
          <w:rFonts w:asciiTheme="minorHAnsi" w:hAnsiTheme="minorHAnsi" w:cstheme="minorHAnsi"/>
          <w:lang w:val="en-US"/>
        </w:rPr>
        <w:t>is enabled</w:t>
      </w:r>
      <w:proofErr w:type="gramEnd"/>
      <w:r w:rsidRPr="006B2C8E">
        <w:rPr>
          <w:rFonts w:asciiTheme="minorHAnsi" w:hAnsiTheme="minorHAnsi" w:cstheme="minorHAnsi"/>
          <w:lang w:val="en-US"/>
        </w:rPr>
        <w:t xml:space="preserve"> to live a holy life, to witness and work for the Lord Jesus Christ.</w:t>
      </w:r>
    </w:p>
    <w:p w:rsidR="00BE508E" w:rsidRPr="006B2C8E" w:rsidRDefault="00BE508E" w:rsidP="00BE508E">
      <w:pPr>
        <w:ind w:left="900" w:hanging="180"/>
        <w:rPr>
          <w:rFonts w:asciiTheme="minorHAnsi" w:hAnsiTheme="minorHAnsi" w:cstheme="minorHAnsi"/>
          <w:lang w:val="en-US"/>
        </w:rPr>
      </w:pPr>
      <w:r>
        <w:rPr>
          <w:rFonts w:asciiTheme="minorHAnsi" w:hAnsiTheme="minorHAnsi" w:cstheme="minorHAnsi"/>
          <w:lang w:val="en-US"/>
        </w:rPr>
        <w:t xml:space="preserve">- </w:t>
      </w:r>
      <w:r w:rsidRPr="006B2C8E">
        <w:rPr>
          <w:rFonts w:asciiTheme="minorHAnsi" w:hAnsiTheme="minorHAnsi" w:cstheme="minorHAnsi"/>
          <w:lang w:val="en-US"/>
        </w:rPr>
        <w:t>The Unity of the Spirit of all true believers, the Church, the Body of Christ.</w:t>
      </w:r>
    </w:p>
    <w:p w:rsidR="00BE508E" w:rsidRPr="005C0D11" w:rsidRDefault="00BE508E" w:rsidP="00BE508E">
      <w:pPr>
        <w:ind w:left="900" w:hanging="180"/>
        <w:rPr>
          <w:rFonts w:asciiTheme="minorHAnsi" w:hAnsiTheme="minorHAnsi" w:cstheme="minorHAnsi"/>
          <w:lang w:val="en-US"/>
        </w:rPr>
      </w:pPr>
      <w:r>
        <w:rPr>
          <w:rFonts w:asciiTheme="minorHAnsi" w:hAnsiTheme="minorHAnsi" w:cstheme="minorHAnsi"/>
          <w:lang w:val="en-US"/>
        </w:rPr>
        <w:lastRenderedPageBreak/>
        <w:t xml:space="preserve">- </w:t>
      </w:r>
      <w:r w:rsidRPr="005C0D11">
        <w:rPr>
          <w:rFonts w:asciiTheme="minorHAnsi" w:hAnsiTheme="minorHAnsi" w:cstheme="minorHAnsi"/>
          <w:lang w:val="en-US"/>
        </w:rPr>
        <w:t>The Resurrection of both the saved and the lost</w:t>
      </w:r>
      <w:proofErr w:type="gramStart"/>
      <w:r w:rsidRPr="005C0D11">
        <w:rPr>
          <w:rFonts w:asciiTheme="minorHAnsi" w:hAnsiTheme="minorHAnsi" w:cstheme="minorHAnsi"/>
          <w:lang w:val="en-US"/>
        </w:rPr>
        <w:t>;</w:t>
      </w:r>
      <w:proofErr w:type="gramEnd"/>
      <w:r w:rsidRPr="005C0D11">
        <w:rPr>
          <w:rFonts w:asciiTheme="minorHAnsi" w:hAnsiTheme="minorHAnsi" w:cstheme="minorHAnsi"/>
          <w:lang w:val="en-US"/>
        </w:rPr>
        <w:t xml:space="preserve"> they that are saved unto the resurrection of life, they that are lost unto the resurrection of damnation.</w:t>
      </w:r>
    </w:p>
    <w:p w:rsidR="00BE508E" w:rsidRPr="006B2C8E" w:rsidRDefault="00BE508E" w:rsidP="00BE508E">
      <w:pPr>
        <w:ind w:firstLine="426"/>
        <w:rPr>
          <w:rFonts w:asciiTheme="minorHAnsi" w:hAnsiTheme="minorHAnsi" w:cstheme="minorHAnsi"/>
          <w:lang w:val="en-US"/>
        </w:rPr>
      </w:pPr>
    </w:p>
    <w:p w:rsidR="00BE508E" w:rsidRPr="002008B9" w:rsidRDefault="00BE508E" w:rsidP="00BE508E">
      <w:pPr>
        <w:ind w:firstLine="426"/>
        <w:rPr>
          <w:rFonts w:asciiTheme="minorHAnsi" w:hAnsiTheme="minorHAnsi" w:cstheme="minorHAnsi"/>
          <w:lang w:val="en-US"/>
        </w:rPr>
      </w:pPr>
      <w:r>
        <w:rPr>
          <w:rFonts w:asciiTheme="minorHAnsi" w:hAnsiTheme="minorHAnsi" w:cstheme="minorHAnsi"/>
          <w:lang w:val="en-US"/>
        </w:rPr>
        <w:t>We</w:t>
      </w:r>
      <w:r w:rsidRPr="006B2C8E">
        <w:rPr>
          <w:rFonts w:asciiTheme="minorHAnsi" w:hAnsiTheme="minorHAnsi" w:cstheme="minorHAnsi"/>
          <w:lang w:val="en-US"/>
        </w:rPr>
        <w:t xml:space="preserve"> </w:t>
      </w:r>
      <w:r>
        <w:rPr>
          <w:rFonts w:asciiTheme="minorHAnsi" w:hAnsiTheme="minorHAnsi" w:cstheme="minorHAnsi"/>
          <w:lang w:val="en-US"/>
        </w:rPr>
        <w:t>can</w:t>
      </w:r>
      <w:r w:rsidRPr="006B2C8E">
        <w:rPr>
          <w:rFonts w:asciiTheme="minorHAnsi" w:hAnsiTheme="minorHAnsi" w:cstheme="minorHAnsi"/>
          <w:lang w:val="en-US"/>
        </w:rPr>
        <w:t xml:space="preserve"> </w:t>
      </w:r>
      <w:r>
        <w:rPr>
          <w:rFonts w:asciiTheme="minorHAnsi" w:hAnsiTheme="minorHAnsi" w:cstheme="minorHAnsi"/>
          <w:lang w:val="en-US"/>
        </w:rPr>
        <w:t>mention</w:t>
      </w:r>
      <w:r w:rsidRPr="006B2C8E">
        <w:rPr>
          <w:rFonts w:asciiTheme="minorHAnsi" w:hAnsiTheme="minorHAnsi" w:cstheme="minorHAnsi"/>
          <w:lang w:val="en-US"/>
        </w:rPr>
        <w:t xml:space="preserve"> </w:t>
      </w:r>
      <w:r>
        <w:rPr>
          <w:rFonts w:asciiTheme="minorHAnsi" w:hAnsiTheme="minorHAnsi" w:cstheme="minorHAnsi"/>
          <w:lang w:val="en-US"/>
        </w:rPr>
        <w:t>one</w:t>
      </w:r>
      <w:r w:rsidRPr="006B2C8E">
        <w:rPr>
          <w:rFonts w:asciiTheme="minorHAnsi" w:hAnsiTheme="minorHAnsi" w:cstheme="minorHAnsi"/>
          <w:lang w:val="en-US"/>
        </w:rPr>
        <w:t xml:space="preserve"> </w:t>
      </w:r>
      <w:r>
        <w:rPr>
          <w:rFonts w:asciiTheme="minorHAnsi" w:hAnsiTheme="minorHAnsi" w:cstheme="minorHAnsi"/>
          <w:lang w:val="en-US"/>
        </w:rPr>
        <w:t>other</w:t>
      </w:r>
      <w:r w:rsidRPr="006B2C8E">
        <w:rPr>
          <w:rFonts w:asciiTheme="minorHAnsi" w:hAnsiTheme="minorHAnsi" w:cstheme="minorHAnsi"/>
          <w:lang w:val="en-US"/>
        </w:rPr>
        <w:t xml:space="preserve"> </w:t>
      </w:r>
      <w:r>
        <w:rPr>
          <w:rFonts w:asciiTheme="minorHAnsi" w:hAnsiTheme="minorHAnsi" w:cstheme="minorHAnsi"/>
          <w:lang w:val="en-US"/>
        </w:rPr>
        <w:t>Evangelical organization that is less prominent than the WEA – the International Council of Christian Churches, founded by Carl McIntire.</w:t>
      </w:r>
      <w:r w:rsidRPr="00FF2788">
        <w:rPr>
          <w:rStyle w:val="FootnoteReference"/>
          <w:rFonts w:asciiTheme="minorHAnsi" w:hAnsiTheme="minorHAnsi" w:cstheme="minorHAnsi"/>
          <w:sz w:val="24"/>
        </w:rPr>
        <w:footnoteReference w:id="33"/>
      </w:r>
      <w:r w:rsidRPr="006B2C8E">
        <w:rPr>
          <w:rFonts w:asciiTheme="minorHAnsi" w:hAnsiTheme="minorHAnsi" w:cstheme="minorHAnsi"/>
          <w:lang w:val="en-US"/>
        </w:rPr>
        <w:t xml:space="preserve"> </w:t>
      </w:r>
      <w:r>
        <w:rPr>
          <w:rFonts w:asciiTheme="minorHAnsi" w:hAnsiTheme="minorHAnsi" w:cstheme="minorHAnsi"/>
          <w:lang w:val="en-US"/>
        </w:rPr>
        <w:t>This union</w:t>
      </w:r>
      <w:r w:rsidRPr="002008B9">
        <w:rPr>
          <w:rFonts w:asciiTheme="minorHAnsi" w:hAnsiTheme="minorHAnsi" w:cstheme="minorHAnsi"/>
          <w:lang w:val="en-US"/>
        </w:rPr>
        <w:t xml:space="preserve"> </w:t>
      </w:r>
      <w:r>
        <w:rPr>
          <w:rFonts w:asciiTheme="minorHAnsi" w:hAnsiTheme="minorHAnsi" w:cstheme="minorHAnsi"/>
          <w:lang w:val="en-US"/>
        </w:rPr>
        <w:t>holds</w:t>
      </w:r>
      <w:r w:rsidRPr="002008B9">
        <w:rPr>
          <w:rFonts w:asciiTheme="minorHAnsi" w:hAnsiTheme="minorHAnsi" w:cstheme="minorHAnsi"/>
          <w:lang w:val="en-US"/>
        </w:rPr>
        <w:t xml:space="preserve"> </w:t>
      </w:r>
      <w:r>
        <w:rPr>
          <w:rFonts w:asciiTheme="minorHAnsi" w:hAnsiTheme="minorHAnsi" w:cstheme="minorHAnsi"/>
          <w:lang w:val="en-US"/>
        </w:rPr>
        <w:t>its</w:t>
      </w:r>
      <w:r w:rsidRPr="002008B9">
        <w:rPr>
          <w:rFonts w:asciiTheme="minorHAnsi" w:hAnsiTheme="minorHAnsi" w:cstheme="minorHAnsi"/>
          <w:lang w:val="en-US"/>
        </w:rPr>
        <w:t xml:space="preserve"> </w:t>
      </w:r>
      <w:r>
        <w:rPr>
          <w:rFonts w:asciiTheme="minorHAnsi" w:hAnsiTheme="minorHAnsi" w:cstheme="minorHAnsi"/>
          <w:lang w:val="en-US"/>
        </w:rPr>
        <w:t>general</w:t>
      </w:r>
      <w:r w:rsidRPr="002008B9">
        <w:rPr>
          <w:rFonts w:asciiTheme="minorHAnsi" w:hAnsiTheme="minorHAnsi" w:cstheme="minorHAnsi"/>
          <w:lang w:val="en-US"/>
        </w:rPr>
        <w:t xml:space="preserve"> </w:t>
      </w:r>
      <w:r>
        <w:rPr>
          <w:rFonts w:asciiTheme="minorHAnsi" w:hAnsiTheme="minorHAnsi" w:cstheme="minorHAnsi"/>
          <w:lang w:val="en-US"/>
        </w:rPr>
        <w:t>conferences</w:t>
      </w:r>
      <w:r w:rsidRPr="002008B9">
        <w:rPr>
          <w:rFonts w:asciiTheme="minorHAnsi" w:hAnsiTheme="minorHAnsi" w:cstheme="minorHAnsi"/>
          <w:lang w:val="en-US"/>
        </w:rPr>
        <w:t xml:space="preserve"> </w:t>
      </w:r>
      <w:r>
        <w:rPr>
          <w:rFonts w:asciiTheme="minorHAnsi" w:hAnsiTheme="minorHAnsi" w:cstheme="minorHAnsi"/>
          <w:lang w:val="en-US"/>
        </w:rPr>
        <w:t>just</w:t>
      </w:r>
      <w:r w:rsidRPr="002008B9">
        <w:rPr>
          <w:rFonts w:asciiTheme="minorHAnsi" w:hAnsiTheme="minorHAnsi" w:cstheme="minorHAnsi"/>
          <w:lang w:val="en-US"/>
        </w:rPr>
        <w:t xml:space="preserve"> </w:t>
      </w:r>
      <w:r>
        <w:rPr>
          <w:rFonts w:asciiTheme="minorHAnsi" w:hAnsiTheme="minorHAnsi" w:cstheme="minorHAnsi"/>
          <w:lang w:val="en-US"/>
        </w:rPr>
        <w:t>before</w:t>
      </w:r>
      <w:r w:rsidRPr="002008B9">
        <w:rPr>
          <w:rFonts w:asciiTheme="minorHAnsi" w:hAnsiTheme="minorHAnsi" w:cstheme="minorHAnsi"/>
          <w:lang w:val="en-US"/>
        </w:rPr>
        <w:t xml:space="preserve"> </w:t>
      </w:r>
      <w:r>
        <w:rPr>
          <w:rFonts w:asciiTheme="minorHAnsi" w:hAnsiTheme="minorHAnsi" w:cstheme="minorHAnsi"/>
          <w:lang w:val="en-US"/>
        </w:rPr>
        <w:t>the</w:t>
      </w:r>
      <w:r w:rsidRPr="002008B9">
        <w:rPr>
          <w:rFonts w:asciiTheme="minorHAnsi" w:hAnsiTheme="minorHAnsi" w:cstheme="minorHAnsi"/>
          <w:lang w:val="en-US"/>
        </w:rPr>
        <w:t xml:space="preserve"> </w:t>
      </w:r>
      <w:r>
        <w:rPr>
          <w:rFonts w:asciiTheme="minorHAnsi" w:hAnsiTheme="minorHAnsi" w:cstheme="minorHAnsi"/>
          <w:lang w:val="en-US"/>
        </w:rPr>
        <w:t>WCC</w:t>
      </w:r>
      <w:r w:rsidRPr="002008B9">
        <w:rPr>
          <w:rFonts w:asciiTheme="minorHAnsi" w:hAnsiTheme="minorHAnsi" w:cstheme="minorHAnsi"/>
          <w:lang w:val="en-US"/>
        </w:rPr>
        <w:t xml:space="preserve"> </w:t>
      </w:r>
      <w:r>
        <w:rPr>
          <w:rFonts w:asciiTheme="minorHAnsi" w:hAnsiTheme="minorHAnsi" w:cstheme="minorHAnsi"/>
          <w:lang w:val="en-US"/>
        </w:rPr>
        <w:t>and</w:t>
      </w:r>
      <w:r w:rsidRPr="002008B9">
        <w:rPr>
          <w:rFonts w:asciiTheme="minorHAnsi" w:hAnsiTheme="minorHAnsi" w:cstheme="minorHAnsi"/>
          <w:lang w:val="en-US"/>
        </w:rPr>
        <w:t xml:space="preserve"> </w:t>
      </w:r>
      <w:r>
        <w:rPr>
          <w:rFonts w:asciiTheme="minorHAnsi" w:hAnsiTheme="minorHAnsi" w:cstheme="minorHAnsi"/>
          <w:lang w:val="en-US"/>
        </w:rPr>
        <w:t>in</w:t>
      </w:r>
      <w:r w:rsidRPr="002008B9">
        <w:rPr>
          <w:rFonts w:asciiTheme="minorHAnsi" w:hAnsiTheme="minorHAnsi" w:cstheme="minorHAnsi"/>
          <w:lang w:val="en-US"/>
        </w:rPr>
        <w:t xml:space="preserve"> </w:t>
      </w:r>
      <w:r>
        <w:rPr>
          <w:rFonts w:asciiTheme="minorHAnsi" w:hAnsiTheme="minorHAnsi" w:cstheme="minorHAnsi"/>
          <w:lang w:val="en-US"/>
        </w:rPr>
        <w:t>the</w:t>
      </w:r>
      <w:r w:rsidRPr="002008B9">
        <w:rPr>
          <w:rFonts w:asciiTheme="minorHAnsi" w:hAnsiTheme="minorHAnsi" w:cstheme="minorHAnsi"/>
          <w:lang w:val="en-US"/>
        </w:rPr>
        <w:t xml:space="preserve"> </w:t>
      </w:r>
      <w:r>
        <w:rPr>
          <w:rFonts w:asciiTheme="minorHAnsi" w:hAnsiTheme="minorHAnsi" w:cstheme="minorHAnsi"/>
          <w:lang w:val="en-US"/>
        </w:rPr>
        <w:t>same</w:t>
      </w:r>
      <w:r w:rsidRPr="002008B9">
        <w:rPr>
          <w:rFonts w:asciiTheme="minorHAnsi" w:hAnsiTheme="minorHAnsi" w:cstheme="minorHAnsi"/>
          <w:lang w:val="en-US"/>
        </w:rPr>
        <w:t xml:space="preserve"> </w:t>
      </w:r>
      <w:r>
        <w:rPr>
          <w:rFonts w:asciiTheme="minorHAnsi" w:hAnsiTheme="minorHAnsi" w:cstheme="minorHAnsi"/>
          <w:lang w:val="en-US"/>
        </w:rPr>
        <w:t>city</w:t>
      </w:r>
      <w:r w:rsidRPr="002008B9">
        <w:rPr>
          <w:rFonts w:asciiTheme="minorHAnsi" w:hAnsiTheme="minorHAnsi" w:cstheme="minorHAnsi"/>
          <w:lang w:val="en-US"/>
        </w:rPr>
        <w:t>.</w:t>
      </w:r>
      <w:r>
        <w:rPr>
          <w:rFonts w:asciiTheme="minorHAnsi" w:hAnsiTheme="minorHAnsi" w:cstheme="minorHAnsi"/>
          <w:lang w:val="en-US"/>
        </w:rPr>
        <w:t xml:space="preserve"> It</w:t>
      </w:r>
      <w:r w:rsidRPr="002008B9">
        <w:rPr>
          <w:rFonts w:asciiTheme="minorHAnsi" w:hAnsiTheme="minorHAnsi" w:cstheme="minorHAnsi"/>
          <w:lang w:val="en-US"/>
        </w:rPr>
        <w:t xml:space="preserve"> </w:t>
      </w:r>
      <w:r>
        <w:rPr>
          <w:rFonts w:asciiTheme="minorHAnsi" w:hAnsiTheme="minorHAnsi" w:cstheme="minorHAnsi"/>
          <w:lang w:val="en-US"/>
        </w:rPr>
        <w:t>considers</w:t>
      </w:r>
      <w:r w:rsidRPr="002008B9">
        <w:rPr>
          <w:rFonts w:asciiTheme="minorHAnsi" w:hAnsiTheme="minorHAnsi" w:cstheme="minorHAnsi"/>
          <w:lang w:val="en-US"/>
        </w:rPr>
        <w:t xml:space="preserve"> </w:t>
      </w:r>
      <w:r>
        <w:rPr>
          <w:rFonts w:asciiTheme="minorHAnsi" w:hAnsiTheme="minorHAnsi" w:cstheme="minorHAnsi"/>
          <w:lang w:val="en-US"/>
        </w:rPr>
        <w:t>the</w:t>
      </w:r>
      <w:r w:rsidRPr="002008B9">
        <w:rPr>
          <w:rFonts w:asciiTheme="minorHAnsi" w:hAnsiTheme="minorHAnsi" w:cstheme="minorHAnsi"/>
          <w:lang w:val="en-US"/>
        </w:rPr>
        <w:t xml:space="preserve"> </w:t>
      </w:r>
      <w:r>
        <w:rPr>
          <w:rFonts w:asciiTheme="minorHAnsi" w:hAnsiTheme="minorHAnsi" w:cstheme="minorHAnsi"/>
          <w:lang w:val="en-US"/>
        </w:rPr>
        <w:t>WCC</w:t>
      </w:r>
      <w:r w:rsidRPr="002008B9">
        <w:rPr>
          <w:rFonts w:asciiTheme="minorHAnsi" w:hAnsiTheme="minorHAnsi" w:cstheme="minorHAnsi"/>
          <w:lang w:val="en-US"/>
        </w:rPr>
        <w:t xml:space="preserve"> </w:t>
      </w:r>
      <w:r>
        <w:rPr>
          <w:rFonts w:asciiTheme="minorHAnsi" w:hAnsiTheme="minorHAnsi" w:cstheme="minorHAnsi"/>
          <w:lang w:val="en-US"/>
        </w:rPr>
        <w:t>to</w:t>
      </w:r>
      <w:r w:rsidRPr="002008B9">
        <w:rPr>
          <w:rFonts w:asciiTheme="minorHAnsi" w:hAnsiTheme="minorHAnsi" w:cstheme="minorHAnsi"/>
          <w:lang w:val="en-US"/>
        </w:rPr>
        <w:t xml:space="preserve"> </w:t>
      </w:r>
      <w:r>
        <w:rPr>
          <w:rFonts w:asciiTheme="minorHAnsi" w:hAnsiTheme="minorHAnsi" w:cstheme="minorHAnsi"/>
          <w:lang w:val="en-US"/>
        </w:rPr>
        <w:t>be</w:t>
      </w:r>
      <w:r w:rsidRPr="002008B9">
        <w:rPr>
          <w:rFonts w:asciiTheme="minorHAnsi" w:hAnsiTheme="minorHAnsi" w:cstheme="minorHAnsi"/>
          <w:lang w:val="en-US"/>
        </w:rPr>
        <w:t xml:space="preserve"> </w:t>
      </w:r>
      <w:r>
        <w:rPr>
          <w:rFonts w:asciiTheme="minorHAnsi" w:hAnsiTheme="minorHAnsi" w:cstheme="minorHAnsi"/>
          <w:lang w:val="en-US"/>
        </w:rPr>
        <w:t>an</w:t>
      </w:r>
      <w:r w:rsidRPr="002008B9">
        <w:rPr>
          <w:rFonts w:asciiTheme="minorHAnsi" w:hAnsiTheme="minorHAnsi" w:cstheme="minorHAnsi"/>
          <w:lang w:val="en-US"/>
        </w:rPr>
        <w:t xml:space="preserve"> </w:t>
      </w:r>
      <w:r>
        <w:rPr>
          <w:rFonts w:asciiTheme="minorHAnsi" w:hAnsiTheme="minorHAnsi" w:cstheme="minorHAnsi"/>
          <w:lang w:val="en-US"/>
        </w:rPr>
        <w:t>apostate</w:t>
      </w:r>
      <w:r w:rsidRPr="002008B9">
        <w:rPr>
          <w:rFonts w:asciiTheme="minorHAnsi" w:hAnsiTheme="minorHAnsi" w:cstheme="minorHAnsi"/>
          <w:lang w:val="en-US"/>
        </w:rPr>
        <w:t xml:space="preserve"> </w:t>
      </w:r>
      <w:r>
        <w:rPr>
          <w:rFonts w:asciiTheme="minorHAnsi" w:hAnsiTheme="minorHAnsi" w:cstheme="minorHAnsi"/>
          <w:lang w:val="en-US"/>
        </w:rPr>
        <w:t>movement</w:t>
      </w:r>
      <w:r w:rsidRPr="002008B9">
        <w:rPr>
          <w:rFonts w:asciiTheme="minorHAnsi" w:hAnsiTheme="minorHAnsi" w:cstheme="minorHAnsi"/>
          <w:lang w:val="en-US"/>
        </w:rPr>
        <w:t xml:space="preserve"> </w:t>
      </w:r>
      <w:r>
        <w:rPr>
          <w:rFonts w:asciiTheme="minorHAnsi" w:hAnsiTheme="minorHAnsi" w:cstheme="minorHAnsi"/>
          <w:lang w:val="en-US"/>
        </w:rPr>
        <w:t>and</w:t>
      </w:r>
      <w:r w:rsidRPr="002008B9">
        <w:rPr>
          <w:rFonts w:asciiTheme="minorHAnsi" w:hAnsiTheme="minorHAnsi" w:cstheme="minorHAnsi"/>
          <w:lang w:val="en-US"/>
        </w:rPr>
        <w:t xml:space="preserve"> </w:t>
      </w:r>
      <w:r>
        <w:rPr>
          <w:rFonts w:asciiTheme="minorHAnsi" w:hAnsiTheme="minorHAnsi" w:cstheme="minorHAnsi"/>
          <w:lang w:val="en-US"/>
        </w:rPr>
        <w:t>stands</w:t>
      </w:r>
      <w:r w:rsidRPr="002008B9">
        <w:rPr>
          <w:rFonts w:asciiTheme="minorHAnsi" w:hAnsiTheme="minorHAnsi" w:cstheme="minorHAnsi"/>
          <w:lang w:val="en-US"/>
        </w:rPr>
        <w:t xml:space="preserve"> </w:t>
      </w:r>
      <w:r>
        <w:rPr>
          <w:rFonts w:asciiTheme="minorHAnsi" w:hAnsiTheme="minorHAnsi" w:cstheme="minorHAnsi"/>
          <w:lang w:val="en-US"/>
        </w:rPr>
        <w:t>in</w:t>
      </w:r>
      <w:r w:rsidRPr="002008B9">
        <w:rPr>
          <w:rFonts w:asciiTheme="minorHAnsi" w:hAnsiTheme="minorHAnsi" w:cstheme="minorHAnsi"/>
          <w:lang w:val="en-US"/>
        </w:rPr>
        <w:t xml:space="preserve"> </w:t>
      </w:r>
      <w:r>
        <w:rPr>
          <w:rFonts w:asciiTheme="minorHAnsi" w:hAnsiTheme="minorHAnsi" w:cstheme="minorHAnsi"/>
          <w:lang w:val="en-US"/>
        </w:rPr>
        <w:t>opposition</w:t>
      </w:r>
      <w:r w:rsidRPr="002008B9">
        <w:rPr>
          <w:rFonts w:asciiTheme="minorHAnsi" w:hAnsiTheme="minorHAnsi" w:cstheme="minorHAnsi"/>
          <w:lang w:val="en-US"/>
        </w:rPr>
        <w:t xml:space="preserve"> </w:t>
      </w:r>
      <w:r>
        <w:rPr>
          <w:rFonts w:asciiTheme="minorHAnsi" w:hAnsiTheme="minorHAnsi" w:cstheme="minorHAnsi"/>
          <w:lang w:val="en-US"/>
        </w:rPr>
        <w:t>to</w:t>
      </w:r>
      <w:r w:rsidRPr="002008B9">
        <w:rPr>
          <w:rFonts w:asciiTheme="minorHAnsi" w:hAnsiTheme="minorHAnsi" w:cstheme="minorHAnsi"/>
          <w:lang w:val="en-US"/>
        </w:rPr>
        <w:t xml:space="preserve"> </w:t>
      </w:r>
      <w:r>
        <w:rPr>
          <w:rFonts w:asciiTheme="minorHAnsi" w:hAnsiTheme="minorHAnsi" w:cstheme="minorHAnsi"/>
          <w:lang w:val="en-US"/>
        </w:rPr>
        <w:t>it</w:t>
      </w:r>
      <w:r w:rsidRPr="002008B9">
        <w:rPr>
          <w:rFonts w:asciiTheme="minorHAnsi" w:hAnsiTheme="minorHAnsi" w:cstheme="minorHAnsi"/>
          <w:lang w:val="en-US"/>
        </w:rPr>
        <w:t>.</w:t>
      </w:r>
      <w:r>
        <w:rPr>
          <w:rFonts w:asciiTheme="minorHAnsi" w:hAnsiTheme="minorHAnsi" w:cstheme="minorHAnsi"/>
          <w:lang w:val="en-US"/>
        </w:rPr>
        <w:t xml:space="preserve"> This</w:t>
      </w:r>
      <w:r w:rsidRPr="002008B9">
        <w:rPr>
          <w:rFonts w:asciiTheme="minorHAnsi" w:hAnsiTheme="minorHAnsi" w:cstheme="minorHAnsi"/>
          <w:lang w:val="en-US"/>
        </w:rPr>
        <w:t xml:space="preserve"> </w:t>
      </w:r>
      <w:r>
        <w:rPr>
          <w:rFonts w:asciiTheme="minorHAnsi" w:hAnsiTheme="minorHAnsi" w:cstheme="minorHAnsi"/>
          <w:lang w:val="en-US"/>
        </w:rPr>
        <w:t>association</w:t>
      </w:r>
      <w:r w:rsidRPr="002008B9">
        <w:rPr>
          <w:rFonts w:asciiTheme="minorHAnsi" w:hAnsiTheme="minorHAnsi" w:cstheme="minorHAnsi"/>
          <w:lang w:val="en-US"/>
        </w:rPr>
        <w:t xml:space="preserve"> </w:t>
      </w:r>
      <w:r>
        <w:rPr>
          <w:rFonts w:asciiTheme="minorHAnsi" w:hAnsiTheme="minorHAnsi" w:cstheme="minorHAnsi"/>
          <w:lang w:val="en-US"/>
        </w:rPr>
        <w:t>feels</w:t>
      </w:r>
      <w:r w:rsidRPr="002008B9">
        <w:rPr>
          <w:rFonts w:asciiTheme="minorHAnsi" w:hAnsiTheme="minorHAnsi" w:cstheme="minorHAnsi"/>
          <w:lang w:val="en-US"/>
        </w:rPr>
        <w:t xml:space="preserve"> </w:t>
      </w:r>
      <w:r>
        <w:rPr>
          <w:rFonts w:asciiTheme="minorHAnsi" w:hAnsiTheme="minorHAnsi" w:cstheme="minorHAnsi"/>
          <w:lang w:val="en-US"/>
        </w:rPr>
        <w:t>that</w:t>
      </w:r>
      <w:r w:rsidRPr="002008B9">
        <w:rPr>
          <w:rFonts w:asciiTheme="minorHAnsi" w:hAnsiTheme="minorHAnsi" w:cstheme="minorHAnsi"/>
          <w:lang w:val="en-US"/>
        </w:rPr>
        <w:t xml:space="preserve"> </w:t>
      </w:r>
      <w:r>
        <w:rPr>
          <w:rFonts w:asciiTheme="minorHAnsi" w:hAnsiTheme="minorHAnsi" w:cstheme="minorHAnsi"/>
          <w:lang w:val="en-US"/>
        </w:rPr>
        <w:t>true</w:t>
      </w:r>
      <w:r w:rsidRPr="002008B9">
        <w:rPr>
          <w:rFonts w:asciiTheme="minorHAnsi" w:hAnsiTheme="minorHAnsi" w:cstheme="minorHAnsi"/>
          <w:lang w:val="en-US"/>
        </w:rPr>
        <w:t xml:space="preserve"> </w:t>
      </w:r>
      <w:r>
        <w:rPr>
          <w:rFonts w:asciiTheme="minorHAnsi" w:hAnsiTheme="minorHAnsi" w:cstheme="minorHAnsi"/>
          <w:lang w:val="en-US"/>
        </w:rPr>
        <w:t>unity</w:t>
      </w:r>
      <w:r w:rsidRPr="002008B9">
        <w:rPr>
          <w:rFonts w:asciiTheme="minorHAnsi" w:hAnsiTheme="minorHAnsi" w:cstheme="minorHAnsi"/>
          <w:lang w:val="en-US"/>
        </w:rPr>
        <w:t xml:space="preserve"> </w:t>
      </w:r>
      <w:r>
        <w:rPr>
          <w:rFonts w:asciiTheme="minorHAnsi" w:hAnsiTheme="minorHAnsi" w:cstheme="minorHAnsi"/>
          <w:lang w:val="en-US"/>
        </w:rPr>
        <w:t>exists</w:t>
      </w:r>
      <w:r w:rsidRPr="002008B9">
        <w:rPr>
          <w:rFonts w:asciiTheme="minorHAnsi" w:hAnsiTheme="minorHAnsi" w:cstheme="minorHAnsi"/>
          <w:lang w:val="en-US"/>
        </w:rPr>
        <w:t xml:space="preserve"> </w:t>
      </w:r>
      <w:r>
        <w:rPr>
          <w:rFonts w:asciiTheme="minorHAnsi" w:hAnsiTheme="minorHAnsi" w:cstheme="minorHAnsi"/>
          <w:lang w:val="en-US"/>
        </w:rPr>
        <w:t>only</w:t>
      </w:r>
      <w:r w:rsidRPr="002008B9">
        <w:rPr>
          <w:rFonts w:asciiTheme="minorHAnsi" w:hAnsiTheme="minorHAnsi" w:cstheme="minorHAnsi"/>
          <w:lang w:val="en-US"/>
        </w:rPr>
        <w:t xml:space="preserve"> </w:t>
      </w:r>
      <w:r>
        <w:rPr>
          <w:rFonts w:asciiTheme="minorHAnsi" w:hAnsiTheme="minorHAnsi" w:cstheme="minorHAnsi"/>
          <w:lang w:val="en-US"/>
        </w:rPr>
        <w:t>between</w:t>
      </w:r>
      <w:r w:rsidRPr="002008B9">
        <w:rPr>
          <w:rFonts w:asciiTheme="minorHAnsi" w:hAnsiTheme="minorHAnsi" w:cstheme="minorHAnsi"/>
          <w:lang w:val="en-US"/>
        </w:rPr>
        <w:t xml:space="preserve"> </w:t>
      </w:r>
      <w:r>
        <w:rPr>
          <w:rFonts w:asciiTheme="minorHAnsi" w:hAnsiTheme="minorHAnsi" w:cstheme="minorHAnsi"/>
          <w:lang w:val="en-US"/>
        </w:rPr>
        <w:t>true</w:t>
      </w:r>
      <w:r w:rsidRPr="002008B9">
        <w:rPr>
          <w:rFonts w:asciiTheme="minorHAnsi" w:hAnsiTheme="minorHAnsi" w:cstheme="minorHAnsi"/>
          <w:lang w:val="en-US"/>
        </w:rPr>
        <w:t xml:space="preserve"> </w:t>
      </w:r>
      <w:r>
        <w:rPr>
          <w:rFonts w:asciiTheme="minorHAnsi" w:hAnsiTheme="minorHAnsi" w:cstheme="minorHAnsi"/>
          <w:lang w:val="en-US"/>
        </w:rPr>
        <w:t>believers</w:t>
      </w:r>
      <w:r w:rsidRPr="002008B9">
        <w:rPr>
          <w:rFonts w:asciiTheme="minorHAnsi" w:hAnsiTheme="minorHAnsi" w:cstheme="minorHAnsi"/>
          <w:lang w:val="en-US"/>
        </w:rPr>
        <w:t xml:space="preserve"> </w:t>
      </w:r>
      <w:r>
        <w:rPr>
          <w:rFonts w:asciiTheme="minorHAnsi" w:hAnsiTheme="minorHAnsi" w:cstheme="minorHAnsi"/>
          <w:lang w:val="en-US"/>
        </w:rPr>
        <w:t>in</w:t>
      </w:r>
      <w:r w:rsidRPr="002008B9">
        <w:rPr>
          <w:rFonts w:asciiTheme="minorHAnsi" w:hAnsiTheme="minorHAnsi" w:cstheme="minorHAnsi"/>
          <w:lang w:val="en-US"/>
        </w:rPr>
        <w:t xml:space="preserve"> </w:t>
      </w:r>
      <w:r>
        <w:rPr>
          <w:rFonts w:asciiTheme="minorHAnsi" w:hAnsiTheme="minorHAnsi" w:cstheme="minorHAnsi"/>
          <w:lang w:val="en-US"/>
        </w:rPr>
        <w:t>Christ</w:t>
      </w:r>
      <w:r w:rsidRPr="002008B9">
        <w:rPr>
          <w:rFonts w:asciiTheme="minorHAnsi" w:hAnsiTheme="minorHAnsi" w:cstheme="minorHAnsi"/>
          <w:lang w:val="en-US"/>
        </w:rPr>
        <w:t xml:space="preserve"> </w:t>
      </w:r>
      <w:r>
        <w:rPr>
          <w:rFonts w:asciiTheme="minorHAnsi" w:hAnsiTheme="minorHAnsi" w:cstheme="minorHAnsi"/>
          <w:lang w:val="en-US"/>
        </w:rPr>
        <w:t xml:space="preserve">and </w:t>
      </w:r>
      <w:proofErr w:type="gramStart"/>
      <w:r>
        <w:rPr>
          <w:rFonts w:asciiTheme="minorHAnsi" w:hAnsiTheme="minorHAnsi" w:cstheme="minorHAnsi"/>
          <w:lang w:val="en-US"/>
        </w:rPr>
        <w:t>is actualized</w:t>
      </w:r>
      <w:proofErr w:type="gramEnd"/>
      <w:r>
        <w:rPr>
          <w:rFonts w:asciiTheme="minorHAnsi" w:hAnsiTheme="minorHAnsi" w:cstheme="minorHAnsi"/>
          <w:lang w:val="en-US"/>
        </w:rPr>
        <w:t xml:space="preserve"> not organizationally, but spiritually</w:t>
      </w:r>
      <w:r w:rsidRPr="002008B9">
        <w:rPr>
          <w:rFonts w:asciiTheme="minorHAnsi" w:hAnsiTheme="minorHAnsi" w:cstheme="minorHAnsi"/>
          <w:lang w:val="en-US"/>
        </w:rPr>
        <w:t xml:space="preserve">. </w:t>
      </w:r>
    </w:p>
    <w:p w:rsidR="00BE508E" w:rsidRPr="002008B9" w:rsidRDefault="00BE508E" w:rsidP="00BE508E">
      <w:pPr>
        <w:ind w:firstLine="426"/>
        <w:rPr>
          <w:rFonts w:asciiTheme="minorHAnsi" w:hAnsiTheme="minorHAnsi" w:cstheme="minorHAnsi"/>
          <w:lang w:val="en-US"/>
        </w:rPr>
      </w:pPr>
      <w:r>
        <w:rPr>
          <w:rFonts w:asciiTheme="minorHAnsi" w:hAnsiTheme="minorHAnsi" w:cstheme="minorHAnsi"/>
          <w:lang w:val="en-US"/>
        </w:rPr>
        <w:t>Excerpts from the</w:t>
      </w:r>
      <w:r w:rsidRPr="002008B9">
        <w:rPr>
          <w:rFonts w:asciiTheme="minorHAnsi" w:hAnsiTheme="minorHAnsi" w:cstheme="minorHAnsi"/>
          <w:lang w:val="en-US"/>
        </w:rPr>
        <w:t xml:space="preserve"> </w:t>
      </w:r>
      <w:r>
        <w:rPr>
          <w:rFonts w:asciiTheme="minorHAnsi" w:hAnsiTheme="minorHAnsi" w:cstheme="minorHAnsi"/>
          <w:lang w:val="en-US"/>
        </w:rPr>
        <w:t>goals</w:t>
      </w:r>
      <w:r w:rsidRPr="002008B9">
        <w:rPr>
          <w:rFonts w:asciiTheme="minorHAnsi" w:hAnsiTheme="minorHAnsi" w:cstheme="minorHAnsi"/>
          <w:lang w:val="en-US"/>
        </w:rPr>
        <w:t xml:space="preserve"> </w:t>
      </w:r>
      <w:r>
        <w:rPr>
          <w:rFonts w:asciiTheme="minorHAnsi" w:hAnsiTheme="minorHAnsi" w:cstheme="minorHAnsi"/>
          <w:lang w:val="en-US"/>
        </w:rPr>
        <w:t>of</w:t>
      </w:r>
      <w:r w:rsidRPr="002008B9">
        <w:rPr>
          <w:rFonts w:asciiTheme="minorHAnsi" w:hAnsiTheme="minorHAnsi" w:cstheme="minorHAnsi"/>
          <w:lang w:val="en-US"/>
        </w:rPr>
        <w:t xml:space="preserve"> </w:t>
      </w:r>
      <w:r>
        <w:rPr>
          <w:rFonts w:asciiTheme="minorHAnsi" w:hAnsiTheme="minorHAnsi" w:cstheme="minorHAnsi"/>
          <w:lang w:val="en-US"/>
        </w:rPr>
        <w:t>the</w:t>
      </w:r>
      <w:r w:rsidRPr="002008B9">
        <w:rPr>
          <w:rFonts w:asciiTheme="minorHAnsi" w:hAnsiTheme="minorHAnsi" w:cstheme="minorHAnsi"/>
          <w:lang w:val="en-US"/>
        </w:rPr>
        <w:t xml:space="preserve"> </w:t>
      </w:r>
      <w:r>
        <w:rPr>
          <w:rFonts w:asciiTheme="minorHAnsi" w:hAnsiTheme="minorHAnsi" w:cstheme="minorHAnsi"/>
          <w:lang w:val="en-US"/>
        </w:rPr>
        <w:t>ICCC</w:t>
      </w:r>
      <w:r w:rsidRPr="002008B9">
        <w:rPr>
          <w:rFonts w:asciiTheme="minorHAnsi" w:hAnsiTheme="minorHAnsi" w:cstheme="minorHAnsi"/>
          <w:lang w:val="en-US"/>
        </w:rPr>
        <w:t xml:space="preserve">: </w:t>
      </w:r>
    </w:p>
    <w:p w:rsidR="00BE508E" w:rsidRPr="002008B9" w:rsidRDefault="00BE508E" w:rsidP="00BE508E">
      <w:pPr>
        <w:pStyle w:val="NormalWeb"/>
        <w:rPr>
          <w:rFonts w:asciiTheme="minorHAnsi" w:hAnsiTheme="minorHAnsi" w:cstheme="minorHAnsi"/>
          <w:lang w:val="en-US"/>
        </w:rPr>
      </w:pPr>
    </w:p>
    <w:p w:rsidR="00BE508E" w:rsidRPr="002008B9" w:rsidRDefault="00BE508E" w:rsidP="00BE508E">
      <w:pPr>
        <w:pStyle w:val="NormalWeb"/>
        <w:ind w:left="900" w:hanging="191"/>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sidRPr="002008B9">
        <w:rPr>
          <w:rFonts w:asciiTheme="minorHAnsi" w:hAnsiTheme="minorHAnsi" w:cstheme="minorHAnsi"/>
          <w:sz w:val="24"/>
          <w:szCs w:val="24"/>
          <w:lang w:val="en-US"/>
        </w:rPr>
        <w:t>To provide a worldwide fellowship of evangelical churches and people for mutual encouragement and help in the things of the Lord;</w:t>
      </w:r>
    </w:p>
    <w:p w:rsidR="00BE508E" w:rsidRPr="002008B9" w:rsidRDefault="00BE508E" w:rsidP="00BE508E">
      <w:pPr>
        <w:pStyle w:val="NormalWeb"/>
        <w:ind w:left="900" w:hanging="191"/>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sidRPr="002008B9">
        <w:rPr>
          <w:rFonts w:asciiTheme="minorHAnsi" w:hAnsiTheme="minorHAnsi" w:cstheme="minorHAnsi"/>
          <w:sz w:val="24"/>
          <w:szCs w:val="24"/>
          <w:lang w:val="en-US"/>
        </w:rPr>
        <w:t xml:space="preserve">To encourage all member bodies to foster a loyal and aggressive revival of Bible Christianity over </w:t>
      </w:r>
      <w:proofErr w:type="gramStart"/>
      <w:r w:rsidRPr="002008B9">
        <w:rPr>
          <w:rFonts w:asciiTheme="minorHAnsi" w:hAnsiTheme="minorHAnsi" w:cstheme="minorHAnsi"/>
          <w:sz w:val="24"/>
          <w:szCs w:val="24"/>
          <w:lang w:val="en-US"/>
        </w:rPr>
        <w:t>all the</w:t>
      </w:r>
      <w:proofErr w:type="gramEnd"/>
      <w:r w:rsidRPr="002008B9">
        <w:rPr>
          <w:rFonts w:asciiTheme="minorHAnsi" w:hAnsiTheme="minorHAnsi" w:cstheme="minorHAnsi"/>
          <w:sz w:val="24"/>
          <w:szCs w:val="24"/>
          <w:lang w:val="en-US"/>
        </w:rPr>
        <w:t xml:space="preserve"> world;</w:t>
      </w:r>
    </w:p>
    <w:p w:rsidR="00BE508E" w:rsidRPr="002008B9" w:rsidRDefault="00BE508E" w:rsidP="00BE508E">
      <w:pPr>
        <w:pStyle w:val="NormalWeb"/>
        <w:ind w:left="900" w:hanging="191"/>
        <w:rPr>
          <w:rFonts w:asciiTheme="minorHAnsi" w:hAnsiTheme="minorHAnsi" w:cstheme="minorHAnsi"/>
          <w:sz w:val="24"/>
          <w:szCs w:val="24"/>
          <w:lang w:val="en-US"/>
        </w:rPr>
      </w:pPr>
      <w:proofErr w:type="gramStart"/>
      <w:r>
        <w:rPr>
          <w:rFonts w:asciiTheme="minorHAnsi" w:hAnsiTheme="minorHAnsi" w:cstheme="minorHAnsi"/>
          <w:sz w:val="24"/>
          <w:szCs w:val="24"/>
          <w:lang w:val="en-US"/>
        </w:rPr>
        <w:t xml:space="preserve">- </w:t>
      </w:r>
      <w:r w:rsidRPr="002008B9">
        <w:rPr>
          <w:rFonts w:asciiTheme="minorHAnsi" w:hAnsiTheme="minorHAnsi" w:cstheme="minorHAnsi"/>
          <w:sz w:val="24"/>
          <w:szCs w:val="24"/>
          <w:lang w:val="en-US"/>
        </w:rPr>
        <w:t>To seek to awaken Christians everywhere to the insidious dangers of Modernism and call them to unity of mind and effort against all unbelief and compromise with Modernism of every kind,</w:t>
      </w:r>
      <w:r>
        <w:rPr>
          <w:rFonts w:asciiTheme="minorHAnsi" w:hAnsiTheme="minorHAnsi" w:cstheme="minorHAnsi"/>
          <w:sz w:val="24"/>
          <w:szCs w:val="24"/>
          <w:lang w:val="en-US"/>
        </w:rPr>
        <w:t xml:space="preserve"> and against Roman Catholicism –</w:t>
      </w:r>
      <w:r w:rsidRPr="002008B9">
        <w:rPr>
          <w:rFonts w:asciiTheme="minorHAnsi" w:hAnsiTheme="minorHAnsi" w:cstheme="minorHAnsi"/>
          <w:sz w:val="24"/>
          <w:szCs w:val="24"/>
          <w:lang w:val="en-US"/>
        </w:rPr>
        <w:t xml:space="preserve"> in the hope that with the blessing of God this effort may result in a genuine 21st century Reformation, in the spirit of the 16th century Reformation.</w:t>
      </w:r>
      <w:proofErr w:type="gramEnd"/>
    </w:p>
    <w:p w:rsidR="00BE508E" w:rsidRPr="002008B9" w:rsidRDefault="00BE508E" w:rsidP="00BE508E">
      <w:pPr>
        <w:pStyle w:val="NormalWeb"/>
        <w:ind w:left="900" w:hanging="191"/>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sidRPr="002008B9">
        <w:rPr>
          <w:rFonts w:asciiTheme="minorHAnsi" w:hAnsiTheme="minorHAnsi" w:cstheme="minorHAnsi"/>
          <w:sz w:val="24"/>
          <w:szCs w:val="24"/>
          <w:lang w:val="en-US"/>
        </w:rPr>
        <w:t xml:space="preserve">To undertake to do for the bodies belonging to this Council the </w:t>
      </w:r>
      <w:proofErr w:type="gramStart"/>
      <w:r w:rsidRPr="002008B9">
        <w:rPr>
          <w:rFonts w:asciiTheme="minorHAnsi" w:hAnsiTheme="minorHAnsi" w:cstheme="minorHAnsi"/>
          <w:sz w:val="24"/>
          <w:szCs w:val="24"/>
          <w:lang w:val="en-US"/>
        </w:rPr>
        <w:t>things which they can better</w:t>
      </w:r>
      <w:proofErr w:type="gramEnd"/>
      <w:r w:rsidRPr="002008B9">
        <w:rPr>
          <w:rFonts w:asciiTheme="minorHAnsi" w:hAnsiTheme="minorHAnsi" w:cstheme="minorHAnsi"/>
          <w:sz w:val="24"/>
          <w:szCs w:val="24"/>
          <w:lang w:val="en-US"/>
        </w:rPr>
        <w:t xml:space="preserve"> do in cooperation than by themselves.</w:t>
      </w:r>
    </w:p>
    <w:p w:rsidR="00BE508E" w:rsidRPr="002008B9" w:rsidRDefault="00BE508E" w:rsidP="00BE508E">
      <w:pPr>
        <w:pStyle w:val="NormalWeb"/>
        <w:ind w:left="900" w:hanging="191"/>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sidRPr="002008B9">
        <w:rPr>
          <w:rFonts w:asciiTheme="minorHAnsi" w:hAnsiTheme="minorHAnsi" w:cstheme="minorHAnsi"/>
          <w:sz w:val="24"/>
          <w:szCs w:val="24"/>
          <w:lang w:val="en-US"/>
        </w:rPr>
        <w:t>To arouse other Christian churches throughout the world to participate in this Council;</w:t>
      </w:r>
    </w:p>
    <w:p w:rsidR="00BE508E" w:rsidRPr="002008B9" w:rsidRDefault="00BE508E" w:rsidP="00BE508E">
      <w:pPr>
        <w:pStyle w:val="NormalWeb"/>
        <w:ind w:left="900" w:hanging="191"/>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sidRPr="002008B9">
        <w:rPr>
          <w:rFonts w:asciiTheme="minorHAnsi" w:hAnsiTheme="minorHAnsi" w:cstheme="minorHAnsi"/>
          <w:sz w:val="24"/>
          <w:szCs w:val="24"/>
          <w:lang w:val="en-US"/>
        </w:rPr>
        <w:t>To seek by every proper means to facilitate the missionary work of member bodies</w:t>
      </w:r>
      <w:proofErr w:type="gramStart"/>
      <w:r w:rsidRPr="002008B9">
        <w:rPr>
          <w:rFonts w:asciiTheme="minorHAnsi" w:hAnsiTheme="minorHAnsi" w:cstheme="minorHAnsi"/>
          <w:sz w:val="24"/>
          <w:szCs w:val="24"/>
          <w:lang w:val="en-US"/>
        </w:rPr>
        <w:t>;</w:t>
      </w:r>
      <w:proofErr w:type="gramEnd"/>
    </w:p>
    <w:p w:rsidR="00BE508E" w:rsidRPr="002008B9" w:rsidRDefault="00BE508E" w:rsidP="00BE508E">
      <w:pPr>
        <w:pStyle w:val="NormalWeb"/>
        <w:ind w:left="900" w:hanging="191"/>
        <w:rPr>
          <w:rFonts w:asciiTheme="minorHAnsi" w:hAnsiTheme="minorHAnsi" w:cstheme="minorHAnsi"/>
          <w:sz w:val="24"/>
          <w:szCs w:val="24"/>
          <w:lang w:val="en-US"/>
        </w:rPr>
      </w:pPr>
      <w:r>
        <w:rPr>
          <w:rFonts w:asciiTheme="minorHAnsi" w:hAnsiTheme="minorHAnsi" w:cstheme="minorHAnsi"/>
          <w:sz w:val="24"/>
          <w:szCs w:val="24"/>
          <w:lang w:val="en-US"/>
        </w:rPr>
        <w:t>-</w:t>
      </w:r>
      <w:r w:rsidRPr="002008B9">
        <w:rPr>
          <w:rFonts w:asciiTheme="minorHAnsi" w:hAnsiTheme="minorHAnsi" w:cstheme="minorHAnsi"/>
          <w:sz w:val="24"/>
          <w:szCs w:val="24"/>
          <w:lang w:val="en-US"/>
        </w:rPr>
        <w:t xml:space="preserve"> To advocate steadfastly the Christian mode of life in society at large, in the hope that we may be able to do something to retard the progress of atheistic and pagan ideologies under any name, of loose morality, and of godlessness which have become such alarming threats to the Christian method of life in our times.</w:t>
      </w:r>
    </w:p>
    <w:p w:rsidR="00BE508E" w:rsidRPr="00BF5273" w:rsidRDefault="00BE508E" w:rsidP="00BE508E">
      <w:pPr>
        <w:ind w:firstLine="426"/>
        <w:rPr>
          <w:rFonts w:asciiTheme="minorHAnsi" w:hAnsiTheme="minorHAnsi" w:cstheme="minorHAnsi"/>
          <w:lang w:val="en-US"/>
        </w:rPr>
      </w:pPr>
    </w:p>
    <w:p w:rsidR="00BE508E" w:rsidRPr="00BF5273" w:rsidRDefault="00BE508E" w:rsidP="00BE508E">
      <w:pPr>
        <w:ind w:firstLine="426"/>
        <w:rPr>
          <w:rFonts w:asciiTheme="minorHAnsi" w:hAnsiTheme="minorHAnsi" w:cstheme="minorHAnsi"/>
          <w:b/>
          <w:bCs/>
          <w:lang w:val="en-US"/>
        </w:rPr>
      </w:pPr>
      <w:r w:rsidRPr="00BF5273">
        <w:rPr>
          <w:rFonts w:asciiTheme="minorHAnsi" w:hAnsiTheme="minorHAnsi" w:cstheme="minorHAnsi"/>
          <w:b/>
          <w:bCs/>
          <w:lang w:val="en-US"/>
        </w:rPr>
        <w:t xml:space="preserve">6. </w:t>
      </w:r>
      <w:r>
        <w:rPr>
          <w:rFonts w:asciiTheme="minorHAnsi" w:hAnsiTheme="minorHAnsi" w:cstheme="minorHAnsi"/>
          <w:b/>
          <w:bCs/>
          <w:lang w:val="en-US"/>
        </w:rPr>
        <w:t>Organizational</w:t>
      </w:r>
      <w:r w:rsidRPr="00BF5273">
        <w:rPr>
          <w:rFonts w:asciiTheme="minorHAnsi" w:hAnsiTheme="minorHAnsi" w:cstheme="minorHAnsi"/>
          <w:b/>
          <w:bCs/>
          <w:lang w:val="en-US"/>
        </w:rPr>
        <w:t xml:space="preserve"> </w:t>
      </w:r>
      <w:r>
        <w:rPr>
          <w:rFonts w:asciiTheme="minorHAnsi" w:hAnsiTheme="minorHAnsi" w:cstheme="minorHAnsi"/>
          <w:b/>
          <w:bCs/>
          <w:lang w:val="en-US"/>
        </w:rPr>
        <w:t>Unity</w:t>
      </w:r>
    </w:p>
    <w:p w:rsidR="00BE508E" w:rsidRPr="00BF5273" w:rsidRDefault="00BE508E" w:rsidP="00BE508E">
      <w:pPr>
        <w:ind w:firstLine="426"/>
        <w:rPr>
          <w:rFonts w:asciiTheme="minorHAnsi" w:hAnsiTheme="minorHAnsi" w:cstheme="minorHAnsi"/>
          <w:lang w:val="en-US"/>
        </w:rPr>
      </w:pPr>
    </w:p>
    <w:p w:rsidR="00BE508E" w:rsidRPr="00563CE9" w:rsidRDefault="00BE508E" w:rsidP="00BE508E">
      <w:pPr>
        <w:ind w:firstLine="426"/>
        <w:rPr>
          <w:rFonts w:asciiTheme="minorHAnsi" w:hAnsiTheme="minorHAnsi" w:cstheme="minorHAnsi"/>
          <w:lang w:val="en-US"/>
        </w:rPr>
      </w:pPr>
      <w:r>
        <w:rPr>
          <w:rFonts w:asciiTheme="minorHAnsi" w:hAnsiTheme="minorHAnsi" w:cstheme="minorHAnsi"/>
          <w:lang w:val="en-US"/>
        </w:rPr>
        <w:t>By</w:t>
      </w:r>
      <w:r w:rsidRPr="00563CE9">
        <w:rPr>
          <w:rFonts w:asciiTheme="minorHAnsi" w:hAnsiTheme="minorHAnsi" w:cstheme="minorHAnsi"/>
          <w:lang w:val="en-US"/>
        </w:rPr>
        <w:t xml:space="preserve"> “</w:t>
      </w:r>
      <w:r>
        <w:rPr>
          <w:rFonts w:asciiTheme="minorHAnsi" w:hAnsiTheme="minorHAnsi" w:cstheme="minorHAnsi"/>
          <w:lang w:val="en-US"/>
        </w:rPr>
        <w:t>organizational</w:t>
      </w:r>
      <w:r w:rsidRPr="00563CE9">
        <w:rPr>
          <w:rFonts w:asciiTheme="minorHAnsi" w:hAnsiTheme="minorHAnsi" w:cstheme="minorHAnsi"/>
          <w:lang w:val="en-US"/>
        </w:rPr>
        <w:t xml:space="preserve"> </w:t>
      </w:r>
      <w:r>
        <w:rPr>
          <w:rFonts w:asciiTheme="minorHAnsi" w:hAnsiTheme="minorHAnsi" w:cstheme="minorHAnsi"/>
          <w:lang w:val="en-US"/>
        </w:rPr>
        <w:t>unity</w:t>
      </w:r>
      <w:r w:rsidRPr="00563CE9">
        <w:rPr>
          <w:rFonts w:asciiTheme="minorHAnsi" w:hAnsiTheme="minorHAnsi" w:cstheme="minorHAnsi"/>
          <w:lang w:val="en-US"/>
        </w:rPr>
        <w:t xml:space="preserve">,” </w:t>
      </w:r>
      <w:r>
        <w:rPr>
          <w:rFonts w:asciiTheme="minorHAnsi" w:hAnsiTheme="minorHAnsi" w:cstheme="minorHAnsi"/>
          <w:lang w:val="en-US"/>
        </w:rPr>
        <w:t>we</w:t>
      </w:r>
      <w:r w:rsidRPr="00563CE9">
        <w:rPr>
          <w:rFonts w:asciiTheme="minorHAnsi" w:hAnsiTheme="minorHAnsi" w:cstheme="minorHAnsi"/>
          <w:lang w:val="en-US"/>
        </w:rPr>
        <w:t xml:space="preserve"> </w:t>
      </w:r>
      <w:r>
        <w:rPr>
          <w:rFonts w:asciiTheme="minorHAnsi" w:hAnsiTheme="minorHAnsi" w:cstheme="minorHAnsi"/>
          <w:lang w:val="en-US"/>
        </w:rPr>
        <w:t>mean</w:t>
      </w:r>
      <w:r w:rsidRPr="00563CE9">
        <w:rPr>
          <w:rFonts w:asciiTheme="minorHAnsi" w:hAnsiTheme="minorHAnsi" w:cstheme="minorHAnsi"/>
          <w:lang w:val="en-US"/>
        </w:rPr>
        <w:t xml:space="preserve"> </w:t>
      </w:r>
      <w:r>
        <w:rPr>
          <w:rFonts w:asciiTheme="minorHAnsi" w:hAnsiTheme="minorHAnsi" w:cstheme="minorHAnsi"/>
          <w:lang w:val="en-US"/>
        </w:rPr>
        <w:t>a</w:t>
      </w:r>
      <w:r w:rsidRPr="00563CE9">
        <w:rPr>
          <w:rFonts w:asciiTheme="minorHAnsi" w:hAnsiTheme="minorHAnsi" w:cstheme="minorHAnsi"/>
          <w:lang w:val="en-US"/>
        </w:rPr>
        <w:t xml:space="preserve"> </w:t>
      </w:r>
      <w:r>
        <w:rPr>
          <w:rFonts w:asciiTheme="minorHAnsi" w:hAnsiTheme="minorHAnsi" w:cstheme="minorHAnsi"/>
          <w:lang w:val="en-US"/>
        </w:rPr>
        <w:t>merger</w:t>
      </w:r>
      <w:r w:rsidRPr="00563CE9">
        <w:rPr>
          <w:rFonts w:asciiTheme="minorHAnsi" w:hAnsiTheme="minorHAnsi" w:cstheme="minorHAnsi"/>
          <w:lang w:val="en-US"/>
        </w:rPr>
        <w:t xml:space="preserve"> </w:t>
      </w:r>
      <w:r>
        <w:rPr>
          <w:rFonts w:asciiTheme="minorHAnsi" w:hAnsiTheme="minorHAnsi" w:cstheme="minorHAnsi"/>
          <w:lang w:val="en-US"/>
        </w:rPr>
        <w:t>of</w:t>
      </w:r>
      <w:r w:rsidRPr="00563CE9">
        <w:rPr>
          <w:rFonts w:asciiTheme="minorHAnsi" w:hAnsiTheme="minorHAnsi" w:cstheme="minorHAnsi"/>
          <w:lang w:val="en-US"/>
        </w:rPr>
        <w:t xml:space="preserve"> </w:t>
      </w:r>
      <w:r>
        <w:rPr>
          <w:rFonts w:asciiTheme="minorHAnsi" w:hAnsiTheme="minorHAnsi" w:cstheme="minorHAnsi"/>
          <w:lang w:val="en-US"/>
        </w:rPr>
        <w:t>all</w:t>
      </w:r>
      <w:r w:rsidRPr="00563CE9">
        <w:rPr>
          <w:rFonts w:asciiTheme="minorHAnsi" w:hAnsiTheme="minorHAnsi" w:cstheme="minorHAnsi"/>
          <w:lang w:val="en-US"/>
        </w:rPr>
        <w:t xml:space="preserve"> </w:t>
      </w:r>
      <w:r>
        <w:rPr>
          <w:rFonts w:asciiTheme="minorHAnsi" w:hAnsiTheme="minorHAnsi" w:cstheme="minorHAnsi"/>
          <w:lang w:val="en-US"/>
        </w:rPr>
        <w:t>Christian</w:t>
      </w:r>
      <w:r w:rsidRPr="00563CE9">
        <w:rPr>
          <w:rFonts w:asciiTheme="minorHAnsi" w:hAnsiTheme="minorHAnsi" w:cstheme="minorHAnsi"/>
          <w:lang w:val="en-US"/>
        </w:rPr>
        <w:t xml:space="preserve"> </w:t>
      </w:r>
      <w:r>
        <w:rPr>
          <w:rFonts w:asciiTheme="minorHAnsi" w:hAnsiTheme="minorHAnsi" w:cstheme="minorHAnsi"/>
          <w:lang w:val="en-US"/>
        </w:rPr>
        <w:t>confessions</w:t>
      </w:r>
      <w:r w:rsidRPr="00563CE9">
        <w:rPr>
          <w:rFonts w:asciiTheme="minorHAnsi" w:hAnsiTheme="minorHAnsi" w:cstheme="minorHAnsi"/>
          <w:lang w:val="en-US"/>
        </w:rPr>
        <w:t xml:space="preserve"> </w:t>
      </w:r>
      <w:r>
        <w:rPr>
          <w:rFonts w:asciiTheme="minorHAnsi" w:hAnsiTheme="minorHAnsi" w:cstheme="minorHAnsi"/>
          <w:lang w:val="en-US"/>
        </w:rPr>
        <w:t>into</w:t>
      </w:r>
      <w:r w:rsidRPr="00563CE9">
        <w:rPr>
          <w:rFonts w:asciiTheme="minorHAnsi" w:hAnsiTheme="minorHAnsi" w:cstheme="minorHAnsi"/>
          <w:lang w:val="en-US"/>
        </w:rPr>
        <w:t xml:space="preserve"> </w:t>
      </w:r>
      <w:r>
        <w:rPr>
          <w:rFonts w:asciiTheme="minorHAnsi" w:hAnsiTheme="minorHAnsi" w:cstheme="minorHAnsi"/>
          <w:lang w:val="en-US"/>
        </w:rPr>
        <w:t>a</w:t>
      </w:r>
      <w:r w:rsidRPr="00563CE9">
        <w:rPr>
          <w:rFonts w:asciiTheme="minorHAnsi" w:hAnsiTheme="minorHAnsi" w:cstheme="minorHAnsi"/>
          <w:lang w:val="en-US"/>
        </w:rPr>
        <w:t xml:space="preserve"> </w:t>
      </w:r>
      <w:r>
        <w:rPr>
          <w:rFonts w:asciiTheme="minorHAnsi" w:hAnsiTheme="minorHAnsi" w:cstheme="minorHAnsi"/>
          <w:lang w:val="en-US"/>
        </w:rPr>
        <w:t>single</w:t>
      </w:r>
      <w:r w:rsidRPr="00563CE9">
        <w:rPr>
          <w:rFonts w:asciiTheme="minorHAnsi" w:hAnsiTheme="minorHAnsi" w:cstheme="minorHAnsi"/>
          <w:lang w:val="en-US"/>
        </w:rPr>
        <w:t xml:space="preserve"> </w:t>
      </w:r>
      <w:r>
        <w:rPr>
          <w:rFonts w:asciiTheme="minorHAnsi" w:hAnsiTheme="minorHAnsi" w:cstheme="minorHAnsi"/>
          <w:lang w:val="en-US"/>
        </w:rPr>
        <w:t>organization</w:t>
      </w:r>
      <w:r w:rsidRPr="00563CE9">
        <w:rPr>
          <w:rFonts w:asciiTheme="minorHAnsi" w:hAnsiTheme="minorHAnsi" w:cstheme="minorHAnsi"/>
          <w:lang w:val="en-US"/>
        </w:rPr>
        <w:t xml:space="preserve"> </w:t>
      </w:r>
      <w:r>
        <w:rPr>
          <w:rFonts w:asciiTheme="minorHAnsi" w:hAnsiTheme="minorHAnsi" w:cstheme="minorHAnsi"/>
          <w:lang w:val="en-US"/>
        </w:rPr>
        <w:t>under</w:t>
      </w:r>
      <w:r w:rsidRPr="00563CE9">
        <w:rPr>
          <w:rFonts w:asciiTheme="minorHAnsi" w:hAnsiTheme="minorHAnsi" w:cstheme="minorHAnsi"/>
          <w:lang w:val="en-US"/>
        </w:rPr>
        <w:t xml:space="preserve"> </w:t>
      </w:r>
      <w:r>
        <w:rPr>
          <w:rFonts w:asciiTheme="minorHAnsi" w:hAnsiTheme="minorHAnsi" w:cstheme="minorHAnsi"/>
          <w:lang w:val="en-US"/>
        </w:rPr>
        <w:t>one</w:t>
      </w:r>
      <w:r w:rsidRPr="00563CE9">
        <w:rPr>
          <w:rFonts w:asciiTheme="minorHAnsi" w:hAnsiTheme="minorHAnsi" w:cstheme="minorHAnsi"/>
          <w:lang w:val="en-US"/>
        </w:rPr>
        <w:t xml:space="preserve"> </w:t>
      </w:r>
      <w:r>
        <w:rPr>
          <w:rFonts w:asciiTheme="minorHAnsi" w:hAnsiTheme="minorHAnsi" w:cstheme="minorHAnsi"/>
          <w:lang w:val="en-US"/>
        </w:rPr>
        <w:t>leadership</w:t>
      </w:r>
      <w:r w:rsidRPr="00563CE9">
        <w:rPr>
          <w:rFonts w:asciiTheme="minorHAnsi" w:hAnsiTheme="minorHAnsi" w:cstheme="minorHAnsi"/>
          <w:lang w:val="en-US"/>
        </w:rPr>
        <w:t xml:space="preserve"> </w:t>
      </w:r>
      <w:r>
        <w:rPr>
          <w:rFonts w:asciiTheme="minorHAnsi" w:hAnsiTheme="minorHAnsi" w:cstheme="minorHAnsi"/>
          <w:lang w:val="en-US"/>
        </w:rPr>
        <w:t>and</w:t>
      </w:r>
      <w:r w:rsidRPr="00563CE9">
        <w:rPr>
          <w:rFonts w:asciiTheme="minorHAnsi" w:hAnsiTheme="minorHAnsi" w:cstheme="minorHAnsi"/>
          <w:lang w:val="en-US"/>
        </w:rPr>
        <w:t xml:space="preserve"> </w:t>
      </w:r>
      <w:r>
        <w:rPr>
          <w:rFonts w:asciiTheme="minorHAnsi" w:hAnsiTheme="minorHAnsi" w:cstheme="minorHAnsi"/>
          <w:lang w:val="en-US"/>
        </w:rPr>
        <w:t>holding</w:t>
      </w:r>
      <w:r w:rsidRPr="00563CE9">
        <w:rPr>
          <w:rFonts w:asciiTheme="minorHAnsi" w:hAnsiTheme="minorHAnsi" w:cstheme="minorHAnsi"/>
          <w:lang w:val="en-US"/>
        </w:rPr>
        <w:t xml:space="preserve"> </w:t>
      </w:r>
      <w:r>
        <w:rPr>
          <w:rFonts w:asciiTheme="minorHAnsi" w:hAnsiTheme="minorHAnsi" w:cstheme="minorHAnsi"/>
          <w:lang w:val="en-US"/>
        </w:rPr>
        <w:t>to</w:t>
      </w:r>
      <w:r w:rsidRPr="00563CE9">
        <w:rPr>
          <w:rFonts w:asciiTheme="minorHAnsi" w:hAnsiTheme="minorHAnsi" w:cstheme="minorHAnsi"/>
          <w:lang w:val="en-US"/>
        </w:rPr>
        <w:t xml:space="preserve"> </w:t>
      </w:r>
      <w:r>
        <w:rPr>
          <w:rFonts w:asciiTheme="minorHAnsi" w:hAnsiTheme="minorHAnsi" w:cstheme="minorHAnsi"/>
          <w:lang w:val="en-US"/>
        </w:rPr>
        <w:t>one</w:t>
      </w:r>
      <w:r w:rsidRPr="00563CE9">
        <w:rPr>
          <w:rFonts w:asciiTheme="minorHAnsi" w:hAnsiTheme="minorHAnsi" w:cstheme="minorHAnsi"/>
          <w:lang w:val="en-US"/>
        </w:rPr>
        <w:t xml:space="preserve"> </w:t>
      </w:r>
      <w:r>
        <w:rPr>
          <w:rFonts w:asciiTheme="minorHAnsi" w:hAnsiTheme="minorHAnsi" w:cstheme="minorHAnsi"/>
          <w:lang w:val="en-US"/>
        </w:rPr>
        <w:t>doctrine</w:t>
      </w:r>
      <w:r w:rsidRPr="00563CE9">
        <w:rPr>
          <w:rFonts w:asciiTheme="minorHAnsi" w:hAnsiTheme="minorHAnsi" w:cstheme="minorHAnsi"/>
          <w:lang w:val="en-US"/>
        </w:rPr>
        <w:t>.</w:t>
      </w:r>
      <w:r>
        <w:rPr>
          <w:rFonts w:asciiTheme="minorHAnsi" w:hAnsiTheme="minorHAnsi" w:cstheme="minorHAnsi"/>
          <w:lang w:val="en-US"/>
        </w:rPr>
        <w:t xml:space="preserve"> Since</w:t>
      </w:r>
      <w:r w:rsidRPr="00563CE9">
        <w:rPr>
          <w:rFonts w:asciiTheme="minorHAnsi" w:hAnsiTheme="minorHAnsi" w:cstheme="minorHAnsi"/>
          <w:lang w:val="en-US"/>
        </w:rPr>
        <w:t xml:space="preserve"> </w:t>
      </w:r>
      <w:r>
        <w:rPr>
          <w:rFonts w:asciiTheme="minorHAnsi" w:hAnsiTheme="minorHAnsi" w:cstheme="minorHAnsi"/>
          <w:lang w:val="en-US"/>
        </w:rPr>
        <w:t>Catholics</w:t>
      </w:r>
      <w:r w:rsidRPr="00563CE9">
        <w:rPr>
          <w:rFonts w:asciiTheme="minorHAnsi" w:hAnsiTheme="minorHAnsi" w:cstheme="minorHAnsi"/>
          <w:lang w:val="en-US"/>
        </w:rPr>
        <w:t xml:space="preserve"> </w:t>
      </w:r>
      <w:r>
        <w:rPr>
          <w:rFonts w:asciiTheme="minorHAnsi" w:hAnsiTheme="minorHAnsi" w:cstheme="minorHAnsi"/>
          <w:lang w:val="en-US"/>
        </w:rPr>
        <w:t>and</w:t>
      </w:r>
      <w:r w:rsidRPr="00563CE9">
        <w:rPr>
          <w:rFonts w:asciiTheme="minorHAnsi" w:hAnsiTheme="minorHAnsi" w:cstheme="minorHAnsi"/>
          <w:lang w:val="en-US"/>
        </w:rPr>
        <w:t xml:space="preserve"> </w:t>
      </w:r>
      <w:r>
        <w:rPr>
          <w:rFonts w:asciiTheme="minorHAnsi" w:hAnsiTheme="minorHAnsi" w:cstheme="minorHAnsi"/>
          <w:lang w:val="en-US"/>
        </w:rPr>
        <w:t>Eastern</w:t>
      </w:r>
      <w:r w:rsidRPr="00563CE9">
        <w:rPr>
          <w:rFonts w:asciiTheme="minorHAnsi" w:hAnsiTheme="minorHAnsi" w:cstheme="minorHAnsi"/>
          <w:lang w:val="en-US"/>
        </w:rPr>
        <w:t xml:space="preserve"> </w:t>
      </w:r>
      <w:r>
        <w:rPr>
          <w:rFonts w:asciiTheme="minorHAnsi" w:hAnsiTheme="minorHAnsi" w:cstheme="minorHAnsi"/>
          <w:lang w:val="en-US"/>
        </w:rPr>
        <w:t>Orthodox</w:t>
      </w:r>
      <w:r w:rsidRPr="00563CE9">
        <w:rPr>
          <w:rFonts w:asciiTheme="minorHAnsi" w:hAnsiTheme="minorHAnsi" w:cstheme="minorHAnsi"/>
          <w:lang w:val="en-US"/>
        </w:rPr>
        <w:t xml:space="preserve"> </w:t>
      </w:r>
      <w:r>
        <w:rPr>
          <w:rFonts w:asciiTheme="minorHAnsi" w:hAnsiTheme="minorHAnsi" w:cstheme="minorHAnsi"/>
          <w:lang w:val="en-US"/>
        </w:rPr>
        <w:t>consider</w:t>
      </w:r>
      <w:r w:rsidRPr="00563CE9">
        <w:rPr>
          <w:rFonts w:asciiTheme="minorHAnsi" w:hAnsiTheme="minorHAnsi" w:cstheme="minorHAnsi"/>
          <w:lang w:val="en-US"/>
        </w:rPr>
        <w:t xml:space="preserve"> </w:t>
      </w:r>
      <w:r>
        <w:rPr>
          <w:rFonts w:asciiTheme="minorHAnsi" w:hAnsiTheme="minorHAnsi" w:cstheme="minorHAnsi"/>
          <w:lang w:val="en-US"/>
        </w:rPr>
        <w:t>themselves</w:t>
      </w:r>
      <w:r w:rsidRPr="00563CE9">
        <w:rPr>
          <w:rFonts w:asciiTheme="minorHAnsi" w:hAnsiTheme="minorHAnsi" w:cstheme="minorHAnsi"/>
          <w:lang w:val="en-US"/>
        </w:rPr>
        <w:t xml:space="preserve"> </w:t>
      </w:r>
      <w:proofErr w:type="gramStart"/>
      <w:r>
        <w:rPr>
          <w:rFonts w:asciiTheme="minorHAnsi" w:hAnsiTheme="minorHAnsi" w:cstheme="minorHAnsi"/>
          <w:lang w:val="en-US"/>
        </w:rPr>
        <w:t>to</w:t>
      </w:r>
      <w:r w:rsidRPr="00563CE9">
        <w:rPr>
          <w:rFonts w:asciiTheme="minorHAnsi" w:hAnsiTheme="minorHAnsi" w:cstheme="minorHAnsi"/>
          <w:lang w:val="en-US"/>
        </w:rPr>
        <w:t xml:space="preserve"> </w:t>
      </w:r>
      <w:r>
        <w:rPr>
          <w:rFonts w:asciiTheme="minorHAnsi" w:hAnsiTheme="minorHAnsi" w:cstheme="minorHAnsi"/>
          <w:lang w:val="en-US"/>
        </w:rPr>
        <w:t>be</w:t>
      </w:r>
      <w:r w:rsidRPr="00563CE9">
        <w:rPr>
          <w:rFonts w:asciiTheme="minorHAnsi" w:hAnsiTheme="minorHAnsi" w:cstheme="minorHAnsi"/>
          <w:lang w:val="en-US"/>
        </w:rPr>
        <w:t xml:space="preserve"> </w:t>
      </w:r>
      <w:r>
        <w:rPr>
          <w:rFonts w:asciiTheme="minorHAnsi" w:hAnsiTheme="minorHAnsi" w:cstheme="minorHAnsi"/>
          <w:lang w:val="en-US"/>
        </w:rPr>
        <w:t>the</w:t>
      </w:r>
      <w:proofErr w:type="gramEnd"/>
      <w:r w:rsidRPr="00563CE9">
        <w:rPr>
          <w:rFonts w:asciiTheme="minorHAnsi" w:hAnsiTheme="minorHAnsi" w:cstheme="minorHAnsi"/>
          <w:lang w:val="en-US"/>
        </w:rPr>
        <w:t xml:space="preserve"> </w:t>
      </w:r>
      <w:r>
        <w:rPr>
          <w:rFonts w:asciiTheme="minorHAnsi" w:hAnsiTheme="minorHAnsi" w:cstheme="minorHAnsi"/>
          <w:lang w:val="en-US"/>
        </w:rPr>
        <w:t>only</w:t>
      </w:r>
      <w:r w:rsidRPr="00563CE9">
        <w:rPr>
          <w:rFonts w:asciiTheme="minorHAnsi" w:hAnsiTheme="minorHAnsi" w:cstheme="minorHAnsi"/>
          <w:lang w:val="en-US"/>
        </w:rPr>
        <w:t xml:space="preserve"> </w:t>
      </w:r>
      <w:r>
        <w:rPr>
          <w:rFonts w:asciiTheme="minorHAnsi" w:hAnsiTheme="minorHAnsi" w:cstheme="minorHAnsi"/>
          <w:lang w:val="en-US"/>
        </w:rPr>
        <w:t>true</w:t>
      </w:r>
      <w:r w:rsidRPr="00563CE9">
        <w:rPr>
          <w:rFonts w:asciiTheme="minorHAnsi" w:hAnsiTheme="minorHAnsi" w:cstheme="minorHAnsi"/>
          <w:lang w:val="en-US"/>
        </w:rPr>
        <w:t xml:space="preserve"> </w:t>
      </w:r>
      <w:r>
        <w:rPr>
          <w:rFonts w:asciiTheme="minorHAnsi" w:hAnsiTheme="minorHAnsi" w:cstheme="minorHAnsi"/>
          <w:lang w:val="en-US"/>
        </w:rPr>
        <w:t>Church</w:t>
      </w:r>
      <w:r w:rsidRPr="00563CE9">
        <w:rPr>
          <w:rFonts w:asciiTheme="minorHAnsi" w:hAnsiTheme="minorHAnsi" w:cstheme="minorHAnsi"/>
          <w:lang w:val="en-US"/>
        </w:rPr>
        <w:t xml:space="preserve"> </w:t>
      </w:r>
      <w:r>
        <w:rPr>
          <w:rFonts w:asciiTheme="minorHAnsi" w:hAnsiTheme="minorHAnsi" w:cstheme="minorHAnsi"/>
          <w:lang w:val="en-US"/>
        </w:rPr>
        <w:t>and</w:t>
      </w:r>
      <w:r w:rsidRPr="00563CE9">
        <w:rPr>
          <w:rFonts w:asciiTheme="minorHAnsi" w:hAnsiTheme="minorHAnsi" w:cstheme="minorHAnsi"/>
          <w:lang w:val="en-US"/>
        </w:rPr>
        <w:t xml:space="preserve"> </w:t>
      </w:r>
      <w:r>
        <w:rPr>
          <w:rFonts w:asciiTheme="minorHAnsi" w:hAnsiTheme="minorHAnsi" w:cstheme="minorHAnsi"/>
          <w:lang w:val="en-US"/>
        </w:rPr>
        <w:t>seek</w:t>
      </w:r>
      <w:r w:rsidRPr="00563CE9">
        <w:rPr>
          <w:rFonts w:asciiTheme="minorHAnsi" w:hAnsiTheme="minorHAnsi" w:cstheme="minorHAnsi"/>
          <w:lang w:val="en-US"/>
        </w:rPr>
        <w:t xml:space="preserve"> </w:t>
      </w:r>
      <w:r>
        <w:rPr>
          <w:rFonts w:asciiTheme="minorHAnsi" w:hAnsiTheme="minorHAnsi" w:cstheme="minorHAnsi"/>
          <w:lang w:val="en-US"/>
        </w:rPr>
        <w:t>to</w:t>
      </w:r>
      <w:r w:rsidRPr="00563CE9">
        <w:rPr>
          <w:rFonts w:asciiTheme="minorHAnsi" w:hAnsiTheme="minorHAnsi" w:cstheme="minorHAnsi"/>
          <w:lang w:val="en-US"/>
        </w:rPr>
        <w:t xml:space="preserve"> </w:t>
      </w:r>
      <w:r>
        <w:rPr>
          <w:rFonts w:asciiTheme="minorHAnsi" w:hAnsiTheme="minorHAnsi" w:cstheme="minorHAnsi"/>
          <w:lang w:val="en-US"/>
        </w:rPr>
        <w:t>incorporate</w:t>
      </w:r>
      <w:r w:rsidRPr="00563CE9">
        <w:rPr>
          <w:rFonts w:asciiTheme="minorHAnsi" w:hAnsiTheme="minorHAnsi" w:cstheme="minorHAnsi"/>
          <w:lang w:val="en-US"/>
        </w:rPr>
        <w:t xml:space="preserve"> </w:t>
      </w:r>
      <w:r>
        <w:rPr>
          <w:rFonts w:asciiTheme="minorHAnsi" w:hAnsiTheme="minorHAnsi" w:cstheme="minorHAnsi"/>
          <w:lang w:val="en-US"/>
        </w:rPr>
        <w:t>all</w:t>
      </w:r>
      <w:r w:rsidRPr="00563CE9">
        <w:rPr>
          <w:rFonts w:asciiTheme="minorHAnsi" w:hAnsiTheme="minorHAnsi" w:cstheme="minorHAnsi"/>
          <w:lang w:val="en-US"/>
        </w:rPr>
        <w:t xml:space="preserve"> </w:t>
      </w:r>
      <w:r>
        <w:rPr>
          <w:rFonts w:asciiTheme="minorHAnsi" w:hAnsiTheme="minorHAnsi" w:cstheme="minorHAnsi"/>
          <w:lang w:val="en-US"/>
        </w:rPr>
        <w:t>Christendom in themselves, they stand opposed to an equal “merger.”</w:t>
      </w:r>
      <w:r w:rsidRPr="00FF2788">
        <w:rPr>
          <w:rStyle w:val="FootnoteReference"/>
          <w:rFonts w:asciiTheme="minorHAnsi" w:hAnsiTheme="minorHAnsi" w:cstheme="minorHAnsi"/>
          <w:sz w:val="24"/>
        </w:rPr>
        <w:footnoteReference w:id="34"/>
      </w:r>
    </w:p>
    <w:p w:rsidR="00BE508E" w:rsidRDefault="00BE508E" w:rsidP="00BE508E">
      <w:pPr>
        <w:ind w:firstLine="426"/>
        <w:rPr>
          <w:rFonts w:asciiTheme="minorHAnsi" w:hAnsiTheme="minorHAnsi" w:cstheme="minorHAnsi"/>
          <w:lang w:val="en-US"/>
        </w:rPr>
      </w:pPr>
      <w:r>
        <w:rPr>
          <w:rFonts w:asciiTheme="minorHAnsi" w:hAnsiTheme="minorHAnsi" w:cstheme="minorHAnsi"/>
          <w:lang w:val="en-US"/>
        </w:rPr>
        <w:t>Most</w:t>
      </w:r>
      <w:r w:rsidRPr="001128AD">
        <w:rPr>
          <w:rFonts w:asciiTheme="minorHAnsi" w:hAnsiTheme="minorHAnsi" w:cstheme="minorHAnsi"/>
          <w:lang w:val="en-US"/>
        </w:rPr>
        <w:t xml:space="preserve"> </w:t>
      </w:r>
      <w:r>
        <w:rPr>
          <w:rFonts w:asciiTheme="minorHAnsi" w:hAnsiTheme="minorHAnsi" w:cstheme="minorHAnsi"/>
          <w:lang w:val="en-US"/>
        </w:rPr>
        <w:t>already</w:t>
      </w:r>
      <w:r w:rsidRPr="001128AD">
        <w:rPr>
          <w:rFonts w:asciiTheme="minorHAnsi" w:hAnsiTheme="minorHAnsi" w:cstheme="minorHAnsi"/>
          <w:lang w:val="en-US"/>
        </w:rPr>
        <w:t xml:space="preserve"> </w:t>
      </w:r>
      <w:r>
        <w:rPr>
          <w:rFonts w:asciiTheme="minorHAnsi" w:hAnsiTheme="minorHAnsi" w:cstheme="minorHAnsi"/>
          <w:lang w:val="en-US"/>
        </w:rPr>
        <w:t>existing</w:t>
      </w:r>
      <w:r w:rsidRPr="001128AD">
        <w:rPr>
          <w:rFonts w:asciiTheme="minorHAnsi" w:hAnsiTheme="minorHAnsi" w:cstheme="minorHAnsi"/>
          <w:lang w:val="en-US"/>
        </w:rPr>
        <w:t xml:space="preserve"> </w:t>
      </w:r>
      <w:r>
        <w:rPr>
          <w:rFonts w:asciiTheme="minorHAnsi" w:hAnsiTheme="minorHAnsi" w:cstheme="minorHAnsi"/>
          <w:lang w:val="en-US"/>
        </w:rPr>
        <w:t>Christian</w:t>
      </w:r>
      <w:r w:rsidRPr="001128AD">
        <w:rPr>
          <w:rFonts w:asciiTheme="minorHAnsi" w:hAnsiTheme="minorHAnsi" w:cstheme="minorHAnsi"/>
          <w:lang w:val="en-US"/>
        </w:rPr>
        <w:t xml:space="preserve"> </w:t>
      </w:r>
      <w:r>
        <w:rPr>
          <w:rFonts w:asciiTheme="minorHAnsi" w:hAnsiTheme="minorHAnsi" w:cstheme="minorHAnsi"/>
          <w:lang w:val="en-US"/>
        </w:rPr>
        <w:t>denominations</w:t>
      </w:r>
      <w:r w:rsidRPr="001128AD">
        <w:rPr>
          <w:rFonts w:asciiTheme="minorHAnsi" w:hAnsiTheme="minorHAnsi" w:cstheme="minorHAnsi"/>
          <w:lang w:val="en-US"/>
        </w:rPr>
        <w:t xml:space="preserve"> </w:t>
      </w:r>
      <w:r>
        <w:rPr>
          <w:rFonts w:asciiTheme="minorHAnsi" w:hAnsiTheme="minorHAnsi" w:cstheme="minorHAnsi"/>
          <w:lang w:val="en-US"/>
        </w:rPr>
        <w:t>fear</w:t>
      </w:r>
      <w:r w:rsidRPr="001128AD">
        <w:rPr>
          <w:rFonts w:asciiTheme="minorHAnsi" w:hAnsiTheme="minorHAnsi" w:cstheme="minorHAnsi"/>
          <w:lang w:val="en-US"/>
        </w:rPr>
        <w:t xml:space="preserve"> </w:t>
      </w:r>
      <w:r>
        <w:rPr>
          <w:rFonts w:asciiTheme="minorHAnsi" w:hAnsiTheme="minorHAnsi" w:cstheme="minorHAnsi"/>
          <w:lang w:val="en-US"/>
        </w:rPr>
        <w:t>that</w:t>
      </w:r>
      <w:r w:rsidRPr="001128AD">
        <w:rPr>
          <w:rFonts w:asciiTheme="minorHAnsi" w:hAnsiTheme="minorHAnsi" w:cstheme="minorHAnsi"/>
          <w:lang w:val="en-US"/>
        </w:rPr>
        <w:t xml:space="preserve"> </w:t>
      </w:r>
      <w:r>
        <w:rPr>
          <w:rFonts w:asciiTheme="minorHAnsi" w:hAnsiTheme="minorHAnsi" w:cstheme="minorHAnsi"/>
          <w:lang w:val="en-US"/>
        </w:rPr>
        <w:t>such</w:t>
      </w:r>
      <w:r w:rsidRPr="001128AD">
        <w:rPr>
          <w:rFonts w:asciiTheme="minorHAnsi" w:hAnsiTheme="minorHAnsi" w:cstheme="minorHAnsi"/>
          <w:lang w:val="en-US"/>
        </w:rPr>
        <w:t xml:space="preserve"> </w:t>
      </w:r>
      <w:r>
        <w:rPr>
          <w:rFonts w:asciiTheme="minorHAnsi" w:hAnsiTheme="minorHAnsi" w:cstheme="minorHAnsi"/>
          <w:lang w:val="en-US"/>
        </w:rPr>
        <w:t>a</w:t>
      </w:r>
      <w:r w:rsidRPr="001128AD">
        <w:rPr>
          <w:rFonts w:asciiTheme="minorHAnsi" w:hAnsiTheme="minorHAnsi" w:cstheme="minorHAnsi"/>
          <w:lang w:val="en-US"/>
        </w:rPr>
        <w:t xml:space="preserve"> </w:t>
      </w:r>
      <w:r>
        <w:rPr>
          <w:rFonts w:asciiTheme="minorHAnsi" w:hAnsiTheme="minorHAnsi" w:cstheme="minorHAnsi"/>
          <w:lang w:val="en-US"/>
        </w:rPr>
        <w:t>merger</w:t>
      </w:r>
      <w:r w:rsidRPr="001128AD">
        <w:rPr>
          <w:rFonts w:asciiTheme="minorHAnsi" w:hAnsiTheme="minorHAnsi" w:cstheme="minorHAnsi"/>
          <w:lang w:val="en-US"/>
        </w:rPr>
        <w:t xml:space="preserve"> </w:t>
      </w:r>
      <w:r>
        <w:rPr>
          <w:rFonts w:asciiTheme="minorHAnsi" w:hAnsiTheme="minorHAnsi" w:cstheme="minorHAnsi"/>
          <w:lang w:val="en-US"/>
        </w:rPr>
        <w:t>would</w:t>
      </w:r>
      <w:r w:rsidRPr="001128AD">
        <w:rPr>
          <w:rFonts w:asciiTheme="minorHAnsi" w:hAnsiTheme="minorHAnsi" w:cstheme="minorHAnsi"/>
          <w:lang w:val="en-US"/>
        </w:rPr>
        <w:t xml:space="preserve"> </w:t>
      </w:r>
      <w:r>
        <w:rPr>
          <w:rFonts w:asciiTheme="minorHAnsi" w:hAnsiTheme="minorHAnsi" w:cstheme="minorHAnsi"/>
          <w:lang w:val="en-US"/>
        </w:rPr>
        <w:t>force</w:t>
      </w:r>
      <w:r w:rsidRPr="001128AD">
        <w:rPr>
          <w:rFonts w:asciiTheme="minorHAnsi" w:hAnsiTheme="minorHAnsi" w:cstheme="minorHAnsi"/>
          <w:lang w:val="en-US"/>
        </w:rPr>
        <w:t xml:space="preserve"> </w:t>
      </w:r>
      <w:r>
        <w:rPr>
          <w:rFonts w:asciiTheme="minorHAnsi" w:hAnsiTheme="minorHAnsi" w:cstheme="minorHAnsi"/>
          <w:lang w:val="en-US"/>
        </w:rPr>
        <w:t>them</w:t>
      </w:r>
      <w:r w:rsidRPr="001128AD">
        <w:rPr>
          <w:rFonts w:asciiTheme="minorHAnsi" w:hAnsiTheme="minorHAnsi" w:cstheme="minorHAnsi"/>
          <w:lang w:val="en-US"/>
        </w:rPr>
        <w:t xml:space="preserve"> </w:t>
      </w:r>
      <w:r>
        <w:rPr>
          <w:rFonts w:asciiTheme="minorHAnsi" w:hAnsiTheme="minorHAnsi" w:cstheme="minorHAnsi"/>
          <w:lang w:val="en-US"/>
        </w:rPr>
        <w:t xml:space="preserve">to compromise some of their fundamental doctrines and practices. </w:t>
      </w:r>
      <w:proofErr w:type="spellStart"/>
      <w:r>
        <w:rPr>
          <w:rFonts w:asciiTheme="minorHAnsi" w:hAnsiTheme="minorHAnsi" w:cstheme="minorHAnsi"/>
          <w:lang w:val="en-US"/>
        </w:rPr>
        <w:t>Bromiley</w:t>
      </w:r>
      <w:proofErr w:type="spellEnd"/>
      <w:r w:rsidRPr="001128AD">
        <w:rPr>
          <w:rFonts w:asciiTheme="minorHAnsi" w:hAnsiTheme="minorHAnsi" w:cstheme="minorHAnsi"/>
          <w:lang w:val="en-US"/>
        </w:rPr>
        <w:t xml:space="preserve"> </w:t>
      </w:r>
      <w:r>
        <w:rPr>
          <w:rFonts w:asciiTheme="minorHAnsi" w:hAnsiTheme="minorHAnsi" w:cstheme="minorHAnsi"/>
          <w:lang w:val="en-US"/>
        </w:rPr>
        <w:t>adds</w:t>
      </w:r>
      <w:r w:rsidRPr="001128AD">
        <w:rPr>
          <w:rFonts w:asciiTheme="minorHAnsi" w:hAnsiTheme="minorHAnsi" w:cstheme="minorHAnsi"/>
          <w:lang w:val="en-US"/>
        </w:rPr>
        <w:t xml:space="preserve"> </w:t>
      </w:r>
      <w:r>
        <w:rPr>
          <w:rFonts w:asciiTheme="minorHAnsi" w:hAnsiTheme="minorHAnsi" w:cstheme="minorHAnsi"/>
          <w:lang w:val="en-US"/>
        </w:rPr>
        <w:t>the</w:t>
      </w:r>
      <w:r w:rsidRPr="001128AD">
        <w:rPr>
          <w:rFonts w:asciiTheme="minorHAnsi" w:hAnsiTheme="minorHAnsi" w:cstheme="minorHAnsi"/>
          <w:lang w:val="en-US"/>
        </w:rPr>
        <w:t xml:space="preserve"> </w:t>
      </w:r>
      <w:r>
        <w:rPr>
          <w:rFonts w:asciiTheme="minorHAnsi" w:hAnsiTheme="minorHAnsi" w:cstheme="minorHAnsi"/>
          <w:lang w:val="en-US"/>
        </w:rPr>
        <w:t>thought</w:t>
      </w:r>
      <w:r w:rsidRPr="001128AD">
        <w:rPr>
          <w:rFonts w:asciiTheme="minorHAnsi" w:hAnsiTheme="minorHAnsi" w:cstheme="minorHAnsi"/>
          <w:lang w:val="en-US"/>
        </w:rPr>
        <w:t xml:space="preserve"> </w:t>
      </w:r>
      <w:r>
        <w:rPr>
          <w:rFonts w:asciiTheme="minorHAnsi" w:hAnsiTheme="minorHAnsi" w:cstheme="minorHAnsi"/>
          <w:lang w:val="en-US"/>
        </w:rPr>
        <w:t>that</w:t>
      </w:r>
      <w:r w:rsidRPr="001128AD">
        <w:rPr>
          <w:rFonts w:asciiTheme="minorHAnsi" w:hAnsiTheme="minorHAnsi" w:cstheme="minorHAnsi"/>
          <w:lang w:val="en-US"/>
        </w:rPr>
        <w:t xml:space="preserve"> </w:t>
      </w:r>
      <w:r>
        <w:rPr>
          <w:rFonts w:asciiTheme="minorHAnsi" w:hAnsiTheme="minorHAnsi" w:cstheme="minorHAnsi"/>
          <w:lang w:val="en-US"/>
        </w:rPr>
        <w:t>forcing</w:t>
      </w:r>
      <w:r w:rsidRPr="001128AD">
        <w:rPr>
          <w:rFonts w:asciiTheme="minorHAnsi" w:hAnsiTheme="minorHAnsi" w:cstheme="minorHAnsi"/>
          <w:lang w:val="en-US"/>
        </w:rPr>
        <w:t xml:space="preserve"> </w:t>
      </w:r>
      <w:r>
        <w:rPr>
          <w:rFonts w:asciiTheme="minorHAnsi" w:hAnsiTheme="minorHAnsi" w:cstheme="minorHAnsi"/>
          <w:lang w:val="en-US"/>
        </w:rPr>
        <w:t>a</w:t>
      </w:r>
      <w:r w:rsidRPr="001128AD">
        <w:rPr>
          <w:rFonts w:asciiTheme="minorHAnsi" w:hAnsiTheme="minorHAnsi" w:cstheme="minorHAnsi"/>
          <w:lang w:val="en-US"/>
        </w:rPr>
        <w:t xml:space="preserve"> </w:t>
      </w:r>
      <w:r>
        <w:rPr>
          <w:rFonts w:asciiTheme="minorHAnsi" w:hAnsiTheme="minorHAnsi" w:cstheme="minorHAnsi"/>
          <w:lang w:val="en-US"/>
        </w:rPr>
        <w:t>merger</w:t>
      </w:r>
      <w:r w:rsidRPr="001128AD">
        <w:rPr>
          <w:rFonts w:asciiTheme="minorHAnsi" w:hAnsiTheme="minorHAnsi" w:cstheme="minorHAnsi"/>
          <w:lang w:val="en-US"/>
        </w:rPr>
        <w:t xml:space="preserve"> </w:t>
      </w:r>
      <w:r>
        <w:rPr>
          <w:rFonts w:asciiTheme="minorHAnsi" w:hAnsiTheme="minorHAnsi" w:cstheme="minorHAnsi"/>
          <w:lang w:val="en-US"/>
        </w:rPr>
        <w:t>would</w:t>
      </w:r>
      <w:r w:rsidRPr="001128AD">
        <w:rPr>
          <w:rFonts w:asciiTheme="minorHAnsi" w:hAnsiTheme="minorHAnsi" w:cstheme="minorHAnsi"/>
          <w:lang w:val="en-US"/>
        </w:rPr>
        <w:t xml:space="preserve"> </w:t>
      </w:r>
      <w:r>
        <w:rPr>
          <w:rFonts w:asciiTheme="minorHAnsi" w:hAnsiTheme="minorHAnsi" w:cstheme="minorHAnsi"/>
          <w:lang w:val="en-US"/>
        </w:rPr>
        <w:t>repel</w:t>
      </w:r>
      <w:r w:rsidRPr="001128AD">
        <w:rPr>
          <w:rFonts w:asciiTheme="minorHAnsi" w:hAnsiTheme="minorHAnsi" w:cstheme="minorHAnsi"/>
          <w:lang w:val="en-US"/>
        </w:rPr>
        <w:t xml:space="preserve"> </w:t>
      </w:r>
      <w:r>
        <w:rPr>
          <w:rFonts w:asciiTheme="minorHAnsi" w:hAnsiTheme="minorHAnsi" w:cstheme="minorHAnsi"/>
          <w:lang w:val="en-US"/>
        </w:rPr>
        <w:t>some</w:t>
      </w:r>
      <w:r w:rsidRPr="001128AD">
        <w:rPr>
          <w:rFonts w:asciiTheme="minorHAnsi" w:hAnsiTheme="minorHAnsi" w:cstheme="minorHAnsi"/>
          <w:lang w:val="en-US"/>
        </w:rPr>
        <w:t xml:space="preserve"> </w:t>
      </w:r>
      <w:r>
        <w:rPr>
          <w:rFonts w:asciiTheme="minorHAnsi" w:hAnsiTheme="minorHAnsi" w:cstheme="minorHAnsi"/>
          <w:lang w:val="en-US"/>
        </w:rPr>
        <w:t>groups</w:t>
      </w:r>
      <w:r w:rsidRPr="001128AD">
        <w:rPr>
          <w:rFonts w:asciiTheme="minorHAnsi" w:hAnsiTheme="minorHAnsi" w:cstheme="minorHAnsi"/>
          <w:lang w:val="en-US"/>
        </w:rPr>
        <w:t xml:space="preserve"> </w:t>
      </w:r>
      <w:r>
        <w:rPr>
          <w:rFonts w:asciiTheme="minorHAnsi" w:hAnsiTheme="minorHAnsi" w:cstheme="minorHAnsi"/>
          <w:lang w:val="en-US"/>
        </w:rPr>
        <w:t>and thus exclude some genuine believers from the organization. He</w:t>
      </w:r>
      <w:r w:rsidRPr="001128AD">
        <w:rPr>
          <w:rFonts w:asciiTheme="minorHAnsi" w:hAnsiTheme="minorHAnsi" w:cstheme="minorHAnsi"/>
          <w:lang w:val="en-US"/>
        </w:rPr>
        <w:t xml:space="preserve"> </w:t>
      </w:r>
      <w:r>
        <w:rPr>
          <w:rFonts w:asciiTheme="minorHAnsi" w:hAnsiTheme="minorHAnsi" w:cstheme="minorHAnsi"/>
          <w:lang w:val="en-US"/>
        </w:rPr>
        <w:t>also</w:t>
      </w:r>
      <w:r w:rsidRPr="001128AD">
        <w:rPr>
          <w:rFonts w:asciiTheme="minorHAnsi" w:hAnsiTheme="minorHAnsi" w:cstheme="minorHAnsi"/>
          <w:lang w:val="en-US"/>
        </w:rPr>
        <w:t xml:space="preserve"> </w:t>
      </w:r>
      <w:r>
        <w:rPr>
          <w:rFonts w:asciiTheme="minorHAnsi" w:hAnsiTheme="minorHAnsi" w:cstheme="minorHAnsi"/>
          <w:lang w:val="en-US"/>
        </w:rPr>
        <w:t>argues</w:t>
      </w:r>
      <w:r w:rsidRPr="001128AD">
        <w:rPr>
          <w:rFonts w:asciiTheme="minorHAnsi" w:hAnsiTheme="minorHAnsi" w:cstheme="minorHAnsi"/>
          <w:lang w:val="en-US"/>
        </w:rPr>
        <w:t xml:space="preserve"> </w:t>
      </w:r>
      <w:r>
        <w:rPr>
          <w:rFonts w:asciiTheme="minorHAnsi" w:hAnsiTheme="minorHAnsi" w:cstheme="minorHAnsi"/>
          <w:lang w:val="en-US"/>
        </w:rPr>
        <w:t>that</w:t>
      </w:r>
      <w:r w:rsidRPr="001128AD">
        <w:rPr>
          <w:rFonts w:asciiTheme="minorHAnsi" w:hAnsiTheme="minorHAnsi" w:cstheme="minorHAnsi"/>
          <w:lang w:val="en-US"/>
        </w:rPr>
        <w:t xml:space="preserve"> </w:t>
      </w:r>
      <w:r>
        <w:rPr>
          <w:rFonts w:asciiTheme="minorHAnsi" w:hAnsiTheme="minorHAnsi" w:cstheme="minorHAnsi"/>
          <w:lang w:val="en-US"/>
        </w:rPr>
        <w:t>the</w:t>
      </w:r>
      <w:r w:rsidRPr="001128AD">
        <w:rPr>
          <w:rFonts w:asciiTheme="minorHAnsi" w:hAnsiTheme="minorHAnsi" w:cstheme="minorHAnsi"/>
          <w:lang w:val="en-US"/>
        </w:rPr>
        <w:t xml:space="preserve"> </w:t>
      </w:r>
      <w:r>
        <w:rPr>
          <w:rFonts w:asciiTheme="minorHAnsi" w:hAnsiTheme="minorHAnsi" w:cstheme="minorHAnsi"/>
          <w:lang w:val="en-US"/>
        </w:rPr>
        <w:t>Church</w:t>
      </w:r>
      <w:r w:rsidRPr="001128AD">
        <w:rPr>
          <w:rFonts w:asciiTheme="minorHAnsi" w:hAnsiTheme="minorHAnsi" w:cstheme="minorHAnsi"/>
          <w:lang w:val="en-US"/>
        </w:rPr>
        <w:t xml:space="preserve"> </w:t>
      </w:r>
      <w:r>
        <w:rPr>
          <w:rFonts w:asciiTheme="minorHAnsi" w:hAnsiTheme="minorHAnsi" w:cstheme="minorHAnsi"/>
          <w:lang w:val="en-US"/>
        </w:rPr>
        <w:t>is</w:t>
      </w:r>
      <w:r w:rsidRPr="001128AD">
        <w:rPr>
          <w:rFonts w:asciiTheme="minorHAnsi" w:hAnsiTheme="minorHAnsi" w:cstheme="minorHAnsi"/>
          <w:lang w:val="en-US"/>
        </w:rPr>
        <w:t xml:space="preserve"> </w:t>
      </w:r>
      <w:r>
        <w:rPr>
          <w:rFonts w:asciiTheme="minorHAnsi" w:hAnsiTheme="minorHAnsi" w:cstheme="minorHAnsi"/>
          <w:lang w:val="en-US"/>
        </w:rPr>
        <w:t>not</w:t>
      </w:r>
      <w:r w:rsidRPr="001128AD">
        <w:rPr>
          <w:rFonts w:asciiTheme="minorHAnsi" w:hAnsiTheme="minorHAnsi" w:cstheme="minorHAnsi"/>
          <w:lang w:val="en-US"/>
        </w:rPr>
        <w:t xml:space="preserve"> </w:t>
      </w:r>
      <w:r>
        <w:rPr>
          <w:rFonts w:asciiTheme="minorHAnsi" w:hAnsiTheme="minorHAnsi" w:cstheme="minorHAnsi"/>
          <w:lang w:val="en-US"/>
        </w:rPr>
        <w:t>a</w:t>
      </w:r>
      <w:r w:rsidRPr="001128AD">
        <w:rPr>
          <w:rFonts w:asciiTheme="minorHAnsi" w:hAnsiTheme="minorHAnsi" w:cstheme="minorHAnsi"/>
          <w:lang w:val="en-US"/>
        </w:rPr>
        <w:t xml:space="preserve"> </w:t>
      </w:r>
      <w:r>
        <w:rPr>
          <w:rFonts w:asciiTheme="minorHAnsi" w:hAnsiTheme="minorHAnsi" w:cstheme="minorHAnsi"/>
          <w:lang w:val="en-US"/>
        </w:rPr>
        <w:t>historical</w:t>
      </w:r>
      <w:r w:rsidRPr="001128AD">
        <w:rPr>
          <w:rFonts w:asciiTheme="minorHAnsi" w:hAnsiTheme="minorHAnsi" w:cstheme="minorHAnsi"/>
          <w:lang w:val="en-US"/>
        </w:rPr>
        <w:t xml:space="preserve">, </w:t>
      </w:r>
      <w:r>
        <w:rPr>
          <w:rFonts w:asciiTheme="minorHAnsi" w:hAnsiTheme="minorHAnsi" w:cstheme="minorHAnsi"/>
          <w:lang w:val="en-US"/>
        </w:rPr>
        <w:t>but</w:t>
      </w:r>
      <w:r w:rsidRPr="001128AD">
        <w:rPr>
          <w:rFonts w:asciiTheme="minorHAnsi" w:hAnsiTheme="minorHAnsi" w:cstheme="minorHAnsi"/>
          <w:lang w:val="en-US"/>
        </w:rPr>
        <w:t xml:space="preserve"> </w:t>
      </w:r>
      <w:r>
        <w:rPr>
          <w:rFonts w:asciiTheme="minorHAnsi" w:hAnsiTheme="minorHAnsi" w:cstheme="minorHAnsi"/>
          <w:lang w:val="en-US"/>
        </w:rPr>
        <w:t>a</w:t>
      </w:r>
      <w:r w:rsidRPr="001128AD">
        <w:rPr>
          <w:rFonts w:asciiTheme="minorHAnsi" w:hAnsiTheme="minorHAnsi" w:cstheme="minorHAnsi"/>
          <w:lang w:val="en-US"/>
        </w:rPr>
        <w:t xml:space="preserve"> </w:t>
      </w:r>
      <w:r>
        <w:rPr>
          <w:rFonts w:asciiTheme="minorHAnsi" w:hAnsiTheme="minorHAnsi" w:cstheme="minorHAnsi"/>
          <w:lang w:val="en-US"/>
        </w:rPr>
        <w:t>spiritual</w:t>
      </w:r>
      <w:r w:rsidRPr="001128AD">
        <w:rPr>
          <w:rFonts w:asciiTheme="minorHAnsi" w:hAnsiTheme="minorHAnsi" w:cstheme="minorHAnsi"/>
          <w:lang w:val="en-US"/>
        </w:rPr>
        <w:t xml:space="preserve"> </w:t>
      </w:r>
      <w:r>
        <w:rPr>
          <w:rFonts w:asciiTheme="minorHAnsi" w:hAnsiTheme="minorHAnsi" w:cstheme="minorHAnsi"/>
          <w:lang w:val="en-US"/>
        </w:rPr>
        <w:t>institution. The</w:t>
      </w:r>
      <w:r w:rsidRPr="001128AD">
        <w:rPr>
          <w:rFonts w:asciiTheme="minorHAnsi" w:hAnsiTheme="minorHAnsi" w:cstheme="minorHAnsi"/>
          <w:lang w:val="en-US"/>
        </w:rPr>
        <w:t xml:space="preserve"> </w:t>
      </w:r>
      <w:r>
        <w:rPr>
          <w:rFonts w:asciiTheme="minorHAnsi" w:hAnsiTheme="minorHAnsi" w:cstheme="minorHAnsi"/>
          <w:lang w:val="en-US"/>
        </w:rPr>
        <w:t>irreplaceable</w:t>
      </w:r>
      <w:r w:rsidRPr="001128AD">
        <w:rPr>
          <w:rFonts w:asciiTheme="minorHAnsi" w:hAnsiTheme="minorHAnsi" w:cstheme="minorHAnsi"/>
          <w:lang w:val="en-US"/>
        </w:rPr>
        <w:t xml:space="preserve"> </w:t>
      </w:r>
      <w:r>
        <w:rPr>
          <w:rFonts w:asciiTheme="minorHAnsi" w:hAnsiTheme="minorHAnsi" w:cstheme="minorHAnsi"/>
          <w:lang w:val="en-US"/>
        </w:rPr>
        <w:t>element</w:t>
      </w:r>
      <w:r w:rsidRPr="001128AD">
        <w:rPr>
          <w:rFonts w:asciiTheme="minorHAnsi" w:hAnsiTheme="minorHAnsi" w:cstheme="minorHAnsi"/>
          <w:lang w:val="en-US"/>
        </w:rPr>
        <w:t xml:space="preserve"> </w:t>
      </w:r>
      <w:r>
        <w:rPr>
          <w:rFonts w:asciiTheme="minorHAnsi" w:hAnsiTheme="minorHAnsi" w:cstheme="minorHAnsi"/>
          <w:lang w:val="en-US"/>
        </w:rPr>
        <w:t>in</w:t>
      </w:r>
      <w:r w:rsidRPr="001128AD">
        <w:rPr>
          <w:rFonts w:asciiTheme="minorHAnsi" w:hAnsiTheme="minorHAnsi" w:cstheme="minorHAnsi"/>
          <w:lang w:val="en-US"/>
        </w:rPr>
        <w:t xml:space="preserve"> </w:t>
      </w:r>
      <w:r>
        <w:rPr>
          <w:rFonts w:asciiTheme="minorHAnsi" w:hAnsiTheme="minorHAnsi" w:cstheme="minorHAnsi"/>
          <w:lang w:val="en-US"/>
        </w:rPr>
        <w:t>the</w:t>
      </w:r>
      <w:r w:rsidRPr="001128AD">
        <w:rPr>
          <w:rFonts w:asciiTheme="minorHAnsi" w:hAnsiTheme="minorHAnsi" w:cstheme="minorHAnsi"/>
          <w:lang w:val="en-US"/>
        </w:rPr>
        <w:t xml:space="preserve"> </w:t>
      </w:r>
      <w:r>
        <w:rPr>
          <w:rFonts w:asciiTheme="minorHAnsi" w:hAnsiTheme="minorHAnsi" w:cstheme="minorHAnsi"/>
          <w:lang w:val="en-US"/>
        </w:rPr>
        <w:t>true</w:t>
      </w:r>
      <w:r w:rsidRPr="001128AD">
        <w:rPr>
          <w:rFonts w:asciiTheme="minorHAnsi" w:hAnsiTheme="minorHAnsi" w:cstheme="minorHAnsi"/>
          <w:lang w:val="en-US"/>
        </w:rPr>
        <w:t xml:space="preserve"> </w:t>
      </w:r>
      <w:r>
        <w:rPr>
          <w:rFonts w:asciiTheme="minorHAnsi" w:hAnsiTheme="minorHAnsi" w:cstheme="minorHAnsi"/>
          <w:lang w:val="en-US"/>
        </w:rPr>
        <w:t>Church</w:t>
      </w:r>
      <w:r w:rsidRPr="001128AD">
        <w:rPr>
          <w:rFonts w:asciiTheme="minorHAnsi" w:hAnsiTheme="minorHAnsi" w:cstheme="minorHAnsi"/>
          <w:lang w:val="en-US"/>
        </w:rPr>
        <w:t xml:space="preserve"> </w:t>
      </w:r>
      <w:r>
        <w:rPr>
          <w:rFonts w:asciiTheme="minorHAnsi" w:hAnsiTheme="minorHAnsi" w:cstheme="minorHAnsi"/>
          <w:lang w:val="en-US"/>
        </w:rPr>
        <w:t>is</w:t>
      </w:r>
      <w:r w:rsidRPr="001128AD">
        <w:rPr>
          <w:rFonts w:asciiTheme="minorHAnsi" w:hAnsiTheme="minorHAnsi" w:cstheme="minorHAnsi"/>
          <w:lang w:val="en-US"/>
        </w:rPr>
        <w:t xml:space="preserve"> </w:t>
      </w:r>
      <w:r>
        <w:rPr>
          <w:rFonts w:asciiTheme="minorHAnsi" w:hAnsiTheme="minorHAnsi" w:cstheme="minorHAnsi"/>
          <w:lang w:val="en-US"/>
        </w:rPr>
        <w:t>the</w:t>
      </w:r>
      <w:r w:rsidRPr="001128AD">
        <w:rPr>
          <w:rFonts w:asciiTheme="minorHAnsi" w:hAnsiTheme="minorHAnsi" w:cstheme="minorHAnsi"/>
          <w:lang w:val="en-US"/>
        </w:rPr>
        <w:t xml:space="preserve"> </w:t>
      </w:r>
      <w:r>
        <w:rPr>
          <w:rFonts w:asciiTheme="minorHAnsi" w:hAnsiTheme="minorHAnsi" w:cstheme="minorHAnsi"/>
          <w:lang w:val="en-US"/>
        </w:rPr>
        <w:t>presence</w:t>
      </w:r>
      <w:r w:rsidRPr="001128AD">
        <w:rPr>
          <w:rFonts w:asciiTheme="minorHAnsi" w:hAnsiTheme="minorHAnsi" w:cstheme="minorHAnsi"/>
          <w:lang w:val="en-US"/>
        </w:rPr>
        <w:t xml:space="preserve"> </w:t>
      </w:r>
      <w:r>
        <w:rPr>
          <w:rFonts w:asciiTheme="minorHAnsi" w:hAnsiTheme="minorHAnsi" w:cstheme="minorHAnsi"/>
          <w:lang w:val="en-US"/>
        </w:rPr>
        <w:t>of</w:t>
      </w:r>
      <w:r w:rsidRPr="001128AD">
        <w:rPr>
          <w:rFonts w:asciiTheme="minorHAnsi" w:hAnsiTheme="minorHAnsi" w:cstheme="minorHAnsi"/>
          <w:lang w:val="en-US"/>
        </w:rPr>
        <w:t xml:space="preserve"> </w:t>
      </w:r>
      <w:r>
        <w:rPr>
          <w:rFonts w:asciiTheme="minorHAnsi" w:hAnsiTheme="minorHAnsi" w:cstheme="minorHAnsi"/>
          <w:lang w:val="en-US"/>
        </w:rPr>
        <w:t>Christ</w:t>
      </w:r>
      <w:r w:rsidRPr="001128AD">
        <w:rPr>
          <w:rFonts w:asciiTheme="minorHAnsi" w:hAnsiTheme="minorHAnsi" w:cstheme="minorHAnsi"/>
          <w:lang w:val="en-US"/>
        </w:rPr>
        <w:t>,</w:t>
      </w:r>
      <w:r>
        <w:rPr>
          <w:rFonts w:asciiTheme="minorHAnsi" w:hAnsiTheme="minorHAnsi" w:cstheme="minorHAnsi"/>
          <w:lang w:val="en-US"/>
        </w:rPr>
        <w:t xml:space="preserve"> which </w:t>
      </w:r>
      <w:proofErr w:type="gramStart"/>
      <w:r>
        <w:rPr>
          <w:rFonts w:asciiTheme="minorHAnsi" w:hAnsiTheme="minorHAnsi" w:cstheme="minorHAnsi"/>
          <w:lang w:val="en-US"/>
        </w:rPr>
        <w:t>cannot be forced</w:t>
      </w:r>
      <w:proofErr w:type="gramEnd"/>
      <w:r>
        <w:rPr>
          <w:rFonts w:asciiTheme="minorHAnsi" w:hAnsiTheme="minorHAnsi" w:cstheme="minorHAnsi"/>
          <w:lang w:val="en-US"/>
        </w:rPr>
        <w:t>.</w:t>
      </w:r>
      <w:r w:rsidRPr="00FF2788">
        <w:rPr>
          <w:rStyle w:val="FootnoteReference"/>
          <w:rFonts w:asciiTheme="minorHAnsi" w:hAnsiTheme="minorHAnsi" w:cstheme="minorHAnsi"/>
          <w:sz w:val="24"/>
        </w:rPr>
        <w:footnoteReference w:id="35"/>
      </w:r>
    </w:p>
    <w:p w:rsidR="00BE508E" w:rsidRPr="001128AD" w:rsidRDefault="00BE508E" w:rsidP="00BE508E">
      <w:pPr>
        <w:ind w:firstLine="426"/>
        <w:rPr>
          <w:rFonts w:asciiTheme="minorHAnsi" w:hAnsiTheme="minorHAnsi" w:cstheme="minorHAnsi"/>
          <w:lang w:val="en-US"/>
        </w:rPr>
      </w:pPr>
      <w:r>
        <w:rPr>
          <w:rFonts w:asciiTheme="minorHAnsi" w:hAnsiTheme="minorHAnsi" w:cstheme="minorHAnsi"/>
          <w:lang w:val="en-US"/>
        </w:rPr>
        <w:lastRenderedPageBreak/>
        <w:t>On the other hand, som</w:t>
      </w:r>
      <w:r w:rsidRPr="001128AD">
        <w:rPr>
          <w:rFonts w:asciiTheme="minorHAnsi" w:hAnsiTheme="minorHAnsi" w:cstheme="minorHAnsi"/>
          <w:lang w:val="en-US"/>
        </w:rPr>
        <w:t xml:space="preserve">e writers support this plan. Charles Morrison, author of </w:t>
      </w:r>
      <w:r w:rsidRPr="001128AD">
        <w:rPr>
          <w:rFonts w:asciiTheme="minorHAnsi" w:hAnsiTheme="minorHAnsi" w:cstheme="minorHAnsi"/>
          <w:i/>
          <w:iCs/>
          <w:lang w:val="en-US"/>
        </w:rPr>
        <w:t>The Unfinished Reformation</w:t>
      </w:r>
      <w:r w:rsidRPr="001128AD">
        <w:rPr>
          <w:rFonts w:asciiTheme="minorHAnsi" w:hAnsiTheme="minorHAnsi" w:cstheme="minorHAnsi"/>
          <w:lang w:val="en-US"/>
        </w:rPr>
        <w:t xml:space="preserve">, claims that our goal should be “to bring the Church of Christ into an empirical existence so that we </w:t>
      </w:r>
      <w:r w:rsidRPr="001128AD">
        <w:rPr>
          <w:rFonts w:asciiTheme="minorHAnsi" w:hAnsiTheme="minorHAnsi" w:cstheme="minorHAnsi"/>
          <w:i/>
          <w:iCs/>
          <w:lang w:val="en-US"/>
        </w:rPr>
        <w:t>can</w:t>
      </w:r>
      <w:r w:rsidRPr="001128AD">
        <w:rPr>
          <w:rFonts w:asciiTheme="minorHAnsi" w:hAnsiTheme="minorHAnsi" w:cstheme="minorHAnsi"/>
          <w:lang w:val="en-US"/>
        </w:rPr>
        <w:t xml:space="preserve"> see it, </w:t>
      </w:r>
      <w:r w:rsidRPr="001128AD">
        <w:rPr>
          <w:rFonts w:asciiTheme="minorHAnsi" w:hAnsiTheme="minorHAnsi" w:cstheme="minorHAnsi"/>
          <w:i/>
          <w:iCs/>
          <w:lang w:val="en-US"/>
        </w:rPr>
        <w:t>can</w:t>
      </w:r>
      <w:r w:rsidRPr="001128AD">
        <w:rPr>
          <w:rFonts w:asciiTheme="minorHAnsi" w:hAnsiTheme="minorHAnsi" w:cstheme="minorHAnsi"/>
          <w:lang w:val="en-US"/>
        </w:rPr>
        <w:t xml:space="preserve"> lay hold of it</w:t>
      </w:r>
      <w:r>
        <w:rPr>
          <w:rFonts w:asciiTheme="minorHAnsi" w:hAnsiTheme="minorHAnsi" w:cstheme="minorHAnsi"/>
          <w:lang w:val="en-US"/>
        </w:rPr>
        <w:t>.”</w:t>
      </w:r>
      <w:r w:rsidRPr="00FF2788">
        <w:rPr>
          <w:rStyle w:val="FootnoteReference"/>
          <w:rFonts w:asciiTheme="minorHAnsi" w:hAnsiTheme="minorHAnsi" w:cstheme="minorHAnsi"/>
          <w:sz w:val="24"/>
        </w:rPr>
        <w:footnoteReference w:id="36"/>
      </w:r>
      <w:r w:rsidRPr="001128AD">
        <w:rPr>
          <w:rFonts w:asciiTheme="minorHAnsi" w:hAnsiTheme="minorHAnsi" w:cstheme="minorHAnsi"/>
          <w:lang w:val="en-US"/>
        </w:rPr>
        <w:t xml:space="preserve"> </w:t>
      </w:r>
      <w:r w:rsidRPr="004F2665">
        <w:rPr>
          <w:rFonts w:asciiTheme="minorHAnsi" w:hAnsiTheme="minorHAnsi" w:cstheme="minorHAnsi"/>
          <w:lang w:val="en-US"/>
        </w:rPr>
        <w:t>Samuel</w:t>
      </w:r>
      <w:r w:rsidRPr="001128AD">
        <w:rPr>
          <w:rFonts w:asciiTheme="minorHAnsi" w:hAnsiTheme="minorHAnsi" w:cstheme="minorHAnsi"/>
          <w:lang w:val="en-US"/>
        </w:rPr>
        <w:t xml:space="preserve"> </w:t>
      </w:r>
      <w:r>
        <w:rPr>
          <w:rFonts w:asciiTheme="minorHAnsi" w:hAnsiTheme="minorHAnsi" w:cstheme="minorHAnsi"/>
          <w:lang w:val="en-US"/>
        </w:rPr>
        <w:t>feels</w:t>
      </w:r>
      <w:r w:rsidRPr="001128AD">
        <w:rPr>
          <w:rFonts w:asciiTheme="minorHAnsi" w:hAnsiTheme="minorHAnsi" w:cstheme="minorHAnsi"/>
          <w:lang w:val="en-US"/>
        </w:rPr>
        <w:t xml:space="preserve"> </w:t>
      </w:r>
      <w:r>
        <w:rPr>
          <w:rFonts w:asciiTheme="minorHAnsi" w:hAnsiTheme="minorHAnsi" w:cstheme="minorHAnsi"/>
          <w:lang w:val="en-US"/>
        </w:rPr>
        <w:t>that</w:t>
      </w:r>
      <w:r w:rsidRPr="001128AD">
        <w:rPr>
          <w:rFonts w:asciiTheme="minorHAnsi" w:hAnsiTheme="minorHAnsi" w:cstheme="minorHAnsi"/>
          <w:lang w:val="en-US"/>
        </w:rPr>
        <w:t xml:space="preserve">, </w:t>
      </w:r>
      <w:r>
        <w:rPr>
          <w:rFonts w:asciiTheme="minorHAnsi" w:hAnsiTheme="minorHAnsi" w:cstheme="minorHAnsi"/>
          <w:lang w:val="en-US"/>
        </w:rPr>
        <w:t>although</w:t>
      </w:r>
      <w:r w:rsidRPr="001128AD">
        <w:rPr>
          <w:rFonts w:asciiTheme="minorHAnsi" w:hAnsiTheme="minorHAnsi" w:cstheme="minorHAnsi"/>
          <w:lang w:val="en-US"/>
        </w:rPr>
        <w:t xml:space="preserve"> </w:t>
      </w:r>
      <w:r>
        <w:rPr>
          <w:rFonts w:asciiTheme="minorHAnsi" w:hAnsiTheme="minorHAnsi" w:cstheme="minorHAnsi"/>
          <w:lang w:val="en-US"/>
        </w:rPr>
        <w:t>the</w:t>
      </w:r>
      <w:r w:rsidRPr="001128AD">
        <w:rPr>
          <w:rFonts w:asciiTheme="minorHAnsi" w:hAnsiTheme="minorHAnsi" w:cstheme="minorHAnsi"/>
          <w:lang w:val="en-US"/>
        </w:rPr>
        <w:t xml:space="preserve"> </w:t>
      </w:r>
      <w:r>
        <w:rPr>
          <w:rFonts w:asciiTheme="minorHAnsi" w:hAnsiTheme="minorHAnsi" w:cstheme="minorHAnsi"/>
          <w:lang w:val="en-US"/>
        </w:rPr>
        <w:t>official</w:t>
      </w:r>
      <w:r w:rsidRPr="001128AD">
        <w:rPr>
          <w:rFonts w:asciiTheme="minorHAnsi" w:hAnsiTheme="minorHAnsi" w:cstheme="minorHAnsi"/>
          <w:lang w:val="en-US"/>
        </w:rPr>
        <w:t xml:space="preserve"> </w:t>
      </w:r>
      <w:r>
        <w:rPr>
          <w:rFonts w:asciiTheme="minorHAnsi" w:hAnsiTheme="minorHAnsi" w:cstheme="minorHAnsi"/>
          <w:lang w:val="en-US"/>
        </w:rPr>
        <w:t>position</w:t>
      </w:r>
      <w:r w:rsidRPr="001128AD">
        <w:rPr>
          <w:rFonts w:asciiTheme="minorHAnsi" w:hAnsiTheme="minorHAnsi" w:cstheme="minorHAnsi"/>
          <w:lang w:val="en-US"/>
        </w:rPr>
        <w:t xml:space="preserve"> </w:t>
      </w:r>
      <w:r>
        <w:rPr>
          <w:rFonts w:asciiTheme="minorHAnsi" w:hAnsiTheme="minorHAnsi" w:cstheme="minorHAnsi"/>
          <w:lang w:val="en-US"/>
        </w:rPr>
        <w:t>of</w:t>
      </w:r>
      <w:r w:rsidRPr="001128AD">
        <w:rPr>
          <w:rFonts w:asciiTheme="minorHAnsi" w:hAnsiTheme="minorHAnsi" w:cstheme="minorHAnsi"/>
          <w:lang w:val="en-US"/>
        </w:rPr>
        <w:t xml:space="preserve"> </w:t>
      </w:r>
      <w:r>
        <w:rPr>
          <w:rFonts w:asciiTheme="minorHAnsi" w:hAnsiTheme="minorHAnsi" w:cstheme="minorHAnsi"/>
          <w:lang w:val="en-US"/>
        </w:rPr>
        <w:t>the</w:t>
      </w:r>
      <w:r w:rsidRPr="001128AD">
        <w:rPr>
          <w:rFonts w:asciiTheme="minorHAnsi" w:hAnsiTheme="minorHAnsi" w:cstheme="minorHAnsi"/>
          <w:lang w:val="en-US"/>
        </w:rPr>
        <w:t xml:space="preserve"> </w:t>
      </w:r>
      <w:r>
        <w:rPr>
          <w:rFonts w:asciiTheme="minorHAnsi" w:hAnsiTheme="minorHAnsi" w:cstheme="minorHAnsi"/>
          <w:lang w:val="en-US"/>
        </w:rPr>
        <w:t>WCC</w:t>
      </w:r>
      <w:r w:rsidRPr="001128AD">
        <w:rPr>
          <w:rFonts w:asciiTheme="minorHAnsi" w:hAnsiTheme="minorHAnsi" w:cstheme="minorHAnsi"/>
          <w:lang w:val="en-US"/>
        </w:rPr>
        <w:t xml:space="preserve"> </w:t>
      </w:r>
      <w:r>
        <w:rPr>
          <w:rFonts w:asciiTheme="minorHAnsi" w:hAnsiTheme="minorHAnsi" w:cstheme="minorHAnsi"/>
          <w:lang w:val="en-US"/>
        </w:rPr>
        <w:t>does</w:t>
      </w:r>
      <w:r w:rsidRPr="001128AD">
        <w:rPr>
          <w:rFonts w:asciiTheme="minorHAnsi" w:hAnsiTheme="minorHAnsi" w:cstheme="minorHAnsi"/>
          <w:lang w:val="en-US"/>
        </w:rPr>
        <w:t xml:space="preserve"> </w:t>
      </w:r>
      <w:r>
        <w:rPr>
          <w:rFonts w:asciiTheme="minorHAnsi" w:hAnsiTheme="minorHAnsi" w:cstheme="minorHAnsi"/>
          <w:lang w:val="en-US"/>
        </w:rPr>
        <w:t>not</w:t>
      </w:r>
      <w:r w:rsidRPr="001128AD">
        <w:rPr>
          <w:rFonts w:asciiTheme="minorHAnsi" w:hAnsiTheme="minorHAnsi" w:cstheme="minorHAnsi"/>
          <w:lang w:val="en-US"/>
        </w:rPr>
        <w:t xml:space="preserve"> </w:t>
      </w:r>
      <w:r>
        <w:rPr>
          <w:rFonts w:asciiTheme="minorHAnsi" w:hAnsiTheme="minorHAnsi" w:cstheme="minorHAnsi"/>
          <w:lang w:val="en-US"/>
        </w:rPr>
        <w:t>advance</w:t>
      </w:r>
      <w:r w:rsidRPr="001128AD">
        <w:rPr>
          <w:rFonts w:asciiTheme="minorHAnsi" w:hAnsiTheme="minorHAnsi" w:cstheme="minorHAnsi"/>
          <w:lang w:val="en-US"/>
        </w:rPr>
        <w:t xml:space="preserve"> </w:t>
      </w:r>
      <w:r>
        <w:rPr>
          <w:rFonts w:asciiTheme="minorHAnsi" w:hAnsiTheme="minorHAnsi" w:cstheme="minorHAnsi"/>
          <w:lang w:val="en-US"/>
        </w:rPr>
        <w:t>this</w:t>
      </w:r>
      <w:r w:rsidRPr="001128AD">
        <w:rPr>
          <w:rFonts w:asciiTheme="minorHAnsi" w:hAnsiTheme="minorHAnsi" w:cstheme="minorHAnsi"/>
          <w:lang w:val="en-US"/>
        </w:rPr>
        <w:t xml:space="preserve"> </w:t>
      </w:r>
      <w:r>
        <w:rPr>
          <w:rFonts w:asciiTheme="minorHAnsi" w:hAnsiTheme="minorHAnsi" w:cstheme="minorHAnsi"/>
          <w:lang w:val="en-US"/>
        </w:rPr>
        <w:t>plan</w:t>
      </w:r>
      <w:r w:rsidRPr="001128AD">
        <w:rPr>
          <w:rFonts w:asciiTheme="minorHAnsi" w:hAnsiTheme="minorHAnsi" w:cstheme="minorHAnsi"/>
          <w:lang w:val="en-US"/>
        </w:rPr>
        <w:t xml:space="preserve">, </w:t>
      </w:r>
      <w:r>
        <w:rPr>
          <w:rFonts w:asciiTheme="minorHAnsi" w:hAnsiTheme="minorHAnsi" w:cstheme="minorHAnsi"/>
          <w:lang w:val="en-US"/>
        </w:rPr>
        <w:t>many</w:t>
      </w:r>
      <w:r w:rsidRPr="001128AD">
        <w:rPr>
          <w:rFonts w:asciiTheme="minorHAnsi" w:hAnsiTheme="minorHAnsi" w:cstheme="minorHAnsi"/>
          <w:lang w:val="en-US"/>
        </w:rPr>
        <w:t xml:space="preserve"> </w:t>
      </w:r>
      <w:r>
        <w:rPr>
          <w:rFonts w:asciiTheme="minorHAnsi" w:hAnsiTheme="minorHAnsi" w:cstheme="minorHAnsi"/>
          <w:lang w:val="en-US"/>
        </w:rPr>
        <w:t>o</w:t>
      </w:r>
      <w:r w:rsidRPr="001128AD">
        <w:rPr>
          <w:rFonts w:asciiTheme="minorHAnsi" w:hAnsiTheme="minorHAnsi" w:cstheme="minorHAnsi"/>
          <w:lang w:val="en-US"/>
        </w:rPr>
        <w:t>f its participants dream of the merger of all Christian groups, “even if they feel the goal is still a long way off</w:t>
      </w:r>
      <w:r>
        <w:rPr>
          <w:rFonts w:asciiTheme="minorHAnsi" w:hAnsiTheme="minorHAnsi" w:cstheme="minorHAnsi"/>
          <w:lang w:val="en-US"/>
        </w:rPr>
        <w:t>.”</w:t>
      </w:r>
      <w:r w:rsidRPr="00FF2788">
        <w:rPr>
          <w:rStyle w:val="FootnoteReference"/>
          <w:rFonts w:asciiTheme="minorHAnsi" w:hAnsiTheme="minorHAnsi" w:cstheme="minorHAnsi"/>
          <w:sz w:val="24"/>
        </w:rPr>
        <w:footnoteReference w:id="37"/>
      </w:r>
    </w:p>
    <w:p w:rsidR="00BE508E" w:rsidRPr="001128AD" w:rsidRDefault="00BE508E" w:rsidP="00BE508E">
      <w:pPr>
        <w:ind w:firstLine="426"/>
        <w:rPr>
          <w:rFonts w:asciiTheme="minorHAnsi" w:hAnsiTheme="minorHAnsi" w:cstheme="minorHAnsi"/>
          <w:lang w:val="en-US"/>
        </w:rPr>
      </w:pPr>
    </w:p>
    <w:p w:rsidR="00BE508E" w:rsidRPr="00A94918" w:rsidRDefault="00BE508E" w:rsidP="00BE508E">
      <w:pPr>
        <w:pStyle w:val="Heading3"/>
        <w:ind w:left="360" w:hanging="360"/>
        <w:rPr>
          <w:rFonts w:cstheme="minorHAnsi"/>
          <w:lang w:val="en-US"/>
        </w:rPr>
      </w:pPr>
      <w:r>
        <w:rPr>
          <w:rFonts w:cstheme="minorHAnsi"/>
          <w:lang w:val="en-US"/>
        </w:rPr>
        <w:t>D</w:t>
      </w:r>
      <w:r w:rsidRPr="00A94918">
        <w:rPr>
          <w:rFonts w:cstheme="minorHAnsi"/>
          <w:lang w:val="en-US"/>
        </w:rPr>
        <w:t xml:space="preserve">. </w:t>
      </w:r>
      <w:r>
        <w:rPr>
          <w:rFonts w:cstheme="minorHAnsi"/>
          <w:lang w:val="en-US"/>
        </w:rPr>
        <w:t xml:space="preserve">Attitudes toward Ecumenism </w:t>
      </w:r>
    </w:p>
    <w:p w:rsidR="00BE508E" w:rsidRPr="00A94918" w:rsidRDefault="00BE508E" w:rsidP="00BE508E">
      <w:pPr>
        <w:ind w:firstLine="426"/>
        <w:rPr>
          <w:rFonts w:asciiTheme="minorHAnsi" w:hAnsiTheme="minorHAnsi" w:cstheme="minorHAnsi"/>
          <w:lang w:val="en-US"/>
        </w:rPr>
      </w:pPr>
    </w:p>
    <w:p w:rsidR="00BE508E" w:rsidRPr="00A94918" w:rsidRDefault="00BE508E" w:rsidP="00BE508E">
      <w:pPr>
        <w:ind w:firstLine="426"/>
        <w:rPr>
          <w:rStyle w:val="briefcittitle"/>
          <w:rFonts w:asciiTheme="minorHAnsi" w:hAnsiTheme="minorHAnsi" w:cstheme="minorHAnsi"/>
          <w:b/>
          <w:bCs/>
          <w:lang w:val="en-US"/>
        </w:rPr>
      </w:pPr>
      <w:r w:rsidRPr="00A94918">
        <w:rPr>
          <w:rStyle w:val="briefcittitle"/>
          <w:rFonts w:asciiTheme="minorHAnsi" w:hAnsiTheme="minorHAnsi" w:cstheme="minorHAnsi"/>
          <w:b/>
          <w:bCs/>
          <w:lang w:val="en-US"/>
        </w:rPr>
        <w:t xml:space="preserve">1. </w:t>
      </w:r>
      <w:r>
        <w:rPr>
          <w:rStyle w:val="briefcittitle"/>
          <w:rFonts w:asciiTheme="minorHAnsi" w:hAnsiTheme="minorHAnsi" w:cstheme="minorHAnsi"/>
          <w:b/>
          <w:bCs/>
          <w:lang w:val="en-US"/>
        </w:rPr>
        <w:t>Eastern Orthodoxy</w:t>
      </w:r>
    </w:p>
    <w:p w:rsidR="00BE508E" w:rsidRPr="00A94918" w:rsidRDefault="00BE508E" w:rsidP="00BE508E">
      <w:pPr>
        <w:ind w:firstLine="426"/>
        <w:rPr>
          <w:rFonts w:asciiTheme="minorHAnsi" w:hAnsiTheme="minorHAnsi" w:cstheme="minorHAnsi"/>
          <w:lang w:val="en-US"/>
        </w:rPr>
      </w:pPr>
    </w:p>
    <w:p w:rsidR="00BE508E" w:rsidRPr="004D187D" w:rsidRDefault="00BE508E" w:rsidP="00BE508E">
      <w:pPr>
        <w:ind w:firstLine="426"/>
        <w:rPr>
          <w:rFonts w:asciiTheme="minorHAnsi" w:hAnsiTheme="minorHAnsi" w:cstheme="minorHAnsi"/>
          <w:lang w:val="en-US"/>
        </w:rPr>
      </w:pPr>
      <w:r>
        <w:rPr>
          <w:rFonts w:asciiTheme="minorHAnsi" w:hAnsiTheme="minorHAnsi" w:cstheme="minorHAnsi"/>
          <w:lang w:val="en-US"/>
        </w:rPr>
        <w:t>Eastern Orthodoxy’s view of church unity in not monolithic. At</w:t>
      </w:r>
      <w:r w:rsidRPr="00E4446F">
        <w:rPr>
          <w:rFonts w:asciiTheme="minorHAnsi" w:hAnsiTheme="minorHAnsi" w:cstheme="minorHAnsi"/>
          <w:lang w:val="en-US"/>
        </w:rPr>
        <w:t xml:space="preserve"> </w:t>
      </w:r>
      <w:r>
        <w:rPr>
          <w:rFonts w:asciiTheme="minorHAnsi" w:hAnsiTheme="minorHAnsi" w:cstheme="minorHAnsi"/>
          <w:lang w:val="en-US"/>
        </w:rPr>
        <w:t>the</w:t>
      </w:r>
      <w:r w:rsidRPr="00E4446F">
        <w:rPr>
          <w:rFonts w:asciiTheme="minorHAnsi" w:hAnsiTheme="minorHAnsi" w:cstheme="minorHAnsi"/>
          <w:lang w:val="en-US"/>
        </w:rPr>
        <w:t xml:space="preserve"> </w:t>
      </w:r>
      <w:r>
        <w:rPr>
          <w:rFonts w:asciiTheme="minorHAnsi" w:hAnsiTheme="minorHAnsi" w:cstheme="minorHAnsi"/>
          <w:lang w:val="en-US"/>
        </w:rPr>
        <w:t>WCC</w:t>
      </w:r>
      <w:r w:rsidRPr="00E4446F">
        <w:rPr>
          <w:rFonts w:asciiTheme="minorHAnsi" w:hAnsiTheme="minorHAnsi" w:cstheme="minorHAnsi"/>
          <w:lang w:val="en-US"/>
        </w:rPr>
        <w:t xml:space="preserve"> </w:t>
      </w:r>
      <w:r>
        <w:rPr>
          <w:rFonts w:asciiTheme="minorHAnsi" w:hAnsiTheme="minorHAnsi" w:cstheme="minorHAnsi"/>
          <w:lang w:val="en-US"/>
        </w:rPr>
        <w:t>conference</w:t>
      </w:r>
      <w:r w:rsidRPr="00E4446F">
        <w:rPr>
          <w:rFonts w:asciiTheme="minorHAnsi" w:hAnsiTheme="minorHAnsi" w:cstheme="minorHAnsi"/>
          <w:lang w:val="en-US"/>
        </w:rPr>
        <w:t xml:space="preserve"> </w:t>
      </w:r>
      <w:r>
        <w:rPr>
          <w:rFonts w:asciiTheme="minorHAnsi" w:hAnsiTheme="minorHAnsi" w:cstheme="minorHAnsi"/>
          <w:lang w:val="en-US"/>
        </w:rPr>
        <w:t>of</w:t>
      </w:r>
      <w:r w:rsidRPr="00E4446F">
        <w:rPr>
          <w:rFonts w:asciiTheme="minorHAnsi" w:hAnsiTheme="minorHAnsi" w:cstheme="minorHAnsi"/>
          <w:lang w:val="en-US"/>
        </w:rPr>
        <w:t xml:space="preserve"> 1974</w:t>
      </w:r>
      <w:r>
        <w:rPr>
          <w:rFonts w:asciiTheme="minorHAnsi" w:hAnsiTheme="minorHAnsi" w:cstheme="minorHAnsi"/>
          <w:lang w:val="en-US"/>
        </w:rPr>
        <w:t>, the</w:t>
      </w:r>
      <w:r w:rsidRPr="00E4446F">
        <w:rPr>
          <w:rFonts w:asciiTheme="minorHAnsi" w:hAnsiTheme="minorHAnsi" w:cstheme="minorHAnsi"/>
          <w:lang w:val="en-US"/>
        </w:rPr>
        <w:t xml:space="preserve"> </w:t>
      </w:r>
      <w:r>
        <w:rPr>
          <w:rFonts w:asciiTheme="minorHAnsi" w:hAnsiTheme="minorHAnsi" w:cstheme="minorHAnsi"/>
          <w:lang w:val="en-US"/>
        </w:rPr>
        <w:t>former</w:t>
      </w:r>
      <w:r w:rsidRPr="00E4446F">
        <w:rPr>
          <w:rFonts w:asciiTheme="minorHAnsi" w:hAnsiTheme="minorHAnsi" w:cstheme="minorHAnsi"/>
          <w:lang w:val="en-US"/>
        </w:rPr>
        <w:t xml:space="preserve"> </w:t>
      </w:r>
      <w:r>
        <w:rPr>
          <w:rFonts w:asciiTheme="minorHAnsi" w:hAnsiTheme="minorHAnsi" w:cstheme="minorHAnsi"/>
          <w:lang w:val="en-US"/>
        </w:rPr>
        <w:t>Patriarch</w:t>
      </w:r>
      <w:r w:rsidRPr="00E4446F">
        <w:rPr>
          <w:rFonts w:asciiTheme="minorHAnsi" w:hAnsiTheme="minorHAnsi" w:cstheme="minorHAnsi"/>
          <w:lang w:val="en-US"/>
        </w:rPr>
        <w:t xml:space="preserve"> </w:t>
      </w:r>
      <w:r>
        <w:rPr>
          <w:rFonts w:asciiTheme="minorHAnsi" w:hAnsiTheme="minorHAnsi" w:cstheme="minorHAnsi"/>
          <w:lang w:val="en-US"/>
        </w:rPr>
        <w:t>of</w:t>
      </w:r>
      <w:r w:rsidRPr="00E4446F">
        <w:rPr>
          <w:rFonts w:asciiTheme="minorHAnsi" w:hAnsiTheme="minorHAnsi" w:cstheme="minorHAnsi"/>
          <w:lang w:val="en-US"/>
        </w:rPr>
        <w:t xml:space="preserve"> </w:t>
      </w:r>
      <w:r>
        <w:rPr>
          <w:rFonts w:asciiTheme="minorHAnsi" w:hAnsiTheme="minorHAnsi" w:cstheme="minorHAnsi"/>
          <w:lang w:val="en-US"/>
        </w:rPr>
        <w:t>Moscow</w:t>
      </w:r>
      <w:r w:rsidRPr="00E4446F">
        <w:rPr>
          <w:rFonts w:asciiTheme="minorHAnsi" w:hAnsiTheme="minorHAnsi" w:cstheme="minorHAnsi"/>
          <w:lang w:val="en-US"/>
        </w:rPr>
        <w:t xml:space="preserve">, </w:t>
      </w:r>
      <w:proofErr w:type="spellStart"/>
      <w:r>
        <w:rPr>
          <w:rFonts w:asciiTheme="minorHAnsi" w:hAnsiTheme="minorHAnsi" w:cstheme="minorHAnsi"/>
          <w:lang w:val="en-US"/>
        </w:rPr>
        <w:t>Pimen</w:t>
      </w:r>
      <w:proofErr w:type="spellEnd"/>
      <w:r w:rsidRPr="00E4446F">
        <w:rPr>
          <w:rFonts w:asciiTheme="minorHAnsi" w:hAnsiTheme="minorHAnsi" w:cstheme="minorHAnsi"/>
          <w:lang w:val="en-US"/>
        </w:rPr>
        <w:t xml:space="preserve">, </w:t>
      </w:r>
      <w:r>
        <w:rPr>
          <w:rFonts w:asciiTheme="minorHAnsi" w:hAnsiTheme="minorHAnsi" w:cstheme="minorHAnsi"/>
          <w:lang w:val="en-US"/>
        </w:rPr>
        <w:t>confirmed this.</w:t>
      </w:r>
      <w:r w:rsidRPr="00FF2788">
        <w:rPr>
          <w:rStyle w:val="FootnoteReference"/>
          <w:rFonts w:asciiTheme="minorHAnsi" w:hAnsiTheme="minorHAnsi" w:cstheme="minorHAnsi"/>
          <w:sz w:val="24"/>
        </w:rPr>
        <w:footnoteReference w:id="38"/>
      </w:r>
      <w:r w:rsidRPr="00E4446F">
        <w:rPr>
          <w:rFonts w:asciiTheme="minorHAnsi" w:hAnsiTheme="minorHAnsi" w:cstheme="minorHAnsi"/>
          <w:lang w:val="en-US"/>
        </w:rPr>
        <w:t xml:space="preserve"> </w:t>
      </w:r>
      <w:r>
        <w:rPr>
          <w:rFonts w:asciiTheme="minorHAnsi" w:hAnsiTheme="minorHAnsi" w:cstheme="minorHAnsi"/>
          <w:lang w:val="en-US"/>
        </w:rPr>
        <w:t>Nonetheless</w:t>
      </w:r>
      <w:r w:rsidRPr="004D187D">
        <w:rPr>
          <w:rFonts w:asciiTheme="minorHAnsi" w:hAnsiTheme="minorHAnsi" w:cstheme="minorHAnsi"/>
          <w:lang w:val="en-US"/>
        </w:rPr>
        <w:t xml:space="preserve">, </w:t>
      </w:r>
      <w:r>
        <w:rPr>
          <w:rFonts w:asciiTheme="minorHAnsi" w:hAnsiTheme="minorHAnsi" w:cstheme="minorHAnsi"/>
          <w:lang w:val="en-US"/>
        </w:rPr>
        <w:t>we</w:t>
      </w:r>
      <w:r w:rsidRPr="004D187D">
        <w:rPr>
          <w:rFonts w:asciiTheme="minorHAnsi" w:hAnsiTheme="minorHAnsi" w:cstheme="minorHAnsi"/>
          <w:lang w:val="en-US"/>
        </w:rPr>
        <w:t xml:space="preserve"> </w:t>
      </w:r>
      <w:r>
        <w:rPr>
          <w:rFonts w:asciiTheme="minorHAnsi" w:hAnsiTheme="minorHAnsi" w:cstheme="minorHAnsi"/>
          <w:lang w:val="en-US"/>
        </w:rPr>
        <w:t>can</w:t>
      </w:r>
      <w:r w:rsidRPr="004D187D">
        <w:rPr>
          <w:rFonts w:asciiTheme="minorHAnsi" w:hAnsiTheme="minorHAnsi" w:cstheme="minorHAnsi"/>
          <w:lang w:val="en-US"/>
        </w:rPr>
        <w:t xml:space="preserve"> </w:t>
      </w:r>
      <w:r>
        <w:rPr>
          <w:rFonts w:asciiTheme="minorHAnsi" w:hAnsiTheme="minorHAnsi" w:cstheme="minorHAnsi"/>
          <w:lang w:val="en-US"/>
        </w:rPr>
        <w:t>cite</w:t>
      </w:r>
      <w:r w:rsidRPr="004D187D">
        <w:rPr>
          <w:rFonts w:asciiTheme="minorHAnsi" w:hAnsiTheme="minorHAnsi" w:cstheme="minorHAnsi"/>
          <w:lang w:val="en-US"/>
        </w:rPr>
        <w:t xml:space="preserve"> </w:t>
      </w:r>
      <w:r>
        <w:rPr>
          <w:rFonts w:asciiTheme="minorHAnsi" w:hAnsiTheme="minorHAnsi" w:cstheme="minorHAnsi"/>
          <w:lang w:val="en-US"/>
        </w:rPr>
        <w:t>several</w:t>
      </w:r>
      <w:r w:rsidRPr="004D187D">
        <w:rPr>
          <w:rFonts w:asciiTheme="minorHAnsi" w:hAnsiTheme="minorHAnsi" w:cstheme="minorHAnsi"/>
          <w:lang w:val="en-US"/>
        </w:rPr>
        <w:t xml:space="preserve"> </w:t>
      </w:r>
      <w:r>
        <w:rPr>
          <w:rFonts w:asciiTheme="minorHAnsi" w:hAnsiTheme="minorHAnsi" w:cstheme="minorHAnsi"/>
          <w:lang w:val="en-US"/>
        </w:rPr>
        <w:t>statements</w:t>
      </w:r>
      <w:r w:rsidRPr="004D187D">
        <w:rPr>
          <w:rFonts w:asciiTheme="minorHAnsi" w:hAnsiTheme="minorHAnsi" w:cstheme="minorHAnsi"/>
          <w:lang w:val="en-US"/>
        </w:rPr>
        <w:t xml:space="preserve"> </w:t>
      </w:r>
      <w:r>
        <w:rPr>
          <w:rFonts w:asciiTheme="minorHAnsi" w:hAnsiTheme="minorHAnsi" w:cstheme="minorHAnsi"/>
          <w:lang w:val="en-US"/>
        </w:rPr>
        <w:t>that</w:t>
      </w:r>
      <w:r w:rsidRPr="004D187D">
        <w:rPr>
          <w:rFonts w:asciiTheme="minorHAnsi" w:hAnsiTheme="minorHAnsi" w:cstheme="minorHAnsi"/>
          <w:lang w:val="en-US"/>
        </w:rPr>
        <w:t xml:space="preserve"> </w:t>
      </w:r>
      <w:r>
        <w:rPr>
          <w:rFonts w:asciiTheme="minorHAnsi" w:hAnsiTheme="minorHAnsi" w:cstheme="minorHAnsi"/>
          <w:lang w:val="en-US"/>
        </w:rPr>
        <w:t>may</w:t>
      </w:r>
      <w:r w:rsidRPr="004D187D">
        <w:rPr>
          <w:rFonts w:asciiTheme="minorHAnsi" w:hAnsiTheme="minorHAnsi" w:cstheme="minorHAnsi"/>
          <w:lang w:val="en-US"/>
        </w:rPr>
        <w:t xml:space="preserve"> </w:t>
      </w:r>
      <w:r>
        <w:rPr>
          <w:rFonts w:asciiTheme="minorHAnsi" w:hAnsiTheme="minorHAnsi" w:cstheme="minorHAnsi"/>
          <w:lang w:val="en-US"/>
        </w:rPr>
        <w:t>shed</w:t>
      </w:r>
      <w:r w:rsidRPr="004D187D">
        <w:rPr>
          <w:rFonts w:asciiTheme="minorHAnsi" w:hAnsiTheme="minorHAnsi" w:cstheme="minorHAnsi"/>
          <w:lang w:val="en-US"/>
        </w:rPr>
        <w:t xml:space="preserve"> </w:t>
      </w:r>
      <w:r>
        <w:rPr>
          <w:rFonts w:asciiTheme="minorHAnsi" w:hAnsiTheme="minorHAnsi" w:cstheme="minorHAnsi"/>
          <w:lang w:val="en-US"/>
        </w:rPr>
        <w:t>light</w:t>
      </w:r>
      <w:r w:rsidRPr="004D187D">
        <w:rPr>
          <w:rFonts w:asciiTheme="minorHAnsi" w:hAnsiTheme="minorHAnsi" w:cstheme="minorHAnsi"/>
          <w:lang w:val="en-US"/>
        </w:rPr>
        <w:t xml:space="preserve"> </w:t>
      </w:r>
      <w:r>
        <w:rPr>
          <w:rFonts w:asciiTheme="minorHAnsi" w:hAnsiTheme="minorHAnsi" w:cstheme="minorHAnsi"/>
          <w:lang w:val="en-US"/>
        </w:rPr>
        <w:t>on</w:t>
      </w:r>
      <w:r w:rsidRPr="004D187D">
        <w:rPr>
          <w:rFonts w:asciiTheme="minorHAnsi" w:hAnsiTheme="minorHAnsi" w:cstheme="minorHAnsi"/>
          <w:lang w:val="en-US"/>
        </w:rPr>
        <w:t xml:space="preserve"> </w:t>
      </w:r>
      <w:r>
        <w:rPr>
          <w:rFonts w:asciiTheme="minorHAnsi" w:hAnsiTheme="minorHAnsi" w:cstheme="minorHAnsi"/>
          <w:lang w:val="en-US"/>
        </w:rPr>
        <w:t>the general Orthodox opinion</w:t>
      </w:r>
      <w:r w:rsidRPr="004D187D">
        <w:rPr>
          <w:rFonts w:asciiTheme="minorHAnsi" w:hAnsiTheme="minorHAnsi" w:cstheme="minorHAnsi"/>
          <w:lang w:val="en-US"/>
        </w:rPr>
        <w:t xml:space="preserve">. </w:t>
      </w:r>
    </w:p>
    <w:p w:rsidR="00BE508E" w:rsidRPr="00A308BA" w:rsidRDefault="00BE508E" w:rsidP="00BE508E">
      <w:pPr>
        <w:ind w:firstLine="426"/>
        <w:rPr>
          <w:rFonts w:asciiTheme="minorHAnsi" w:hAnsiTheme="minorHAnsi" w:cstheme="minorHAnsi"/>
          <w:lang w:val="en-US"/>
        </w:rPr>
      </w:pPr>
      <w:r>
        <w:rPr>
          <w:rFonts w:asciiTheme="minorHAnsi" w:hAnsiTheme="minorHAnsi" w:cstheme="minorHAnsi"/>
          <w:lang w:val="en-US"/>
        </w:rPr>
        <w:t>In</w:t>
      </w:r>
      <w:r w:rsidRPr="004D187D">
        <w:rPr>
          <w:rFonts w:asciiTheme="minorHAnsi" w:hAnsiTheme="minorHAnsi" w:cstheme="minorHAnsi"/>
          <w:lang w:val="en-US"/>
        </w:rPr>
        <w:t xml:space="preserve"> 1961, </w:t>
      </w:r>
      <w:r>
        <w:rPr>
          <w:rFonts w:asciiTheme="minorHAnsi" w:hAnsiTheme="minorHAnsi" w:cstheme="minorHAnsi"/>
          <w:lang w:val="en-US"/>
        </w:rPr>
        <w:t>the</w:t>
      </w:r>
      <w:r w:rsidRPr="004D187D">
        <w:rPr>
          <w:rFonts w:asciiTheme="minorHAnsi" w:hAnsiTheme="minorHAnsi" w:cstheme="minorHAnsi"/>
          <w:lang w:val="en-US"/>
        </w:rPr>
        <w:t xml:space="preserve"> </w:t>
      </w:r>
      <w:r>
        <w:rPr>
          <w:rFonts w:asciiTheme="minorHAnsi" w:hAnsiTheme="minorHAnsi" w:cstheme="minorHAnsi"/>
          <w:lang w:val="en-US"/>
        </w:rPr>
        <w:t>Russian</w:t>
      </w:r>
      <w:r w:rsidRPr="004D187D">
        <w:rPr>
          <w:rFonts w:asciiTheme="minorHAnsi" w:hAnsiTheme="minorHAnsi" w:cstheme="minorHAnsi"/>
          <w:lang w:val="en-US"/>
        </w:rPr>
        <w:t xml:space="preserve"> </w:t>
      </w:r>
      <w:r>
        <w:rPr>
          <w:rFonts w:asciiTheme="minorHAnsi" w:hAnsiTheme="minorHAnsi" w:cstheme="minorHAnsi"/>
          <w:lang w:val="en-US"/>
        </w:rPr>
        <w:t>Orthodox</w:t>
      </w:r>
      <w:r w:rsidRPr="004D187D">
        <w:rPr>
          <w:rFonts w:asciiTheme="minorHAnsi" w:hAnsiTheme="minorHAnsi" w:cstheme="minorHAnsi"/>
          <w:lang w:val="en-US"/>
        </w:rPr>
        <w:t xml:space="preserve"> </w:t>
      </w:r>
      <w:r>
        <w:rPr>
          <w:rFonts w:asciiTheme="minorHAnsi" w:hAnsiTheme="minorHAnsi" w:cstheme="minorHAnsi"/>
          <w:lang w:val="en-US"/>
        </w:rPr>
        <w:t>Church</w:t>
      </w:r>
      <w:r w:rsidRPr="004D187D">
        <w:rPr>
          <w:rFonts w:asciiTheme="minorHAnsi" w:hAnsiTheme="minorHAnsi" w:cstheme="minorHAnsi"/>
          <w:lang w:val="en-US"/>
        </w:rPr>
        <w:t xml:space="preserve"> </w:t>
      </w:r>
      <w:r>
        <w:rPr>
          <w:rFonts w:asciiTheme="minorHAnsi" w:hAnsiTheme="minorHAnsi" w:cstheme="minorHAnsi"/>
          <w:lang w:val="en-US"/>
        </w:rPr>
        <w:t>joined</w:t>
      </w:r>
      <w:r w:rsidRPr="004D187D">
        <w:rPr>
          <w:rFonts w:asciiTheme="minorHAnsi" w:hAnsiTheme="minorHAnsi" w:cstheme="minorHAnsi"/>
          <w:lang w:val="en-US"/>
        </w:rPr>
        <w:t xml:space="preserve"> </w:t>
      </w:r>
      <w:r>
        <w:rPr>
          <w:rFonts w:asciiTheme="minorHAnsi" w:hAnsiTheme="minorHAnsi" w:cstheme="minorHAnsi"/>
          <w:lang w:val="en-US"/>
        </w:rPr>
        <w:t>the</w:t>
      </w:r>
      <w:r w:rsidRPr="004D187D">
        <w:rPr>
          <w:rFonts w:asciiTheme="minorHAnsi" w:hAnsiTheme="minorHAnsi" w:cstheme="minorHAnsi"/>
          <w:lang w:val="en-US"/>
        </w:rPr>
        <w:t xml:space="preserve"> </w:t>
      </w:r>
      <w:r>
        <w:rPr>
          <w:rFonts w:asciiTheme="minorHAnsi" w:hAnsiTheme="minorHAnsi" w:cstheme="minorHAnsi"/>
          <w:lang w:val="en-US"/>
        </w:rPr>
        <w:t>WCC</w:t>
      </w:r>
      <w:r w:rsidRPr="004D187D">
        <w:rPr>
          <w:rFonts w:asciiTheme="minorHAnsi" w:hAnsiTheme="minorHAnsi" w:cstheme="minorHAnsi"/>
          <w:lang w:val="en-US"/>
        </w:rPr>
        <w:t xml:space="preserve"> </w:t>
      </w:r>
      <w:r>
        <w:rPr>
          <w:rFonts w:asciiTheme="minorHAnsi" w:hAnsiTheme="minorHAnsi" w:cstheme="minorHAnsi"/>
          <w:lang w:val="en-US"/>
        </w:rPr>
        <w:t>for</w:t>
      </w:r>
      <w:r w:rsidRPr="004D187D">
        <w:rPr>
          <w:rFonts w:asciiTheme="minorHAnsi" w:hAnsiTheme="minorHAnsi" w:cstheme="minorHAnsi"/>
          <w:lang w:val="en-US"/>
        </w:rPr>
        <w:t xml:space="preserve"> </w:t>
      </w:r>
      <w:r>
        <w:rPr>
          <w:rFonts w:asciiTheme="minorHAnsi" w:hAnsiTheme="minorHAnsi" w:cstheme="minorHAnsi"/>
          <w:lang w:val="en-US"/>
        </w:rPr>
        <w:t>the</w:t>
      </w:r>
      <w:r w:rsidRPr="004D187D">
        <w:rPr>
          <w:rFonts w:asciiTheme="minorHAnsi" w:hAnsiTheme="minorHAnsi" w:cstheme="minorHAnsi"/>
          <w:lang w:val="en-US"/>
        </w:rPr>
        <w:t xml:space="preserve"> </w:t>
      </w:r>
      <w:r>
        <w:rPr>
          <w:rFonts w:asciiTheme="minorHAnsi" w:hAnsiTheme="minorHAnsi" w:cstheme="minorHAnsi"/>
          <w:lang w:val="en-US"/>
        </w:rPr>
        <w:t>purpose</w:t>
      </w:r>
      <w:r w:rsidRPr="004D187D">
        <w:rPr>
          <w:rFonts w:asciiTheme="minorHAnsi" w:hAnsiTheme="minorHAnsi" w:cstheme="minorHAnsi"/>
          <w:lang w:val="en-US"/>
        </w:rPr>
        <w:t xml:space="preserve"> </w:t>
      </w:r>
      <w:r>
        <w:rPr>
          <w:rFonts w:asciiTheme="minorHAnsi" w:hAnsiTheme="minorHAnsi" w:cstheme="minorHAnsi"/>
          <w:lang w:val="en-US"/>
        </w:rPr>
        <w:t>of</w:t>
      </w:r>
      <w:r w:rsidRPr="004D187D">
        <w:rPr>
          <w:rFonts w:asciiTheme="minorHAnsi" w:hAnsiTheme="minorHAnsi" w:cstheme="minorHAnsi"/>
          <w:lang w:val="en-US"/>
        </w:rPr>
        <w:t xml:space="preserve">, </w:t>
      </w:r>
      <w:r>
        <w:rPr>
          <w:rFonts w:asciiTheme="minorHAnsi" w:hAnsiTheme="minorHAnsi" w:cstheme="minorHAnsi"/>
          <w:lang w:val="en-US"/>
        </w:rPr>
        <w:t>according</w:t>
      </w:r>
      <w:r w:rsidRPr="004D187D">
        <w:rPr>
          <w:rFonts w:asciiTheme="minorHAnsi" w:hAnsiTheme="minorHAnsi" w:cstheme="minorHAnsi"/>
          <w:lang w:val="en-US"/>
        </w:rPr>
        <w:t xml:space="preserve"> </w:t>
      </w:r>
      <w:r>
        <w:rPr>
          <w:rFonts w:asciiTheme="minorHAnsi" w:hAnsiTheme="minorHAnsi" w:cstheme="minorHAnsi"/>
          <w:lang w:val="en-US"/>
        </w:rPr>
        <w:t>to</w:t>
      </w:r>
      <w:r w:rsidRPr="004D187D">
        <w:rPr>
          <w:rFonts w:asciiTheme="minorHAnsi" w:hAnsiTheme="minorHAnsi" w:cstheme="minorHAnsi"/>
          <w:lang w:val="en-US"/>
        </w:rPr>
        <w:t xml:space="preserve"> </w:t>
      </w:r>
      <w:proofErr w:type="spellStart"/>
      <w:r>
        <w:rPr>
          <w:rFonts w:asciiTheme="minorHAnsi" w:hAnsiTheme="minorHAnsi" w:cstheme="minorHAnsi"/>
          <w:lang w:val="en-US"/>
        </w:rPr>
        <w:t>Piman</w:t>
      </w:r>
      <w:proofErr w:type="spellEnd"/>
      <w:r>
        <w:rPr>
          <w:rFonts w:asciiTheme="minorHAnsi" w:hAnsiTheme="minorHAnsi" w:cstheme="minorHAnsi"/>
          <w:lang w:val="en-US"/>
        </w:rPr>
        <w:t>, “restoration of Christian unity and ministry to humanity.”</w:t>
      </w:r>
      <w:r w:rsidRPr="00FF2788">
        <w:rPr>
          <w:rStyle w:val="FootnoteReference"/>
          <w:rFonts w:asciiTheme="minorHAnsi" w:hAnsiTheme="minorHAnsi" w:cstheme="minorHAnsi"/>
          <w:sz w:val="24"/>
        </w:rPr>
        <w:footnoteReference w:id="39"/>
      </w:r>
      <w:r w:rsidRPr="004D187D">
        <w:rPr>
          <w:rFonts w:asciiTheme="minorHAnsi" w:hAnsiTheme="minorHAnsi" w:cstheme="minorHAnsi"/>
          <w:lang w:val="en-US"/>
        </w:rPr>
        <w:t xml:space="preserve"> </w:t>
      </w:r>
      <w:proofErr w:type="spellStart"/>
      <w:r>
        <w:rPr>
          <w:rFonts w:asciiTheme="minorHAnsi" w:hAnsiTheme="minorHAnsi" w:cstheme="minorHAnsi"/>
          <w:lang w:val="en-US"/>
        </w:rPr>
        <w:t>Piman</w:t>
      </w:r>
      <w:proofErr w:type="spellEnd"/>
      <w:r w:rsidRPr="00A308BA">
        <w:rPr>
          <w:rFonts w:asciiTheme="minorHAnsi" w:hAnsiTheme="minorHAnsi" w:cstheme="minorHAnsi"/>
          <w:lang w:val="en-US"/>
        </w:rPr>
        <w:t xml:space="preserve"> </w:t>
      </w:r>
      <w:r>
        <w:rPr>
          <w:rFonts w:asciiTheme="minorHAnsi" w:hAnsiTheme="minorHAnsi" w:cstheme="minorHAnsi"/>
          <w:lang w:val="en-US"/>
        </w:rPr>
        <w:t>also</w:t>
      </w:r>
      <w:r w:rsidRPr="00A308BA">
        <w:rPr>
          <w:rFonts w:asciiTheme="minorHAnsi" w:hAnsiTheme="minorHAnsi" w:cstheme="minorHAnsi"/>
          <w:lang w:val="en-US"/>
        </w:rPr>
        <w:t xml:space="preserve"> </w:t>
      </w:r>
      <w:r>
        <w:rPr>
          <w:rFonts w:asciiTheme="minorHAnsi" w:hAnsiTheme="minorHAnsi" w:cstheme="minorHAnsi"/>
          <w:lang w:val="en-US"/>
        </w:rPr>
        <w:t>stated</w:t>
      </w:r>
      <w:r w:rsidRPr="00A308BA">
        <w:rPr>
          <w:rFonts w:asciiTheme="minorHAnsi" w:hAnsiTheme="minorHAnsi" w:cstheme="minorHAnsi"/>
          <w:lang w:val="en-US"/>
        </w:rPr>
        <w:t xml:space="preserve">, </w:t>
      </w:r>
      <w:r>
        <w:rPr>
          <w:rFonts w:asciiTheme="minorHAnsi" w:hAnsiTheme="minorHAnsi" w:cstheme="minorHAnsi"/>
          <w:lang w:val="en-US"/>
        </w:rPr>
        <w:t>“We</w:t>
      </w:r>
      <w:r w:rsidRPr="00A308BA">
        <w:rPr>
          <w:rFonts w:asciiTheme="minorHAnsi" w:hAnsiTheme="minorHAnsi" w:cstheme="minorHAnsi"/>
          <w:lang w:val="en-US"/>
        </w:rPr>
        <w:t xml:space="preserve"> </w:t>
      </w:r>
      <w:r>
        <w:rPr>
          <w:rFonts w:asciiTheme="minorHAnsi" w:hAnsiTheme="minorHAnsi" w:cstheme="minorHAnsi"/>
          <w:lang w:val="en-US"/>
        </w:rPr>
        <w:t>are</w:t>
      </w:r>
      <w:r w:rsidRPr="00A308BA">
        <w:rPr>
          <w:rFonts w:asciiTheme="minorHAnsi" w:hAnsiTheme="minorHAnsi" w:cstheme="minorHAnsi"/>
          <w:lang w:val="en-US"/>
        </w:rPr>
        <w:t xml:space="preserve"> </w:t>
      </w:r>
      <w:r>
        <w:rPr>
          <w:rFonts w:asciiTheme="minorHAnsi" w:hAnsiTheme="minorHAnsi" w:cstheme="minorHAnsi"/>
          <w:lang w:val="en-US"/>
        </w:rPr>
        <w:t>absolutely</w:t>
      </w:r>
      <w:r w:rsidRPr="00A308BA">
        <w:rPr>
          <w:rFonts w:asciiTheme="minorHAnsi" w:hAnsiTheme="minorHAnsi" w:cstheme="minorHAnsi"/>
          <w:lang w:val="en-US"/>
        </w:rPr>
        <w:t xml:space="preserve"> </w:t>
      </w:r>
      <w:r>
        <w:rPr>
          <w:rFonts w:asciiTheme="minorHAnsi" w:hAnsiTheme="minorHAnsi" w:cstheme="minorHAnsi"/>
          <w:lang w:val="en-US"/>
        </w:rPr>
        <w:t>convinced</w:t>
      </w:r>
      <w:r w:rsidRPr="00A308BA">
        <w:rPr>
          <w:rFonts w:asciiTheme="minorHAnsi" w:hAnsiTheme="minorHAnsi" w:cstheme="minorHAnsi"/>
          <w:lang w:val="en-US"/>
        </w:rPr>
        <w:t xml:space="preserve"> </w:t>
      </w:r>
      <w:r>
        <w:rPr>
          <w:rFonts w:asciiTheme="minorHAnsi" w:hAnsiTheme="minorHAnsi" w:cstheme="minorHAnsi"/>
          <w:lang w:val="en-US"/>
        </w:rPr>
        <w:t>that</w:t>
      </w:r>
      <w:r w:rsidRPr="00A308BA">
        <w:rPr>
          <w:rFonts w:asciiTheme="minorHAnsi" w:hAnsiTheme="minorHAnsi" w:cstheme="minorHAnsi"/>
          <w:lang w:val="en-US"/>
        </w:rPr>
        <w:t xml:space="preserve"> </w:t>
      </w:r>
      <w:r>
        <w:rPr>
          <w:rFonts w:asciiTheme="minorHAnsi" w:hAnsiTheme="minorHAnsi" w:cstheme="minorHAnsi"/>
          <w:lang w:val="en-US"/>
        </w:rPr>
        <w:t>Orthodoxy</w:t>
      </w:r>
      <w:r w:rsidRPr="00A308BA">
        <w:rPr>
          <w:rFonts w:asciiTheme="minorHAnsi" w:hAnsiTheme="minorHAnsi" w:cstheme="minorHAnsi"/>
          <w:lang w:val="en-US"/>
        </w:rPr>
        <w:t xml:space="preserve">… </w:t>
      </w:r>
      <w:r>
        <w:rPr>
          <w:rFonts w:asciiTheme="minorHAnsi" w:hAnsiTheme="minorHAnsi" w:cstheme="minorHAnsi"/>
          <w:lang w:val="en-US"/>
        </w:rPr>
        <w:t>can</w:t>
      </w:r>
      <w:r w:rsidRPr="00A308BA">
        <w:rPr>
          <w:rFonts w:asciiTheme="minorHAnsi" w:hAnsiTheme="minorHAnsi" w:cstheme="minorHAnsi"/>
          <w:lang w:val="en-US"/>
        </w:rPr>
        <w:t xml:space="preserve"> </w:t>
      </w:r>
      <w:r>
        <w:rPr>
          <w:rFonts w:asciiTheme="minorHAnsi" w:hAnsiTheme="minorHAnsi" w:cstheme="minorHAnsi"/>
          <w:lang w:val="en-US"/>
        </w:rPr>
        <w:t>and</w:t>
      </w:r>
      <w:r w:rsidRPr="00A308BA">
        <w:rPr>
          <w:rFonts w:asciiTheme="minorHAnsi" w:hAnsiTheme="minorHAnsi" w:cstheme="minorHAnsi"/>
          <w:lang w:val="en-US"/>
        </w:rPr>
        <w:t xml:space="preserve"> </w:t>
      </w:r>
      <w:r>
        <w:rPr>
          <w:rFonts w:asciiTheme="minorHAnsi" w:hAnsiTheme="minorHAnsi" w:cstheme="minorHAnsi"/>
          <w:lang w:val="en-US"/>
        </w:rPr>
        <w:t>must</w:t>
      </w:r>
      <w:r w:rsidRPr="00A308BA">
        <w:rPr>
          <w:rFonts w:asciiTheme="minorHAnsi" w:hAnsiTheme="minorHAnsi" w:cstheme="minorHAnsi"/>
          <w:lang w:val="en-US"/>
        </w:rPr>
        <w:t xml:space="preserve"> </w:t>
      </w:r>
      <w:r>
        <w:rPr>
          <w:rFonts w:asciiTheme="minorHAnsi" w:hAnsiTheme="minorHAnsi" w:cstheme="minorHAnsi"/>
          <w:lang w:val="en-US"/>
        </w:rPr>
        <w:t>make</w:t>
      </w:r>
      <w:r w:rsidRPr="00A308BA">
        <w:rPr>
          <w:rFonts w:asciiTheme="minorHAnsi" w:hAnsiTheme="minorHAnsi" w:cstheme="minorHAnsi"/>
          <w:lang w:val="en-US"/>
        </w:rPr>
        <w:t xml:space="preserve"> </w:t>
      </w:r>
      <w:r>
        <w:rPr>
          <w:rFonts w:asciiTheme="minorHAnsi" w:hAnsiTheme="minorHAnsi" w:cstheme="minorHAnsi"/>
          <w:lang w:val="en-US"/>
        </w:rPr>
        <w:t>a</w:t>
      </w:r>
      <w:r w:rsidRPr="00A308BA">
        <w:rPr>
          <w:rFonts w:asciiTheme="minorHAnsi" w:hAnsiTheme="minorHAnsi" w:cstheme="minorHAnsi"/>
          <w:lang w:val="en-US"/>
        </w:rPr>
        <w:t xml:space="preserve"> </w:t>
      </w:r>
      <w:r>
        <w:rPr>
          <w:rFonts w:asciiTheme="minorHAnsi" w:hAnsiTheme="minorHAnsi" w:cstheme="minorHAnsi"/>
          <w:lang w:val="en-US"/>
        </w:rPr>
        <w:t>positive</w:t>
      </w:r>
      <w:r w:rsidRPr="00A308BA">
        <w:rPr>
          <w:rFonts w:asciiTheme="minorHAnsi" w:hAnsiTheme="minorHAnsi" w:cstheme="minorHAnsi"/>
          <w:lang w:val="en-US"/>
        </w:rPr>
        <w:t xml:space="preserve">, </w:t>
      </w:r>
      <w:r>
        <w:rPr>
          <w:rFonts w:asciiTheme="minorHAnsi" w:hAnsiTheme="minorHAnsi" w:cstheme="minorHAnsi"/>
          <w:lang w:val="en-US"/>
        </w:rPr>
        <w:t>and</w:t>
      </w:r>
      <w:r w:rsidRPr="00A308BA">
        <w:rPr>
          <w:rFonts w:asciiTheme="minorHAnsi" w:hAnsiTheme="minorHAnsi" w:cstheme="minorHAnsi"/>
          <w:lang w:val="en-US"/>
        </w:rPr>
        <w:t xml:space="preserve"> </w:t>
      </w:r>
      <w:r>
        <w:rPr>
          <w:rFonts w:asciiTheme="minorHAnsi" w:hAnsiTheme="minorHAnsi" w:cstheme="minorHAnsi"/>
          <w:lang w:val="en-US"/>
        </w:rPr>
        <w:t>I</w:t>
      </w:r>
      <w:r w:rsidRPr="00A308BA">
        <w:rPr>
          <w:rFonts w:asciiTheme="minorHAnsi" w:hAnsiTheme="minorHAnsi" w:cstheme="minorHAnsi"/>
          <w:lang w:val="en-US"/>
        </w:rPr>
        <w:t xml:space="preserve"> </w:t>
      </w:r>
      <w:r>
        <w:rPr>
          <w:rFonts w:asciiTheme="minorHAnsi" w:hAnsiTheme="minorHAnsi" w:cstheme="minorHAnsi"/>
          <w:lang w:val="en-US"/>
        </w:rPr>
        <w:t>even</w:t>
      </w:r>
      <w:r w:rsidRPr="00A308BA">
        <w:rPr>
          <w:rFonts w:asciiTheme="minorHAnsi" w:hAnsiTheme="minorHAnsi" w:cstheme="minorHAnsi"/>
          <w:lang w:val="en-US"/>
        </w:rPr>
        <w:t xml:space="preserve"> </w:t>
      </w:r>
      <w:r>
        <w:rPr>
          <w:rFonts w:asciiTheme="minorHAnsi" w:hAnsiTheme="minorHAnsi" w:cstheme="minorHAnsi"/>
          <w:lang w:val="en-US"/>
        </w:rPr>
        <w:t>say</w:t>
      </w:r>
      <w:r w:rsidRPr="00A308BA">
        <w:rPr>
          <w:rFonts w:asciiTheme="minorHAnsi" w:hAnsiTheme="minorHAnsi" w:cstheme="minorHAnsi"/>
          <w:lang w:val="en-US"/>
        </w:rPr>
        <w:t xml:space="preserve"> </w:t>
      </w:r>
      <w:r>
        <w:rPr>
          <w:rFonts w:asciiTheme="minorHAnsi" w:hAnsiTheme="minorHAnsi" w:cstheme="minorHAnsi"/>
          <w:lang w:val="en-US"/>
        </w:rPr>
        <w:t>definitive contribution to restoring Christian unity.”</w:t>
      </w:r>
      <w:r w:rsidRPr="00FF2788">
        <w:rPr>
          <w:rStyle w:val="FootnoteReference"/>
          <w:rFonts w:asciiTheme="minorHAnsi" w:hAnsiTheme="minorHAnsi" w:cstheme="minorHAnsi"/>
          <w:sz w:val="24"/>
        </w:rPr>
        <w:footnoteReference w:id="40"/>
      </w:r>
      <w:r w:rsidRPr="00A308BA">
        <w:rPr>
          <w:rFonts w:asciiTheme="minorHAnsi" w:hAnsiTheme="minorHAnsi" w:cstheme="minorHAnsi"/>
          <w:lang w:val="en-US"/>
        </w:rPr>
        <w:t xml:space="preserve"> </w:t>
      </w:r>
    </w:p>
    <w:p w:rsidR="00BE508E" w:rsidRPr="00BF5273" w:rsidRDefault="00BE508E" w:rsidP="00BE508E">
      <w:pPr>
        <w:ind w:firstLine="426"/>
        <w:rPr>
          <w:rFonts w:asciiTheme="minorHAnsi" w:hAnsiTheme="minorHAnsi" w:cstheme="minorHAnsi"/>
          <w:lang w:val="en-US"/>
        </w:rPr>
      </w:pPr>
      <w:r>
        <w:rPr>
          <w:rFonts w:asciiTheme="minorHAnsi" w:hAnsiTheme="minorHAnsi" w:cstheme="minorHAnsi"/>
          <w:lang w:val="en-US"/>
        </w:rPr>
        <w:t>More</w:t>
      </w:r>
      <w:r w:rsidRPr="00BF5273">
        <w:rPr>
          <w:rFonts w:asciiTheme="minorHAnsi" w:hAnsiTheme="minorHAnsi" w:cstheme="minorHAnsi"/>
          <w:lang w:val="en-US"/>
        </w:rPr>
        <w:t xml:space="preserve"> </w:t>
      </w:r>
      <w:r>
        <w:rPr>
          <w:rFonts w:asciiTheme="minorHAnsi" w:hAnsiTheme="minorHAnsi" w:cstheme="minorHAnsi"/>
          <w:lang w:val="en-US"/>
        </w:rPr>
        <w:t>specifically</w:t>
      </w:r>
      <w:r w:rsidRPr="00BF5273">
        <w:rPr>
          <w:rFonts w:asciiTheme="minorHAnsi" w:hAnsiTheme="minorHAnsi" w:cstheme="minorHAnsi"/>
          <w:lang w:val="en-US"/>
        </w:rPr>
        <w:t xml:space="preserve">, </w:t>
      </w:r>
      <w:r>
        <w:rPr>
          <w:rFonts w:asciiTheme="minorHAnsi" w:hAnsiTheme="minorHAnsi" w:cstheme="minorHAnsi"/>
          <w:lang w:val="en-US"/>
        </w:rPr>
        <w:t>the</w:t>
      </w:r>
      <w:r w:rsidRPr="00BF5273">
        <w:rPr>
          <w:rFonts w:asciiTheme="minorHAnsi" w:hAnsiTheme="minorHAnsi" w:cstheme="minorHAnsi"/>
          <w:lang w:val="en-US"/>
        </w:rPr>
        <w:t xml:space="preserve"> </w:t>
      </w:r>
      <w:r>
        <w:rPr>
          <w:rFonts w:asciiTheme="minorHAnsi" w:hAnsiTheme="minorHAnsi" w:cstheme="minorHAnsi"/>
          <w:lang w:val="en-US"/>
        </w:rPr>
        <w:t>Russian</w:t>
      </w:r>
      <w:r w:rsidRPr="00BF5273">
        <w:rPr>
          <w:rFonts w:asciiTheme="minorHAnsi" w:hAnsiTheme="minorHAnsi" w:cstheme="minorHAnsi"/>
          <w:lang w:val="en-US"/>
        </w:rPr>
        <w:t xml:space="preserve"> </w:t>
      </w:r>
      <w:r>
        <w:rPr>
          <w:rFonts w:asciiTheme="minorHAnsi" w:hAnsiTheme="minorHAnsi" w:cstheme="minorHAnsi"/>
          <w:lang w:val="en-US"/>
        </w:rPr>
        <w:t>Orthodox</w:t>
      </w:r>
      <w:r w:rsidRPr="00BF5273">
        <w:rPr>
          <w:rFonts w:asciiTheme="minorHAnsi" w:hAnsiTheme="minorHAnsi" w:cstheme="minorHAnsi"/>
          <w:lang w:val="en-US"/>
        </w:rPr>
        <w:t xml:space="preserve"> </w:t>
      </w:r>
      <w:r>
        <w:rPr>
          <w:rFonts w:asciiTheme="minorHAnsi" w:hAnsiTheme="minorHAnsi" w:cstheme="minorHAnsi"/>
          <w:lang w:val="en-US"/>
        </w:rPr>
        <w:t>Church</w:t>
      </w:r>
      <w:r w:rsidRPr="00BF5273">
        <w:rPr>
          <w:rFonts w:asciiTheme="minorHAnsi" w:hAnsiTheme="minorHAnsi" w:cstheme="minorHAnsi"/>
          <w:lang w:val="en-US"/>
        </w:rPr>
        <w:t xml:space="preserve"> </w:t>
      </w:r>
      <w:r>
        <w:rPr>
          <w:rFonts w:asciiTheme="minorHAnsi" w:hAnsiTheme="minorHAnsi" w:cstheme="minorHAnsi"/>
          <w:lang w:val="en-US"/>
        </w:rPr>
        <w:t>did</w:t>
      </w:r>
      <w:r w:rsidRPr="00BF5273">
        <w:rPr>
          <w:rFonts w:asciiTheme="minorHAnsi" w:hAnsiTheme="minorHAnsi" w:cstheme="minorHAnsi"/>
          <w:lang w:val="en-US"/>
        </w:rPr>
        <w:t xml:space="preserve"> </w:t>
      </w:r>
      <w:r>
        <w:rPr>
          <w:rFonts w:asciiTheme="minorHAnsi" w:hAnsiTheme="minorHAnsi" w:cstheme="minorHAnsi"/>
          <w:lang w:val="en-US"/>
        </w:rPr>
        <w:t>not</w:t>
      </w:r>
      <w:r w:rsidRPr="00BF5273">
        <w:rPr>
          <w:rFonts w:asciiTheme="minorHAnsi" w:hAnsiTheme="minorHAnsi" w:cstheme="minorHAnsi"/>
          <w:lang w:val="en-US"/>
        </w:rPr>
        <w:t xml:space="preserve"> </w:t>
      </w:r>
      <w:r>
        <w:rPr>
          <w:rFonts w:asciiTheme="minorHAnsi" w:hAnsiTheme="minorHAnsi" w:cstheme="minorHAnsi"/>
          <w:lang w:val="en-US"/>
        </w:rPr>
        <w:t>actually join</w:t>
      </w:r>
      <w:r w:rsidRPr="00BF5273">
        <w:rPr>
          <w:rFonts w:asciiTheme="minorHAnsi" w:hAnsiTheme="minorHAnsi" w:cstheme="minorHAnsi"/>
          <w:lang w:val="en-US"/>
        </w:rPr>
        <w:t xml:space="preserve"> </w:t>
      </w:r>
      <w:r>
        <w:rPr>
          <w:rFonts w:asciiTheme="minorHAnsi" w:hAnsiTheme="minorHAnsi" w:cstheme="minorHAnsi"/>
          <w:lang w:val="en-US"/>
        </w:rPr>
        <w:t>the</w:t>
      </w:r>
      <w:r w:rsidRPr="00BF5273">
        <w:rPr>
          <w:rFonts w:asciiTheme="minorHAnsi" w:hAnsiTheme="minorHAnsi" w:cstheme="minorHAnsi"/>
          <w:lang w:val="en-US"/>
        </w:rPr>
        <w:t xml:space="preserve"> </w:t>
      </w:r>
      <w:r>
        <w:rPr>
          <w:rFonts w:asciiTheme="minorHAnsi" w:hAnsiTheme="minorHAnsi" w:cstheme="minorHAnsi"/>
          <w:lang w:val="en-US"/>
        </w:rPr>
        <w:t>Council</w:t>
      </w:r>
      <w:r w:rsidRPr="00BF5273">
        <w:rPr>
          <w:rFonts w:asciiTheme="minorHAnsi" w:hAnsiTheme="minorHAnsi" w:cstheme="minorHAnsi"/>
          <w:lang w:val="en-US"/>
        </w:rPr>
        <w:t xml:space="preserve">, </w:t>
      </w:r>
      <w:r>
        <w:rPr>
          <w:rFonts w:asciiTheme="minorHAnsi" w:hAnsiTheme="minorHAnsi" w:cstheme="minorHAnsi"/>
          <w:lang w:val="en-US"/>
        </w:rPr>
        <w:t>but</w:t>
      </w:r>
      <w:r w:rsidRPr="00BF5273">
        <w:rPr>
          <w:rFonts w:asciiTheme="minorHAnsi" w:hAnsiTheme="minorHAnsi" w:cstheme="minorHAnsi"/>
          <w:lang w:val="en-US"/>
        </w:rPr>
        <w:t xml:space="preserve"> </w:t>
      </w:r>
      <w:r>
        <w:rPr>
          <w:rFonts w:asciiTheme="minorHAnsi" w:hAnsiTheme="minorHAnsi" w:cstheme="minorHAnsi"/>
          <w:lang w:val="en-US"/>
        </w:rPr>
        <w:t>entered into an “ongoing cooperative relationship” with the representatives of other churches in the Council.</w:t>
      </w:r>
      <w:r w:rsidRPr="00FF2788">
        <w:rPr>
          <w:rStyle w:val="FootnoteReference"/>
          <w:rFonts w:asciiTheme="minorHAnsi" w:hAnsiTheme="minorHAnsi" w:cstheme="minorHAnsi"/>
          <w:sz w:val="24"/>
        </w:rPr>
        <w:footnoteReference w:id="41"/>
      </w:r>
      <w:r>
        <w:rPr>
          <w:rFonts w:asciiTheme="minorHAnsi" w:hAnsiTheme="minorHAnsi" w:cstheme="minorHAnsi"/>
          <w:lang w:val="en-US"/>
        </w:rPr>
        <w:t xml:space="preserve"> We</w:t>
      </w:r>
      <w:r w:rsidRPr="00BF5273">
        <w:rPr>
          <w:rFonts w:asciiTheme="minorHAnsi" w:hAnsiTheme="minorHAnsi" w:cstheme="minorHAnsi"/>
          <w:lang w:val="en-US"/>
        </w:rPr>
        <w:t xml:space="preserve"> </w:t>
      </w:r>
      <w:r>
        <w:rPr>
          <w:rFonts w:asciiTheme="minorHAnsi" w:hAnsiTheme="minorHAnsi" w:cstheme="minorHAnsi"/>
          <w:lang w:val="en-US"/>
        </w:rPr>
        <w:t>must</w:t>
      </w:r>
      <w:r w:rsidRPr="00BF5273">
        <w:rPr>
          <w:rFonts w:asciiTheme="minorHAnsi" w:hAnsiTheme="minorHAnsi" w:cstheme="minorHAnsi"/>
          <w:lang w:val="en-US"/>
        </w:rPr>
        <w:t xml:space="preserve"> </w:t>
      </w:r>
      <w:r>
        <w:rPr>
          <w:rFonts w:asciiTheme="minorHAnsi" w:hAnsiTheme="minorHAnsi" w:cstheme="minorHAnsi"/>
          <w:lang w:val="en-US"/>
        </w:rPr>
        <w:t>remember</w:t>
      </w:r>
      <w:r w:rsidRPr="00BF5273">
        <w:rPr>
          <w:rFonts w:asciiTheme="minorHAnsi" w:hAnsiTheme="minorHAnsi" w:cstheme="minorHAnsi"/>
          <w:lang w:val="en-US"/>
        </w:rPr>
        <w:t xml:space="preserve"> </w:t>
      </w:r>
      <w:r>
        <w:rPr>
          <w:rFonts w:asciiTheme="minorHAnsi" w:hAnsiTheme="minorHAnsi" w:cstheme="minorHAnsi"/>
          <w:lang w:val="en-US"/>
        </w:rPr>
        <w:t>that</w:t>
      </w:r>
      <w:r w:rsidRPr="00BF5273">
        <w:rPr>
          <w:rFonts w:asciiTheme="minorHAnsi" w:hAnsiTheme="minorHAnsi" w:cstheme="minorHAnsi"/>
          <w:lang w:val="en-US"/>
        </w:rPr>
        <w:t xml:space="preserve"> </w:t>
      </w:r>
      <w:r>
        <w:rPr>
          <w:rFonts w:asciiTheme="minorHAnsi" w:hAnsiTheme="minorHAnsi" w:cstheme="minorHAnsi"/>
          <w:lang w:val="en-US"/>
        </w:rPr>
        <w:t>Orthodoxy</w:t>
      </w:r>
      <w:r w:rsidRPr="00BF5273">
        <w:rPr>
          <w:rFonts w:asciiTheme="minorHAnsi" w:hAnsiTheme="minorHAnsi" w:cstheme="minorHAnsi"/>
          <w:lang w:val="en-US"/>
        </w:rPr>
        <w:t xml:space="preserve"> </w:t>
      </w:r>
      <w:r>
        <w:rPr>
          <w:rFonts w:asciiTheme="minorHAnsi" w:hAnsiTheme="minorHAnsi" w:cstheme="minorHAnsi"/>
          <w:lang w:val="en-US"/>
        </w:rPr>
        <w:t>considers</w:t>
      </w:r>
      <w:r w:rsidRPr="00BF5273">
        <w:rPr>
          <w:rFonts w:asciiTheme="minorHAnsi" w:hAnsiTheme="minorHAnsi" w:cstheme="minorHAnsi"/>
          <w:lang w:val="en-US"/>
        </w:rPr>
        <w:t xml:space="preserve"> </w:t>
      </w:r>
      <w:r>
        <w:rPr>
          <w:rFonts w:asciiTheme="minorHAnsi" w:hAnsiTheme="minorHAnsi" w:cstheme="minorHAnsi"/>
          <w:lang w:val="en-US"/>
        </w:rPr>
        <w:t>itself</w:t>
      </w:r>
      <w:r w:rsidRPr="00BF5273">
        <w:rPr>
          <w:rFonts w:asciiTheme="minorHAnsi" w:hAnsiTheme="minorHAnsi" w:cstheme="minorHAnsi"/>
          <w:lang w:val="en-US"/>
        </w:rPr>
        <w:t xml:space="preserve"> </w:t>
      </w:r>
      <w:r>
        <w:rPr>
          <w:rFonts w:asciiTheme="minorHAnsi" w:hAnsiTheme="minorHAnsi" w:cstheme="minorHAnsi"/>
          <w:lang w:val="en-US"/>
        </w:rPr>
        <w:t>the</w:t>
      </w:r>
      <w:r w:rsidRPr="00BF5273">
        <w:rPr>
          <w:rFonts w:asciiTheme="minorHAnsi" w:hAnsiTheme="minorHAnsi" w:cstheme="minorHAnsi"/>
          <w:lang w:val="en-US"/>
        </w:rPr>
        <w:t xml:space="preserve"> </w:t>
      </w:r>
      <w:r>
        <w:rPr>
          <w:rFonts w:asciiTheme="minorHAnsi" w:hAnsiTheme="minorHAnsi" w:cstheme="minorHAnsi"/>
          <w:lang w:val="en-US"/>
        </w:rPr>
        <w:t>only</w:t>
      </w:r>
      <w:r w:rsidRPr="00BF5273">
        <w:rPr>
          <w:rFonts w:asciiTheme="minorHAnsi" w:hAnsiTheme="minorHAnsi" w:cstheme="minorHAnsi"/>
          <w:lang w:val="en-US"/>
        </w:rPr>
        <w:t xml:space="preserve"> </w:t>
      </w:r>
      <w:r>
        <w:rPr>
          <w:rFonts w:asciiTheme="minorHAnsi" w:hAnsiTheme="minorHAnsi" w:cstheme="minorHAnsi"/>
          <w:lang w:val="en-US"/>
        </w:rPr>
        <w:t>true Church</w:t>
      </w:r>
      <w:r w:rsidRPr="00BF5273">
        <w:rPr>
          <w:rFonts w:asciiTheme="minorHAnsi" w:hAnsiTheme="minorHAnsi" w:cstheme="minorHAnsi"/>
          <w:lang w:val="en-US"/>
        </w:rPr>
        <w:t xml:space="preserve">. </w:t>
      </w:r>
      <w:proofErr w:type="spellStart"/>
      <w:r w:rsidRPr="004F2665">
        <w:rPr>
          <w:rFonts w:asciiTheme="minorHAnsi" w:hAnsiTheme="minorHAnsi" w:cstheme="minorHAnsi"/>
          <w:lang w:val="en-US"/>
        </w:rPr>
        <w:t>Limouris</w:t>
      </w:r>
      <w:proofErr w:type="spellEnd"/>
      <w:r w:rsidRPr="004F2665">
        <w:rPr>
          <w:rFonts w:asciiTheme="minorHAnsi" w:hAnsiTheme="minorHAnsi" w:cstheme="minorHAnsi"/>
          <w:lang w:val="en-US"/>
        </w:rPr>
        <w:t xml:space="preserve"> </w:t>
      </w:r>
      <w:r>
        <w:rPr>
          <w:rFonts w:asciiTheme="minorHAnsi" w:hAnsiTheme="minorHAnsi" w:cstheme="minorHAnsi"/>
          <w:lang w:val="en-US"/>
        </w:rPr>
        <w:t>describes the</w:t>
      </w:r>
      <w:r w:rsidRPr="00BF5273">
        <w:rPr>
          <w:rFonts w:asciiTheme="minorHAnsi" w:hAnsiTheme="minorHAnsi" w:cstheme="minorHAnsi"/>
          <w:lang w:val="en-US"/>
        </w:rPr>
        <w:t xml:space="preserve"> </w:t>
      </w:r>
      <w:r>
        <w:rPr>
          <w:rFonts w:asciiTheme="minorHAnsi" w:hAnsiTheme="minorHAnsi" w:cstheme="minorHAnsi"/>
          <w:lang w:val="en-US"/>
        </w:rPr>
        <w:t>Orthodox</w:t>
      </w:r>
      <w:r w:rsidRPr="00BF5273">
        <w:rPr>
          <w:rFonts w:asciiTheme="minorHAnsi" w:hAnsiTheme="minorHAnsi" w:cstheme="minorHAnsi"/>
          <w:lang w:val="en-US"/>
        </w:rPr>
        <w:t xml:space="preserve"> </w:t>
      </w:r>
      <w:r>
        <w:rPr>
          <w:rFonts w:asciiTheme="minorHAnsi" w:hAnsiTheme="minorHAnsi" w:cstheme="minorHAnsi"/>
          <w:lang w:val="en-US"/>
        </w:rPr>
        <w:t>attitude</w:t>
      </w:r>
      <w:r w:rsidRPr="00BF5273">
        <w:rPr>
          <w:rFonts w:asciiTheme="minorHAnsi" w:hAnsiTheme="minorHAnsi" w:cstheme="minorHAnsi"/>
          <w:lang w:val="en-US"/>
        </w:rPr>
        <w:t xml:space="preserve"> </w:t>
      </w:r>
      <w:r>
        <w:rPr>
          <w:rFonts w:asciiTheme="minorHAnsi" w:hAnsiTheme="minorHAnsi" w:cstheme="minorHAnsi"/>
          <w:lang w:val="en-US"/>
        </w:rPr>
        <w:t>toward</w:t>
      </w:r>
      <w:r w:rsidRPr="00BF5273">
        <w:rPr>
          <w:rFonts w:asciiTheme="minorHAnsi" w:hAnsiTheme="minorHAnsi" w:cstheme="minorHAnsi"/>
          <w:lang w:val="en-US"/>
        </w:rPr>
        <w:t xml:space="preserve"> </w:t>
      </w:r>
      <w:r>
        <w:rPr>
          <w:rFonts w:asciiTheme="minorHAnsi" w:hAnsiTheme="minorHAnsi" w:cstheme="minorHAnsi"/>
          <w:lang w:val="en-US"/>
        </w:rPr>
        <w:t>ecumenism in the following words</w:t>
      </w:r>
      <w:r w:rsidRPr="00BF5273">
        <w:rPr>
          <w:rFonts w:asciiTheme="minorHAnsi" w:hAnsiTheme="minorHAnsi" w:cstheme="minorHAnsi"/>
          <w:lang w:val="en-US"/>
        </w:rPr>
        <w:t>:</w:t>
      </w:r>
    </w:p>
    <w:p w:rsidR="00BE508E" w:rsidRPr="00BF5273" w:rsidRDefault="00BE508E" w:rsidP="00BE508E">
      <w:pPr>
        <w:ind w:firstLine="426"/>
        <w:rPr>
          <w:rFonts w:asciiTheme="minorHAnsi" w:hAnsiTheme="minorHAnsi" w:cstheme="minorHAnsi"/>
          <w:lang w:val="en-US"/>
        </w:rPr>
      </w:pPr>
    </w:p>
    <w:p w:rsidR="00BE508E" w:rsidRPr="00BF5273" w:rsidRDefault="00BE508E" w:rsidP="00BE508E">
      <w:pPr>
        <w:ind w:left="709"/>
        <w:rPr>
          <w:rFonts w:asciiTheme="minorHAnsi" w:hAnsiTheme="minorHAnsi" w:cstheme="minorHAnsi"/>
          <w:lang w:val="en-US"/>
        </w:rPr>
      </w:pPr>
      <w:r w:rsidRPr="00BF5273">
        <w:rPr>
          <w:rFonts w:asciiTheme="minorHAnsi" w:hAnsiTheme="minorHAnsi" w:cstheme="minorHAnsi"/>
          <w:lang w:val="en-US"/>
        </w:rPr>
        <w:t>The Orthodox Church is not a confessio</w:t>
      </w:r>
      <w:r>
        <w:rPr>
          <w:rFonts w:asciiTheme="minorHAnsi" w:hAnsiTheme="minorHAnsi" w:cstheme="minorHAnsi"/>
          <w:lang w:val="en-US"/>
        </w:rPr>
        <w:t>n, one of many, one among many.</w:t>
      </w:r>
      <w:r w:rsidRPr="00BF5273">
        <w:rPr>
          <w:rFonts w:asciiTheme="minorHAnsi" w:hAnsiTheme="minorHAnsi" w:cstheme="minorHAnsi"/>
          <w:lang w:val="en-US"/>
        </w:rPr>
        <w:t xml:space="preserve"> For the Orthodox, the Orthodox Church is just the Church…</w:t>
      </w:r>
      <w:r>
        <w:rPr>
          <w:rFonts w:asciiTheme="minorHAnsi" w:hAnsiTheme="minorHAnsi" w:cstheme="minorHAnsi"/>
          <w:lang w:val="en-US"/>
        </w:rPr>
        <w:t>.</w:t>
      </w:r>
      <w:r w:rsidRPr="00BF5273">
        <w:rPr>
          <w:rFonts w:asciiTheme="minorHAnsi" w:hAnsiTheme="minorHAnsi" w:cstheme="minorHAnsi"/>
          <w:lang w:val="en-US"/>
        </w:rPr>
        <w:t xml:space="preserve"> She finds herself in an unbroken and continuous succession of ministry, sacramental life, and faith…</w:t>
      </w:r>
      <w:r>
        <w:rPr>
          <w:rFonts w:asciiTheme="minorHAnsi" w:hAnsiTheme="minorHAnsi" w:cstheme="minorHAnsi"/>
          <w:lang w:val="en-US"/>
        </w:rPr>
        <w:t>.</w:t>
      </w:r>
      <w:r w:rsidRPr="00BF5273">
        <w:rPr>
          <w:rFonts w:asciiTheme="minorHAnsi" w:hAnsiTheme="minorHAnsi" w:cstheme="minorHAnsi"/>
          <w:lang w:val="en-US"/>
        </w:rPr>
        <w:t xml:space="preserve"> The Orthodox Church, by her inner conviction and consciousness, has a special and exceptional position in the divided Christendom, as bearer of, and witness to, the tradition of the ancient undivided Church, from which all existing denominations stem, by wa</w:t>
      </w:r>
      <w:r>
        <w:rPr>
          <w:rFonts w:asciiTheme="minorHAnsi" w:hAnsiTheme="minorHAnsi" w:cstheme="minorHAnsi"/>
          <w:lang w:val="en-US"/>
        </w:rPr>
        <w:t>y</w:t>
      </w:r>
      <w:r w:rsidRPr="00BF5273">
        <w:rPr>
          <w:rFonts w:asciiTheme="minorHAnsi" w:hAnsiTheme="minorHAnsi" w:cstheme="minorHAnsi"/>
          <w:lang w:val="en-US"/>
        </w:rPr>
        <w:t xml:space="preserve"> of reduction and separation.</w:t>
      </w:r>
      <w:r w:rsidRPr="00FF2788">
        <w:rPr>
          <w:rStyle w:val="FootnoteReference"/>
          <w:rFonts w:asciiTheme="minorHAnsi" w:hAnsiTheme="minorHAnsi" w:cstheme="minorHAnsi"/>
          <w:sz w:val="24"/>
        </w:rPr>
        <w:footnoteReference w:id="42"/>
      </w:r>
      <w:r w:rsidRPr="00BF5273">
        <w:rPr>
          <w:rFonts w:asciiTheme="minorHAnsi" w:hAnsiTheme="minorHAnsi" w:cstheme="minorHAnsi"/>
          <w:lang w:val="en-US"/>
        </w:rPr>
        <w:t xml:space="preserve"> </w:t>
      </w:r>
    </w:p>
    <w:p w:rsidR="00BE508E" w:rsidRPr="00BF5273" w:rsidRDefault="00BE508E" w:rsidP="00BE508E">
      <w:pPr>
        <w:ind w:firstLine="426"/>
        <w:rPr>
          <w:rFonts w:asciiTheme="minorHAnsi" w:hAnsiTheme="minorHAnsi" w:cstheme="minorHAnsi"/>
          <w:lang w:val="en-US"/>
        </w:rPr>
      </w:pPr>
    </w:p>
    <w:p w:rsidR="00BE508E" w:rsidRPr="00BF5273" w:rsidRDefault="00BE508E" w:rsidP="00BE508E">
      <w:pPr>
        <w:ind w:firstLine="426"/>
        <w:rPr>
          <w:rFonts w:asciiTheme="minorHAnsi" w:hAnsiTheme="minorHAnsi" w:cstheme="minorHAnsi"/>
          <w:lang w:val="en-US"/>
        </w:rPr>
      </w:pPr>
      <w:r>
        <w:rPr>
          <w:rFonts w:asciiTheme="minorHAnsi" w:hAnsiTheme="minorHAnsi" w:cstheme="minorHAnsi"/>
          <w:lang w:val="en-US"/>
        </w:rPr>
        <w:t>The Orthodox</w:t>
      </w:r>
      <w:r w:rsidRPr="00BF5273">
        <w:rPr>
          <w:rFonts w:asciiTheme="minorHAnsi" w:hAnsiTheme="minorHAnsi" w:cstheme="minorHAnsi"/>
          <w:lang w:val="en-US"/>
        </w:rPr>
        <w:t xml:space="preserve"> </w:t>
      </w:r>
      <w:r>
        <w:rPr>
          <w:rFonts w:asciiTheme="minorHAnsi" w:hAnsiTheme="minorHAnsi" w:cstheme="minorHAnsi"/>
          <w:lang w:val="en-US"/>
        </w:rPr>
        <w:t>hesitate</w:t>
      </w:r>
      <w:r w:rsidRPr="00BF5273">
        <w:rPr>
          <w:rFonts w:asciiTheme="minorHAnsi" w:hAnsiTheme="minorHAnsi" w:cstheme="minorHAnsi"/>
          <w:lang w:val="en-US"/>
        </w:rPr>
        <w:t xml:space="preserve"> </w:t>
      </w:r>
      <w:r>
        <w:rPr>
          <w:rFonts w:asciiTheme="minorHAnsi" w:hAnsiTheme="minorHAnsi" w:cstheme="minorHAnsi"/>
          <w:lang w:val="en-US"/>
        </w:rPr>
        <w:t>to</w:t>
      </w:r>
      <w:r w:rsidRPr="00BF5273">
        <w:rPr>
          <w:rFonts w:asciiTheme="minorHAnsi" w:hAnsiTheme="minorHAnsi" w:cstheme="minorHAnsi"/>
          <w:lang w:val="en-US"/>
        </w:rPr>
        <w:t xml:space="preserve"> </w:t>
      </w:r>
      <w:r>
        <w:rPr>
          <w:rFonts w:asciiTheme="minorHAnsi" w:hAnsiTheme="minorHAnsi" w:cstheme="minorHAnsi"/>
          <w:lang w:val="en-US"/>
        </w:rPr>
        <w:t>join</w:t>
      </w:r>
      <w:r w:rsidRPr="00BF5273">
        <w:rPr>
          <w:rFonts w:asciiTheme="minorHAnsi" w:hAnsiTheme="minorHAnsi" w:cstheme="minorHAnsi"/>
          <w:lang w:val="en-US"/>
        </w:rPr>
        <w:t xml:space="preserve"> </w:t>
      </w:r>
      <w:r>
        <w:rPr>
          <w:rFonts w:asciiTheme="minorHAnsi" w:hAnsiTheme="minorHAnsi" w:cstheme="minorHAnsi"/>
          <w:lang w:val="en-US"/>
        </w:rPr>
        <w:t>any</w:t>
      </w:r>
      <w:r w:rsidRPr="00BF5273">
        <w:rPr>
          <w:rFonts w:asciiTheme="minorHAnsi" w:hAnsiTheme="minorHAnsi" w:cstheme="minorHAnsi"/>
          <w:lang w:val="en-US"/>
        </w:rPr>
        <w:t xml:space="preserve"> </w:t>
      </w:r>
      <w:r>
        <w:rPr>
          <w:rFonts w:asciiTheme="minorHAnsi" w:hAnsiTheme="minorHAnsi" w:cstheme="minorHAnsi"/>
          <w:lang w:val="en-US"/>
        </w:rPr>
        <w:t>union</w:t>
      </w:r>
      <w:r w:rsidRPr="00BF5273">
        <w:rPr>
          <w:rFonts w:asciiTheme="minorHAnsi" w:hAnsiTheme="minorHAnsi" w:cstheme="minorHAnsi"/>
          <w:lang w:val="en-US"/>
        </w:rPr>
        <w:t xml:space="preserve"> </w:t>
      </w:r>
      <w:r>
        <w:rPr>
          <w:rFonts w:asciiTheme="minorHAnsi" w:hAnsiTheme="minorHAnsi" w:cstheme="minorHAnsi"/>
          <w:lang w:val="en-US"/>
        </w:rPr>
        <w:t>of</w:t>
      </w:r>
      <w:r w:rsidRPr="00BF5273">
        <w:rPr>
          <w:rFonts w:asciiTheme="minorHAnsi" w:hAnsiTheme="minorHAnsi" w:cstheme="minorHAnsi"/>
          <w:lang w:val="en-US"/>
        </w:rPr>
        <w:t xml:space="preserve"> </w:t>
      </w:r>
      <w:r>
        <w:rPr>
          <w:rFonts w:asciiTheme="minorHAnsi" w:hAnsiTheme="minorHAnsi" w:cstheme="minorHAnsi"/>
          <w:lang w:val="en-US"/>
        </w:rPr>
        <w:t>confessions</w:t>
      </w:r>
      <w:r w:rsidRPr="00BF5273">
        <w:rPr>
          <w:rFonts w:asciiTheme="minorHAnsi" w:hAnsiTheme="minorHAnsi" w:cstheme="minorHAnsi"/>
          <w:lang w:val="en-US"/>
        </w:rPr>
        <w:t xml:space="preserve"> </w:t>
      </w:r>
      <w:r>
        <w:rPr>
          <w:rFonts w:asciiTheme="minorHAnsi" w:hAnsiTheme="minorHAnsi" w:cstheme="minorHAnsi"/>
          <w:lang w:val="en-US"/>
        </w:rPr>
        <w:t>since</w:t>
      </w:r>
      <w:r w:rsidRPr="00BF5273">
        <w:rPr>
          <w:rFonts w:asciiTheme="minorHAnsi" w:hAnsiTheme="minorHAnsi" w:cstheme="minorHAnsi"/>
          <w:lang w:val="en-US"/>
        </w:rPr>
        <w:t xml:space="preserve"> </w:t>
      </w:r>
      <w:r>
        <w:rPr>
          <w:rFonts w:asciiTheme="minorHAnsi" w:hAnsiTheme="minorHAnsi" w:cstheme="minorHAnsi"/>
          <w:lang w:val="en-US"/>
        </w:rPr>
        <w:t>they</w:t>
      </w:r>
      <w:r w:rsidRPr="00BF5273">
        <w:rPr>
          <w:rFonts w:asciiTheme="minorHAnsi" w:hAnsiTheme="minorHAnsi" w:cstheme="minorHAnsi"/>
          <w:lang w:val="en-US"/>
        </w:rPr>
        <w:t xml:space="preserve"> </w:t>
      </w:r>
      <w:r>
        <w:rPr>
          <w:rFonts w:asciiTheme="minorHAnsi" w:hAnsiTheme="minorHAnsi" w:cstheme="minorHAnsi"/>
          <w:lang w:val="en-US"/>
        </w:rPr>
        <w:t>consider</w:t>
      </w:r>
      <w:r w:rsidRPr="00BF5273">
        <w:rPr>
          <w:rFonts w:asciiTheme="minorHAnsi" w:hAnsiTheme="minorHAnsi" w:cstheme="minorHAnsi"/>
          <w:lang w:val="en-US"/>
        </w:rPr>
        <w:t xml:space="preserve"> </w:t>
      </w:r>
      <w:r>
        <w:rPr>
          <w:rFonts w:asciiTheme="minorHAnsi" w:hAnsiTheme="minorHAnsi" w:cstheme="minorHAnsi"/>
          <w:lang w:val="en-US"/>
        </w:rPr>
        <w:t xml:space="preserve">themselves the preservers of God’s truth. </w:t>
      </w:r>
      <w:proofErr w:type="spellStart"/>
      <w:r>
        <w:rPr>
          <w:rFonts w:asciiTheme="minorHAnsi" w:hAnsiTheme="minorHAnsi" w:cstheme="minorHAnsi"/>
          <w:lang w:val="en-US"/>
        </w:rPr>
        <w:t>Nikodim</w:t>
      </w:r>
      <w:proofErr w:type="spellEnd"/>
      <w:r w:rsidRPr="00BF5273">
        <w:rPr>
          <w:rFonts w:asciiTheme="minorHAnsi" w:hAnsiTheme="minorHAnsi" w:cstheme="minorHAnsi"/>
          <w:lang w:val="en-US"/>
        </w:rPr>
        <w:t xml:space="preserve"> </w:t>
      </w:r>
      <w:r>
        <w:rPr>
          <w:rFonts w:asciiTheme="minorHAnsi" w:hAnsiTheme="minorHAnsi" w:cstheme="minorHAnsi"/>
          <w:lang w:val="en-US"/>
        </w:rPr>
        <w:t>writes</w:t>
      </w:r>
      <w:r w:rsidRPr="00BF5273">
        <w:rPr>
          <w:rFonts w:asciiTheme="minorHAnsi" w:hAnsiTheme="minorHAnsi" w:cstheme="minorHAnsi"/>
          <w:lang w:val="en-US"/>
        </w:rPr>
        <w:t>,</w:t>
      </w:r>
    </w:p>
    <w:p w:rsidR="00BE508E" w:rsidRPr="00BF5273" w:rsidRDefault="00BE508E" w:rsidP="00BE508E">
      <w:pPr>
        <w:rPr>
          <w:rFonts w:asciiTheme="minorHAnsi" w:hAnsiTheme="minorHAnsi" w:cstheme="minorHAnsi"/>
          <w:lang w:val="en-US"/>
        </w:rPr>
      </w:pPr>
    </w:p>
    <w:p w:rsidR="00BE508E" w:rsidRPr="00BF5273" w:rsidRDefault="00BE508E" w:rsidP="00BE508E">
      <w:pPr>
        <w:ind w:left="709"/>
        <w:rPr>
          <w:rFonts w:asciiTheme="minorHAnsi" w:hAnsiTheme="minorHAnsi" w:cstheme="minorHAnsi"/>
          <w:lang w:val="en-US"/>
        </w:rPr>
      </w:pPr>
      <w:r w:rsidRPr="00BF5273">
        <w:rPr>
          <w:rFonts w:asciiTheme="minorHAnsi" w:hAnsiTheme="minorHAnsi" w:cstheme="minorHAnsi"/>
          <w:lang w:val="en-US"/>
        </w:rPr>
        <w:t>Orthodox doctrine in unchangeable in its essence, which may be defined as the sacred, living Tradition of the Church. The Church faithfully guards and explains (without marring it) the Apostolic and revealed heritage of the faith entrusted to it.</w:t>
      </w:r>
      <w:r w:rsidRPr="00FF2788">
        <w:rPr>
          <w:rStyle w:val="FootnoteReference"/>
          <w:rFonts w:asciiTheme="minorHAnsi" w:hAnsiTheme="minorHAnsi" w:cstheme="minorHAnsi"/>
          <w:sz w:val="24"/>
        </w:rPr>
        <w:footnoteReference w:id="43"/>
      </w:r>
    </w:p>
    <w:p w:rsidR="00BE508E" w:rsidRPr="002650DE" w:rsidRDefault="00BE508E" w:rsidP="00BE508E">
      <w:pPr>
        <w:rPr>
          <w:rFonts w:asciiTheme="minorHAnsi" w:hAnsiTheme="minorHAnsi" w:cstheme="minorHAnsi"/>
          <w:lang w:val="en-US"/>
        </w:rPr>
      </w:pPr>
    </w:p>
    <w:p w:rsidR="00BE508E" w:rsidRPr="00A51B90" w:rsidRDefault="00BE508E" w:rsidP="00BE508E">
      <w:pPr>
        <w:ind w:firstLine="426"/>
        <w:rPr>
          <w:rFonts w:asciiTheme="minorHAnsi" w:hAnsiTheme="minorHAnsi" w:cstheme="minorHAnsi"/>
          <w:lang w:val="en-US"/>
        </w:rPr>
      </w:pPr>
      <w:r>
        <w:rPr>
          <w:rFonts w:asciiTheme="minorHAnsi" w:hAnsiTheme="minorHAnsi" w:cstheme="minorHAnsi"/>
          <w:lang w:val="en-US"/>
        </w:rPr>
        <w:t>Therefore</w:t>
      </w:r>
      <w:r w:rsidRPr="00BF5273">
        <w:rPr>
          <w:rFonts w:asciiTheme="minorHAnsi" w:hAnsiTheme="minorHAnsi" w:cstheme="minorHAnsi"/>
          <w:lang w:val="en-US"/>
        </w:rPr>
        <w:t xml:space="preserve">, </w:t>
      </w:r>
      <w:r>
        <w:rPr>
          <w:rFonts w:asciiTheme="minorHAnsi" w:hAnsiTheme="minorHAnsi" w:cstheme="minorHAnsi"/>
          <w:lang w:val="en-US"/>
        </w:rPr>
        <w:t>true</w:t>
      </w:r>
      <w:r w:rsidRPr="00BF5273">
        <w:rPr>
          <w:rFonts w:asciiTheme="minorHAnsi" w:hAnsiTheme="minorHAnsi" w:cstheme="minorHAnsi"/>
          <w:lang w:val="en-US"/>
        </w:rPr>
        <w:t xml:space="preserve"> </w:t>
      </w:r>
      <w:r>
        <w:rPr>
          <w:rFonts w:asciiTheme="minorHAnsi" w:hAnsiTheme="minorHAnsi" w:cstheme="minorHAnsi"/>
          <w:lang w:val="en-US"/>
        </w:rPr>
        <w:t>unity</w:t>
      </w:r>
      <w:r w:rsidRPr="00BF5273">
        <w:rPr>
          <w:rFonts w:asciiTheme="minorHAnsi" w:hAnsiTheme="minorHAnsi" w:cstheme="minorHAnsi"/>
          <w:lang w:val="en-US"/>
        </w:rPr>
        <w:t xml:space="preserve"> </w:t>
      </w:r>
      <w:proofErr w:type="gramStart"/>
      <w:r>
        <w:rPr>
          <w:rFonts w:asciiTheme="minorHAnsi" w:hAnsiTheme="minorHAnsi" w:cstheme="minorHAnsi"/>
          <w:lang w:val="en-US"/>
        </w:rPr>
        <w:t>must</w:t>
      </w:r>
      <w:r w:rsidRPr="00BF5273">
        <w:rPr>
          <w:rFonts w:asciiTheme="minorHAnsi" w:hAnsiTheme="minorHAnsi" w:cstheme="minorHAnsi"/>
          <w:lang w:val="en-US"/>
        </w:rPr>
        <w:t xml:space="preserve"> </w:t>
      </w:r>
      <w:r>
        <w:rPr>
          <w:rFonts w:asciiTheme="minorHAnsi" w:hAnsiTheme="minorHAnsi" w:cstheme="minorHAnsi"/>
          <w:lang w:val="en-US"/>
        </w:rPr>
        <w:t>be</w:t>
      </w:r>
      <w:r w:rsidRPr="00BF5273">
        <w:rPr>
          <w:rFonts w:asciiTheme="minorHAnsi" w:hAnsiTheme="minorHAnsi" w:cstheme="minorHAnsi"/>
          <w:lang w:val="en-US"/>
        </w:rPr>
        <w:t xml:space="preserve"> </w:t>
      </w:r>
      <w:r>
        <w:rPr>
          <w:rFonts w:asciiTheme="minorHAnsi" w:hAnsiTheme="minorHAnsi" w:cstheme="minorHAnsi"/>
          <w:lang w:val="en-US"/>
        </w:rPr>
        <w:t>accomplished</w:t>
      </w:r>
      <w:proofErr w:type="gramEnd"/>
      <w:r w:rsidRPr="00BF5273">
        <w:rPr>
          <w:rFonts w:asciiTheme="minorHAnsi" w:hAnsiTheme="minorHAnsi" w:cstheme="minorHAnsi"/>
          <w:lang w:val="en-US"/>
        </w:rPr>
        <w:t xml:space="preserve"> </w:t>
      </w:r>
      <w:r>
        <w:rPr>
          <w:rFonts w:asciiTheme="minorHAnsi" w:hAnsiTheme="minorHAnsi" w:cstheme="minorHAnsi"/>
          <w:lang w:val="en-US"/>
        </w:rPr>
        <w:t>in</w:t>
      </w:r>
      <w:r w:rsidRPr="00BF5273">
        <w:rPr>
          <w:rFonts w:asciiTheme="minorHAnsi" w:hAnsiTheme="minorHAnsi" w:cstheme="minorHAnsi"/>
          <w:lang w:val="en-US"/>
        </w:rPr>
        <w:t xml:space="preserve"> </w:t>
      </w:r>
      <w:r>
        <w:rPr>
          <w:rFonts w:asciiTheme="minorHAnsi" w:hAnsiTheme="minorHAnsi" w:cstheme="minorHAnsi"/>
          <w:lang w:val="en-US"/>
        </w:rPr>
        <w:t>the</w:t>
      </w:r>
      <w:r w:rsidRPr="00BF5273">
        <w:rPr>
          <w:rFonts w:asciiTheme="minorHAnsi" w:hAnsiTheme="minorHAnsi" w:cstheme="minorHAnsi"/>
          <w:lang w:val="en-US"/>
        </w:rPr>
        <w:t xml:space="preserve"> </w:t>
      </w:r>
      <w:r>
        <w:rPr>
          <w:rFonts w:asciiTheme="minorHAnsi" w:hAnsiTheme="minorHAnsi" w:cstheme="minorHAnsi"/>
          <w:lang w:val="en-US"/>
        </w:rPr>
        <w:t>context</w:t>
      </w:r>
      <w:r w:rsidRPr="00BF5273">
        <w:rPr>
          <w:rFonts w:asciiTheme="minorHAnsi" w:hAnsiTheme="minorHAnsi" w:cstheme="minorHAnsi"/>
          <w:lang w:val="en-US"/>
        </w:rPr>
        <w:t xml:space="preserve"> </w:t>
      </w:r>
      <w:r>
        <w:rPr>
          <w:rFonts w:asciiTheme="minorHAnsi" w:hAnsiTheme="minorHAnsi" w:cstheme="minorHAnsi"/>
          <w:lang w:val="en-US"/>
        </w:rPr>
        <w:t>of</w:t>
      </w:r>
      <w:r w:rsidRPr="00BF5273">
        <w:rPr>
          <w:rFonts w:asciiTheme="minorHAnsi" w:hAnsiTheme="minorHAnsi" w:cstheme="minorHAnsi"/>
          <w:lang w:val="en-US"/>
        </w:rPr>
        <w:t xml:space="preserve"> </w:t>
      </w:r>
      <w:r>
        <w:rPr>
          <w:rFonts w:asciiTheme="minorHAnsi" w:hAnsiTheme="minorHAnsi" w:cstheme="minorHAnsi"/>
          <w:lang w:val="en-US"/>
        </w:rPr>
        <w:t>Eastern</w:t>
      </w:r>
      <w:r w:rsidRPr="00BF5273">
        <w:rPr>
          <w:rFonts w:asciiTheme="minorHAnsi" w:hAnsiTheme="minorHAnsi" w:cstheme="minorHAnsi"/>
          <w:lang w:val="en-US"/>
        </w:rPr>
        <w:t xml:space="preserve"> </w:t>
      </w:r>
      <w:r>
        <w:rPr>
          <w:rFonts w:asciiTheme="minorHAnsi" w:hAnsiTheme="minorHAnsi" w:cstheme="minorHAnsi"/>
          <w:lang w:val="en-US"/>
        </w:rPr>
        <w:t>Orthodoxy. In</w:t>
      </w:r>
      <w:r w:rsidRPr="00BF5273">
        <w:rPr>
          <w:rFonts w:asciiTheme="minorHAnsi" w:hAnsiTheme="minorHAnsi" w:cstheme="minorHAnsi"/>
          <w:lang w:val="en-US"/>
        </w:rPr>
        <w:t xml:space="preserve"> </w:t>
      </w:r>
      <w:r>
        <w:rPr>
          <w:rFonts w:asciiTheme="minorHAnsi" w:hAnsiTheme="minorHAnsi" w:cstheme="minorHAnsi"/>
          <w:lang w:val="en-US"/>
        </w:rPr>
        <w:t>his</w:t>
      </w:r>
      <w:r w:rsidRPr="00BF5273">
        <w:rPr>
          <w:rFonts w:asciiTheme="minorHAnsi" w:hAnsiTheme="minorHAnsi" w:cstheme="minorHAnsi"/>
          <w:lang w:val="en-US"/>
        </w:rPr>
        <w:t xml:space="preserve"> </w:t>
      </w:r>
      <w:r>
        <w:rPr>
          <w:rFonts w:asciiTheme="minorHAnsi" w:hAnsiTheme="minorHAnsi" w:cstheme="minorHAnsi"/>
          <w:lang w:val="en-US"/>
        </w:rPr>
        <w:t>address</w:t>
      </w:r>
      <w:r w:rsidRPr="00BF5273">
        <w:rPr>
          <w:rFonts w:asciiTheme="minorHAnsi" w:hAnsiTheme="minorHAnsi" w:cstheme="minorHAnsi"/>
          <w:lang w:val="en-US"/>
        </w:rPr>
        <w:t xml:space="preserve"> </w:t>
      </w:r>
      <w:r>
        <w:rPr>
          <w:rFonts w:asciiTheme="minorHAnsi" w:hAnsiTheme="minorHAnsi" w:cstheme="minorHAnsi"/>
          <w:lang w:val="en-US"/>
        </w:rPr>
        <w:t>to</w:t>
      </w:r>
      <w:r w:rsidRPr="00BF5273">
        <w:rPr>
          <w:rFonts w:asciiTheme="minorHAnsi" w:hAnsiTheme="minorHAnsi" w:cstheme="minorHAnsi"/>
          <w:lang w:val="en-US"/>
        </w:rPr>
        <w:t xml:space="preserve"> </w:t>
      </w:r>
      <w:r>
        <w:rPr>
          <w:rFonts w:asciiTheme="minorHAnsi" w:hAnsiTheme="minorHAnsi" w:cstheme="minorHAnsi"/>
          <w:lang w:val="en-US"/>
        </w:rPr>
        <w:t>the</w:t>
      </w:r>
      <w:r w:rsidRPr="00BF5273">
        <w:rPr>
          <w:rFonts w:asciiTheme="minorHAnsi" w:hAnsiTheme="minorHAnsi" w:cstheme="minorHAnsi"/>
          <w:lang w:val="en-US"/>
        </w:rPr>
        <w:t xml:space="preserve"> </w:t>
      </w:r>
      <w:r>
        <w:rPr>
          <w:rFonts w:asciiTheme="minorHAnsi" w:hAnsiTheme="minorHAnsi" w:cstheme="minorHAnsi"/>
          <w:lang w:val="en-US"/>
        </w:rPr>
        <w:t>WCC</w:t>
      </w:r>
      <w:r w:rsidRPr="00BF5273">
        <w:rPr>
          <w:rFonts w:asciiTheme="minorHAnsi" w:hAnsiTheme="minorHAnsi" w:cstheme="minorHAnsi"/>
          <w:lang w:val="en-US"/>
        </w:rPr>
        <w:t xml:space="preserve"> </w:t>
      </w:r>
      <w:r>
        <w:rPr>
          <w:rFonts w:asciiTheme="minorHAnsi" w:hAnsiTheme="minorHAnsi" w:cstheme="minorHAnsi"/>
          <w:lang w:val="en-US"/>
        </w:rPr>
        <w:t>in</w:t>
      </w:r>
      <w:r w:rsidRPr="00BF5273">
        <w:rPr>
          <w:rFonts w:asciiTheme="minorHAnsi" w:hAnsiTheme="minorHAnsi" w:cstheme="minorHAnsi"/>
          <w:lang w:val="en-US"/>
        </w:rPr>
        <w:t xml:space="preserve"> 1968, </w:t>
      </w:r>
      <w:r>
        <w:rPr>
          <w:rFonts w:asciiTheme="minorHAnsi" w:hAnsiTheme="minorHAnsi" w:cstheme="minorHAnsi"/>
          <w:lang w:val="en-US"/>
        </w:rPr>
        <w:t xml:space="preserve">Metropolitan </w:t>
      </w:r>
      <w:proofErr w:type="spellStart"/>
      <w:r>
        <w:rPr>
          <w:rFonts w:asciiTheme="minorHAnsi" w:hAnsiTheme="minorHAnsi" w:cstheme="minorHAnsi"/>
          <w:lang w:val="en-US"/>
        </w:rPr>
        <w:t>Nikodim</w:t>
      </w:r>
      <w:proofErr w:type="spellEnd"/>
      <w:r>
        <w:rPr>
          <w:rFonts w:asciiTheme="minorHAnsi" w:hAnsiTheme="minorHAnsi" w:cstheme="minorHAnsi"/>
          <w:lang w:val="en-US"/>
        </w:rPr>
        <w:t xml:space="preserve"> explained, “</w:t>
      </w:r>
      <w:r w:rsidRPr="00A51B90">
        <w:rPr>
          <w:rFonts w:asciiTheme="minorHAnsi" w:hAnsiTheme="minorHAnsi" w:cstheme="minorHAnsi"/>
          <w:lang w:val="en-US"/>
        </w:rPr>
        <w:t>Only the one, holy, catholic and apostolic Church, which is the full, healthy foundation of the Body of Christ, possess</w:t>
      </w:r>
      <w:r>
        <w:rPr>
          <w:rFonts w:asciiTheme="minorHAnsi" w:hAnsiTheme="minorHAnsi" w:cstheme="minorHAnsi"/>
          <w:lang w:val="en-US"/>
        </w:rPr>
        <w:t>es</w:t>
      </w:r>
      <w:r w:rsidRPr="00A51B90">
        <w:rPr>
          <w:rFonts w:asciiTheme="minorHAnsi" w:hAnsiTheme="minorHAnsi" w:cstheme="minorHAnsi"/>
          <w:lang w:val="en-US"/>
        </w:rPr>
        <w:t xml:space="preserve"> the true and full unity, because it is obedient to the voice of divine Truth</w:t>
      </w:r>
      <w:r>
        <w:rPr>
          <w:rFonts w:asciiTheme="minorHAnsi" w:hAnsiTheme="minorHAnsi" w:cstheme="minorHAnsi"/>
          <w:lang w:val="en-US"/>
        </w:rPr>
        <w:t>.”</w:t>
      </w:r>
      <w:r w:rsidRPr="00FF2788">
        <w:rPr>
          <w:rStyle w:val="FootnoteReference"/>
          <w:rFonts w:asciiTheme="minorHAnsi" w:hAnsiTheme="minorHAnsi" w:cstheme="minorHAnsi"/>
          <w:sz w:val="24"/>
        </w:rPr>
        <w:footnoteReference w:id="44"/>
      </w:r>
    </w:p>
    <w:p w:rsidR="00BE508E" w:rsidRPr="00A51B90" w:rsidRDefault="00BE508E" w:rsidP="00BE508E">
      <w:pPr>
        <w:ind w:firstLine="426"/>
        <w:rPr>
          <w:rFonts w:asciiTheme="minorHAnsi" w:hAnsiTheme="minorHAnsi" w:cstheme="minorHAnsi"/>
          <w:lang w:val="en-US"/>
        </w:rPr>
      </w:pPr>
      <w:r>
        <w:rPr>
          <w:rFonts w:asciiTheme="minorHAnsi" w:hAnsiTheme="minorHAnsi" w:cstheme="minorHAnsi"/>
          <w:lang w:val="en-US"/>
        </w:rPr>
        <w:t>Consequently</w:t>
      </w:r>
      <w:r w:rsidRPr="00A51B90">
        <w:rPr>
          <w:rFonts w:asciiTheme="minorHAnsi" w:hAnsiTheme="minorHAnsi" w:cstheme="minorHAnsi"/>
          <w:lang w:val="en-US"/>
        </w:rPr>
        <w:t xml:space="preserve">, </w:t>
      </w:r>
      <w:r>
        <w:rPr>
          <w:rFonts w:asciiTheme="minorHAnsi" w:hAnsiTheme="minorHAnsi" w:cstheme="minorHAnsi"/>
          <w:lang w:val="en-US"/>
        </w:rPr>
        <w:t>Orthodoxy</w:t>
      </w:r>
      <w:r w:rsidRPr="00A51B90">
        <w:rPr>
          <w:rFonts w:asciiTheme="minorHAnsi" w:hAnsiTheme="minorHAnsi" w:cstheme="minorHAnsi"/>
          <w:lang w:val="en-US"/>
        </w:rPr>
        <w:t>’</w:t>
      </w:r>
      <w:r>
        <w:rPr>
          <w:rFonts w:asciiTheme="minorHAnsi" w:hAnsiTheme="minorHAnsi" w:cstheme="minorHAnsi"/>
          <w:lang w:val="en-US"/>
        </w:rPr>
        <w:t>s</w:t>
      </w:r>
      <w:r w:rsidRPr="00A51B90">
        <w:rPr>
          <w:rFonts w:asciiTheme="minorHAnsi" w:hAnsiTheme="minorHAnsi" w:cstheme="minorHAnsi"/>
          <w:lang w:val="en-US"/>
        </w:rPr>
        <w:t xml:space="preserve"> </w:t>
      </w:r>
      <w:r>
        <w:rPr>
          <w:rFonts w:asciiTheme="minorHAnsi" w:hAnsiTheme="minorHAnsi" w:cstheme="minorHAnsi"/>
          <w:lang w:val="en-US"/>
        </w:rPr>
        <w:t>goal</w:t>
      </w:r>
      <w:r w:rsidRPr="00A51B90">
        <w:rPr>
          <w:rFonts w:asciiTheme="minorHAnsi" w:hAnsiTheme="minorHAnsi" w:cstheme="minorHAnsi"/>
          <w:lang w:val="en-US"/>
        </w:rPr>
        <w:t xml:space="preserve"> </w:t>
      </w:r>
      <w:r>
        <w:rPr>
          <w:rFonts w:asciiTheme="minorHAnsi" w:hAnsiTheme="minorHAnsi" w:cstheme="minorHAnsi"/>
          <w:lang w:val="en-US"/>
        </w:rPr>
        <w:t>is</w:t>
      </w:r>
      <w:r w:rsidRPr="00A51B90">
        <w:rPr>
          <w:rFonts w:asciiTheme="minorHAnsi" w:hAnsiTheme="minorHAnsi" w:cstheme="minorHAnsi"/>
          <w:lang w:val="en-US"/>
        </w:rPr>
        <w:t xml:space="preserve"> </w:t>
      </w:r>
      <w:r>
        <w:rPr>
          <w:rFonts w:asciiTheme="minorHAnsi" w:hAnsiTheme="minorHAnsi" w:cstheme="minorHAnsi"/>
          <w:lang w:val="en-US"/>
        </w:rPr>
        <w:t>that the</w:t>
      </w:r>
      <w:r w:rsidRPr="00A51B90">
        <w:rPr>
          <w:rFonts w:asciiTheme="minorHAnsi" w:hAnsiTheme="minorHAnsi" w:cstheme="minorHAnsi"/>
          <w:lang w:val="en-US"/>
        </w:rPr>
        <w:t xml:space="preserve"> </w:t>
      </w:r>
      <w:r>
        <w:rPr>
          <w:rFonts w:asciiTheme="minorHAnsi" w:hAnsiTheme="minorHAnsi" w:cstheme="minorHAnsi"/>
          <w:lang w:val="en-US"/>
        </w:rPr>
        <w:t>denominations</w:t>
      </w:r>
      <w:r w:rsidRPr="00A51B90">
        <w:rPr>
          <w:rFonts w:asciiTheme="minorHAnsi" w:hAnsiTheme="minorHAnsi" w:cstheme="minorHAnsi"/>
          <w:lang w:val="en-US"/>
        </w:rPr>
        <w:t xml:space="preserve"> </w:t>
      </w:r>
      <w:r>
        <w:rPr>
          <w:rFonts w:asciiTheme="minorHAnsi" w:hAnsiTheme="minorHAnsi" w:cstheme="minorHAnsi"/>
          <w:lang w:val="en-US"/>
        </w:rPr>
        <w:t>belonging</w:t>
      </w:r>
      <w:r w:rsidRPr="00A51B90">
        <w:rPr>
          <w:rFonts w:asciiTheme="minorHAnsi" w:hAnsiTheme="minorHAnsi" w:cstheme="minorHAnsi"/>
          <w:lang w:val="en-US"/>
        </w:rPr>
        <w:t xml:space="preserve"> </w:t>
      </w:r>
      <w:r>
        <w:rPr>
          <w:rFonts w:asciiTheme="minorHAnsi" w:hAnsiTheme="minorHAnsi" w:cstheme="minorHAnsi"/>
          <w:lang w:val="en-US"/>
        </w:rPr>
        <w:t xml:space="preserve">to the WCC would eventually join Orthodoxy. </w:t>
      </w:r>
      <w:proofErr w:type="spellStart"/>
      <w:r>
        <w:rPr>
          <w:rFonts w:asciiTheme="minorHAnsi" w:hAnsiTheme="minorHAnsi" w:cstheme="minorHAnsi"/>
          <w:lang w:val="en-US"/>
        </w:rPr>
        <w:t>Nikodim</w:t>
      </w:r>
      <w:proofErr w:type="spellEnd"/>
      <w:r w:rsidRPr="00A51B90">
        <w:rPr>
          <w:rFonts w:asciiTheme="minorHAnsi" w:hAnsiTheme="minorHAnsi" w:cstheme="minorHAnsi"/>
          <w:lang w:val="en-US"/>
        </w:rPr>
        <w:t xml:space="preserve"> </w:t>
      </w:r>
      <w:r>
        <w:rPr>
          <w:rFonts w:asciiTheme="minorHAnsi" w:hAnsiTheme="minorHAnsi" w:cstheme="minorHAnsi"/>
          <w:lang w:val="en-US"/>
        </w:rPr>
        <w:t>hints</w:t>
      </w:r>
      <w:r w:rsidRPr="00A51B90">
        <w:rPr>
          <w:rFonts w:asciiTheme="minorHAnsi" w:hAnsiTheme="minorHAnsi" w:cstheme="minorHAnsi"/>
          <w:lang w:val="en-US"/>
        </w:rPr>
        <w:t xml:space="preserve"> </w:t>
      </w:r>
      <w:r>
        <w:rPr>
          <w:rFonts w:asciiTheme="minorHAnsi" w:hAnsiTheme="minorHAnsi" w:cstheme="minorHAnsi"/>
          <w:lang w:val="en-US"/>
        </w:rPr>
        <w:t>at</w:t>
      </w:r>
      <w:r w:rsidRPr="00A51B90">
        <w:rPr>
          <w:rFonts w:asciiTheme="minorHAnsi" w:hAnsiTheme="minorHAnsi" w:cstheme="minorHAnsi"/>
          <w:lang w:val="en-US"/>
        </w:rPr>
        <w:t xml:space="preserve"> </w:t>
      </w:r>
      <w:r>
        <w:rPr>
          <w:rFonts w:asciiTheme="minorHAnsi" w:hAnsiTheme="minorHAnsi" w:cstheme="minorHAnsi"/>
          <w:lang w:val="en-US"/>
        </w:rPr>
        <w:t>this</w:t>
      </w:r>
      <w:r w:rsidRPr="00A51B90">
        <w:rPr>
          <w:rFonts w:asciiTheme="minorHAnsi" w:hAnsiTheme="minorHAnsi" w:cstheme="minorHAnsi"/>
          <w:lang w:val="en-US"/>
        </w:rPr>
        <w:t xml:space="preserve"> </w:t>
      </w:r>
      <w:r>
        <w:rPr>
          <w:rFonts w:asciiTheme="minorHAnsi" w:hAnsiTheme="minorHAnsi" w:cstheme="minorHAnsi"/>
          <w:lang w:val="en-US"/>
        </w:rPr>
        <w:t>when</w:t>
      </w:r>
      <w:r w:rsidRPr="00A51B90">
        <w:rPr>
          <w:rFonts w:asciiTheme="minorHAnsi" w:hAnsiTheme="minorHAnsi" w:cstheme="minorHAnsi"/>
          <w:lang w:val="en-US"/>
        </w:rPr>
        <w:t xml:space="preserve"> </w:t>
      </w:r>
      <w:r>
        <w:rPr>
          <w:rFonts w:asciiTheme="minorHAnsi" w:hAnsiTheme="minorHAnsi" w:cstheme="minorHAnsi"/>
          <w:lang w:val="en-US"/>
        </w:rPr>
        <w:t xml:space="preserve">he expresses the desire that </w:t>
      </w:r>
      <w:r w:rsidRPr="00A51B90">
        <w:rPr>
          <w:rFonts w:asciiTheme="minorHAnsi" w:hAnsiTheme="minorHAnsi" w:cstheme="minorHAnsi"/>
          <w:lang w:val="en-US"/>
        </w:rPr>
        <w:t xml:space="preserve">“all the Churches belonging to the World Council of Churches </w:t>
      </w:r>
      <w:r>
        <w:rPr>
          <w:rFonts w:asciiTheme="minorHAnsi" w:hAnsiTheme="minorHAnsi" w:cstheme="minorHAnsi"/>
          <w:lang w:val="en-US"/>
        </w:rPr>
        <w:t xml:space="preserve">(would) </w:t>
      </w:r>
      <w:r w:rsidRPr="00A51B90">
        <w:rPr>
          <w:rFonts w:asciiTheme="minorHAnsi" w:hAnsiTheme="minorHAnsi" w:cstheme="minorHAnsi"/>
          <w:lang w:val="en-US"/>
        </w:rPr>
        <w:t>hold the faith which was the faith of the ancient undivided Church</w:t>
      </w:r>
      <w:r>
        <w:rPr>
          <w:rFonts w:asciiTheme="minorHAnsi" w:hAnsiTheme="minorHAnsi" w:cstheme="minorHAnsi"/>
          <w:lang w:val="en-US"/>
        </w:rPr>
        <w:t>.</w:t>
      </w:r>
      <w:r w:rsidRPr="00A51B90">
        <w:rPr>
          <w:rFonts w:asciiTheme="minorHAnsi" w:hAnsiTheme="minorHAnsi" w:cstheme="minorHAnsi"/>
          <w:lang w:val="en-US"/>
        </w:rPr>
        <w:t>”</w:t>
      </w:r>
      <w:r w:rsidRPr="00FF2788">
        <w:rPr>
          <w:rStyle w:val="FootnoteReference"/>
          <w:rFonts w:asciiTheme="minorHAnsi" w:hAnsiTheme="minorHAnsi" w:cstheme="minorHAnsi"/>
          <w:sz w:val="24"/>
        </w:rPr>
        <w:footnoteReference w:id="45"/>
      </w:r>
      <w:r w:rsidRPr="00A51B90">
        <w:rPr>
          <w:rFonts w:asciiTheme="minorHAnsi" w:hAnsiTheme="minorHAnsi" w:cstheme="minorHAnsi"/>
          <w:lang w:val="en-US"/>
        </w:rPr>
        <w:t xml:space="preserve"> </w:t>
      </w:r>
      <w:r>
        <w:rPr>
          <w:rFonts w:asciiTheme="minorHAnsi" w:hAnsiTheme="minorHAnsi" w:cstheme="minorHAnsi"/>
          <w:lang w:val="en-US"/>
        </w:rPr>
        <w:t>Patriarch</w:t>
      </w:r>
      <w:r w:rsidRPr="00A51B90">
        <w:rPr>
          <w:rFonts w:asciiTheme="minorHAnsi" w:hAnsiTheme="minorHAnsi" w:cstheme="minorHAnsi"/>
          <w:lang w:val="en-US"/>
        </w:rPr>
        <w:t xml:space="preserve"> </w:t>
      </w:r>
      <w:proofErr w:type="spellStart"/>
      <w:r>
        <w:rPr>
          <w:rFonts w:asciiTheme="minorHAnsi" w:hAnsiTheme="minorHAnsi" w:cstheme="minorHAnsi"/>
          <w:lang w:val="en-US"/>
        </w:rPr>
        <w:t>Pimen</w:t>
      </w:r>
      <w:proofErr w:type="spellEnd"/>
      <w:r w:rsidRPr="00A51B90">
        <w:rPr>
          <w:rFonts w:asciiTheme="minorHAnsi" w:hAnsiTheme="minorHAnsi" w:cstheme="minorHAnsi"/>
          <w:lang w:val="en-US"/>
        </w:rPr>
        <w:t xml:space="preserve"> </w:t>
      </w:r>
      <w:r>
        <w:rPr>
          <w:rFonts w:asciiTheme="minorHAnsi" w:hAnsiTheme="minorHAnsi" w:cstheme="minorHAnsi"/>
          <w:lang w:val="en-US"/>
        </w:rPr>
        <w:t>adds</w:t>
      </w:r>
      <w:r w:rsidRPr="00A51B90">
        <w:rPr>
          <w:rFonts w:asciiTheme="minorHAnsi" w:hAnsiTheme="minorHAnsi" w:cstheme="minorHAnsi"/>
          <w:lang w:val="en-US"/>
        </w:rPr>
        <w:t xml:space="preserve"> </w:t>
      </w:r>
      <w:r>
        <w:rPr>
          <w:rFonts w:asciiTheme="minorHAnsi" w:hAnsiTheme="minorHAnsi" w:cstheme="minorHAnsi"/>
          <w:lang w:val="en-US"/>
        </w:rPr>
        <w:t>that</w:t>
      </w:r>
      <w:r w:rsidRPr="00A51B90">
        <w:rPr>
          <w:rFonts w:asciiTheme="minorHAnsi" w:hAnsiTheme="minorHAnsi" w:cstheme="minorHAnsi"/>
          <w:lang w:val="en-US"/>
        </w:rPr>
        <w:t xml:space="preserve"> </w:t>
      </w:r>
      <w:r>
        <w:rPr>
          <w:rFonts w:asciiTheme="minorHAnsi" w:hAnsiTheme="minorHAnsi" w:cstheme="minorHAnsi"/>
          <w:lang w:val="en-US"/>
        </w:rPr>
        <w:t>only</w:t>
      </w:r>
      <w:r w:rsidRPr="00A51B90">
        <w:rPr>
          <w:rFonts w:asciiTheme="minorHAnsi" w:hAnsiTheme="minorHAnsi" w:cstheme="minorHAnsi"/>
          <w:lang w:val="en-US"/>
        </w:rPr>
        <w:t xml:space="preserve"> </w:t>
      </w:r>
      <w:r>
        <w:rPr>
          <w:rFonts w:asciiTheme="minorHAnsi" w:hAnsiTheme="minorHAnsi" w:cstheme="minorHAnsi"/>
          <w:lang w:val="en-US"/>
        </w:rPr>
        <w:t>the</w:t>
      </w:r>
      <w:r w:rsidRPr="00A51B90">
        <w:rPr>
          <w:rFonts w:asciiTheme="minorHAnsi" w:hAnsiTheme="minorHAnsi" w:cstheme="minorHAnsi"/>
          <w:lang w:val="en-US"/>
        </w:rPr>
        <w:t xml:space="preserve"> </w:t>
      </w:r>
      <w:r>
        <w:rPr>
          <w:rFonts w:asciiTheme="minorHAnsi" w:hAnsiTheme="minorHAnsi" w:cstheme="minorHAnsi"/>
          <w:lang w:val="en-US"/>
        </w:rPr>
        <w:t>one</w:t>
      </w:r>
      <w:r w:rsidRPr="00A51B90">
        <w:rPr>
          <w:rFonts w:asciiTheme="minorHAnsi" w:hAnsiTheme="minorHAnsi" w:cstheme="minorHAnsi"/>
          <w:lang w:val="en-US"/>
        </w:rPr>
        <w:t xml:space="preserve">, </w:t>
      </w:r>
      <w:r>
        <w:rPr>
          <w:rFonts w:asciiTheme="minorHAnsi" w:hAnsiTheme="minorHAnsi" w:cstheme="minorHAnsi"/>
          <w:lang w:val="en-US"/>
        </w:rPr>
        <w:t>holy</w:t>
      </w:r>
      <w:r w:rsidRPr="00A51B90">
        <w:rPr>
          <w:rFonts w:asciiTheme="minorHAnsi" w:hAnsiTheme="minorHAnsi" w:cstheme="minorHAnsi"/>
          <w:lang w:val="en-US"/>
        </w:rPr>
        <w:t xml:space="preserve">, </w:t>
      </w:r>
      <w:r>
        <w:rPr>
          <w:rFonts w:asciiTheme="minorHAnsi" w:hAnsiTheme="minorHAnsi" w:cstheme="minorHAnsi"/>
          <w:lang w:val="en-US"/>
        </w:rPr>
        <w:t>catholic</w:t>
      </w:r>
      <w:r w:rsidRPr="00A51B90">
        <w:rPr>
          <w:rFonts w:asciiTheme="minorHAnsi" w:hAnsiTheme="minorHAnsi" w:cstheme="minorHAnsi"/>
          <w:lang w:val="en-US"/>
        </w:rPr>
        <w:t xml:space="preserve">, </w:t>
      </w:r>
      <w:r>
        <w:rPr>
          <w:rFonts w:asciiTheme="minorHAnsi" w:hAnsiTheme="minorHAnsi" w:cstheme="minorHAnsi"/>
          <w:lang w:val="en-US"/>
        </w:rPr>
        <w:t>and</w:t>
      </w:r>
      <w:r w:rsidRPr="00A51B90">
        <w:rPr>
          <w:rFonts w:asciiTheme="minorHAnsi" w:hAnsiTheme="minorHAnsi" w:cstheme="minorHAnsi"/>
          <w:lang w:val="en-US"/>
        </w:rPr>
        <w:t xml:space="preserve"> </w:t>
      </w:r>
      <w:r>
        <w:rPr>
          <w:rFonts w:asciiTheme="minorHAnsi" w:hAnsiTheme="minorHAnsi" w:cstheme="minorHAnsi"/>
          <w:lang w:val="en-US"/>
        </w:rPr>
        <w:t>ap</w:t>
      </w:r>
      <w:r w:rsidRPr="00A51B90">
        <w:rPr>
          <w:rFonts w:asciiTheme="minorHAnsi" w:hAnsiTheme="minorHAnsi" w:cstheme="minorHAnsi"/>
          <w:lang w:val="en-US"/>
        </w:rPr>
        <w:t>ostolic Church performs the Eucharist in the fullest sense.</w:t>
      </w:r>
      <w:r w:rsidRPr="00FF2788">
        <w:rPr>
          <w:rStyle w:val="FootnoteReference"/>
          <w:rFonts w:asciiTheme="minorHAnsi" w:hAnsiTheme="minorHAnsi" w:cstheme="minorHAnsi"/>
          <w:sz w:val="24"/>
        </w:rPr>
        <w:footnoteReference w:id="46"/>
      </w:r>
    </w:p>
    <w:p w:rsidR="00BE508E" w:rsidRDefault="00BE508E" w:rsidP="00BE508E">
      <w:pPr>
        <w:ind w:firstLine="426"/>
        <w:rPr>
          <w:rFonts w:asciiTheme="minorHAnsi" w:hAnsiTheme="minorHAnsi" w:cstheme="minorHAnsi"/>
          <w:lang w:val="en-US"/>
        </w:rPr>
      </w:pPr>
      <w:r w:rsidRPr="00A51B90">
        <w:rPr>
          <w:rFonts w:asciiTheme="minorHAnsi" w:hAnsiTheme="minorHAnsi" w:cstheme="minorHAnsi"/>
          <w:lang w:val="en-US"/>
        </w:rPr>
        <w:t xml:space="preserve">In </w:t>
      </w:r>
      <w:proofErr w:type="spellStart"/>
      <w:r w:rsidRPr="00A51B90">
        <w:rPr>
          <w:rFonts w:asciiTheme="minorHAnsi" w:hAnsiTheme="minorHAnsi" w:cstheme="minorHAnsi"/>
          <w:lang w:val="en-US"/>
        </w:rPr>
        <w:t>Nikodim’s</w:t>
      </w:r>
      <w:proofErr w:type="spellEnd"/>
      <w:r w:rsidRPr="00A51B90">
        <w:rPr>
          <w:rFonts w:asciiTheme="minorHAnsi" w:hAnsiTheme="minorHAnsi" w:cstheme="minorHAnsi"/>
          <w:lang w:val="en-US"/>
        </w:rPr>
        <w:t xml:space="preserve"> wor</w:t>
      </w:r>
      <w:r>
        <w:rPr>
          <w:rFonts w:asciiTheme="minorHAnsi" w:hAnsiTheme="minorHAnsi" w:cstheme="minorHAnsi"/>
          <w:lang w:val="en-US"/>
        </w:rPr>
        <w:t>d</w:t>
      </w:r>
      <w:r w:rsidRPr="00A51B90">
        <w:rPr>
          <w:rFonts w:asciiTheme="minorHAnsi" w:hAnsiTheme="minorHAnsi" w:cstheme="minorHAnsi"/>
          <w:lang w:val="en-US"/>
        </w:rPr>
        <w:t>s, true unity consists of “intimate communion with Him through faith and through participation in the sacramental life, especially in the true Eucharist, on condition that full obedience is paid to the fullness of the divine revelation</w:t>
      </w:r>
      <w:r>
        <w:rPr>
          <w:rFonts w:asciiTheme="minorHAnsi" w:hAnsiTheme="minorHAnsi" w:cstheme="minorHAnsi"/>
          <w:lang w:val="en-US"/>
        </w:rPr>
        <w:t>.”</w:t>
      </w:r>
      <w:r w:rsidRPr="00FF2788">
        <w:rPr>
          <w:rStyle w:val="FootnoteReference"/>
          <w:rFonts w:asciiTheme="minorHAnsi" w:hAnsiTheme="minorHAnsi" w:cstheme="minorHAnsi"/>
          <w:sz w:val="24"/>
        </w:rPr>
        <w:footnoteReference w:id="47"/>
      </w:r>
      <w:r w:rsidRPr="00A51B90">
        <w:rPr>
          <w:rFonts w:asciiTheme="minorHAnsi" w:hAnsiTheme="minorHAnsi" w:cstheme="minorHAnsi"/>
          <w:lang w:val="en-US"/>
        </w:rPr>
        <w:t xml:space="preserve"> </w:t>
      </w:r>
      <w:r>
        <w:rPr>
          <w:rFonts w:asciiTheme="minorHAnsi" w:hAnsiTheme="minorHAnsi" w:cstheme="minorHAnsi"/>
          <w:lang w:val="en-US"/>
        </w:rPr>
        <w:t>So</w:t>
      </w:r>
      <w:r w:rsidRPr="00A51B90">
        <w:rPr>
          <w:rFonts w:asciiTheme="minorHAnsi" w:hAnsiTheme="minorHAnsi" w:cstheme="minorHAnsi"/>
          <w:lang w:val="en-US"/>
        </w:rPr>
        <w:t xml:space="preserve"> </w:t>
      </w:r>
      <w:r>
        <w:rPr>
          <w:rFonts w:asciiTheme="minorHAnsi" w:hAnsiTheme="minorHAnsi" w:cstheme="minorHAnsi"/>
          <w:lang w:val="en-US"/>
        </w:rPr>
        <w:t>then</w:t>
      </w:r>
      <w:r w:rsidRPr="00A51B90">
        <w:rPr>
          <w:rFonts w:asciiTheme="minorHAnsi" w:hAnsiTheme="minorHAnsi" w:cstheme="minorHAnsi"/>
          <w:lang w:val="en-US"/>
        </w:rPr>
        <w:t xml:space="preserve">, </w:t>
      </w:r>
      <w:r>
        <w:rPr>
          <w:rFonts w:asciiTheme="minorHAnsi" w:hAnsiTheme="minorHAnsi" w:cstheme="minorHAnsi"/>
          <w:lang w:val="en-US"/>
        </w:rPr>
        <w:t>the</w:t>
      </w:r>
      <w:r w:rsidRPr="00A51B90">
        <w:rPr>
          <w:rFonts w:asciiTheme="minorHAnsi" w:hAnsiTheme="minorHAnsi" w:cstheme="minorHAnsi"/>
          <w:lang w:val="en-US"/>
        </w:rPr>
        <w:t xml:space="preserve"> </w:t>
      </w:r>
      <w:r>
        <w:rPr>
          <w:rFonts w:asciiTheme="minorHAnsi" w:hAnsiTheme="minorHAnsi" w:cstheme="minorHAnsi"/>
          <w:lang w:val="en-US"/>
        </w:rPr>
        <w:t>intention</w:t>
      </w:r>
      <w:r w:rsidRPr="00A51B90">
        <w:rPr>
          <w:rFonts w:asciiTheme="minorHAnsi" w:hAnsiTheme="minorHAnsi" w:cstheme="minorHAnsi"/>
          <w:lang w:val="en-US"/>
        </w:rPr>
        <w:t xml:space="preserve"> </w:t>
      </w:r>
      <w:r>
        <w:rPr>
          <w:rFonts w:asciiTheme="minorHAnsi" w:hAnsiTheme="minorHAnsi" w:cstheme="minorHAnsi"/>
          <w:lang w:val="en-US"/>
        </w:rPr>
        <w:t>of</w:t>
      </w:r>
      <w:r w:rsidRPr="00A51B90">
        <w:rPr>
          <w:rFonts w:asciiTheme="minorHAnsi" w:hAnsiTheme="minorHAnsi" w:cstheme="minorHAnsi"/>
          <w:lang w:val="en-US"/>
        </w:rPr>
        <w:t xml:space="preserve"> </w:t>
      </w:r>
      <w:r>
        <w:rPr>
          <w:rFonts w:asciiTheme="minorHAnsi" w:hAnsiTheme="minorHAnsi" w:cstheme="minorHAnsi"/>
          <w:lang w:val="en-US"/>
        </w:rPr>
        <w:t>the</w:t>
      </w:r>
      <w:r w:rsidRPr="00A51B90">
        <w:rPr>
          <w:rFonts w:asciiTheme="minorHAnsi" w:hAnsiTheme="minorHAnsi" w:cstheme="minorHAnsi"/>
          <w:lang w:val="en-US"/>
        </w:rPr>
        <w:t xml:space="preserve"> </w:t>
      </w:r>
      <w:r>
        <w:rPr>
          <w:rFonts w:asciiTheme="minorHAnsi" w:hAnsiTheme="minorHAnsi" w:cstheme="minorHAnsi"/>
          <w:lang w:val="en-US"/>
        </w:rPr>
        <w:t>WCC</w:t>
      </w:r>
      <w:r w:rsidRPr="00A51B90">
        <w:rPr>
          <w:rFonts w:asciiTheme="minorHAnsi" w:hAnsiTheme="minorHAnsi" w:cstheme="minorHAnsi"/>
          <w:lang w:val="en-US"/>
        </w:rPr>
        <w:t xml:space="preserve"> </w:t>
      </w:r>
      <w:r>
        <w:rPr>
          <w:rFonts w:asciiTheme="minorHAnsi" w:hAnsiTheme="minorHAnsi" w:cstheme="minorHAnsi"/>
          <w:lang w:val="en-US"/>
        </w:rPr>
        <w:t>should</w:t>
      </w:r>
      <w:r w:rsidRPr="00A51B90">
        <w:rPr>
          <w:rFonts w:asciiTheme="minorHAnsi" w:hAnsiTheme="minorHAnsi" w:cstheme="minorHAnsi"/>
          <w:lang w:val="en-US"/>
        </w:rPr>
        <w:t xml:space="preserve"> </w:t>
      </w:r>
      <w:r>
        <w:rPr>
          <w:rFonts w:asciiTheme="minorHAnsi" w:hAnsiTheme="minorHAnsi" w:cstheme="minorHAnsi"/>
          <w:lang w:val="en-US"/>
        </w:rPr>
        <w:t>not</w:t>
      </w:r>
      <w:r w:rsidRPr="00A51B90">
        <w:rPr>
          <w:rFonts w:asciiTheme="minorHAnsi" w:hAnsiTheme="minorHAnsi" w:cstheme="minorHAnsi"/>
          <w:lang w:val="en-US"/>
        </w:rPr>
        <w:t xml:space="preserve"> </w:t>
      </w:r>
      <w:r>
        <w:rPr>
          <w:rFonts w:asciiTheme="minorHAnsi" w:hAnsiTheme="minorHAnsi" w:cstheme="minorHAnsi"/>
          <w:lang w:val="en-US"/>
        </w:rPr>
        <w:t>be</w:t>
      </w:r>
      <w:r w:rsidRPr="00A51B90">
        <w:rPr>
          <w:rFonts w:asciiTheme="minorHAnsi" w:hAnsiTheme="minorHAnsi" w:cstheme="minorHAnsi"/>
          <w:lang w:val="en-US"/>
        </w:rPr>
        <w:t xml:space="preserve"> </w:t>
      </w:r>
      <w:r>
        <w:rPr>
          <w:rFonts w:asciiTheme="minorHAnsi" w:hAnsiTheme="minorHAnsi" w:cstheme="minorHAnsi"/>
          <w:lang w:val="en-US"/>
        </w:rPr>
        <w:t>to</w:t>
      </w:r>
      <w:r w:rsidRPr="00A51B90">
        <w:rPr>
          <w:rFonts w:asciiTheme="minorHAnsi" w:hAnsiTheme="minorHAnsi" w:cstheme="minorHAnsi"/>
          <w:lang w:val="en-US"/>
        </w:rPr>
        <w:t xml:space="preserve"> “</w:t>
      </w:r>
      <w:r>
        <w:rPr>
          <w:rFonts w:asciiTheme="minorHAnsi" w:hAnsiTheme="minorHAnsi" w:cstheme="minorHAnsi"/>
          <w:lang w:val="en-US"/>
        </w:rPr>
        <w:t>create</w:t>
      </w:r>
      <w:r w:rsidRPr="00A51B90">
        <w:rPr>
          <w:rFonts w:asciiTheme="minorHAnsi" w:hAnsiTheme="minorHAnsi" w:cstheme="minorHAnsi"/>
          <w:lang w:val="en-US"/>
        </w:rPr>
        <w:t xml:space="preserve">” </w:t>
      </w:r>
      <w:r>
        <w:rPr>
          <w:rFonts w:asciiTheme="minorHAnsi" w:hAnsiTheme="minorHAnsi" w:cstheme="minorHAnsi"/>
          <w:lang w:val="en-US"/>
        </w:rPr>
        <w:t>unity</w:t>
      </w:r>
      <w:r w:rsidRPr="00A51B90">
        <w:rPr>
          <w:rFonts w:asciiTheme="minorHAnsi" w:hAnsiTheme="minorHAnsi" w:cstheme="minorHAnsi"/>
          <w:lang w:val="en-US"/>
        </w:rPr>
        <w:t xml:space="preserve"> </w:t>
      </w:r>
      <w:r>
        <w:rPr>
          <w:rFonts w:asciiTheme="minorHAnsi" w:hAnsiTheme="minorHAnsi" w:cstheme="minorHAnsi"/>
          <w:lang w:val="en-US"/>
        </w:rPr>
        <w:t>between</w:t>
      </w:r>
      <w:r w:rsidRPr="00A51B90">
        <w:rPr>
          <w:rFonts w:asciiTheme="minorHAnsi" w:hAnsiTheme="minorHAnsi" w:cstheme="minorHAnsi"/>
          <w:lang w:val="en-US"/>
        </w:rPr>
        <w:t xml:space="preserve"> </w:t>
      </w:r>
      <w:r>
        <w:rPr>
          <w:rFonts w:asciiTheme="minorHAnsi" w:hAnsiTheme="minorHAnsi" w:cstheme="minorHAnsi"/>
          <w:lang w:val="en-US"/>
        </w:rPr>
        <w:t>churches</w:t>
      </w:r>
      <w:r w:rsidRPr="00A51B90">
        <w:rPr>
          <w:rFonts w:asciiTheme="minorHAnsi" w:hAnsiTheme="minorHAnsi" w:cstheme="minorHAnsi"/>
          <w:lang w:val="en-US"/>
        </w:rPr>
        <w:t xml:space="preserve">, </w:t>
      </w:r>
      <w:r>
        <w:rPr>
          <w:rFonts w:asciiTheme="minorHAnsi" w:hAnsiTheme="minorHAnsi" w:cstheme="minorHAnsi"/>
          <w:lang w:val="en-US"/>
        </w:rPr>
        <w:t>but</w:t>
      </w:r>
      <w:r w:rsidRPr="00A51B90">
        <w:rPr>
          <w:rFonts w:asciiTheme="minorHAnsi" w:hAnsiTheme="minorHAnsi" w:cstheme="minorHAnsi"/>
          <w:lang w:val="en-US"/>
        </w:rPr>
        <w:t xml:space="preserve"> </w:t>
      </w:r>
      <w:r>
        <w:rPr>
          <w:rFonts w:asciiTheme="minorHAnsi" w:hAnsiTheme="minorHAnsi" w:cstheme="minorHAnsi"/>
          <w:lang w:val="en-US"/>
        </w:rPr>
        <w:t>rather</w:t>
      </w:r>
      <w:r w:rsidRPr="00A51B90">
        <w:rPr>
          <w:rFonts w:asciiTheme="minorHAnsi" w:hAnsiTheme="minorHAnsi" w:cstheme="minorHAnsi"/>
          <w:lang w:val="en-US"/>
        </w:rPr>
        <w:t xml:space="preserve"> </w:t>
      </w:r>
      <w:r>
        <w:rPr>
          <w:rFonts w:asciiTheme="minorHAnsi" w:hAnsiTheme="minorHAnsi" w:cstheme="minorHAnsi"/>
          <w:lang w:val="en-US"/>
        </w:rPr>
        <w:t>to recover it.</w:t>
      </w:r>
      <w:r w:rsidRPr="00FF2788">
        <w:rPr>
          <w:rStyle w:val="FootnoteReference"/>
          <w:rFonts w:asciiTheme="minorHAnsi" w:hAnsiTheme="minorHAnsi" w:cstheme="minorHAnsi"/>
          <w:sz w:val="24"/>
        </w:rPr>
        <w:footnoteReference w:id="48"/>
      </w:r>
      <w:r w:rsidRPr="00A51B90">
        <w:rPr>
          <w:rFonts w:asciiTheme="minorHAnsi" w:hAnsiTheme="minorHAnsi" w:cstheme="minorHAnsi"/>
          <w:lang w:val="en-US"/>
        </w:rPr>
        <w:t xml:space="preserve"> </w:t>
      </w:r>
      <w:r>
        <w:rPr>
          <w:rFonts w:asciiTheme="minorHAnsi" w:hAnsiTheme="minorHAnsi" w:cstheme="minorHAnsi"/>
          <w:lang w:val="en-US"/>
        </w:rPr>
        <w:t xml:space="preserve"> </w:t>
      </w:r>
    </w:p>
    <w:p w:rsidR="00BE508E" w:rsidRPr="00847595" w:rsidRDefault="00BE508E" w:rsidP="00BE508E">
      <w:pPr>
        <w:ind w:firstLine="426"/>
        <w:rPr>
          <w:rFonts w:asciiTheme="minorHAnsi" w:hAnsiTheme="minorHAnsi" w:cstheme="minorHAnsi"/>
          <w:lang w:val="en-US"/>
        </w:rPr>
      </w:pPr>
      <w:r>
        <w:rPr>
          <w:rFonts w:asciiTheme="minorHAnsi" w:hAnsiTheme="minorHAnsi" w:cstheme="minorHAnsi"/>
          <w:lang w:val="en-US"/>
        </w:rPr>
        <w:t>Moreover</w:t>
      </w:r>
      <w:r w:rsidRPr="00A51B90">
        <w:rPr>
          <w:rFonts w:asciiTheme="minorHAnsi" w:hAnsiTheme="minorHAnsi" w:cstheme="minorHAnsi"/>
          <w:lang w:val="en-US"/>
        </w:rPr>
        <w:t xml:space="preserve">, </w:t>
      </w:r>
      <w:proofErr w:type="spellStart"/>
      <w:r>
        <w:rPr>
          <w:rFonts w:asciiTheme="minorHAnsi" w:hAnsiTheme="minorHAnsi" w:cstheme="minorHAnsi"/>
          <w:lang w:val="en-US"/>
        </w:rPr>
        <w:t>Pimen</w:t>
      </w:r>
      <w:proofErr w:type="spellEnd"/>
      <w:r w:rsidRPr="00A51B90">
        <w:rPr>
          <w:rFonts w:asciiTheme="minorHAnsi" w:hAnsiTheme="minorHAnsi" w:cstheme="minorHAnsi"/>
          <w:lang w:val="en-US"/>
        </w:rPr>
        <w:t xml:space="preserve"> </w:t>
      </w:r>
      <w:r>
        <w:rPr>
          <w:rFonts w:asciiTheme="minorHAnsi" w:hAnsiTheme="minorHAnsi" w:cstheme="minorHAnsi"/>
          <w:lang w:val="en-US"/>
        </w:rPr>
        <w:t>insists</w:t>
      </w:r>
      <w:r w:rsidRPr="00A51B90">
        <w:rPr>
          <w:rFonts w:asciiTheme="minorHAnsi" w:hAnsiTheme="minorHAnsi" w:cstheme="minorHAnsi"/>
          <w:lang w:val="en-US"/>
        </w:rPr>
        <w:t xml:space="preserve"> </w:t>
      </w:r>
      <w:r>
        <w:rPr>
          <w:rFonts w:asciiTheme="minorHAnsi" w:hAnsiTheme="minorHAnsi" w:cstheme="minorHAnsi"/>
          <w:lang w:val="en-US"/>
        </w:rPr>
        <w:t>that</w:t>
      </w:r>
      <w:r w:rsidRPr="00A51B90">
        <w:rPr>
          <w:rFonts w:asciiTheme="minorHAnsi" w:hAnsiTheme="minorHAnsi" w:cstheme="minorHAnsi"/>
          <w:lang w:val="en-US"/>
        </w:rPr>
        <w:t xml:space="preserve"> </w:t>
      </w:r>
      <w:r>
        <w:rPr>
          <w:rFonts w:asciiTheme="minorHAnsi" w:hAnsiTheme="minorHAnsi" w:cstheme="minorHAnsi"/>
          <w:lang w:val="en-US"/>
        </w:rPr>
        <w:t>this</w:t>
      </w:r>
      <w:r w:rsidRPr="00A51B90">
        <w:rPr>
          <w:rFonts w:asciiTheme="minorHAnsi" w:hAnsiTheme="minorHAnsi" w:cstheme="minorHAnsi"/>
          <w:lang w:val="en-US"/>
        </w:rPr>
        <w:t xml:space="preserve"> </w:t>
      </w:r>
      <w:r>
        <w:rPr>
          <w:rFonts w:asciiTheme="minorHAnsi" w:hAnsiTheme="minorHAnsi" w:cstheme="minorHAnsi"/>
          <w:lang w:val="en-US"/>
        </w:rPr>
        <w:t>unity</w:t>
      </w:r>
      <w:r w:rsidRPr="00A51B90">
        <w:rPr>
          <w:rFonts w:asciiTheme="minorHAnsi" w:hAnsiTheme="minorHAnsi" w:cstheme="minorHAnsi"/>
          <w:lang w:val="en-US"/>
        </w:rPr>
        <w:t xml:space="preserve"> </w:t>
      </w:r>
      <w:r>
        <w:rPr>
          <w:rFonts w:asciiTheme="minorHAnsi" w:hAnsiTheme="minorHAnsi" w:cstheme="minorHAnsi"/>
          <w:lang w:val="en-US"/>
        </w:rPr>
        <w:t>must</w:t>
      </w:r>
      <w:r w:rsidRPr="00A51B90">
        <w:rPr>
          <w:rFonts w:asciiTheme="minorHAnsi" w:hAnsiTheme="minorHAnsi" w:cstheme="minorHAnsi"/>
          <w:lang w:val="en-US"/>
        </w:rPr>
        <w:t xml:space="preserve"> </w:t>
      </w:r>
      <w:r>
        <w:rPr>
          <w:rFonts w:asciiTheme="minorHAnsi" w:hAnsiTheme="minorHAnsi" w:cstheme="minorHAnsi"/>
          <w:lang w:val="en-US"/>
        </w:rPr>
        <w:t>embrace</w:t>
      </w:r>
      <w:r w:rsidRPr="00A51B90">
        <w:rPr>
          <w:rFonts w:asciiTheme="minorHAnsi" w:hAnsiTheme="minorHAnsi" w:cstheme="minorHAnsi"/>
          <w:lang w:val="en-US"/>
        </w:rPr>
        <w:t xml:space="preserve">: (1) </w:t>
      </w:r>
      <w:r>
        <w:rPr>
          <w:rFonts w:asciiTheme="minorHAnsi" w:hAnsiTheme="minorHAnsi" w:cstheme="minorHAnsi"/>
          <w:lang w:val="en-US"/>
        </w:rPr>
        <w:t>the</w:t>
      </w:r>
      <w:r w:rsidRPr="00A51B90">
        <w:rPr>
          <w:rFonts w:asciiTheme="minorHAnsi" w:hAnsiTheme="minorHAnsi" w:cstheme="minorHAnsi"/>
          <w:lang w:val="en-US"/>
        </w:rPr>
        <w:t xml:space="preserve"> </w:t>
      </w:r>
      <w:r>
        <w:rPr>
          <w:rFonts w:asciiTheme="minorHAnsi" w:hAnsiTheme="minorHAnsi" w:cstheme="minorHAnsi"/>
          <w:lang w:val="en-US"/>
        </w:rPr>
        <w:t>baptism</w:t>
      </w:r>
      <w:r w:rsidRPr="00A51B90">
        <w:rPr>
          <w:rFonts w:asciiTheme="minorHAnsi" w:hAnsiTheme="minorHAnsi" w:cstheme="minorHAnsi"/>
          <w:lang w:val="en-US"/>
        </w:rPr>
        <w:t xml:space="preserve"> </w:t>
      </w:r>
      <w:r>
        <w:rPr>
          <w:rFonts w:asciiTheme="minorHAnsi" w:hAnsiTheme="minorHAnsi" w:cstheme="minorHAnsi"/>
          <w:lang w:val="en-US"/>
        </w:rPr>
        <w:t>of</w:t>
      </w:r>
      <w:r w:rsidRPr="00A51B90">
        <w:rPr>
          <w:rFonts w:asciiTheme="minorHAnsi" w:hAnsiTheme="minorHAnsi" w:cstheme="minorHAnsi"/>
          <w:lang w:val="en-US"/>
        </w:rPr>
        <w:t xml:space="preserve"> </w:t>
      </w:r>
      <w:r>
        <w:rPr>
          <w:rFonts w:asciiTheme="minorHAnsi" w:hAnsiTheme="minorHAnsi" w:cstheme="minorHAnsi"/>
          <w:lang w:val="en-US"/>
        </w:rPr>
        <w:t>both</w:t>
      </w:r>
      <w:r w:rsidRPr="00A51B90">
        <w:rPr>
          <w:rFonts w:asciiTheme="minorHAnsi" w:hAnsiTheme="minorHAnsi" w:cstheme="minorHAnsi"/>
          <w:lang w:val="en-US"/>
        </w:rPr>
        <w:t xml:space="preserve"> </w:t>
      </w:r>
      <w:r>
        <w:rPr>
          <w:rFonts w:asciiTheme="minorHAnsi" w:hAnsiTheme="minorHAnsi" w:cstheme="minorHAnsi"/>
          <w:lang w:val="en-US"/>
        </w:rPr>
        <w:t xml:space="preserve">adults and infants, </w:t>
      </w:r>
      <w:r w:rsidRPr="00A51B90">
        <w:rPr>
          <w:rFonts w:asciiTheme="minorHAnsi" w:hAnsiTheme="minorHAnsi" w:cstheme="minorHAnsi"/>
          <w:lang w:val="en-US"/>
        </w:rPr>
        <w:t xml:space="preserve">(2) </w:t>
      </w:r>
      <w:r>
        <w:rPr>
          <w:rFonts w:asciiTheme="minorHAnsi" w:hAnsiTheme="minorHAnsi" w:cstheme="minorHAnsi"/>
          <w:lang w:val="en-US"/>
        </w:rPr>
        <w:t xml:space="preserve">belief in the presence of Christ’s body and blood in the Eucharist, which is a sacrifice for sins, </w:t>
      </w:r>
      <w:r w:rsidRPr="00A51B90">
        <w:rPr>
          <w:rFonts w:asciiTheme="minorHAnsi" w:hAnsiTheme="minorHAnsi" w:cstheme="minorHAnsi"/>
          <w:lang w:val="en-US"/>
        </w:rPr>
        <w:t xml:space="preserve">(3) </w:t>
      </w:r>
      <w:r>
        <w:rPr>
          <w:rFonts w:asciiTheme="minorHAnsi" w:hAnsiTheme="minorHAnsi" w:cstheme="minorHAnsi"/>
          <w:lang w:val="en-US"/>
        </w:rPr>
        <w:t>ordination according to apostolic succession, and</w:t>
      </w:r>
      <w:r w:rsidRPr="00A51B90">
        <w:rPr>
          <w:rFonts w:asciiTheme="minorHAnsi" w:hAnsiTheme="minorHAnsi" w:cstheme="minorHAnsi"/>
          <w:lang w:val="en-US"/>
        </w:rPr>
        <w:t xml:space="preserve"> (4) </w:t>
      </w:r>
      <w:r>
        <w:rPr>
          <w:rFonts w:asciiTheme="minorHAnsi" w:hAnsiTheme="minorHAnsi" w:cstheme="minorHAnsi"/>
          <w:lang w:val="en-US"/>
        </w:rPr>
        <w:t>the teaching function of the Church.</w:t>
      </w:r>
      <w:r w:rsidRPr="00FF2788">
        <w:rPr>
          <w:rStyle w:val="FootnoteReference"/>
          <w:rFonts w:asciiTheme="minorHAnsi" w:hAnsiTheme="minorHAnsi" w:cstheme="minorHAnsi"/>
          <w:sz w:val="24"/>
        </w:rPr>
        <w:footnoteReference w:id="49"/>
      </w:r>
      <w:r w:rsidRPr="00A51B90">
        <w:rPr>
          <w:rFonts w:asciiTheme="minorHAnsi" w:hAnsiTheme="minorHAnsi" w:cstheme="minorHAnsi"/>
          <w:lang w:val="en-US"/>
        </w:rPr>
        <w:t xml:space="preserve"> </w:t>
      </w:r>
      <w:r>
        <w:rPr>
          <w:rFonts w:asciiTheme="minorHAnsi" w:hAnsiTheme="minorHAnsi" w:cstheme="minorHAnsi"/>
          <w:lang w:val="en-US"/>
        </w:rPr>
        <w:t>Other</w:t>
      </w:r>
      <w:r w:rsidRPr="00847595">
        <w:rPr>
          <w:rFonts w:asciiTheme="minorHAnsi" w:hAnsiTheme="minorHAnsi" w:cstheme="minorHAnsi"/>
          <w:lang w:val="en-US"/>
        </w:rPr>
        <w:t xml:space="preserve"> </w:t>
      </w:r>
      <w:r>
        <w:rPr>
          <w:rFonts w:asciiTheme="minorHAnsi" w:hAnsiTheme="minorHAnsi" w:cstheme="minorHAnsi"/>
          <w:lang w:val="en-US"/>
        </w:rPr>
        <w:t>Orthodox</w:t>
      </w:r>
      <w:r w:rsidRPr="00847595">
        <w:rPr>
          <w:rFonts w:asciiTheme="minorHAnsi" w:hAnsiTheme="minorHAnsi" w:cstheme="minorHAnsi"/>
          <w:lang w:val="en-US"/>
        </w:rPr>
        <w:t xml:space="preserve"> </w:t>
      </w:r>
      <w:r>
        <w:rPr>
          <w:rFonts w:asciiTheme="minorHAnsi" w:hAnsiTheme="minorHAnsi" w:cstheme="minorHAnsi"/>
          <w:lang w:val="en-US"/>
        </w:rPr>
        <w:t>theologians</w:t>
      </w:r>
      <w:r w:rsidRPr="00847595">
        <w:rPr>
          <w:rFonts w:asciiTheme="minorHAnsi" w:hAnsiTheme="minorHAnsi" w:cstheme="minorHAnsi"/>
          <w:lang w:val="en-US"/>
        </w:rPr>
        <w:t xml:space="preserve"> </w:t>
      </w:r>
      <w:r>
        <w:rPr>
          <w:rFonts w:asciiTheme="minorHAnsi" w:hAnsiTheme="minorHAnsi" w:cstheme="minorHAnsi"/>
          <w:lang w:val="en-US"/>
        </w:rPr>
        <w:t>insist</w:t>
      </w:r>
      <w:r w:rsidRPr="00847595">
        <w:rPr>
          <w:rFonts w:asciiTheme="minorHAnsi" w:hAnsiTheme="minorHAnsi" w:cstheme="minorHAnsi"/>
          <w:lang w:val="en-US"/>
        </w:rPr>
        <w:t xml:space="preserve"> </w:t>
      </w:r>
      <w:r>
        <w:rPr>
          <w:rFonts w:asciiTheme="minorHAnsi" w:hAnsiTheme="minorHAnsi" w:cstheme="minorHAnsi"/>
          <w:lang w:val="en-US"/>
        </w:rPr>
        <w:t>that</w:t>
      </w:r>
      <w:r w:rsidRPr="00847595">
        <w:rPr>
          <w:rFonts w:asciiTheme="minorHAnsi" w:hAnsiTheme="minorHAnsi" w:cstheme="minorHAnsi"/>
          <w:lang w:val="en-US"/>
        </w:rPr>
        <w:t xml:space="preserve"> </w:t>
      </w:r>
      <w:r>
        <w:rPr>
          <w:rFonts w:asciiTheme="minorHAnsi" w:hAnsiTheme="minorHAnsi" w:cstheme="minorHAnsi"/>
          <w:lang w:val="en-US"/>
        </w:rPr>
        <w:t>doctrinal</w:t>
      </w:r>
      <w:r w:rsidRPr="00847595">
        <w:rPr>
          <w:rFonts w:asciiTheme="minorHAnsi" w:hAnsiTheme="minorHAnsi" w:cstheme="minorHAnsi"/>
          <w:lang w:val="en-US"/>
        </w:rPr>
        <w:t xml:space="preserve"> </w:t>
      </w:r>
      <w:r>
        <w:rPr>
          <w:rFonts w:asciiTheme="minorHAnsi" w:hAnsiTheme="minorHAnsi" w:cstheme="minorHAnsi"/>
          <w:lang w:val="en-US"/>
        </w:rPr>
        <w:t>unity</w:t>
      </w:r>
      <w:r w:rsidRPr="00847595">
        <w:rPr>
          <w:rFonts w:asciiTheme="minorHAnsi" w:hAnsiTheme="minorHAnsi" w:cstheme="minorHAnsi"/>
          <w:lang w:val="en-US"/>
        </w:rPr>
        <w:t xml:space="preserve"> </w:t>
      </w:r>
      <w:proofErr w:type="gramStart"/>
      <w:r>
        <w:rPr>
          <w:rFonts w:asciiTheme="minorHAnsi" w:hAnsiTheme="minorHAnsi" w:cstheme="minorHAnsi"/>
          <w:lang w:val="en-US"/>
        </w:rPr>
        <w:t>be</w:t>
      </w:r>
      <w:r w:rsidRPr="00847595">
        <w:rPr>
          <w:rFonts w:asciiTheme="minorHAnsi" w:hAnsiTheme="minorHAnsi" w:cstheme="minorHAnsi"/>
          <w:lang w:val="en-US"/>
        </w:rPr>
        <w:t xml:space="preserve"> </w:t>
      </w:r>
      <w:r>
        <w:rPr>
          <w:rFonts w:asciiTheme="minorHAnsi" w:hAnsiTheme="minorHAnsi" w:cstheme="minorHAnsi"/>
          <w:lang w:val="en-US"/>
        </w:rPr>
        <w:t>based</w:t>
      </w:r>
      <w:proofErr w:type="gramEnd"/>
      <w:r w:rsidRPr="00847595">
        <w:rPr>
          <w:rFonts w:asciiTheme="minorHAnsi" w:hAnsiTheme="minorHAnsi" w:cstheme="minorHAnsi"/>
          <w:lang w:val="en-US"/>
        </w:rPr>
        <w:t xml:space="preserve"> </w:t>
      </w:r>
      <w:r>
        <w:rPr>
          <w:rFonts w:asciiTheme="minorHAnsi" w:hAnsiTheme="minorHAnsi" w:cstheme="minorHAnsi"/>
          <w:lang w:val="en-US"/>
        </w:rPr>
        <w:t>on</w:t>
      </w:r>
      <w:r w:rsidRPr="00847595">
        <w:rPr>
          <w:rFonts w:asciiTheme="minorHAnsi" w:hAnsiTheme="minorHAnsi" w:cstheme="minorHAnsi"/>
          <w:lang w:val="en-US"/>
        </w:rPr>
        <w:t xml:space="preserve"> </w:t>
      </w:r>
      <w:r>
        <w:rPr>
          <w:rFonts w:asciiTheme="minorHAnsi" w:hAnsiTheme="minorHAnsi" w:cstheme="minorHAnsi"/>
          <w:lang w:val="en-US"/>
        </w:rPr>
        <w:t>the</w:t>
      </w:r>
      <w:r w:rsidRPr="00847595">
        <w:rPr>
          <w:rFonts w:asciiTheme="minorHAnsi" w:hAnsiTheme="minorHAnsi" w:cstheme="minorHAnsi"/>
          <w:lang w:val="en-US"/>
        </w:rPr>
        <w:t xml:space="preserve"> </w:t>
      </w:r>
      <w:r>
        <w:rPr>
          <w:rFonts w:asciiTheme="minorHAnsi" w:hAnsiTheme="minorHAnsi" w:cstheme="minorHAnsi"/>
          <w:lang w:val="en-US"/>
        </w:rPr>
        <w:t>Trinitarian doctrine and union with Christ.</w:t>
      </w:r>
      <w:r w:rsidRPr="00FF2788">
        <w:rPr>
          <w:rStyle w:val="FootnoteReference"/>
          <w:rFonts w:asciiTheme="minorHAnsi" w:hAnsiTheme="minorHAnsi" w:cstheme="minorHAnsi"/>
          <w:sz w:val="24"/>
        </w:rPr>
        <w:footnoteReference w:id="50"/>
      </w:r>
      <w:r w:rsidRPr="00847595">
        <w:rPr>
          <w:rFonts w:asciiTheme="minorHAnsi" w:hAnsiTheme="minorHAnsi" w:cstheme="minorHAnsi"/>
          <w:lang w:val="en-US"/>
        </w:rPr>
        <w:t xml:space="preserve"> </w:t>
      </w:r>
    </w:p>
    <w:p w:rsidR="00BE508E" w:rsidRPr="0036794C" w:rsidRDefault="00BE508E" w:rsidP="00BE508E">
      <w:pPr>
        <w:ind w:firstLine="426"/>
        <w:rPr>
          <w:rFonts w:asciiTheme="minorHAnsi" w:hAnsiTheme="minorHAnsi" w:cstheme="minorHAnsi"/>
          <w:lang w:val="en-US"/>
        </w:rPr>
      </w:pPr>
      <w:r>
        <w:rPr>
          <w:rFonts w:asciiTheme="minorHAnsi" w:hAnsiTheme="minorHAnsi" w:cstheme="minorHAnsi"/>
          <w:lang w:val="en-US"/>
        </w:rPr>
        <w:t>According</w:t>
      </w:r>
      <w:r w:rsidRPr="0036794C">
        <w:rPr>
          <w:rFonts w:asciiTheme="minorHAnsi" w:hAnsiTheme="minorHAnsi" w:cstheme="minorHAnsi"/>
          <w:lang w:val="en-US"/>
        </w:rPr>
        <w:t xml:space="preserve"> </w:t>
      </w:r>
      <w:r>
        <w:rPr>
          <w:rFonts w:asciiTheme="minorHAnsi" w:hAnsiTheme="minorHAnsi" w:cstheme="minorHAnsi"/>
          <w:lang w:val="en-US"/>
        </w:rPr>
        <w:t>to</w:t>
      </w:r>
      <w:r w:rsidRPr="0036794C">
        <w:rPr>
          <w:rFonts w:asciiTheme="minorHAnsi" w:hAnsiTheme="minorHAnsi" w:cstheme="minorHAnsi"/>
          <w:lang w:val="en-US"/>
        </w:rPr>
        <w:t xml:space="preserve"> </w:t>
      </w:r>
      <w:r>
        <w:rPr>
          <w:rFonts w:asciiTheme="minorHAnsi" w:hAnsiTheme="minorHAnsi" w:cstheme="minorHAnsi"/>
          <w:lang w:val="en-US"/>
        </w:rPr>
        <w:t>Orthodox</w:t>
      </w:r>
      <w:r w:rsidRPr="0036794C">
        <w:rPr>
          <w:rFonts w:asciiTheme="minorHAnsi" w:hAnsiTheme="minorHAnsi" w:cstheme="minorHAnsi"/>
          <w:lang w:val="en-US"/>
        </w:rPr>
        <w:t xml:space="preserve"> </w:t>
      </w:r>
      <w:r>
        <w:rPr>
          <w:rFonts w:asciiTheme="minorHAnsi" w:hAnsiTheme="minorHAnsi" w:cstheme="minorHAnsi"/>
          <w:lang w:val="en-US"/>
        </w:rPr>
        <w:t>thought</w:t>
      </w:r>
      <w:r w:rsidRPr="0036794C">
        <w:rPr>
          <w:rFonts w:asciiTheme="minorHAnsi" w:hAnsiTheme="minorHAnsi" w:cstheme="minorHAnsi"/>
          <w:lang w:val="en-US"/>
        </w:rPr>
        <w:t xml:space="preserve">, </w:t>
      </w:r>
      <w:r>
        <w:rPr>
          <w:rFonts w:asciiTheme="minorHAnsi" w:hAnsiTheme="minorHAnsi" w:cstheme="minorHAnsi"/>
          <w:lang w:val="en-US"/>
        </w:rPr>
        <w:t>the</w:t>
      </w:r>
      <w:r w:rsidRPr="0036794C">
        <w:rPr>
          <w:rFonts w:asciiTheme="minorHAnsi" w:hAnsiTheme="minorHAnsi" w:cstheme="minorHAnsi"/>
          <w:lang w:val="en-US"/>
        </w:rPr>
        <w:t xml:space="preserve"> </w:t>
      </w:r>
      <w:r>
        <w:rPr>
          <w:rFonts w:asciiTheme="minorHAnsi" w:hAnsiTheme="minorHAnsi" w:cstheme="minorHAnsi"/>
          <w:lang w:val="en-US"/>
        </w:rPr>
        <w:t>WCC</w:t>
      </w:r>
      <w:r w:rsidRPr="0036794C">
        <w:rPr>
          <w:rFonts w:asciiTheme="minorHAnsi" w:hAnsiTheme="minorHAnsi" w:cstheme="minorHAnsi"/>
          <w:lang w:val="en-US"/>
        </w:rPr>
        <w:t xml:space="preserve"> </w:t>
      </w:r>
      <w:r>
        <w:rPr>
          <w:rFonts w:asciiTheme="minorHAnsi" w:hAnsiTheme="minorHAnsi" w:cstheme="minorHAnsi"/>
          <w:lang w:val="en-US"/>
        </w:rPr>
        <w:t>cannot be or become the Church</w:t>
      </w:r>
      <w:r w:rsidRPr="0036794C">
        <w:rPr>
          <w:rFonts w:asciiTheme="minorHAnsi" w:hAnsiTheme="minorHAnsi" w:cstheme="minorHAnsi"/>
          <w:lang w:val="en-US"/>
        </w:rPr>
        <w:t xml:space="preserve">. </w:t>
      </w:r>
      <w:r>
        <w:rPr>
          <w:rFonts w:asciiTheme="minorHAnsi" w:hAnsiTheme="minorHAnsi" w:cstheme="minorHAnsi"/>
          <w:lang w:val="en-US"/>
        </w:rPr>
        <w:t>It</w:t>
      </w:r>
      <w:r w:rsidRPr="0036794C">
        <w:rPr>
          <w:rFonts w:asciiTheme="minorHAnsi" w:hAnsiTheme="minorHAnsi" w:cstheme="minorHAnsi"/>
          <w:lang w:val="en-US"/>
        </w:rPr>
        <w:t xml:space="preserve"> </w:t>
      </w:r>
      <w:r>
        <w:rPr>
          <w:rFonts w:asciiTheme="minorHAnsi" w:hAnsiTheme="minorHAnsi" w:cstheme="minorHAnsi"/>
          <w:lang w:val="en-US"/>
        </w:rPr>
        <w:t>also</w:t>
      </w:r>
      <w:r w:rsidRPr="0036794C">
        <w:rPr>
          <w:rFonts w:asciiTheme="minorHAnsi" w:hAnsiTheme="minorHAnsi" w:cstheme="minorHAnsi"/>
          <w:lang w:val="en-US"/>
        </w:rPr>
        <w:t xml:space="preserve"> </w:t>
      </w:r>
      <w:r>
        <w:rPr>
          <w:rFonts w:asciiTheme="minorHAnsi" w:hAnsiTheme="minorHAnsi" w:cstheme="minorHAnsi"/>
          <w:lang w:val="en-US"/>
        </w:rPr>
        <w:t>cannot</w:t>
      </w:r>
      <w:r w:rsidRPr="0036794C">
        <w:rPr>
          <w:rFonts w:asciiTheme="minorHAnsi" w:hAnsiTheme="minorHAnsi" w:cstheme="minorHAnsi"/>
          <w:lang w:val="en-US"/>
        </w:rPr>
        <w:t xml:space="preserve"> </w:t>
      </w:r>
      <w:r>
        <w:rPr>
          <w:rFonts w:asciiTheme="minorHAnsi" w:hAnsiTheme="minorHAnsi" w:cstheme="minorHAnsi"/>
          <w:lang w:val="en-US"/>
        </w:rPr>
        <w:t>fill</w:t>
      </w:r>
      <w:r w:rsidRPr="0036794C">
        <w:rPr>
          <w:rFonts w:asciiTheme="minorHAnsi" w:hAnsiTheme="minorHAnsi" w:cstheme="minorHAnsi"/>
          <w:lang w:val="en-US"/>
        </w:rPr>
        <w:t xml:space="preserve"> </w:t>
      </w:r>
      <w:r>
        <w:rPr>
          <w:rFonts w:asciiTheme="minorHAnsi" w:hAnsiTheme="minorHAnsi" w:cstheme="minorHAnsi"/>
          <w:lang w:val="en-US"/>
        </w:rPr>
        <w:t>the</w:t>
      </w:r>
      <w:r w:rsidRPr="0036794C">
        <w:rPr>
          <w:rFonts w:asciiTheme="minorHAnsi" w:hAnsiTheme="minorHAnsi" w:cstheme="minorHAnsi"/>
          <w:lang w:val="en-US"/>
        </w:rPr>
        <w:t xml:space="preserve"> </w:t>
      </w:r>
      <w:r>
        <w:rPr>
          <w:rFonts w:asciiTheme="minorHAnsi" w:hAnsiTheme="minorHAnsi" w:cstheme="minorHAnsi"/>
          <w:lang w:val="en-US"/>
        </w:rPr>
        <w:t>role</w:t>
      </w:r>
      <w:r w:rsidRPr="0036794C">
        <w:rPr>
          <w:rFonts w:asciiTheme="minorHAnsi" w:hAnsiTheme="minorHAnsi" w:cstheme="minorHAnsi"/>
          <w:lang w:val="en-US"/>
        </w:rPr>
        <w:t xml:space="preserve"> </w:t>
      </w:r>
      <w:r>
        <w:rPr>
          <w:rFonts w:asciiTheme="minorHAnsi" w:hAnsiTheme="minorHAnsi" w:cstheme="minorHAnsi"/>
          <w:lang w:val="en-US"/>
        </w:rPr>
        <w:t>of</w:t>
      </w:r>
      <w:r w:rsidRPr="0036794C">
        <w:rPr>
          <w:rFonts w:asciiTheme="minorHAnsi" w:hAnsiTheme="minorHAnsi" w:cstheme="minorHAnsi"/>
          <w:lang w:val="en-US"/>
        </w:rPr>
        <w:t xml:space="preserve"> </w:t>
      </w:r>
      <w:r>
        <w:rPr>
          <w:rFonts w:asciiTheme="minorHAnsi" w:hAnsiTheme="minorHAnsi" w:cstheme="minorHAnsi"/>
          <w:lang w:val="en-US"/>
        </w:rPr>
        <w:t>a</w:t>
      </w:r>
      <w:r w:rsidRPr="0036794C">
        <w:rPr>
          <w:rFonts w:asciiTheme="minorHAnsi" w:hAnsiTheme="minorHAnsi" w:cstheme="minorHAnsi"/>
          <w:lang w:val="en-US"/>
        </w:rPr>
        <w:t xml:space="preserve"> </w:t>
      </w:r>
      <w:r>
        <w:rPr>
          <w:rFonts w:asciiTheme="minorHAnsi" w:hAnsiTheme="minorHAnsi" w:cstheme="minorHAnsi"/>
          <w:lang w:val="en-US"/>
        </w:rPr>
        <w:t>church</w:t>
      </w:r>
      <w:r w:rsidRPr="0036794C">
        <w:rPr>
          <w:rFonts w:asciiTheme="minorHAnsi" w:hAnsiTheme="minorHAnsi" w:cstheme="minorHAnsi"/>
          <w:lang w:val="en-US"/>
        </w:rPr>
        <w:t xml:space="preserve"> </w:t>
      </w:r>
      <w:r>
        <w:rPr>
          <w:rFonts w:asciiTheme="minorHAnsi" w:hAnsiTheme="minorHAnsi" w:cstheme="minorHAnsi"/>
          <w:lang w:val="en-US"/>
        </w:rPr>
        <w:t>council</w:t>
      </w:r>
      <w:r w:rsidRPr="0036794C">
        <w:rPr>
          <w:rFonts w:asciiTheme="minorHAnsi" w:hAnsiTheme="minorHAnsi" w:cstheme="minorHAnsi"/>
          <w:lang w:val="en-US"/>
        </w:rPr>
        <w:t xml:space="preserve"> </w:t>
      </w:r>
      <w:r>
        <w:rPr>
          <w:rFonts w:asciiTheme="minorHAnsi" w:hAnsiTheme="minorHAnsi" w:cstheme="minorHAnsi"/>
          <w:lang w:val="en-US"/>
        </w:rPr>
        <w:t>authorized</w:t>
      </w:r>
      <w:r w:rsidRPr="0036794C">
        <w:rPr>
          <w:rFonts w:asciiTheme="minorHAnsi" w:hAnsiTheme="minorHAnsi" w:cstheme="minorHAnsi"/>
          <w:lang w:val="en-US"/>
        </w:rPr>
        <w:t xml:space="preserve"> </w:t>
      </w:r>
      <w:r>
        <w:rPr>
          <w:rFonts w:asciiTheme="minorHAnsi" w:hAnsiTheme="minorHAnsi" w:cstheme="minorHAnsi"/>
          <w:lang w:val="en-US"/>
        </w:rPr>
        <w:t>to define Christian faith. It</w:t>
      </w:r>
      <w:r w:rsidRPr="0036794C">
        <w:rPr>
          <w:rFonts w:asciiTheme="minorHAnsi" w:hAnsiTheme="minorHAnsi" w:cstheme="minorHAnsi"/>
          <w:lang w:val="en-US"/>
        </w:rPr>
        <w:t xml:space="preserve"> </w:t>
      </w:r>
      <w:r>
        <w:rPr>
          <w:rFonts w:asciiTheme="minorHAnsi" w:hAnsiTheme="minorHAnsi" w:cstheme="minorHAnsi"/>
          <w:lang w:val="en-US"/>
        </w:rPr>
        <w:t>can</w:t>
      </w:r>
      <w:r w:rsidRPr="0036794C">
        <w:rPr>
          <w:rFonts w:asciiTheme="minorHAnsi" w:hAnsiTheme="minorHAnsi" w:cstheme="minorHAnsi"/>
          <w:lang w:val="en-US"/>
        </w:rPr>
        <w:t xml:space="preserve"> </w:t>
      </w:r>
      <w:r>
        <w:rPr>
          <w:rFonts w:asciiTheme="minorHAnsi" w:hAnsiTheme="minorHAnsi" w:cstheme="minorHAnsi"/>
          <w:lang w:val="en-US"/>
        </w:rPr>
        <w:t>only</w:t>
      </w:r>
      <w:r w:rsidRPr="0036794C">
        <w:rPr>
          <w:rFonts w:asciiTheme="minorHAnsi" w:hAnsiTheme="minorHAnsi" w:cstheme="minorHAnsi"/>
          <w:lang w:val="en-US"/>
        </w:rPr>
        <w:t xml:space="preserve"> </w:t>
      </w:r>
      <w:r>
        <w:rPr>
          <w:rFonts w:asciiTheme="minorHAnsi" w:hAnsiTheme="minorHAnsi" w:cstheme="minorHAnsi"/>
          <w:lang w:val="en-US"/>
        </w:rPr>
        <w:t>function</w:t>
      </w:r>
      <w:r w:rsidRPr="0036794C">
        <w:rPr>
          <w:rFonts w:asciiTheme="minorHAnsi" w:hAnsiTheme="minorHAnsi" w:cstheme="minorHAnsi"/>
          <w:lang w:val="en-US"/>
        </w:rPr>
        <w:t xml:space="preserve"> </w:t>
      </w:r>
      <w:r>
        <w:rPr>
          <w:rFonts w:asciiTheme="minorHAnsi" w:hAnsiTheme="minorHAnsi" w:cstheme="minorHAnsi"/>
          <w:lang w:val="en-US"/>
        </w:rPr>
        <w:t>as</w:t>
      </w:r>
      <w:r w:rsidRPr="0036794C">
        <w:rPr>
          <w:rFonts w:asciiTheme="minorHAnsi" w:hAnsiTheme="minorHAnsi" w:cstheme="minorHAnsi"/>
          <w:lang w:val="en-US"/>
        </w:rPr>
        <w:t xml:space="preserve"> </w:t>
      </w:r>
      <w:r>
        <w:rPr>
          <w:rFonts w:asciiTheme="minorHAnsi" w:hAnsiTheme="minorHAnsi" w:cstheme="minorHAnsi"/>
          <w:lang w:val="en-US"/>
        </w:rPr>
        <w:t>a</w:t>
      </w:r>
      <w:r w:rsidRPr="0036794C">
        <w:rPr>
          <w:rFonts w:asciiTheme="minorHAnsi" w:hAnsiTheme="minorHAnsi" w:cstheme="minorHAnsi"/>
          <w:lang w:val="en-US"/>
        </w:rPr>
        <w:t xml:space="preserve"> </w:t>
      </w:r>
      <w:r>
        <w:rPr>
          <w:rFonts w:asciiTheme="minorHAnsi" w:hAnsiTheme="minorHAnsi" w:cstheme="minorHAnsi"/>
          <w:lang w:val="en-US"/>
        </w:rPr>
        <w:t>forum</w:t>
      </w:r>
      <w:r w:rsidRPr="0036794C">
        <w:rPr>
          <w:rFonts w:asciiTheme="minorHAnsi" w:hAnsiTheme="minorHAnsi" w:cstheme="minorHAnsi"/>
          <w:lang w:val="en-US"/>
        </w:rPr>
        <w:t xml:space="preserve"> </w:t>
      </w:r>
      <w:r>
        <w:rPr>
          <w:rFonts w:asciiTheme="minorHAnsi" w:hAnsiTheme="minorHAnsi" w:cstheme="minorHAnsi"/>
          <w:lang w:val="en-US"/>
        </w:rPr>
        <w:t>for</w:t>
      </w:r>
      <w:r w:rsidRPr="0036794C">
        <w:rPr>
          <w:rFonts w:asciiTheme="minorHAnsi" w:hAnsiTheme="minorHAnsi" w:cstheme="minorHAnsi"/>
          <w:lang w:val="en-US"/>
        </w:rPr>
        <w:t xml:space="preserve"> </w:t>
      </w:r>
      <w:r>
        <w:rPr>
          <w:rFonts w:asciiTheme="minorHAnsi" w:hAnsiTheme="minorHAnsi" w:cstheme="minorHAnsi"/>
          <w:lang w:val="en-US"/>
        </w:rPr>
        <w:t>discussion. As</w:t>
      </w:r>
      <w:r w:rsidRPr="0036794C">
        <w:rPr>
          <w:rFonts w:asciiTheme="minorHAnsi" w:hAnsiTheme="minorHAnsi" w:cstheme="minorHAnsi"/>
          <w:lang w:val="en-US"/>
        </w:rPr>
        <w:t xml:space="preserve"> </w:t>
      </w:r>
      <w:r>
        <w:rPr>
          <w:rFonts w:asciiTheme="minorHAnsi" w:hAnsiTheme="minorHAnsi" w:cstheme="minorHAnsi"/>
          <w:lang w:val="en-US"/>
        </w:rPr>
        <w:t>soon</w:t>
      </w:r>
      <w:r w:rsidRPr="0036794C">
        <w:rPr>
          <w:rFonts w:asciiTheme="minorHAnsi" w:hAnsiTheme="minorHAnsi" w:cstheme="minorHAnsi"/>
          <w:lang w:val="en-US"/>
        </w:rPr>
        <w:t xml:space="preserve"> </w:t>
      </w:r>
      <w:r>
        <w:rPr>
          <w:rFonts w:asciiTheme="minorHAnsi" w:hAnsiTheme="minorHAnsi" w:cstheme="minorHAnsi"/>
          <w:lang w:val="en-US"/>
        </w:rPr>
        <w:t>as</w:t>
      </w:r>
      <w:r w:rsidRPr="0036794C">
        <w:rPr>
          <w:rFonts w:asciiTheme="minorHAnsi" w:hAnsiTheme="minorHAnsi" w:cstheme="minorHAnsi"/>
          <w:lang w:val="en-US"/>
        </w:rPr>
        <w:t xml:space="preserve"> </w:t>
      </w:r>
      <w:r>
        <w:rPr>
          <w:rFonts w:asciiTheme="minorHAnsi" w:hAnsiTheme="minorHAnsi" w:cstheme="minorHAnsi"/>
          <w:lang w:val="en-US"/>
        </w:rPr>
        <w:t>the</w:t>
      </w:r>
      <w:r w:rsidRPr="0036794C">
        <w:rPr>
          <w:rFonts w:asciiTheme="minorHAnsi" w:hAnsiTheme="minorHAnsi" w:cstheme="minorHAnsi"/>
          <w:lang w:val="en-US"/>
        </w:rPr>
        <w:t xml:space="preserve"> </w:t>
      </w:r>
      <w:r>
        <w:rPr>
          <w:rFonts w:asciiTheme="minorHAnsi" w:hAnsiTheme="minorHAnsi" w:cstheme="minorHAnsi"/>
          <w:lang w:val="en-US"/>
        </w:rPr>
        <w:t>one</w:t>
      </w:r>
      <w:r w:rsidRPr="0036794C">
        <w:rPr>
          <w:rFonts w:asciiTheme="minorHAnsi" w:hAnsiTheme="minorHAnsi" w:cstheme="minorHAnsi"/>
          <w:lang w:val="en-US"/>
        </w:rPr>
        <w:t xml:space="preserve">, </w:t>
      </w:r>
      <w:r>
        <w:rPr>
          <w:rFonts w:asciiTheme="minorHAnsi" w:hAnsiTheme="minorHAnsi" w:cstheme="minorHAnsi"/>
          <w:lang w:val="en-US"/>
        </w:rPr>
        <w:t>holy</w:t>
      </w:r>
      <w:r w:rsidRPr="0036794C">
        <w:rPr>
          <w:rFonts w:asciiTheme="minorHAnsi" w:hAnsiTheme="minorHAnsi" w:cstheme="minorHAnsi"/>
          <w:lang w:val="en-US"/>
        </w:rPr>
        <w:t xml:space="preserve">, </w:t>
      </w:r>
      <w:r>
        <w:rPr>
          <w:rFonts w:asciiTheme="minorHAnsi" w:hAnsiTheme="minorHAnsi" w:cstheme="minorHAnsi"/>
          <w:lang w:val="en-US"/>
        </w:rPr>
        <w:t>catholic,</w:t>
      </w:r>
      <w:r w:rsidRPr="0036794C">
        <w:rPr>
          <w:rFonts w:asciiTheme="minorHAnsi" w:hAnsiTheme="minorHAnsi" w:cstheme="minorHAnsi"/>
          <w:lang w:val="en-US"/>
        </w:rPr>
        <w:t xml:space="preserve"> </w:t>
      </w:r>
      <w:r>
        <w:rPr>
          <w:rFonts w:asciiTheme="minorHAnsi" w:hAnsiTheme="minorHAnsi" w:cstheme="minorHAnsi"/>
          <w:lang w:val="en-US"/>
        </w:rPr>
        <w:t>and</w:t>
      </w:r>
      <w:r w:rsidRPr="0036794C">
        <w:rPr>
          <w:rFonts w:asciiTheme="minorHAnsi" w:hAnsiTheme="minorHAnsi" w:cstheme="minorHAnsi"/>
          <w:lang w:val="en-US"/>
        </w:rPr>
        <w:t xml:space="preserve"> </w:t>
      </w:r>
      <w:r>
        <w:rPr>
          <w:rFonts w:asciiTheme="minorHAnsi" w:hAnsiTheme="minorHAnsi" w:cstheme="minorHAnsi"/>
          <w:lang w:val="en-US"/>
        </w:rPr>
        <w:t xml:space="preserve">apostolic Church is restored, the WCC will have accomplished its purpose and </w:t>
      </w:r>
      <w:proofErr w:type="gramStart"/>
      <w:r>
        <w:rPr>
          <w:rFonts w:asciiTheme="minorHAnsi" w:hAnsiTheme="minorHAnsi" w:cstheme="minorHAnsi"/>
          <w:lang w:val="en-US"/>
        </w:rPr>
        <w:t>will no longer be needed</w:t>
      </w:r>
      <w:proofErr w:type="gramEnd"/>
      <w:r>
        <w:rPr>
          <w:rFonts w:asciiTheme="minorHAnsi" w:hAnsiTheme="minorHAnsi" w:cstheme="minorHAnsi"/>
          <w:lang w:val="en-US"/>
        </w:rPr>
        <w:t>.</w:t>
      </w:r>
      <w:r w:rsidRPr="00FF2788">
        <w:rPr>
          <w:rStyle w:val="FootnoteReference"/>
          <w:rFonts w:asciiTheme="minorHAnsi" w:hAnsiTheme="minorHAnsi" w:cstheme="minorHAnsi"/>
          <w:sz w:val="24"/>
        </w:rPr>
        <w:footnoteReference w:id="51"/>
      </w:r>
      <w:r w:rsidRPr="0036794C">
        <w:rPr>
          <w:rFonts w:asciiTheme="minorHAnsi" w:hAnsiTheme="minorHAnsi" w:cstheme="minorHAnsi"/>
          <w:lang w:val="en-US"/>
        </w:rPr>
        <w:t xml:space="preserve"> </w:t>
      </w:r>
    </w:p>
    <w:p w:rsidR="00BE508E" w:rsidRPr="00027F2A" w:rsidRDefault="00BE508E" w:rsidP="00BE508E">
      <w:pPr>
        <w:ind w:firstLine="426"/>
        <w:rPr>
          <w:rFonts w:asciiTheme="minorHAnsi" w:hAnsiTheme="minorHAnsi" w:cstheme="minorHAnsi"/>
          <w:lang w:val="en-US"/>
        </w:rPr>
      </w:pPr>
      <w:r>
        <w:rPr>
          <w:rFonts w:asciiTheme="minorHAnsi" w:hAnsiTheme="minorHAnsi" w:cstheme="minorHAnsi"/>
          <w:lang w:val="en-US"/>
        </w:rPr>
        <w:t>Orthodoxy</w:t>
      </w:r>
      <w:r w:rsidRPr="0036794C">
        <w:rPr>
          <w:rFonts w:asciiTheme="minorHAnsi" w:hAnsiTheme="minorHAnsi" w:cstheme="minorHAnsi"/>
          <w:lang w:val="en-US"/>
        </w:rPr>
        <w:t xml:space="preserve"> </w:t>
      </w:r>
      <w:r>
        <w:rPr>
          <w:rFonts w:asciiTheme="minorHAnsi" w:hAnsiTheme="minorHAnsi" w:cstheme="minorHAnsi"/>
          <w:lang w:val="en-US"/>
        </w:rPr>
        <w:t>hierarchy</w:t>
      </w:r>
      <w:r w:rsidRPr="0036794C">
        <w:rPr>
          <w:rFonts w:asciiTheme="minorHAnsi" w:hAnsiTheme="minorHAnsi" w:cstheme="minorHAnsi"/>
          <w:lang w:val="en-US"/>
        </w:rPr>
        <w:t xml:space="preserve"> </w:t>
      </w:r>
      <w:r>
        <w:rPr>
          <w:rFonts w:asciiTheme="minorHAnsi" w:hAnsiTheme="minorHAnsi" w:cstheme="minorHAnsi"/>
          <w:lang w:val="en-US"/>
        </w:rPr>
        <w:t>do</w:t>
      </w:r>
      <w:r w:rsidRPr="0036794C">
        <w:rPr>
          <w:rFonts w:asciiTheme="minorHAnsi" w:hAnsiTheme="minorHAnsi" w:cstheme="minorHAnsi"/>
          <w:lang w:val="en-US"/>
        </w:rPr>
        <w:t xml:space="preserve"> </w:t>
      </w:r>
      <w:r>
        <w:rPr>
          <w:rFonts w:asciiTheme="minorHAnsi" w:hAnsiTheme="minorHAnsi" w:cstheme="minorHAnsi"/>
          <w:lang w:val="en-US"/>
        </w:rPr>
        <w:t>not</w:t>
      </w:r>
      <w:r w:rsidRPr="0036794C">
        <w:rPr>
          <w:rFonts w:asciiTheme="minorHAnsi" w:hAnsiTheme="minorHAnsi" w:cstheme="minorHAnsi"/>
          <w:lang w:val="en-US"/>
        </w:rPr>
        <w:t xml:space="preserve"> </w:t>
      </w:r>
      <w:r>
        <w:rPr>
          <w:rFonts w:asciiTheme="minorHAnsi" w:hAnsiTheme="minorHAnsi" w:cstheme="minorHAnsi"/>
          <w:lang w:val="en-US"/>
        </w:rPr>
        <w:t>always</w:t>
      </w:r>
      <w:r w:rsidRPr="0036794C">
        <w:rPr>
          <w:rFonts w:asciiTheme="minorHAnsi" w:hAnsiTheme="minorHAnsi" w:cstheme="minorHAnsi"/>
          <w:lang w:val="en-US"/>
        </w:rPr>
        <w:t xml:space="preserve"> </w:t>
      </w:r>
      <w:r>
        <w:rPr>
          <w:rFonts w:asciiTheme="minorHAnsi" w:hAnsiTheme="minorHAnsi" w:cstheme="minorHAnsi"/>
          <w:lang w:val="en-US"/>
        </w:rPr>
        <w:t>endorse</w:t>
      </w:r>
      <w:r w:rsidRPr="0036794C">
        <w:rPr>
          <w:rFonts w:asciiTheme="minorHAnsi" w:hAnsiTheme="minorHAnsi" w:cstheme="minorHAnsi"/>
          <w:lang w:val="en-US"/>
        </w:rPr>
        <w:t xml:space="preserve"> </w:t>
      </w:r>
      <w:r>
        <w:rPr>
          <w:rFonts w:asciiTheme="minorHAnsi" w:hAnsiTheme="minorHAnsi" w:cstheme="minorHAnsi"/>
          <w:lang w:val="en-US"/>
        </w:rPr>
        <w:t>all</w:t>
      </w:r>
      <w:r w:rsidRPr="0036794C">
        <w:rPr>
          <w:rFonts w:asciiTheme="minorHAnsi" w:hAnsiTheme="minorHAnsi" w:cstheme="minorHAnsi"/>
          <w:lang w:val="en-US"/>
        </w:rPr>
        <w:t xml:space="preserve"> </w:t>
      </w:r>
      <w:r>
        <w:rPr>
          <w:rFonts w:asciiTheme="minorHAnsi" w:hAnsiTheme="minorHAnsi" w:cstheme="minorHAnsi"/>
          <w:lang w:val="en-US"/>
        </w:rPr>
        <w:t>that</w:t>
      </w:r>
      <w:r w:rsidRPr="0036794C">
        <w:rPr>
          <w:rFonts w:asciiTheme="minorHAnsi" w:hAnsiTheme="minorHAnsi" w:cstheme="minorHAnsi"/>
          <w:lang w:val="en-US"/>
        </w:rPr>
        <w:t xml:space="preserve"> </w:t>
      </w:r>
      <w:r>
        <w:rPr>
          <w:rFonts w:asciiTheme="minorHAnsi" w:hAnsiTheme="minorHAnsi" w:cstheme="minorHAnsi"/>
          <w:lang w:val="en-US"/>
        </w:rPr>
        <w:t>the</w:t>
      </w:r>
      <w:r w:rsidRPr="0036794C">
        <w:rPr>
          <w:rFonts w:asciiTheme="minorHAnsi" w:hAnsiTheme="minorHAnsi" w:cstheme="minorHAnsi"/>
          <w:lang w:val="en-US"/>
        </w:rPr>
        <w:t xml:space="preserve"> </w:t>
      </w:r>
      <w:r>
        <w:rPr>
          <w:rFonts w:asciiTheme="minorHAnsi" w:hAnsiTheme="minorHAnsi" w:cstheme="minorHAnsi"/>
          <w:lang w:val="en-US"/>
        </w:rPr>
        <w:t>WCC</w:t>
      </w:r>
      <w:r w:rsidRPr="0036794C">
        <w:rPr>
          <w:rFonts w:asciiTheme="minorHAnsi" w:hAnsiTheme="minorHAnsi" w:cstheme="minorHAnsi"/>
          <w:lang w:val="en-US"/>
        </w:rPr>
        <w:t xml:space="preserve"> </w:t>
      </w:r>
      <w:r>
        <w:rPr>
          <w:rFonts w:asciiTheme="minorHAnsi" w:hAnsiTheme="minorHAnsi" w:cstheme="minorHAnsi"/>
          <w:lang w:val="en-US"/>
        </w:rPr>
        <w:t>does. Patriarch</w:t>
      </w:r>
      <w:r w:rsidRPr="00D73B60">
        <w:rPr>
          <w:rFonts w:asciiTheme="minorHAnsi" w:hAnsiTheme="minorHAnsi" w:cstheme="minorHAnsi"/>
          <w:lang w:val="en-US"/>
        </w:rPr>
        <w:t xml:space="preserve"> </w:t>
      </w:r>
      <w:proofErr w:type="spellStart"/>
      <w:r>
        <w:rPr>
          <w:rFonts w:asciiTheme="minorHAnsi" w:hAnsiTheme="minorHAnsi" w:cstheme="minorHAnsi"/>
          <w:lang w:val="en-US"/>
        </w:rPr>
        <w:t>Pimen</w:t>
      </w:r>
      <w:proofErr w:type="spellEnd"/>
      <w:r w:rsidRPr="00D73B60">
        <w:rPr>
          <w:rFonts w:asciiTheme="minorHAnsi" w:hAnsiTheme="minorHAnsi" w:cstheme="minorHAnsi"/>
          <w:lang w:val="en-US"/>
        </w:rPr>
        <w:t xml:space="preserve"> </w:t>
      </w:r>
      <w:r>
        <w:rPr>
          <w:rFonts w:asciiTheme="minorHAnsi" w:hAnsiTheme="minorHAnsi" w:cstheme="minorHAnsi"/>
          <w:lang w:val="en-US"/>
        </w:rPr>
        <w:t>made</w:t>
      </w:r>
      <w:r w:rsidRPr="00D73B60">
        <w:rPr>
          <w:rFonts w:asciiTheme="minorHAnsi" w:hAnsiTheme="minorHAnsi" w:cstheme="minorHAnsi"/>
          <w:lang w:val="en-US"/>
        </w:rPr>
        <w:t xml:space="preserve"> </w:t>
      </w:r>
      <w:r>
        <w:rPr>
          <w:rFonts w:asciiTheme="minorHAnsi" w:hAnsiTheme="minorHAnsi" w:cstheme="minorHAnsi"/>
          <w:lang w:val="en-US"/>
        </w:rPr>
        <w:t>the</w:t>
      </w:r>
      <w:r w:rsidRPr="00D73B60">
        <w:rPr>
          <w:rFonts w:asciiTheme="minorHAnsi" w:hAnsiTheme="minorHAnsi" w:cstheme="minorHAnsi"/>
          <w:lang w:val="en-US"/>
        </w:rPr>
        <w:t xml:space="preserve"> </w:t>
      </w:r>
      <w:r>
        <w:rPr>
          <w:rFonts w:asciiTheme="minorHAnsi" w:hAnsiTheme="minorHAnsi" w:cstheme="minorHAnsi"/>
          <w:lang w:val="en-US"/>
        </w:rPr>
        <w:t>statement</w:t>
      </w:r>
      <w:r w:rsidRPr="00D73B60">
        <w:rPr>
          <w:rFonts w:asciiTheme="minorHAnsi" w:hAnsiTheme="minorHAnsi" w:cstheme="minorHAnsi"/>
          <w:lang w:val="en-US"/>
        </w:rPr>
        <w:t xml:space="preserve"> </w:t>
      </w:r>
      <w:r>
        <w:rPr>
          <w:rFonts w:asciiTheme="minorHAnsi" w:hAnsiTheme="minorHAnsi" w:cstheme="minorHAnsi"/>
          <w:lang w:val="en-US"/>
        </w:rPr>
        <w:t>that</w:t>
      </w:r>
      <w:r w:rsidRPr="00D73B60">
        <w:rPr>
          <w:rFonts w:asciiTheme="minorHAnsi" w:hAnsiTheme="minorHAnsi" w:cstheme="minorHAnsi"/>
          <w:lang w:val="en-US"/>
        </w:rPr>
        <w:t xml:space="preserve"> </w:t>
      </w:r>
      <w:r>
        <w:rPr>
          <w:rFonts w:asciiTheme="minorHAnsi" w:hAnsiTheme="minorHAnsi" w:cstheme="minorHAnsi"/>
          <w:lang w:val="en-US"/>
        </w:rPr>
        <w:t>the</w:t>
      </w:r>
      <w:r w:rsidRPr="00D73B60">
        <w:rPr>
          <w:rFonts w:asciiTheme="minorHAnsi" w:hAnsiTheme="minorHAnsi" w:cstheme="minorHAnsi"/>
          <w:lang w:val="en-US"/>
        </w:rPr>
        <w:t xml:space="preserve"> </w:t>
      </w:r>
      <w:r>
        <w:rPr>
          <w:rFonts w:asciiTheme="minorHAnsi" w:hAnsiTheme="minorHAnsi" w:cstheme="minorHAnsi"/>
          <w:lang w:val="en-US"/>
        </w:rPr>
        <w:t>decisions of the WCC actually have little effect on the life and faith of the Church. In</w:t>
      </w:r>
      <w:r w:rsidRPr="00D73B60">
        <w:rPr>
          <w:rFonts w:asciiTheme="minorHAnsi" w:hAnsiTheme="minorHAnsi" w:cstheme="minorHAnsi"/>
          <w:lang w:val="en-US"/>
        </w:rPr>
        <w:t xml:space="preserve"> 1991</w:t>
      </w:r>
      <w:r>
        <w:rPr>
          <w:rFonts w:asciiTheme="minorHAnsi" w:hAnsiTheme="minorHAnsi" w:cstheme="minorHAnsi"/>
          <w:lang w:val="en-US"/>
        </w:rPr>
        <w:t>, The Orthodox Church offered the follo</w:t>
      </w:r>
      <w:r w:rsidRPr="00027F2A">
        <w:rPr>
          <w:rFonts w:asciiTheme="minorHAnsi" w:hAnsiTheme="minorHAnsi" w:cstheme="minorHAnsi"/>
          <w:lang w:val="en-US"/>
        </w:rPr>
        <w:t xml:space="preserve">wing criticism of the WCC: </w:t>
      </w:r>
    </w:p>
    <w:p w:rsidR="00BE508E" w:rsidRPr="00027F2A" w:rsidRDefault="00BE508E" w:rsidP="00BE508E">
      <w:pPr>
        <w:rPr>
          <w:rFonts w:asciiTheme="minorHAnsi" w:hAnsiTheme="minorHAnsi" w:cstheme="minorHAnsi"/>
          <w:lang w:val="en-US"/>
        </w:rPr>
      </w:pPr>
    </w:p>
    <w:p w:rsidR="00BE508E" w:rsidRPr="002650DE" w:rsidRDefault="00BE508E" w:rsidP="00BE508E">
      <w:pPr>
        <w:ind w:left="709"/>
        <w:rPr>
          <w:rFonts w:asciiTheme="minorHAnsi" w:hAnsiTheme="minorHAnsi" w:cstheme="minorHAnsi"/>
          <w:color w:val="FF0000"/>
          <w:lang w:val="en-US"/>
        </w:rPr>
      </w:pPr>
      <w:r w:rsidRPr="00027F2A">
        <w:rPr>
          <w:rFonts w:asciiTheme="minorHAnsi" w:hAnsiTheme="minorHAnsi" w:cstheme="minorHAnsi"/>
          <w:lang w:val="en-US"/>
        </w:rPr>
        <w:t xml:space="preserve">We miss from many WCC documents the affirmation that Jesus Christ is the world’s </w:t>
      </w:r>
      <w:proofErr w:type="spellStart"/>
      <w:r w:rsidRPr="00027F2A">
        <w:rPr>
          <w:rFonts w:asciiTheme="minorHAnsi" w:hAnsiTheme="minorHAnsi" w:cstheme="minorHAnsi"/>
          <w:lang w:val="en-US"/>
        </w:rPr>
        <w:t>Saviour</w:t>
      </w:r>
      <w:proofErr w:type="spellEnd"/>
      <w:r w:rsidRPr="00027F2A">
        <w:rPr>
          <w:rFonts w:asciiTheme="minorHAnsi" w:hAnsiTheme="minorHAnsi" w:cstheme="minorHAnsi"/>
          <w:lang w:val="en-US"/>
        </w:rPr>
        <w:t xml:space="preserve">. We perceive a growing departure from biblically-based understandings of (a) </w:t>
      </w:r>
      <w:r w:rsidRPr="00027F2A">
        <w:rPr>
          <w:rFonts w:asciiTheme="minorHAnsi" w:hAnsiTheme="minorHAnsi" w:cstheme="minorHAnsi"/>
          <w:lang w:val="en-US"/>
        </w:rPr>
        <w:lastRenderedPageBreak/>
        <w:t>the Trinitarian God; (b) salvation; (c) the ‘good news’ of the gospel itself; (d) human beings as created in the image and likeness of God; (e) the Church.</w:t>
      </w:r>
      <w:r w:rsidRPr="00027F2A">
        <w:rPr>
          <w:rStyle w:val="FootnoteReference"/>
          <w:rFonts w:asciiTheme="minorHAnsi" w:hAnsiTheme="minorHAnsi" w:cstheme="minorHAnsi"/>
          <w:sz w:val="24"/>
        </w:rPr>
        <w:footnoteReference w:id="52"/>
      </w:r>
      <w:r w:rsidRPr="002650DE">
        <w:rPr>
          <w:rFonts w:asciiTheme="minorHAnsi" w:hAnsiTheme="minorHAnsi" w:cstheme="minorHAnsi"/>
          <w:color w:val="FF0000"/>
          <w:lang w:val="en-US"/>
        </w:rPr>
        <w:t xml:space="preserve"> </w:t>
      </w:r>
    </w:p>
    <w:p w:rsidR="00BE508E" w:rsidRPr="002650DE" w:rsidRDefault="00BE508E" w:rsidP="00BE508E">
      <w:pPr>
        <w:rPr>
          <w:rFonts w:asciiTheme="minorHAnsi" w:hAnsiTheme="minorHAnsi" w:cstheme="minorHAnsi"/>
          <w:lang w:val="en-US"/>
        </w:rPr>
      </w:pPr>
    </w:p>
    <w:p w:rsidR="00BE508E" w:rsidRDefault="00BE508E" w:rsidP="00BE508E">
      <w:pPr>
        <w:ind w:firstLine="426"/>
        <w:rPr>
          <w:rFonts w:asciiTheme="minorHAnsi" w:hAnsiTheme="minorHAnsi" w:cstheme="minorHAnsi"/>
          <w:lang w:val="en-US"/>
        </w:rPr>
      </w:pPr>
      <w:r>
        <w:rPr>
          <w:rFonts w:asciiTheme="minorHAnsi" w:hAnsiTheme="minorHAnsi" w:cstheme="minorHAnsi"/>
          <w:lang w:val="en-US"/>
        </w:rPr>
        <w:t>On</w:t>
      </w:r>
      <w:r w:rsidRPr="00D73B60">
        <w:rPr>
          <w:rFonts w:asciiTheme="minorHAnsi" w:hAnsiTheme="minorHAnsi" w:cstheme="minorHAnsi"/>
          <w:lang w:val="en-US"/>
        </w:rPr>
        <w:t xml:space="preserve"> </w:t>
      </w:r>
      <w:r>
        <w:rPr>
          <w:rFonts w:asciiTheme="minorHAnsi" w:hAnsiTheme="minorHAnsi" w:cstheme="minorHAnsi"/>
          <w:lang w:val="en-US"/>
        </w:rPr>
        <w:t>the</w:t>
      </w:r>
      <w:r w:rsidRPr="00D73B60">
        <w:rPr>
          <w:rFonts w:asciiTheme="minorHAnsi" w:hAnsiTheme="minorHAnsi" w:cstheme="minorHAnsi"/>
          <w:lang w:val="en-US"/>
        </w:rPr>
        <w:t xml:space="preserve"> </w:t>
      </w:r>
      <w:r>
        <w:rPr>
          <w:rFonts w:asciiTheme="minorHAnsi" w:hAnsiTheme="minorHAnsi" w:cstheme="minorHAnsi"/>
          <w:lang w:val="en-US"/>
        </w:rPr>
        <w:t>other</w:t>
      </w:r>
      <w:r w:rsidRPr="00D73B60">
        <w:rPr>
          <w:rFonts w:asciiTheme="minorHAnsi" w:hAnsiTheme="minorHAnsi" w:cstheme="minorHAnsi"/>
          <w:lang w:val="en-US"/>
        </w:rPr>
        <w:t xml:space="preserve"> </w:t>
      </w:r>
      <w:r>
        <w:rPr>
          <w:rFonts w:asciiTheme="minorHAnsi" w:hAnsiTheme="minorHAnsi" w:cstheme="minorHAnsi"/>
          <w:lang w:val="en-US"/>
        </w:rPr>
        <w:t>hand</w:t>
      </w:r>
      <w:r w:rsidRPr="00D73B60">
        <w:rPr>
          <w:rFonts w:asciiTheme="minorHAnsi" w:hAnsiTheme="minorHAnsi" w:cstheme="minorHAnsi"/>
          <w:lang w:val="en-US"/>
        </w:rPr>
        <w:t xml:space="preserve">, </w:t>
      </w:r>
      <w:r>
        <w:rPr>
          <w:rFonts w:asciiTheme="minorHAnsi" w:hAnsiTheme="minorHAnsi" w:cstheme="minorHAnsi"/>
          <w:lang w:val="en-US"/>
        </w:rPr>
        <w:t>the</w:t>
      </w:r>
      <w:r w:rsidRPr="00D73B60">
        <w:rPr>
          <w:rFonts w:asciiTheme="minorHAnsi" w:hAnsiTheme="minorHAnsi" w:cstheme="minorHAnsi"/>
          <w:lang w:val="en-US"/>
        </w:rPr>
        <w:t xml:space="preserve"> </w:t>
      </w:r>
      <w:r>
        <w:rPr>
          <w:rFonts w:asciiTheme="minorHAnsi" w:hAnsiTheme="minorHAnsi" w:cstheme="minorHAnsi"/>
          <w:lang w:val="en-US"/>
        </w:rPr>
        <w:t>Orthodox</w:t>
      </w:r>
      <w:r w:rsidRPr="00D73B60">
        <w:rPr>
          <w:rFonts w:asciiTheme="minorHAnsi" w:hAnsiTheme="minorHAnsi" w:cstheme="minorHAnsi"/>
          <w:lang w:val="en-US"/>
        </w:rPr>
        <w:t xml:space="preserve"> </w:t>
      </w:r>
      <w:r>
        <w:rPr>
          <w:rFonts w:asciiTheme="minorHAnsi" w:hAnsiTheme="minorHAnsi" w:cstheme="minorHAnsi"/>
          <w:lang w:val="en-US"/>
        </w:rPr>
        <w:t>sometime</w:t>
      </w:r>
      <w:r w:rsidRPr="00D73B60">
        <w:rPr>
          <w:rFonts w:asciiTheme="minorHAnsi" w:hAnsiTheme="minorHAnsi" w:cstheme="minorHAnsi"/>
          <w:lang w:val="en-US"/>
        </w:rPr>
        <w:t xml:space="preserve"> </w:t>
      </w:r>
      <w:r>
        <w:rPr>
          <w:rFonts w:asciiTheme="minorHAnsi" w:hAnsiTheme="minorHAnsi" w:cstheme="minorHAnsi"/>
          <w:lang w:val="en-US"/>
        </w:rPr>
        <w:t>praise</w:t>
      </w:r>
      <w:r w:rsidRPr="00D73B60">
        <w:rPr>
          <w:rFonts w:asciiTheme="minorHAnsi" w:hAnsiTheme="minorHAnsi" w:cstheme="minorHAnsi"/>
          <w:lang w:val="en-US"/>
        </w:rPr>
        <w:t xml:space="preserve"> </w:t>
      </w:r>
      <w:r>
        <w:rPr>
          <w:rFonts w:asciiTheme="minorHAnsi" w:hAnsiTheme="minorHAnsi" w:cstheme="minorHAnsi"/>
          <w:lang w:val="en-US"/>
        </w:rPr>
        <w:t>the</w:t>
      </w:r>
      <w:r w:rsidRPr="00D73B60">
        <w:rPr>
          <w:rFonts w:asciiTheme="minorHAnsi" w:hAnsiTheme="minorHAnsi" w:cstheme="minorHAnsi"/>
          <w:lang w:val="en-US"/>
        </w:rPr>
        <w:t xml:space="preserve"> </w:t>
      </w:r>
      <w:r>
        <w:rPr>
          <w:rFonts w:asciiTheme="minorHAnsi" w:hAnsiTheme="minorHAnsi" w:cstheme="minorHAnsi"/>
          <w:lang w:val="en-US"/>
        </w:rPr>
        <w:t>work</w:t>
      </w:r>
      <w:r w:rsidRPr="00D73B60">
        <w:rPr>
          <w:rFonts w:asciiTheme="minorHAnsi" w:hAnsiTheme="minorHAnsi" w:cstheme="minorHAnsi"/>
          <w:lang w:val="en-US"/>
        </w:rPr>
        <w:t xml:space="preserve"> </w:t>
      </w:r>
      <w:r>
        <w:rPr>
          <w:rFonts w:asciiTheme="minorHAnsi" w:hAnsiTheme="minorHAnsi" w:cstheme="minorHAnsi"/>
          <w:lang w:val="en-US"/>
        </w:rPr>
        <w:t>of</w:t>
      </w:r>
      <w:r w:rsidRPr="00D73B60">
        <w:rPr>
          <w:rFonts w:asciiTheme="minorHAnsi" w:hAnsiTheme="minorHAnsi" w:cstheme="minorHAnsi"/>
          <w:lang w:val="en-US"/>
        </w:rPr>
        <w:t xml:space="preserve"> </w:t>
      </w:r>
      <w:r>
        <w:rPr>
          <w:rFonts w:asciiTheme="minorHAnsi" w:hAnsiTheme="minorHAnsi" w:cstheme="minorHAnsi"/>
          <w:lang w:val="en-US"/>
        </w:rPr>
        <w:t>the</w:t>
      </w:r>
      <w:r w:rsidRPr="00D73B60">
        <w:rPr>
          <w:rFonts w:asciiTheme="minorHAnsi" w:hAnsiTheme="minorHAnsi" w:cstheme="minorHAnsi"/>
          <w:lang w:val="en-US"/>
        </w:rPr>
        <w:t xml:space="preserve"> </w:t>
      </w:r>
      <w:r>
        <w:rPr>
          <w:rFonts w:asciiTheme="minorHAnsi" w:hAnsiTheme="minorHAnsi" w:cstheme="minorHAnsi"/>
          <w:lang w:val="en-US"/>
        </w:rPr>
        <w:t>WCC</w:t>
      </w:r>
      <w:r w:rsidRPr="00D73B60">
        <w:rPr>
          <w:rFonts w:asciiTheme="minorHAnsi" w:hAnsiTheme="minorHAnsi" w:cstheme="minorHAnsi"/>
          <w:lang w:val="en-US"/>
        </w:rPr>
        <w:t xml:space="preserve"> </w:t>
      </w:r>
      <w:r>
        <w:rPr>
          <w:rFonts w:asciiTheme="minorHAnsi" w:hAnsiTheme="minorHAnsi" w:cstheme="minorHAnsi"/>
          <w:lang w:val="en-US"/>
        </w:rPr>
        <w:t>when</w:t>
      </w:r>
      <w:r w:rsidRPr="00D73B60">
        <w:rPr>
          <w:rFonts w:asciiTheme="minorHAnsi" w:hAnsiTheme="minorHAnsi" w:cstheme="minorHAnsi"/>
          <w:lang w:val="en-US"/>
        </w:rPr>
        <w:t xml:space="preserve"> </w:t>
      </w:r>
      <w:r>
        <w:rPr>
          <w:rFonts w:asciiTheme="minorHAnsi" w:hAnsiTheme="minorHAnsi" w:cstheme="minorHAnsi"/>
          <w:lang w:val="en-US"/>
        </w:rPr>
        <w:t>it</w:t>
      </w:r>
      <w:r w:rsidRPr="00D73B60">
        <w:rPr>
          <w:rFonts w:asciiTheme="minorHAnsi" w:hAnsiTheme="minorHAnsi" w:cstheme="minorHAnsi"/>
          <w:lang w:val="en-US"/>
        </w:rPr>
        <w:t xml:space="preserve"> </w:t>
      </w:r>
      <w:r>
        <w:rPr>
          <w:rFonts w:asciiTheme="minorHAnsi" w:hAnsiTheme="minorHAnsi" w:cstheme="minorHAnsi"/>
          <w:lang w:val="en-US"/>
        </w:rPr>
        <w:t>overlaps</w:t>
      </w:r>
      <w:r w:rsidRPr="00D73B60">
        <w:rPr>
          <w:rFonts w:asciiTheme="minorHAnsi" w:hAnsiTheme="minorHAnsi" w:cstheme="minorHAnsi"/>
          <w:lang w:val="en-US"/>
        </w:rPr>
        <w:t xml:space="preserve"> </w:t>
      </w:r>
      <w:r>
        <w:rPr>
          <w:rFonts w:asciiTheme="minorHAnsi" w:hAnsiTheme="minorHAnsi" w:cstheme="minorHAnsi"/>
          <w:lang w:val="en-US"/>
        </w:rPr>
        <w:t>with</w:t>
      </w:r>
      <w:r w:rsidRPr="00D73B60">
        <w:rPr>
          <w:rFonts w:asciiTheme="minorHAnsi" w:hAnsiTheme="minorHAnsi" w:cstheme="minorHAnsi"/>
          <w:lang w:val="en-US"/>
        </w:rPr>
        <w:t xml:space="preserve"> </w:t>
      </w:r>
      <w:r>
        <w:rPr>
          <w:rFonts w:asciiTheme="minorHAnsi" w:hAnsiTheme="minorHAnsi" w:cstheme="minorHAnsi"/>
          <w:lang w:val="en-US"/>
        </w:rPr>
        <w:t>their</w:t>
      </w:r>
      <w:r w:rsidRPr="00D73B60">
        <w:rPr>
          <w:rFonts w:asciiTheme="minorHAnsi" w:hAnsiTheme="minorHAnsi" w:cstheme="minorHAnsi"/>
          <w:lang w:val="en-US"/>
        </w:rPr>
        <w:t xml:space="preserve"> </w:t>
      </w:r>
      <w:r>
        <w:rPr>
          <w:rFonts w:asciiTheme="minorHAnsi" w:hAnsiTheme="minorHAnsi" w:cstheme="minorHAnsi"/>
          <w:lang w:val="en-US"/>
        </w:rPr>
        <w:t>own agenda. For</w:t>
      </w:r>
      <w:r w:rsidRPr="00D73B60">
        <w:rPr>
          <w:rFonts w:asciiTheme="minorHAnsi" w:hAnsiTheme="minorHAnsi" w:cstheme="minorHAnsi"/>
          <w:lang w:val="en-US"/>
        </w:rPr>
        <w:t xml:space="preserve"> </w:t>
      </w:r>
      <w:r>
        <w:rPr>
          <w:rFonts w:asciiTheme="minorHAnsi" w:hAnsiTheme="minorHAnsi" w:cstheme="minorHAnsi"/>
          <w:lang w:val="en-US"/>
        </w:rPr>
        <w:t>example</w:t>
      </w:r>
      <w:r w:rsidRPr="00D73B60">
        <w:rPr>
          <w:rFonts w:asciiTheme="minorHAnsi" w:hAnsiTheme="minorHAnsi" w:cstheme="minorHAnsi"/>
          <w:lang w:val="en-US"/>
        </w:rPr>
        <w:t xml:space="preserve">, </w:t>
      </w:r>
      <w:proofErr w:type="spellStart"/>
      <w:r>
        <w:rPr>
          <w:rFonts w:asciiTheme="minorHAnsi" w:hAnsiTheme="minorHAnsi" w:cstheme="minorHAnsi"/>
          <w:lang w:val="en-US"/>
        </w:rPr>
        <w:t>Nikodim</w:t>
      </w:r>
      <w:proofErr w:type="spellEnd"/>
      <w:r w:rsidRPr="00D73B60">
        <w:rPr>
          <w:rFonts w:asciiTheme="minorHAnsi" w:hAnsiTheme="minorHAnsi" w:cstheme="minorHAnsi"/>
          <w:lang w:val="en-US"/>
        </w:rPr>
        <w:t xml:space="preserve"> </w:t>
      </w:r>
      <w:r>
        <w:rPr>
          <w:rFonts w:asciiTheme="minorHAnsi" w:hAnsiTheme="minorHAnsi" w:cstheme="minorHAnsi"/>
          <w:lang w:val="en-US"/>
        </w:rPr>
        <w:t>was</w:t>
      </w:r>
      <w:r w:rsidRPr="00D73B60">
        <w:rPr>
          <w:rFonts w:asciiTheme="minorHAnsi" w:hAnsiTheme="minorHAnsi" w:cstheme="minorHAnsi"/>
          <w:lang w:val="en-US"/>
        </w:rPr>
        <w:t xml:space="preserve"> </w:t>
      </w:r>
      <w:r>
        <w:rPr>
          <w:rFonts w:asciiTheme="minorHAnsi" w:hAnsiTheme="minorHAnsi" w:cstheme="minorHAnsi"/>
          <w:lang w:val="en-US"/>
        </w:rPr>
        <w:t>pleased</w:t>
      </w:r>
      <w:r w:rsidRPr="00D73B60">
        <w:rPr>
          <w:rFonts w:asciiTheme="minorHAnsi" w:hAnsiTheme="minorHAnsi" w:cstheme="minorHAnsi"/>
          <w:lang w:val="en-US"/>
        </w:rPr>
        <w:t xml:space="preserve"> </w:t>
      </w:r>
      <w:r>
        <w:rPr>
          <w:rFonts w:asciiTheme="minorHAnsi" w:hAnsiTheme="minorHAnsi" w:cstheme="minorHAnsi"/>
          <w:lang w:val="en-US"/>
        </w:rPr>
        <w:t>to</w:t>
      </w:r>
      <w:r w:rsidRPr="00D73B60">
        <w:rPr>
          <w:rFonts w:asciiTheme="minorHAnsi" w:hAnsiTheme="minorHAnsi" w:cstheme="minorHAnsi"/>
          <w:lang w:val="en-US"/>
        </w:rPr>
        <w:t xml:space="preserve"> </w:t>
      </w:r>
      <w:r>
        <w:rPr>
          <w:rFonts w:asciiTheme="minorHAnsi" w:hAnsiTheme="minorHAnsi" w:cstheme="minorHAnsi"/>
          <w:lang w:val="en-US"/>
        </w:rPr>
        <w:t>see</w:t>
      </w:r>
      <w:r w:rsidRPr="00D73B60">
        <w:rPr>
          <w:rFonts w:asciiTheme="minorHAnsi" w:hAnsiTheme="minorHAnsi" w:cstheme="minorHAnsi"/>
          <w:lang w:val="en-US"/>
        </w:rPr>
        <w:t xml:space="preserve"> </w:t>
      </w:r>
      <w:r>
        <w:rPr>
          <w:rFonts w:asciiTheme="minorHAnsi" w:hAnsiTheme="minorHAnsi" w:cstheme="minorHAnsi"/>
          <w:lang w:val="en-US"/>
        </w:rPr>
        <w:t>appeals to the Church Fathers in the</w:t>
      </w:r>
      <w:r w:rsidRPr="00D73B60">
        <w:rPr>
          <w:rFonts w:asciiTheme="minorHAnsi" w:hAnsiTheme="minorHAnsi" w:cstheme="minorHAnsi"/>
          <w:lang w:val="en-US"/>
        </w:rPr>
        <w:t xml:space="preserve"> </w:t>
      </w:r>
      <w:r>
        <w:rPr>
          <w:rFonts w:asciiTheme="minorHAnsi" w:hAnsiTheme="minorHAnsi" w:cstheme="minorHAnsi"/>
          <w:lang w:val="en-US"/>
        </w:rPr>
        <w:t>discussions of the WCC.</w:t>
      </w:r>
      <w:r w:rsidRPr="00FF2788">
        <w:rPr>
          <w:rStyle w:val="FootnoteReference"/>
          <w:rFonts w:asciiTheme="minorHAnsi" w:hAnsiTheme="minorHAnsi" w:cstheme="minorHAnsi"/>
          <w:sz w:val="24"/>
        </w:rPr>
        <w:footnoteReference w:id="53"/>
      </w:r>
      <w:r w:rsidRPr="00D73B60">
        <w:rPr>
          <w:rFonts w:asciiTheme="minorHAnsi" w:hAnsiTheme="minorHAnsi" w:cstheme="minorHAnsi"/>
          <w:lang w:val="en-US"/>
        </w:rPr>
        <w:t xml:space="preserve"> </w:t>
      </w:r>
      <w:r>
        <w:rPr>
          <w:rFonts w:asciiTheme="minorHAnsi" w:hAnsiTheme="minorHAnsi" w:cstheme="minorHAnsi"/>
          <w:lang w:val="en-US"/>
        </w:rPr>
        <w:t>Also</w:t>
      </w:r>
      <w:r w:rsidRPr="00D73B60">
        <w:rPr>
          <w:rFonts w:asciiTheme="minorHAnsi" w:hAnsiTheme="minorHAnsi" w:cstheme="minorHAnsi"/>
          <w:lang w:val="en-US"/>
        </w:rPr>
        <w:t xml:space="preserve"> </w:t>
      </w:r>
      <w:r>
        <w:rPr>
          <w:rFonts w:asciiTheme="minorHAnsi" w:hAnsiTheme="minorHAnsi" w:cstheme="minorHAnsi"/>
          <w:lang w:val="en-US"/>
        </w:rPr>
        <w:t>laudable</w:t>
      </w:r>
      <w:r w:rsidRPr="00D73B60">
        <w:rPr>
          <w:rFonts w:asciiTheme="minorHAnsi" w:hAnsiTheme="minorHAnsi" w:cstheme="minorHAnsi"/>
          <w:lang w:val="en-US"/>
        </w:rPr>
        <w:t xml:space="preserve"> </w:t>
      </w:r>
      <w:r>
        <w:rPr>
          <w:rFonts w:asciiTheme="minorHAnsi" w:hAnsiTheme="minorHAnsi" w:cstheme="minorHAnsi"/>
          <w:lang w:val="en-US"/>
        </w:rPr>
        <w:t>was</w:t>
      </w:r>
      <w:r w:rsidRPr="00D73B60">
        <w:rPr>
          <w:rFonts w:asciiTheme="minorHAnsi" w:hAnsiTheme="minorHAnsi" w:cstheme="minorHAnsi"/>
          <w:lang w:val="en-US"/>
        </w:rPr>
        <w:t xml:space="preserve"> </w:t>
      </w:r>
      <w:r>
        <w:rPr>
          <w:rFonts w:asciiTheme="minorHAnsi" w:hAnsiTheme="minorHAnsi" w:cstheme="minorHAnsi"/>
          <w:lang w:val="en-US"/>
        </w:rPr>
        <w:t>the</w:t>
      </w:r>
      <w:r w:rsidRPr="00D73B60">
        <w:rPr>
          <w:rFonts w:asciiTheme="minorHAnsi" w:hAnsiTheme="minorHAnsi" w:cstheme="minorHAnsi"/>
          <w:lang w:val="en-US"/>
        </w:rPr>
        <w:t xml:space="preserve"> </w:t>
      </w:r>
      <w:r>
        <w:rPr>
          <w:rFonts w:asciiTheme="minorHAnsi" w:hAnsiTheme="minorHAnsi" w:cstheme="minorHAnsi"/>
          <w:lang w:val="en-US"/>
        </w:rPr>
        <w:t>position</w:t>
      </w:r>
      <w:r w:rsidRPr="00D73B60">
        <w:rPr>
          <w:rFonts w:asciiTheme="minorHAnsi" w:hAnsiTheme="minorHAnsi" w:cstheme="minorHAnsi"/>
          <w:lang w:val="en-US"/>
        </w:rPr>
        <w:t xml:space="preserve"> </w:t>
      </w:r>
      <w:r>
        <w:rPr>
          <w:rFonts w:asciiTheme="minorHAnsi" w:hAnsiTheme="minorHAnsi" w:cstheme="minorHAnsi"/>
          <w:lang w:val="en-US"/>
        </w:rPr>
        <w:t>of</w:t>
      </w:r>
      <w:r w:rsidRPr="00D73B60">
        <w:rPr>
          <w:rFonts w:asciiTheme="minorHAnsi" w:hAnsiTheme="minorHAnsi" w:cstheme="minorHAnsi"/>
          <w:lang w:val="en-US"/>
        </w:rPr>
        <w:t xml:space="preserve"> </w:t>
      </w:r>
      <w:r>
        <w:rPr>
          <w:rFonts w:asciiTheme="minorHAnsi" w:hAnsiTheme="minorHAnsi" w:cstheme="minorHAnsi"/>
          <w:lang w:val="en-US"/>
        </w:rPr>
        <w:t>solidarity</w:t>
      </w:r>
      <w:r w:rsidRPr="00D73B60">
        <w:rPr>
          <w:rFonts w:asciiTheme="minorHAnsi" w:hAnsiTheme="minorHAnsi" w:cstheme="minorHAnsi"/>
          <w:lang w:val="en-US"/>
        </w:rPr>
        <w:t xml:space="preserve"> </w:t>
      </w:r>
      <w:r>
        <w:rPr>
          <w:rFonts w:asciiTheme="minorHAnsi" w:hAnsiTheme="minorHAnsi" w:cstheme="minorHAnsi"/>
          <w:lang w:val="en-US"/>
        </w:rPr>
        <w:t>the</w:t>
      </w:r>
      <w:r w:rsidRPr="00D73B60">
        <w:rPr>
          <w:rFonts w:asciiTheme="minorHAnsi" w:hAnsiTheme="minorHAnsi" w:cstheme="minorHAnsi"/>
          <w:lang w:val="en-US"/>
        </w:rPr>
        <w:t xml:space="preserve"> </w:t>
      </w:r>
      <w:r>
        <w:rPr>
          <w:rFonts w:asciiTheme="minorHAnsi" w:hAnsiTheme="minorHAnsi" w:cstheme="minorHAnsi"/>
          <w:lang w:val="en-US"/>
        </w:rPr>
        <w:t>WCC</w:t>
      </w:r>
      <w:r w:rsidRPr="00D73B60">
        <w:rPr>
          <w:rFonts w:asciiTheme="minorHAnsi" w:hAnsiTheme="minorHAnsi" w:cstheme="minorHAnsi"/>
          <w:lang w:val="en-US"/>
        </w:rPr>
        <w:t xml:space="preserve"> </w:t>
      </w:r>
      <w:r>
        <w:rPr>
          <w:rFonts w:asciiTheme="minorHAnsi" w:hAnsiTheme="minorHAnsi" w:cstheme="minorHAnsi"/>
          <w:lang w:val="en-US"/>
        </w:rPr>
        <w:t>takes with the Church of the past.</w:t>
      </w:r>
      <w:r w:rsidRPr="00FF2788">
        <w:rPr>
          <w:rStyle w:val="FootnoteReference"/>
          <w:rFonts w:asciiTheme="minorHAnsi" w:hAnsiTheme="minorHAnsi" w:cstheme="minorHAnsi"/>
          <w:sz w:val="24"/>
        </w:rPr>
        <w:footnoteReference w:id="54"/>
      </w:r>
    </w:p>
    <w:p w:rsidR="00BE508E" w:rsidRPr="00372B24" w:rsidRDefault="00BE508E" w:rsidP="00BE508E">
      <w:pPr>
        <w:ind w:firstLine="426"/>
        <w:rPr>
          <w:rFonts w:asciiTheme="minorHAnsi" w:hAnsiTheme="minorHAnsi" w:cstheme="minorHAnsi"/>
          <w:lang w:val="en-US"/>
        </w:rPr>
      </w:pPr>
      <w:r>
        <w:rPr>
          <w:rFonts w:asciiTheme="minorHAnsi" w:hAnsiTheme="minorHAnsi" w:cstheme="minorHAnsi"/>
          <w:lang w:val="en-US"/>
        </w:rPr>
        <w:t>In conclusion, it is worth mentioning that the Orthodox Church itself failed to maintain unity within its own ranks. In the former Soviet Union alone, besides the Moscow Patriarchate, there exist: the True Orthodox Church, the Old Believers, the Ukrainian Orthodox Church under the Patriarchate of Kiev, and the Ukrainian Autonomous Orthodox Church</w:t>
      </w:r>
      <w:r w:rsidRPr="00D73B60">
        <w:rPr>
          <w:rFonts w:asciiTheme="minorHAnsi" w:hAnsiTheme="minorHAnsi" w:cstheme="minorHAnsi"/>
          <w:lang w:val="en-US"/>
        </w:rPr>
        <w:t xml:space="preserve">. </w:t>
      </w:r>
      <w:r>
        <w:rPr>
          <w:rFonts w:asciiTheme="minorHAnsi" w:hAnsiTheme="minorHAnsi" w:cstheme="minorHAnsi"/>
          <w:lang w:val="en-US"/>
        </w:rPr>
        <w:t>Other</w:t>
      </w:r>
      <w:r w:rsidRPr="001514DB">
        <w:rPr>
          <w:rFonts w:asciiTheme="minorHAnsi" w:hAnsiTheme="minorHAnsi" w:cstheme="minorHAnsi"/>
          <w:lang w:val="en-US"/>
        </w:rPr>
        <w:t xml:space="preserve"> </w:t>
      </w:r>
      <w:r>
        <w:rPr>
          <w:rFonts w:asciiTheme="minorHAnsi" w:hAnsiTheme="minorHAnsi" w:cstheme="minorHAnsi"/>
          <w:lang w:val="en-US"/>
        </w:rPr>
        <w:t>Orthodox</w:t>
      </w:r>
      <w:r w:rsidRPr="001514DB">
        <w:rPr>
          <w:rFonts w:asciiTheme="minorHAnsi" w:hAnsiTheme="minorHAnsi" w:cstheme="minorHAnsi"/>
          <w:lang w:val="en-US"/>
        </w:rPr>
        <w:t xml:space="preserve"> </w:t>
      </w:r>
      <w:r>
        <w:rPr>
          <w:rFonts w:asciiTheme="minorHAnsi" w:hAnsiTheme="minorHAnsi" w:cstheme="minorHAnsi"/>
          <w:lang w:val="en-US"/>
        </w:rPr>
        <w:t>bodies</w:t>
      </w:r>
      <w:r w:rsidRPr="001514DB">
        <w:rPr>
          <w:rFonts w:asciiTheme="minorHAnsi" w:hAnsiTheme="minorHAnsi" w:cstheme="minorHAnsi"/>
          <w:lang w:val="en-US"/>
        </w:rPr>
        <w:t xml:space="preserve"> </w:t>
      </w:r>
      <w:proofErr w:type="gramStart"/>
      <w:r>
        <w:rPr>
          <w:rFonts w:asciiTheme="minorHAnsi" w:hAnsiTheme="minorHAnsi" w:cstheme="minorHAnsi"/>
          <w:lang w:val="en-US"/>
        </w:rPr>
        <w:t>might be</w:t>
      </w:r>
      <w:r w:rsidRPr="001514DB">
        <w:rPr>
          <w:rFonts w:asciiTheme="minorHAnsi" w:hAnsiTheme="minorHAnsi" w:cstheme="minorHAnsi"/>
          <w:lang w:val="en-US"/>
        </w:rPr>
        <w:t xml:space="preserve"> </w:t>
      </w:r>
      <w:r>
        <w:rPr>
          <w:rFonts w:asciiTheme="minorHAnsi" w:hAnsiTheme="minorHAnsi" w:cstheme="minorHAnsi"/>
          <w:lang w:val="en-US"/>
        </w:rPr>
        <w:t>considered</w:t>
      </w:r>
      <w:proofErr w:type="gramEnd"/>
      <w:r w:rsidRPr="001514DB">
        <w:rPr>
          <w:rFonts w:asciiTheme="minorHAnsi" w:hAnsiTheme="minorHAnsi" w:cstheme="minorHAnsi"/>
          <w:lang w:val="en-US"/>
        </w:rPr>
        <w:t xml:space="preserve"> </w:t>
      </w:r>
      <w:r>
        <w:rPr>
          <w:rFonts w:asciiTheme="minorHAnsi" w:hAnsiTheme="minorHAnsi" w:cstheme="minorHAnsi"/>
          <w:lang w:val="en-US"/>
        </w:rPr>
        <w:t>deviants</w:t>
      </w:r>
      <w:r w:rsidRPr="001514DB">
        <w:rPr>
          <w:rFonts w:asciiTheme="minorHAnsi" w:hAnsiTheme="minorHAnsi" w:cstheme="minorHAnsi"/>
          <w:lang w:val="en-US"/>
        </w:rPr>
        <w:t xml:space="preserve"> </w:t>
      </w:r>
      <w:r>
        <w:rPr>
          <w:rFonts w:asciiTheme="minorHAnsi" w:hAnsiTheme="minorHAnsi" w:cstheme="minorHAnsi"/>
          <w:lang w:val="en-US"/>
        </w:rPr>
        <w:t>from</w:t>
      </w:r>
      <w:r w:rsidRPr="001514DB">
        <w:rPr>
          <w:rFonts w:asciiTheme="minorHAnsi" w:hAnsiTheme="minorHAnsi" w:cstheme="minorHAnsi"/>
          <w:lang w:val="en-US"/>
        </w:rPr>
        <w:t xml:space="preserve"> </w:t>
      </w:r>
      <w:r>
        <w:rPr>
          <w:rFonts w:asciiTheme="minorHAnsi" w:hAnsiTheme="minorHAnsi" w:cstheme="minorHAnsi"/>
          <w:lang w:val="en-US"/>
        </w:rPr>
        <w:t>conventional Orthodoxy as well: the Orthodox Church of Macedonia and Montenegro, the Bulgarian Faction, the Coptic Church, the Armenian Orthodox Church, and the Indian Orthodox Church.</w:t>
      </w:r>
      <w:r w:rsidRPr="00FF2788">
        <w:rPr>
          <w:rStyle w:val="FootnoteReference"/>
          <w:rFonts w:asciiTheme="minorHAnsi" w:hAnsiTheme="minorHAnsi" w:cstheme="minorHAnsi"/>
          <w:sz w:val="24"/>
        </w:rPr>
        <w:footnoteReference w:id="55"/>
      </w:r>
    </w:p>
    <w:p w:rsidR="00BE508E" w:rsidRPr="00372B24" w:rsidRDefault="00BE508E" w:rsidP="00BE508E">
      <w:pPr>
        <w:rPr>
          <w:rFonts w:asciiTheme="minorHAnsi" w:hAnsiTheme="minorHAnsi" w:cstheme="minorHAnsi"/>
          <w:lang w:val="en-US"/>
        </w:rPr>
      </w:pPr>
    </w:p>
    <w:p w:rsidR="00BE508E" w:rsidRPr="002650DE" w:rsidRDefault="00BE508E" w:rsidP="00BE508E">
      <w:pPr>
        <w:ind w:firstLine="426"/>
        <w:rPr>
          <w:rStyle w:val="briefcittitle"/>
          <w:rFonts w:asciiTheme="minorHAnsi" w:hAnsiTheme="minorHAnsi" w:cstheme="minorHAnsi"/>
          <w:b/>
          <w:bCs/>
          <w:lang w:val="en-US"/>
        </w:rPr>
      </w:pPr>
      <w:r w:rsidRPr="002650DE">
        <w:rPr>
          <w:rStyle w:val="briefcittitle"/>
          <w:rFonts w:asciiTheme="minorHAnsi" w:hAnsiTheme="minorHAnsi" w:cstheme="minorHAnsi"/>
          <w:b/>
          <w:bCs/>
          <w:lang w:val="en-US"/>
        </w:rPr>
        <w:t xml:space="preserve">2. </w:t>
      </w:r>
      <w:r>
        <w:rPr>
          <w:rStyle w:val="briefcittitle"/>
          <w:rFonts w:asciiTheme="minorHAnsi" w:hAnsiTheme="minorHAnsi" w:cstheme="minorHAnsi"/>
          <w:b/>
          <w:bCs/>
          <w:lang w:val="en-US"/>
        </w:rPr>
        <w:t>Catholicism</w:t>
      </w:r>
    </w:p>
    <w:p w:rsidR="00BE508E" w:rsidRPr="002650DE" w:rsidRDefault="00BE508E" w:rsidP="00BE508E">
      <w:pPr>
        <w:rPr>
          <w:rFonts w:asciiTheme="minorHAnsi" w:hAnsiTheme="minorHAnsi" w:cstheme="minorHAnsi"/>
          <w:lang w:val="en-US"/>
        </w:rPr>
      </w:pPr>
    </w:p>
    <w:p w:rsidR="00BE508E" w:rsidRPr="00C47276" w:rsidRDefault="00BE508E" w:rsidP="00BE508E">
      <w:pPr>
        <w:ind w:firstLine="426"/>
        <w:rPr>
          <w:rFonts w:asciiTheme="minorHAnsi" w:hAnsiTheme="minorHAnsi" w:cstheme="minorHAnsi"/>
          <w:lang w:val="en-US"/>
        </w:rPr>
      </w:pPr>
      <w:r>
        <w:rPr>
          <w:rFonts w:asciiTheme="minorHAnsi" w:hAnsiTheme="minorHAnsi" w:cstheme="minorHAnsi"/>
          <w:lang w:val="en-US"/>
        </w:rPr>
        <w:t>Catholicism</w:t>
      </w:r>
      <w:r w:rsidRPr="001514DB">
        <w:rPr>
          <w:rFonts w:asciiTheme="minorHAnsi" w:hAnsiTheme="minorHAnsi" w:cstheme="minorHAnsi"/>
          <w:lang w:val="en-US"/>
        </w:rPr>
        <w:t xml:space="preserve"> </w:t>
      </w:r>
      <w:r>
        <w:rPr>
          <w:rFonts w:asciiTheme="minorHAnsi" w:hAnsiTheme="minorHAnsi" w:cstheme="minorHAnsi"/>
          <w:lang w:val="en-US"/>
        </w:rPr>
        <w:t>considers</w:t>
      </w:r>
      <w:r w:rsidRPr="001514DB">
        <w:rPr>
          <w:rFonts w:asciiTheme="minorHAnsi" w:hAnsiTheme="minorHAnsi" w:cstheme="minorHAnsi"/>
          <w:lang w:val="en-US"/>
        </w:rPr>
        <w:t xml:space="preserve"> </w:t>
      </w:r>
      <w:r>
        <w:rPr>
          <w:rFonts w:asciiTheme="minorHAnsi" w:hAnsiTheme="minorHAnsi" w:cstheme="minorHAnsi"/>
          <w:lang w:val="en-US"/>
        </w:rPr>
        <w:t>the</w:t>
      </w:r>
      <w:r w:rsidRPr="001514DB">
        <w:rPr>
          <w:rFonts w:asciiTheme="minorHAnsi" w:hAnsiTheme="minorHAnsi" w:cstheme="minorHAnsi"/>
          <w:lang w:val="en-US"/>
        </w:rPr>
        <w:t xml:space="preserve"> </w:t>
      </w:r>
      <w:r>
        <w:rPr>
          <w:rFonts w:asciiTheme="minorHAnsi" w:hAnsiTheme="minorHAnsi" w:cstheme="minorHAnsi"/>
          <w:lang w:val="en-US"/>
        </w:rPr>
        <w:t>divisions</w:t>
      </w:r>
      <w:r w:rsidRPr="001514DB">
        <w:rPr>
          <w:rFonts w:asciiTheme="minorHAnsi" w:hAnsiTheme="minorHAnsi" w:cstheme="minorHAnsi"/>
          <w:lang w:val="en-US"/>
        </w:rPr>
        <w:t xml:space="preserve"> </w:t>
      </w:r>
      <w:r>
        <w:rPr>
          <w:rFonts w:asciiTheme="minorHAnsi" w:hAnsiTheme="minorHAnsi" w:cstheme="minorHAnsi"/>
          <w:lang w:val="en-US"/>
        </w:rPr>
        <w:t>in</w:t>
      </w:r>
      <w:r w:rsidRPr="001514DB">
        <w:rPr>
          <w:rFonts w:asciiTheme="minorHAnsi" w:hAnsiTheme="minorHAnsi" w:cstheme="minorHAnsi"/>
          <w:lang w:val="en-US"/>
        </w:rPr>
        <w:t xml:space="preserve"> </w:t>
      </w:r>
      <w:r>
        <w:rPr>
          <w:rFonts w:asciiTheme="minorHAnsi" w:hAnsiTheme="minorHAnsi" w:cstheme="minorHAnsi"/>
          <w:lang w:val="en-US"/>
        </w:rPr>
        <w:t>the</w:t>
      </w:r>
      <w:r w:rsidRPr="001514DB">
        <w:rPr>
          <w:rFonts w:asciiTheme="minorHAnsi" w:hAnsiTheme="minorHAnsi" w:cstheme="minorHAnsi"/>
          <w:lang w:val="en-US"/>
        </w:rPr>
        <w:t xml:space="preserve"> </w:t>
      </w:r>
      <w:r>
        <w:rPr>
          <w:rFonts w:asciiTheme="minorHAnsi" w:hAnsiTheme="minorHAnsi" w:cstheme="minorHAnsi"/>
          <w:lang w:val="en-US"/>
        </w:rPr>
        <w:t>Church a disgrace to the Christian Faith. In</w:t>
      </w:r>
      <w:r w:rsidRPr="001514DB">
        <w:rPr>
          <w:rFonts w:asciiTheme="minorHAnsi" w:hAnsiTheme="minorHAnsi" w:cstheme="minorHAnsi"/>
          <w:lang w:val="en-US"/>
        </w:rPr>
        <w:t xml:space="preserve"> </w:t>
      </w:r>
      <w:r w:rsidRPr="00372B24">
        <w:rPr>
          <w:rFonts w:asciiTheme="minorHAnsi" w:hAnsiTheme="minorHAnsi" w:cstheme="minorHAnsi"/>
          <w:i/>
          <w:iCs/>
          <w:lang w:val="en-US"/>
        </w:rPr>
        <w:t>The Decree on Ecumenism by the Second Vatican Council</w:t>
      </w:r>
      <w:r>
        <w:rPr>
          <w:rFonts w:asciiTheme="minorHAnsi" w:hAnsiTheme="minorHAnsi" w:cstheme="minorHAnsi"/>
          <w:lang w:val="en-US"/>
        </w:rPr>
        <w:t>, we read that division</w:t>
      </w:r>
      <w:r w:rsidRPr="001514DB">
        <w:rPr>
          <w:rFonts w:asciiTheme="minorHAnsi" w:hAnsiTheme="minorHAnsi" w:cstheme="minorHAnsi"/>
          <w:lang w:val="en-US"/>
        </w:rPr>
        <w:t xml:space="preserve"> “is a scandal to the world and a hindrance to the sacred task of preaching the Gospel to every creature</w:t>
      </w:r>
      <w:r>
        <w:rPr>
          <w:rFonts w:asciiTheme="minorHAnsi" w:hAnsiTheme="minorHAnsi" w:cstheme="minorHAnsi"/>
          <w:lang w:val="en-US"/>
        </w:rPr>
        <w:t>.</w:t>
      </w:r>
      <w:r w:rsidRPr="001514DB">
        <w:rPr>
          <w:rFonts w:asciiTheme="minorHAnsi" w:hAnsiTheme="minorHAnsi" w:cstheme="minorHAnsi"/>
          <w:lang w:val="en-US"/>
        </w:rPr>
        <w:t>”</w:t>
      </w:r>
      <w:r w:rsidRPr="00FF2788">
        <w:rPr>
          <w:rStyle w:val="FootnoteReference"/>
          <w:rFonts w:asciiTheme="minorHAnsi" w:hAnsiTheme="minorHAnsi" w:cstheme="minorHAnsi"/>
          <w:sz w:val="24"/>
        </w:rPr>
        <w:footnoteReference w:id="56"/>
      </w:r>
    </w:p>
    <w:p w:rsidR="00BE508E" w:rsidRPr="007002EF" w:rsidRDefault="00BE508E" w:rsidP="00BE508E">
      <w:pPr>
        <w:ind w:firstLine="426"/>
        <w:rPr>
          <w:rFonts w:asciiTheme="minorHAnsi" w:hAnsiTheme="minorHAnsi" w:cstheme="minorHAnsi"/>
          <w:lang w:val="en-US"/>
        </w:rPr>
      </w:pPr>
      <w:r>
        <w:rPr>
          <w:rFonts w:asciiTheme="minorHAnsi" w:hAnsiTheme="minorHAnsi" w:cstheme="minorHAnsi"/>
          <w:lang w:val="en-US"/>
        </w:rPr>
        <w:t>According</w:t>
      </w:r>
      <w:r w:rsidRPr="001514DB">
        <w:rPr>
          <w:rFonts w:asciiTheme="minorHAnsi" w:hAnsiTheme="minorHAnsi" w:cstheme="minorHAnsi"/>
          <w:lang w:val="en-US"/>
        </w:rPr>
        <w:t xml:space="preserve"> </w:t>
      </w:r>
      <w:r>
        <w:rPr>
          <w:rFonts w:asciiTheme="minorHAnsi" w:hAnsiTheme="minorHAnsi" w:cstheme="minorHAnsi"/>
          <w:lang w:val="en-US"/>
        </w:rPr>
        <w:t>to</w:t>
      </w:r>
      <w:r w:rsidRPr="001514DB">
        <w:rPr>
          <w:rFonts w:asciiTheme="minorHAnsi" w:hAnsiTheme="minorHAnsi" w:cstheme="minorHAnsi"/>
          <w:lang w:val="en-US"/>
        </w:rPr>
        <w:t xml:space="preserve"> </w:t>
      </w:r>
      <w:r>
        <w:rPr>
          <w:rFonts w:asciiTheme="minorHAnsi" w:hAnsiTheme="minorHAnsi" w:cstheme="minorHAnsi"/>
          <w:lang w:val="en-US"/>
        </w:rPr>
        <w:t>Catholic</w:t>
      </w:r>
      <w:r w:rsidRPr="001514DB">
        <w:rPr>
          <w:rFonts w:asciiTheme="minorHAnsi" w:hAnsiTheme="minorHAnsi" w:cstheme="minorHAnsi"/>
          <w:lang w:val="en-US"/>
        </w:rPr>
        <w:t xml:space="preserve"> </w:t>
      </w:r>
      <w:r>
        <w:rPr>
          <w:rFonts w:asciiTheme="minorHAnsi" w:hAnsiTheme="minorHAnsi" w:cstheme="minorHAnsi"/>
          <w:lang w:val="en-US"/>
        </w:rPr>
        <w:t>theology</w:t>
      </w:r>
      <w:r w:rsidRPr="001514DB">
        <w:rPr>
          <w:rFonts w:asciiTheme="minorHAnsi" w:hAnsiTheme="minorHAnsi" w:cstheme="minorHAnsi"/>
          <w:lang w:val="en-US"/>
        </w:rPr>
        <w:t xml:space="preserve">, </w:t>
      </w:r>
      <w:r>
        <w:rPr>
          <w:rFonts w:asciiTheme="minorHAnsi" w:hAnsiTheme="minorHAnsi" w:cstheme="minorHAnsi"/>
          <w:lang w:val="en-US"/>
        </w:rPr>
        <w:t>church unity depends on several fac</w:t>
      </w:r>
      <w:r w:rsidRPr="007002EF">
        <w:rPr>
          <w:rFonts w:asciiTheme="minorHAnsi" w:hAnsiTheme="minorHAnsi" w:cstheme="minorHAnsi"/>
          <w:lang w:val="en-US"/>
        </w:rPr>
        <w:t>tors.</w:t>
      </w:r>
      <w:r w:rsidRPr="00FF2788">
        <w:rPr>
          <w:rStyle w:val="FootnoteReference"/>
          <w:rFonts w:asciiTheme="minorHAnsi" w:hAnsiTheme="minorHAnsi" w:cstheme="minorHAnsi"/>
          <w:sz w:val="24"/>
        </w:rPr>
        <w:footnoteReference w:id="57"/>
      </w:r>
      <w:r w:rsidRPr="007002EF">
        <w:rPr>
          <w:rFonts w:asciiTheme="minorHAnsi" w:hAnsiTheme="minorHAnsi" w:cstheme="minorHAnsi"/>
          <w:lang w:val="en-US"/>
        </w:rPr>
        <w:t xml:space="preserve"> First, the Church in united in its origin from the Triune God: “</w:t>
      </w:r>
      <w:r>
        <w:rPr>
          <w:rFonts w:asciiTheme="minorHAnsi" w:hAnsiTheme="minorHAnsi" w:cstheme="minorHAnsi"/>
          <w:color w:val="000000"/>
          <w:shd w:val="clear" w:color="auto" w:fill="FFFFFF"/>
          <w:lang w:val="en-US"/>
        </w:rPr>
        <w:t>T</w:t>
      </w:r>
      <w:r w:rsidRPr="007002EF">
        <w:rPr>
          <w:rFonts w:asciiTheme="minorHAnsi" w:hAnsiTheme="minorHAnsi" w:cstheme="minorHAnsi"/>
          <w:color w:val="000000"/>
          <w:shd w:val="clear" w:color="auto" w:fill="FFFFFF"/>
          <w:lang w:val="en-US"/>
        </w:rPr>
        <w:t>he highest exemplar and source of this mystery is the unity, in the Trinity of Persons, of one God, the Father and the Son in the Holy Spirit.</w:t>
      </w:r>
      <w:r w:rsidRPr="007002EF">
        <w:rPr>
          <w:rFonts w:asciiTheme="minorHAnsi" w:hAnsiTheme="minorHAnsi" w:cstheme="minorHAnsi"/>
          <w:lang w:val="en-US"/>
        </w:rPr>
        <w:t>” Second, the Holy Spirit enables this unity: “</w:t>
      </w:r>
      <w:r w:rsidRPr="007002EF">
        <w:rPr>
          <w:rFonts w:asciiTheme="minorHAnsi" w:hAnsiTheme="minorHAnsi" w:cstheme="minorHAnsi"/>
          <w:color w:val="000000"/>
          <w:shd w:val="clear" w:color="auto" w:fill="FFFFFF"/>
          <w:lang w:val="en-US"/>
        </w:rPr>
        <w:t>It is the Holy Spirit, dwelling in those who believe and pervading and ruling over the entire Church, who brings about that wonderful communion of the faithful and joins them together so intimately in Christ that he is the principle of the Church's unity</w:t>
      </w:r>
      <w:r>
        <w:rPr>
          <w:rFonts w:asciiTheme="minorHAnsi" w:hAnsiTheme="minorHAnsi" w:cstheme="minorHAnsi"/>
          <w:color w:val="000000"/>
          <w:shd w:val="clear" w:color="auto" w:fill="FFFFFF"/>
          <w:lang w:val="en-US"/>
        </w:rPr>
        <w:t>.</w:t>
      </w:r>
      <w:r>
        <w:rPr>
          <w:rFonts w:asciiTheme="minorHAnsi" w:hAnsiTheme="minorHAnsi" w:cstheme="minorHAnsi"/>
          <w:lang w:val="en-US"/>
        </w:rPr>
        <w:t>” In</w:t>
      </w:r>
      <w:r w:rsidRPr="007002EF">
        <w:rPr>
          <w:rFonts w:asciiTheme="minorHAnsi" w:hAnsiTheme="minorHAnsi" w:cstheme="minorHAnsi"/>
          <w:lang w:val="en-US"/>
        </w:rPr>
        <w:t xml:space="preserve"> </w:t>
      </w:r>
      <w:r>
        <w:rPr>
          <w:rFonts w:asciiTheme="minorHAnsi" w:hAnsiTheme="minorHAnsi" w:cstheme="minorHAnsi"/>
          <w:lang w:val="en-US"/>
        </w:rPr>
        <w:t xml:space="preserve">addition, Mary </w:t>
      </w:r>
      <w:proofErr w:type="gramStart"/>
      <w:r>
        <w:rPr>
          <w:rFonts w:asciiTheme="minorHAnsi" w:hAnsiTheme="minorHAnsi" w:cstheme="minorHAnsi"/>
          <w:lang w:val="en-US"/>
        </w:rPr>
        <w:t>is thought</w:t>
      </w:r>
      <w:proofErr w:type="gramEnd"/>
      <w:r>
        <w:rPr>
          <w:rFonts w:asciiTheme="minorHAnsi" w:hAnsiTheme="minorHAnsi" w:cstheme="minorHAnsi"/>
          <w:lang w:val="en-US"/>
        </w:rPr>
        <w:t xml:space="preserve"> to be a unifying factor as well.</w:t>
      </w:r>
      <w:r w:rsidRPr="007002EF">
        <w:rPr>
          <w:rFonts w:asciiTheme="minorHAnsi" w:hAnsiTheme="minorHAnsi" w:cstheme="minorHAnsi"/>
          <w:lang w:val="en-US"/>
        </w:rPr>
        <w:t xml:space="preserve"> </w:t>
      </w:r>
    </w:p>
    <w:p w:rsidR="00BE508E" w:rsidRPr="007002EF" w:rsidRDefault="00BE508E" w:rsidP="00BE508E">
      <w:pPr>
        <w:ind w:firstLine="426"/>
        <w:rPr>
          <w:rFonts w:asciiTheme="minorHAnsi" w:hAnsiTheme="minorHAnsi" w:cstheme="minorHAnsi"/>
          <w:lang w:val="en-US"/>
        </w:rPr>
      </w:pPr>
      <w:r w:rsidRPr="007002EF">
        <w:rPr>
          <w:rFonts w:asciiTheme="minorHAnsi" w:hAnsiTheme="minorHAnsi" w:cstheme="minorHAnsi"/>
          <w:lang w:val="en-US"/>
        </w:rPr>
        <w:t>Along with the above-mentioned, the following “</w:t>
      </w:r>
      <w:r w:rsidRPr="007002EF">
        <w:rPr>
          <w:rFonts w:asciiTheme="minorHAnsi" w:hAnsiTheme="minorHAnsi" w:cstheme="minorHAnsi"/>
          <w:color w:val="000000"/>
          <w:shd w:val="clear" w:color="auto" w:fill="FFFFFF"/>
          <w:lang w:val="en-US"/>
        </w:rPr>
        <w:t>visible bonds of communion</w:t>
      </w:r>
      <w:r>
        <w:rPr>
          <w:rFonts w:asciiTheme="minorHAnsi" w:hAnsiTheme="minorHAnsi" w:cstheme="minorHAnsi"/>
          <w:lang w:val="en-US"/>
        </w:rPr>
        <w:t>” are essential for genuine unity:</w:t>
      </w:r>
      <w:r w:rsidRPr="00FF2788">
        <w:rPr>
          <w:rStyle w:val="FootnoteReference"/>
          <w:rFonts w:asciiTheme="minorHAnsi" w:hAnsiTheme="minorHAnsi" w:cstheme="minorHAnsi"/>
          <w:sz w:val="24"/>
        </w:rPr>
        <w:footnoteReference w:id="58"/>
      </w:r>
      <w:r w:rsidRPr="007002EF">
        <w:rPr>
          <w:rFonts w:asciiTheme="minorHAnsi" w:hAnsiTheme="minorHAnsi" w:cstheme="minorHAnsi"/>
          <w:lang w:val="en-US"/>
        </w:rPr>
        <w:t xml:space="preserve"> </w:t>
      </w:r>
    </w:p>
    <w:p w:rsidR="00BE508E" w:rsidRPr="007002EF" w:rsidRDefault="00BE508E" w:rsidP="00BE508E">
      <w:pPr>
        <w:rPr>
          <w:rFonts w:asciiTheme="minorHAnsi" w:hAnsiTheme="minorHAnsi" w:cstheme="minorHAnsi"/>
          <w:color w:val="0000FF"/>
          <w:lang w:val="en-US"/>
        </w:rPr>
      </w:pPr>
    </w:p>
    <w:p w:rsidR="00BE508E" w:rsidRDefault="00BE508E" w:rsidP="00BE508E">
      <w:pPr>
        <w:ind w:left="900" w:hanging="191"/>
        <w:rPr>
          <w:rFonts w:asciiTheme="minorHAnsi" w:hAnsiTheme="minorHAnsi" w:cstheme="minorHAnsi"/>
          <w:color w:val="000000"/>
          <w:shd w:val="clear" w:color="auto" w:fill="FFFFFF"/>
          <w:lang w:val="en-US"/>
        </w:rPr>
      </w:pPr>
      <w:r w:rsidRPr="007002EF">
        <w:rPr>
          <w:rFonts w:asciiTheme="minorHAnsi" w:hAnsiTheme="minorHAnsi" w:cstheme="minorHAnsi"/>
          <w:color w:val="000000"/>
          <w:shd w:val="clear" w:color="auto" w:fill="FFFFFF"/>
          <w:lang w:val="en-US"/>
        </w:rPr>
        <w:t xml:space="preserve">- </w:t>
      </w:r>
      <w:proofErr w:type="gramStart"/>
      <w:r w:rsidRPr="007002EF">
        <w:rPr>
          <w:rFonts w:asciiTheme="minorHAnsi" w:hAnsiTheme="minorHAnsi" w:cstheme="minorHAnsi"/>
          <w:color w:val="000000"/>
          <w:shd w:val="clear" w:color="auto" w:fill="FFFFFF"/>
          <w:lang w:val="en-US"/>
        </w:rPr>
        <w:t>profession</w:t>
      </w:r>
      <w:proofErr w:type="gramEnd"/>
      <w:r w:rsidRPr="007002EF">
        <w:rPr>
          <w:rFonts w:asciiTheme="minorHAnsi" w:hAnsiTheme="minorHAnsi" w:cstheme="minorHAnsi"/>
          <w:color w:val="000000"/>
          <w:shd w:val="clear" w:color="auto" w:fill="FFFFFF"/>
          <w:lang w:val="en-US"/>
        </w:rPr>
        <w:t xml:space="preserve"> of one faith received from the Apostles;</w:t>
      </w:r>
    </w:p>
    <w:p w:rsidR="00BE508E" w:rsidRDefault="00BE508E" w:rsidP="00BE508E">
      <w:pPr>
        <w:ind w:left="900" w:hanging="191"/>
        <w:rPr>
          <w:rFonts w:asciiTheme="minorHAnsi" w:hAnsiTheme="minorHAnsi" w:cstheme="minorHAnsi"/>
          <w:color w:val="000000"/>
          <w:shd w:val="clear" w:color="auto" w:fill="FFFFFF"/>
          <w:lang w:val="en-US"/>
        </w:rPr>
      </w:pPr>
      <w:r w:rsidRPr="007002EF">
        <w:rPr>
          <w:rFonts w:asciiTheme="minorHAnsi" w:hAnsiTheme="minorHAnsi" w:cstheme="minorHAnsi"/>
          <w:color w:val="000000"/>
          <w:shd w:val="clear" w:color="auto" w:fill="FFFFFF"/>
          <w:lang w:val="en-US"/>
        </w:rPr>
        <w:t>-</w:t>
      </w:r>
      <w:r>
        <w:rPr>
          <w:rFonts w:asciiTheme="minorHAnsi" w:hAnsiTheme="minorHAnsi" w:cstheme="minorHAnsi"/>
          <w:color w:val="000000"/>
          <w:shd w:val="clear" w:color="auto" w:fill="FFFFFF"/>
          <w:lang w:val="en-US"/>
        </w:rPr>
        <w:t xml:space="preserve"> </w:t>
      </w:r>
      <w:proofErr w:type="gramStart"/>
      <w:r w:rsidRPr="007002EF">
        <w:rPr>
          <w:rFonts w:asciiTheme="minorHAnsi" w:hAnsiTheme="minorHAnsi" w:cstheme="minorHAnsi"/>
          <w:color w:val="000000"/>
          <w:shd w:val="clear" w:color="auto" w:fill="FFFFFF"/>
          <w:lang w:val="en-US"/>
        </w:rPr>
        <w:t>common</w:t>
      </w:r>
      <w:proofErr w:type="gramEnd"/>
      <w:r w:rsidRPr="007002EF">
        <w:rPr>
          <w:rFonts w:asciiTheme="minorHAnsi" w:hAnsiTheme="minorHAnsi" w:cstheme="minorHAnsi"/>
          <w:color w:val="000000"/>
          <w:shd w:val="clear" w:color="auto" w:fill="FFFFFF"/>
          <w:lang w:val="en-US"/>
        </w:rPr>
        <w:t xml:space="preserve"> celebration of divine worship, especially of the sacraments;</w:t>
      </w:r>
    </w:p>
    <w:p w:rsidR="00BE508E" w:rsidRPr="007002EF" w:rsidRDefault="00BE508E" w:rsidP="00BE508E">
      <w:pPr>
        <w:ind w:left="900" w:hanging="191"/>
        <w:rPr>
          <w:rFonts w:asciiTheme="minorHAnsi" w:hAnsiTheme="minorHAnsi" w:cstheme="minorHAnsi"/>
          <w:color w:val="000000"/>
          <w:shd w:val="clear" w:color="auto" w:fill="FFFFFF"/>
          <w:lang w:val="en-US"/>
        </w:rPr>
      </w:pPr>
      <w:r w:rsidRPr="007002EF">
        <w:rPr>
          <w:rFonts w:asciiTheme="minorHAnsi" w:hAnsiTheme="minorHAnsi" w:cstheme="minorHAnsi"/>
          <w:color w:val="000000"/>
          <w:shd w:val="clear" w:color="auto" w:fill="FFFFFF"/>
          <w:lang w:val="en-US"/>
        </w:rPr>
        <w:t xml:space="preserve">- </w:t>
      </w:r>
      <w:proofErr w:type="gramStart"/>
      <w:r w:rsidRPr="007002EF">
        <w:rPr>
          <w:rFonts w:asciiTheme="minorHAnsi" w:hAnsiTheme="minorHAnsi" w:cstheme="minorHAnsi"/>
          <w:color w:val="000000"/>
          <w:shd w:val="clear" w:color="auto" w:fill="FFFFFF"/>
          <w:lang w:val="en-US"/>
        </w:rPr>
        <w:t>apostolic</w:t>
      </w:r>
      <w:proofErr w:type="gramEnd"/>
      <w:r w:rsidRPr="007002EF">
        <w:rPr>
          <w:rFonts w:asciiTheme="minorHAnsi" w:hAnsiTheme="minorHAnsi" w:cstheme="minorHAnsi"/>
          <w:color w:val="000000"/>
          <w:shd w:val="clear" w:color="auto" w:fill="FFFFFF"/>
          <w:lang w:val="en-US"/>
        </w:rPr>
        <w:t xml:space="preserve"> succession through the sacrament of Holy Orders, maintaining the fraternal concord of God's family</w:t>
      </w:r>
      <w:r>
        <w:rPr>
          <w:rFonts w:asciiTheme="minorHAnsi" w:hAnsiTheme="minorHAnsi" w:cstheme="minorHAnsi"/>
          <w:color w:val="000000"/>
          <w:shd w:val="clear" w:color="auto" w:fill="FFFFFF"/>
          <w:lang w:val="en-US"/>
        </w:rPr>
        <w:t>.</w:t>
      </w:r>
    </w:p>
    <w:p w:rsidR="00BE508E" w:rsidRPr="007002EF" w:rsidRDefault="00BE508E" w:rsidP="00BE508E">
      <w:pPr>
        <w:ind w:left="709"/>
        <w:rPr>
          <w:rFonts w:asciiTheme="minorHAnsi" w:hAnsiTheme="minorHAnsi" w:cstheme="minorHAnsi"/>
          <w:lang w:val="en-US"/>
        </w:rPr>
      </w:pPr>
    </w:p>
    <w:p w:rsidR="00BE508E" w:rsidRPr="00153BCA" w:rsidRDefault="00BE508E" w:rsidP="00BE508E">
      <w:pPr>
        <w:pStyle w:val="noind"/>
        <w:spacing w:before="0" w:beforeAutospacing="0" w:after="0" w:afterAutospacing="0"/>
        <w:ind w:firstLine="425"/>
        <w:rPr>
          <w:rFonts w:asciiTheme="minorHAnsi" w:hAnsiTheme="minorHAnsi" w:cstheme="minorHAnsi"/>
          <w:lang w:val="en-US"/>
        </w:rPr>
      </w:pPr>
      <w:proofErr w:type="gramStart"/>
      <w:r>
        <w:rPr>
          <w:rFonts w:asciiTheme="minorHAnsi" w:hAnsiTheme="minorHAnsi" w:cstheme="minorHAnsi"/>
          <w:lang w:val="en-US"/>
        </w:rPr>
        <w:lastRenderedPageBreak/>
        <w:t>It</w:t>
      </w:r>
      <w:r w:rsidRPr="00153BCA">
        <w:rPr>
          <w:rFonts w:asciiTheme="minorHAnsi" w:hAnsiTheme="minorHAnsi" w:cstheme="minorHAnsi"/>
          <w:lang w:val="en-US"/>
        </w:rPr>
        <w:t xml:space="preserve"> </w:t>
      </w:r>
      <w:r>
        <w:rPr>
          <w:rFonts w:asciiTheme="minorHAnsi" w:hAnsiTheme="minorHAnsi" w:cstheme="minorHAnsi"/>
          <w:lang w:val="en-US"/>
        </w:rPr>
        <w:t>is</w:t>
      </w:r>
      <w:r w:rsidRPr="00153BCA">
        <w:rPr>
          <w:rFonts w:asciiTheme="minorHAnsi" w:hAnsiTheme="minorHAnsi" w:cstheme="minorHAnsi"/>
          <w:lang w:val="en-US"/>
        </w:rPr>
        <w:t xml:space="preserve"> </w:t>
      </w:r>
      <w:r>
        <w:rPr>
          <w:rFonts w:asciiTheme="minorHAnsi" w:hAnsiTheme="minorHAnsi" w:cstheme="minorHAnsi"/>
          <w:lang w:val="en-US"/>
        </w:rPr>
        <w:t>also</w:t>
      </w:r>
      <w:r w:rsidRPr="00153BCA">
        <w:rPr>
          <w:rFonts w:asciiTheme="minorHAnsi" w:hAnsiTheme="minorHAnsi" w:cstheme="minorHAnsi"/>
          <w:lang w:val="en-US"/>
        </w:rPr>
        <w:t xml:space="preserve"> </w:t>
      </w:r>
      <w:r>
        <w:rPr>
          <w:rFonts w:asciiTheme="minorHAnsi" w:hAnsiTheme="minorHAnsi" w:cstheme="minorHAnsi"/>
          <w:lang w:val="en-US"/>
        </w:rPr>
        <w:t>supposed</w:t>
      </w:r>
      <w:r w:rsidRPr="00153BCA">
        <w:rPr>
          <w:rFonts w:asciiTheme="minorHAnsi" w:hAnsiTheme="minorHAnsi" w:cstheme="minorHAnsi"/>
          <w:lang w:val="en-US"/>
        </w:rPr>
        <w:t xml:space="preserve"> </w:t>
      </w:r>
      <w:r>
        <w:rPr>
          <w:rFonts w:asciiTheme="minorHAnsi" w:hAnsiTheme="minorHAnsi" w:cstheme="minorHAnsi"/>
          <w:lang w:val="en-US"/>
        </w:rPr>
        <w:t>that</w:t>
      </w:r>
      <w:r w:rsidRPr="00153BCA">
        <w:rPr>
          <w:rFonts w:asciiTheme="minorHAnsi" w:hAnsiTheme="minorHAnsi" w:cstheme="minorHAnsi"/>
          <w:lang w:val="en-US"/>
        </w:rPr>
        <w:t xml:space="preserve"> </w:t>
      </w:r>
      <w:r>
        <w:rPr>
          <w:rFonts w:asciiTheme="minorHAnsi" w:hAnsiTheme="minorHAnsi" w:cstheme="minorHAnsi"/>
          <w:lang w:val="en-US"/>
        </w:rPr>
        <w:t>th</w:t>
      </w:r>
      <w:r w:rsidRPr="00153BCA">
        <w:rPr>
          <w:rFonts w:asciiTheme="minorHAnsi" w:hAnsiTheme="minorHAnsi" w:cstheme="minorHAnsi"/>
          <w:lang w:val="en-US"/>
        </w:rPr>
        <w:t>e Lord Jesus entrusted the pastoral care of the Church to Simon Peter, whose place the Pope fills today: “</w:t>
      </w:r>
      <w:r w:rsidRPr="00153BCA">
        <w:rPr>
          <w:rFonts w:asciiTheme="minorHAnsi" w:hAnsiTheme="minorHAnsi" w:cstheme="minorHAnsi"/>
          <w:color w:val="000000"/>
          <w:shd w:val="clear" w:color="auto" w:fill="FFFFFF"/>
          <w:lang w:val="en-US"/>
        </w:rPr>
        <w:t>It was to the apostolic college alone, of which Peter is the head, that we believe that our Lord entrusted all the blessings of the New Covenant, in order to establish on earth the one Body of Christ.</w:t>
      </w:r>
      <w:r w:rsidRPr="00153BCA">
        <w:rPr>
          <w:rFonts w:asciiTheme="minorHAnsi" w:hAnsiTheme="minorHAnsi" w:cstheme="minorHAnsi"/>
          <w:lang w:val="en-US"/>
        </w:rPr>
        <w:t>”</w:t>
      </w:r>
      <w:r w:rsidRPr="00FF2788">
        <w:rPr>
          <w:rStyle w:val="FootnoteReference"/>
          <w:rFonts w:asciiTheme="minorHAnsi" w:hAnsiTheme="minorHAnsi" w:cstheme="minorHAnsi"/>
          <w:sz w:val="24"/>
        </w:rPr>
        <w:footnoteReference w:id="59"/>
      </w:r>
      <w:proofErr w:type="gramEnd"/>
      <w:r w:rsidRPr="00153BCA">
        <w:rPr>
          <w:rFonts w:asciiTheme="minorHAnsi" w:hAnsiTheme="minorHAnsi" w:cstheme="minorHAnsi"/>
          <w:lang w:val="en-US"/>
        </w:rPr>
        <w:t xml:space="preserve"> Therefore, “</w:t>
      </w:r>
      <w:r w:rsidRPr="00153BCA">
        <w:rPr>
          <w:rFonts w:asciiTheme="minorHAnsi" w:hAnsiTheme="minorHAnsi" w:cstheme="minorHAnsi"/>
          <w:color w:val="000000"/>
          <w:shd w:val="clear" w:color="auto" w:fill="FFFFFF"/>
          <w:lang w:val="en-US"/>
        </w:rPr>
        <w:t>It is through Christ's Catholic Church alone... that the fullness of the means of salvation can be obtained</w:t>
      </w:r>
      <w:r w:rsidRPr="00153BCA">
        <w:rPr>
          <w:rFonts w:asciiTheme="minorHAnsi" w:hAnsiTheme="minorHAnsi" w:cstheme="minorHAnsi"/>
          <w:lang w:val="en-US"/>
        </w:rPr>
        <w:t>.”</w:t>
      </w:r>
      <w:r w:rsidRPr="00FF2788">
        <w:rPr>
          <w:rStyle w:val="FootnoteReference"/>
          <w:rFonts w:asciiTheme="minorHAnsi" w:hAnsiTheme="minorHAnsi" w:cstheme="minorHAnsi"/>
          <w:sz w:val="24"/>
          <w:lang w:val="en-US"/>
        </w:rPr>
        <w:footnoteReference w:id="60"/>
      </w:r>
      <w:r w:rsidRPr="00153BCA">
        <w:rPr>
          <w:rFonts w:asciiTheme="minorHAnsi" w:hAnsiTheme="minorHAnsi" w:cstheme="minorHAnsi"/>
          <w:lang w:val="en-US"/>
        </w:rPr>
        <w:t xml:space="preserve"> </w:t>
      </w:r>
    </w:p>
    <w:p w:rsidR="00BE508E" w:rsidRPr="00153BCA" w:rsidRDefault="00BE508E" w:rsidP="00BE508E">
      <w:pPr>
        <w:pStyle w:val="noind"/>
        <w:spacing w:before="0" w:beforeAutospacing="0" w:after="0" w:afterAutospacing="0"/>
        <w:ind w:firstLine="425"/>
        <w:rPr>
          <w:rFonts w:asciiTheme="minorHAnsi" w:hAnsiTheme="minorHAnsi" w:cstheme="minorHAnsi"/>
          <w:lang w:val="en-US"/>
        </w:rPr>
      </w:pPr>
      <w:r>
        <w:rPr>
          <w:rFonts w:asciiTheme="minorHAnsi" w:hAnsiTheme="minorHAnsi" w:cstheme="minorHAnsi"/>
          <w:lang w:val="en-US"/>
        </w:rPr>
        <w:t>However</w:t>
      </w:r>
      <w:r w:rsidRPr="00153BCA">
        <w:rPr>
          <w:rFonts w:asciiTheme="minorHAnsi" w:hAnsiTheme="minorHAnsi" w:cstheme="minorHAnsi"/>
          <w:lang w:val="en-US"/>
        </w:rPr>
        <w:t xml:space="preserve">, </w:t>
      </w:r>
      <w:r>
        <w:rPr>
          <w:rFonts w:asciiTheme="minorHAnsi" w:hAnsiTheme="minorHAnsi" w:cstheme="minorHAnsi"/>
          <w:lang w:val="en-US"/>
        </w:rPr>
        <w:t>sincere</w:t>
      </w:r>
      <w:r w:rsidRPr="00153BCA">
        <w:rPr>
          <w:rFonts w:asciiTheme="minorHAnsi" w:hAnsiTheme="minorHAnsi" w:cstheme="minorHAnsi"/>
          <w:lang w:val="en-US"/>
        </w:rPr>
        <w:t xml:space="preserve"> </w:t>
      </w:r>
      <w:r>
        <w:rPr>
          <w:rFonts w:asciiTheme="minorHAnsi" w:hAnsiTheme="minorHAnsi" w:cstheme="minorHAnsi"/>
          <w:lang w:val="en-US"/>
        </w:rPr>
        <w:t>believers</w:t>
      </w:r>
      <w:r w:rsidRPr="00153BCA">
        <w:rPr>
          <w:rFonts w:asciiTheme="minorHAnsi" w:hAnsiTheme="minorHAnsi" w:cstheme="minorHAnsi"/>
          <w:lang w:val="en-US"/>
        </w:rPr>
        <w:t xml:space="preserve"> </w:t>
      </w:r>
      <w:r>
        <w:rPr>
          <w:rFonts w:asciiTheme="minorHAnsi" w:hAnsiTheme="minorHAnsi" w:cstheme="minorHAnsi"/>
          <w:lang w:val="en-US"/>
        </w:rPr>
        <w:t>in</w:t>
      </w:r>
      <w:r w:rsidRPr="00153BCA">
        <w:rPr>
          <w:rFonts w:asciiTheme="minorHAnsi" w:hAnsiTheme="minorHAnsi" w:cstheme="minorHAnsi"/>
          <w:lang w:val="en-US"/>
        </w:rPr>
        <w:t xml:space="preserve"> </w:t>
      </w:r>
      <w:r>
        <w:rPr>
          <w:rFonts w:asciiTheme="minorHAnsi" w:hAnsiTheme="minorHAnsi" w:cstheme="minorHAnsi"/>
          <w:lang w:val="en-US"/>
        </w:rPr>
        <w:t>Jesus</w:t>
      </w:r>
      <w:r w:rsidRPr="00153BCA">
        <w:rPr>
          <w:rFonts w:asciiTheme="minorHAnsi" w:hAnsiTheme="minorHAnsi" w:cstheme="minorHAnsi"/>
          <w:lang w:val="en-US"/>
        </w:rPr>
        <w:t xml:space="preserve"> </w:t>
      </w:r>
      <w:r>
        <w:rPr>
          <w:rFonts w:asciiTheme="minorHAnsi" w:hAnsiTheme="minorHAnsi" w:cstheme="minorHAnsi"/>
          <w:lang w:val="en-US"/>
        </w:rPr>
        <w:t>Christ</w:t>
      </w:r>
      <w:r w:rsidRPr="00153BCA">
        <w:rPr>
          <w:rFonts w:asciiTheme="minorHAnsi" w:hAnsiTheme="minorHAnsi" w:cstheme="minorHAnsi"/>
          <w:lang w:val="en-US"/>
        </w:rPr>
        <w:t xml:space="preserve"> </w:t>
      </w:r>
      <w:r>
        <w:rPr>
          <w:rFonts w:asciiTheme="minorHAnsi" w:hAnsiTheme="minorHAnsi" w:cstheme="minorHAnsi"/>
          <w:lang w:val="en-US"/>
        </w:rPr>
        <w:t>who</w:t>
      </w:r>
      <w:r w:rsidRPr="00153BCA">
        <w:rPr>
          <w:rFonts w:asciiTheme="minorHAnsi" w:hAnsiTheme="minorHAnsi" w:cstheme="minorHAnsi"/>
          <w:lang w:val="en-US"/>
        </w:rPr>
        <w:t xml:space="preserve"> </w:t>
      </w:r>
      <w:proofErr w:type="gramStart"/>
      <w:r>
        <w:rPr>
          <w:rFonts w:asciiTheme="minorHAnsi" w:hAnsiTheme="minorHAnsi" w:cstheme="minorHAnsi"/>
          <w:lang w:val="en-US"/>
        </w:rPr>
        <w:t>were</w:t>
      </w:r>
      <w:r w:rsidRPr="00153BCA">
        <w:rPr>
          <w:rFonts w:asciiTheme="minorHAnsi" w:hAnsiTheme="minorHAnsi" w:cstheme="minorHAnsi"/>
          <w:lang w:val="en-US"/>
        </w:rPr>
        <w:t xml:space="preserve"> </w:t>
      </w:r>
      <w:r>
        <w:rPr>
          <w:rFonts w:asciiTheme="minorHAnsi" w:hAnsiTheme="minorHAnsi" w:cstheme="minorHAnsi"/>
          <w:lang w:val="en-US"/>
        </w:rPr>
        <w:t>raised</w:t>
      </w:r>
      <w:proofErr w:type="gramEnd"/>
      <w:r w:rsidRPr="00153BCA">
        <w:rPr>
          <w:rFonts w:asciiTheme="minorHAnsi" w:hAnsiTheme="minorHAnsi" w:cstheme="minorHAnsi"/>
          <w:lang w:val="en-US"/>
        </w:rPr>
        <w:t xml:space="preserve"> </w:t>
      </w:r>
      <w:r>
        <w:rPr>
          <w:rFonts w:asciiTheme="minorHAnsi" w:hAnsiTheme="minorHAnsi" w:cstheme="minorHAnsi"/>
          <w:lang w:val="en-US"/>
        </w:rPr>
        <w:t>in</w:t>
      </w:r>
      <w:r w:rsidRPr="00153BCA">
        <w:rPr>
          <w:rFonts w:asciiTheme="minorHAnsi" w:hAnsiTheme="minorHAnsi" w:cstheme="minorHAnsi"/>
          <w:lang w:val="en-US"/>
        </w:rPr>
        <w:t xml:space="preserve"> </w:t>
      </w:r>
      <w:r>
        <w:rPr>
          <w:rFonts w:asciiTheme="minorHAnsi" w:hAnsiTheme="minorHAnsi" w:cstheme="minorHAnsi"/>
          <w:lang w:val="en-US"/>
        </w:rPr>
        <w:t>other</w:t>
      </w:r>
      <w:r w:rsidRPr="00153BCA">
        <w:rPr>
          <w:rFonts w:asciiTheme="minorHAnsi" w:hAnsiTheme="minorHAnsi" w:cstheme="minorHAnsi"/>
          <w:lang w:val="en-US"/>
        </w:rPr>
        <w:t xml:space="preserve"> </w:t>
      </w:r>
      <w:r>
        <w:rPr>
          <w:rFonts w:asciiTheme="minorHAnsi" w:hAnsiTheme="minorHAnsi" w:cstheme="minorHAnsi"/>
          <w:lang w:val="en-US"/>
        </w:rPr>
        <w:t>Christian</w:t>
      </w:r>
      <w:r w:rsidRPr="00153BCA">
        <w:rPr>
          <w:rFonts w:asciiTheme="minorHAnsi" w:hAnsiTheme="minorHAnsi" w:cstheme="minorHAnsi"/>
          <w:lang w:val="en-US"/>
        </w:rPr>
        <w:t xml:space="preserve"> </w:t>
      </w:r>
      <w:r>
        <w:rPr>
          <w:rFonts w:asciiTheme="minorHAnsi" w:hAnsiTheme="minorHAnsi" w:cstheme="minorHAnsi"/>
          <w:lang w:val="en-US"/>
        </w:rPr>
        <w:t xml:space="preserve">denominations are regarded </w:t>
      </w:r>
      <w:r w:rsidRPr="00153BCA">
        <w:rPr>
          <w:rFonts w:asciiTheme="minorHAnsi" w:hAnsiTheme="minorHAnsi" w:cstheme="minorHAnsi"/>
          <w:lang w:val="en-US"/>
        </w:rPr>
        <w:t>“</w:t>
      </w:r>
      <w:r w:rsidRPr="00153BCA">
        <w:rPr>
          <w:rFonts w:asciiTheme="minorHAnsi" w:hAnsiTheme="minorHAnsi" w:cstheme="minorHAnsi"/>
          <w:color w:val="000000"/>
          <w:shd w:val="clear" w:color="auto" w:fill="FFFFFF"/>
          <w:lang w:val="en-US"/>
        </w:rPr>
        <w:t>with respect and affection as brothers</w:t>
      </w:r>
      <w:r>
        <w:rPr>
          <w:rFonts w:asciiTheme="minorHAnsi" w:hAnsiTheme="minorHAnsi" w:cstheme="minorHAnsi"/>
          <w:color w:val="000000"/>
          <w:shd w:val="clear" w:color="auto" w:fill="FFFFFF"/>
          <w:lang w:val="en-US"/>
        </w:rPr>
        <w:t>.</w:t>
      </w:r>
      <w:r>
        <w:rPr>
          <w:rFonts w:asciiTheme="minorHAnsi" w:hAnsiTheme="minorHAnsi" w:cstheme="minorHAnsi"/>
          <w:lang w:val="en-US"/>
        </w:rPr>
        <w:t>”</w:t>
      </w:r>
      <w:r w:rsidRPr="00FF2788">
        <w:rPr>
          <w:rStyle w:val="FootnoteReference"/>
          <w:rFonts w:asciiTheme="minorHAnsi" w:hAnsiTheme="minorHAnsi" w:cstheme="minorHAnsi"/>
          <w:sz w:val="24"/>
        </w:rPr>
        <w:footnoteReference w:id="61"/>
      </w:r>
      <w:r>
        <w:rPr>
          <w:rFonts w:asciiTheme="minorHAnsi" w:hAnsiTheme="minorHAnsi" w:cstheme="minorHAnsi"/>
          <w:lang w:val="en-US"/>
        </w:rPr>
        <w:t xml:space="preserve"> In</w:t>
      </w:r>
      <w:r w:rsidRPr="00153BCA">
        <w:rPr>
          <w:rFonts w:asciiTheme="minorHAnsi" w:hAnsiTheme="minorHAnsi" w:cstheme="minorHAnsi"/>
          <w:lang w:val="en-US"/>
        </w:rPr>
        <w:t xml:space="preserve"> addition, “</w:t>
      </w:r>
      <w:r w:rsidRPr="00153BCA">
        <w:rPr>
          <w:rFonts w:asciiTheme="minorHAnsi" w:hAnsiTheme="minorHAnsi" w:cstheme="minorHAnsi"/>
          <w:color w:val="000000"/>
          <w:shd w:val="clear" w:color="auto" w:fill="FFFFFF"/>
          <w:lang w:val="en-US"/>
        </w:rPr>
        <w:t>All who have been justified by faith in Baptism are incorporated into Christ; they therefore have a right to be called Christians, and with good reason are accepted as brothers in the Lord</w:t>
      </w:r>
      <w:r>
        <w:rPr>
          <w:rFonts w:asciiTheme="minorHAnsi" w:hAnsiTheme="minorHAnsi" w:cstheme="minorHAnsi"/>
          <w:color w:val="000000"/>
          <w:shd w:val="clear" w:color="auto" w:fill="FFFFFF"/>
          <w:lang w:val="en-US"/>
        </w:rPr>
        <w:t>.</w:t>
      </w:r>
      <w:r w:rsidRPr="00153BCA">
        <w:rPr>
          <w:rFonts w:asciiTheme="minorHAnsi" w:hAnsiTheme="minorHAnsi" w:cstheme="minorHAnsi"/>
          <w:lang w:val="en-US"/>
        </w:rPr>
        <w:t>”</w:t>
      </w:r>
      <w:r w:rsidRPr="00FF2788">
        <w:rPr>
          <w:rStyle w:val="FootnoteReference"/>
          <w:rFonts w:asciiTheme="minorHAnsi" w:hAnsiTheme="minorHAnsi" w:cstheme="minorHAnsi"/>
          <w:sz w:val="24"/>
        </w:rPr>
        <w:footnoteReference w:id="62"/>
      </w:r>
      <w:r w:rsidRPr="00153BCA">
        <w:rPr>
          <w:rFonts w:asciiTheme="minorHAnsi" w:hAnsiTheme="minorHAnsi" w:cstheme="minorHAnsi"/>
          <w:lang w:val="en-US"/>
        </w:rPr>
        <w:t xml:space="preserve"> </w:t>
      </w:r>
      <w:r>
        <w:rPr>
          <w:rFonts w:asciiTheme="minorHAnsi" w:hAnsiTheme="minorHAnsi" w:cstheme="minorHAnsi"/>
          <w:lang w:val="en-US"/>
        </w:rPr>
        <w:t>Cat</w:t>
      </w:r>
      <w:r w:rsidRPr="00153BCA">
        <w:rPr>
          <w:rFonts w:asciiTheme="minorHAnsi" w:hAnsiTheme="minorHAnsi" w:cstheme="minorHAnsi"/>
          <w:lang w:val="en-US"/>
        </w:rPr>
        <w:t>holics also acknowledge that outside of the Catholic Church “</w:t>
      </w:r>
      <w:r w:rsidRPr="00153BCA">
        <w:rPr>
          <w:rFonts w:asciiTheme="minorHAnsi" w:hAnsiTheme="minorHAnsi" w:cstheme="minorHAnsi"/>
          <w:color w:val="000000"/>
          <w:shd w:val="clear" w:color="auto" w:fill="FFFFFF"/>
          <w:lang w:val="en-US"/>
        </w:rPr>
        <w:t>many elements of sanctification and of truth</w:t>
      </w:r>
      <w:r w:rsidRPr="00153BCA">
        <w:rPr>
          <w:rFonts w:asciiTheme="minorHAnsi" w:hAnsiTheme="minorHAnsi" w:cstheme="minorHAnsi"/>
          <w:lang w:val="en-US"/>
        </w:rPr>
        <w:t xml:space="preserve">” </w:t>
      </w:r>
      <w:proofErr w:type="gramStart"/>
      <w:r w:rsidRPr="00153BCA">
        <w:rPr>
          <w:rFonts w:asciiTheme="minorHAnsi" w:hAnsiTheme="minorHAnsi" w:cstheme="minorHAnsi"/>
          <w:lang w:val="en-US"/>
        </w:rPr>
        <w:t>can be found</w:t>
      </w:r>
      <w:proofErr w:type="gramEnd"/>
      <w:r w:rsidRPr="00153BCA">
        <w:rPr>
          <w:rFonts w:asciiTheme="minorHAnsi" w:hAnsiTheme="minorHAnsi" w:cstheme="minorHAnsi"/>
          <w:lang w:val="en-US"/>
        </w:rPr>
        <w:t>,</w:t>
      </w:r>
      <w:r w:rsidRPr="00FF2788">
        <w:rPr>
          <w:rStyle w:val="FootnoteReference"/>
          <w:rFonts w:asciiTheme="minorHAnsi" w:hAnsiTheme="minorHAnsi" w:cstheme="minorHAnsi"/>
          <w:sz w:val="24"/>
        </w:rPr>
        <w:footnoteReference w:id="63"/>
      </w:r>
      <w:r w:rsidRPr="00153BCA">
        <w:rPr>
          <w:rFonts w:asciiTheme="minorHAnsi" w:hAnsiTheme="minorHAnsi" w:cstheme="minorHAnsi"/>
          <w:lang w:val="en-US"/>
        </w:rPr>
        <w:t xml:space="preserve"> which “can always bring a deeper realization of the mystery of Christ and the Chu</w:t>
      </w:r>
      <w:r w:rsidRPr="00D530CD">
        <w:rPr>
          <w:rFonts w:asciiTheme="minorHAnsi" w:hAnsiTheme="minorHAnsi" w:cstheme="minorHAnsi"/>
          <w:lang w:val="en-US"/>
        </w:rPr>
        <w:t>rch.”</w:t>
      </w:r>
      <w:r w:rsidRPr="00FF2788">
        <w:rPr>
          <w:rStyle w:val="FootnoteReference"/>
          <w:rFonts w:asciiTheme="minorHAnsi" w:hAnsiTheme="minorHAnsi" w:cstheme="minorHAnsi"/>
          <w:sz w:val="24"/>
        </w:rPr>
        <w:footnoteReference w:id="64"/>
      </w:r>
      <w:r w:rsidRPr="00D530CD">
        <w:rPr>
          <w:rFonts w:asciiTheme="minorHAnsi" w:hAnsiTheme="minorHAnsi" w:cstheme="minorHAnsi"/>
          <w:lang w:val="en-US"/>
        </w:rPr>
        <w:t xml:space="preserve"> Yet, only in the Roman Catholic Church can worshipers “benefit fully from the means of salvation</w:t>
      </w:r>
      <w:r>
        <w:rPr>
          <w:rFonts w:asciiTheme="minorHAnsi" w:hAnsiTheme="minorHAnsi" w:cstheme="minorHAnsi"/>
          <w:lang w:val="en-US"/>
        </w:rPr>
        <w:t>.”</w:t>
      </w:r>
      <w:r w:rsidRPr="00FF2788">
        <w:rPr>
          <w:rStyle w:val="FootnoteReference"/>
          <w:rFonts w:asciiTheme="minorHAnsi" w:hAnsiTheme="minorHAnsi" w:cstheme="minorHAnsi"/>
          <w:sz w:val="24"/>
        </w:rPr>
        <w:footnoteReference w:id="65"/>
      </w:r>
      <w:r w:rsidRPr="00153BCA">
        <w:rPr>
          <w:rFonts w:asciiTheme="minorHAnsi" w:hAnsiTheme="minorHAnsi" w:cstheme="minorHAnsi"/>
          <w:lang w:val="en-US"/>
        </w:rPr>
        <w:t xml:space="preserve"> </w:t>
      </w:r>
    </w:p>
    <w:p w:rsidR="00BE508E" w:rsidRPr="00D530CD" w:rsidRDefault="00BE508E" w:rsidP="00BE508E">
      <w:pPr>
        <w:pStyle w:val="noind"/>
        <w:spacing w:before="0" w:beforeAutospacing="0" w:after="0" w:afterAutospacing="0"/>
        <w:ind w:firstLine="425"/>
        <w:rPr>
          <w:rFonts w:asciiTheme="minorHAnsi" w:hAnsiTheme="minorHAnsi" w:cstheme="minorHAnsi"/>
          <w:lang w:val="en-US"/>
        </w:rPr>
      </w:pPr>
      <w:r>
        <w:rPr>
          <w:rFonts w:asciiTheme="minorHAnsi" w:hAnsiTheme="minorHAnsi" w:cstheme="minorHAnsi"/>
          <w:lang w:val="en-US"/>
        </w:rPr>
        <w:t>According</w:t>
      </w:r>
      <w:r w:rsidRPr="00D530CD">
        <w:rPr>
          <w:rFonts w:asciiTheme="minorHAnsi" w:hAnsiTheme="minorHAnsi" w:cstheme="minorHAnsi"/>
          <w:lang w:val="en-US"/>
        </w:rPr>
        <w:t xml:space="preserve"> to the Catholic view, the Roman Church maintains the true unity of the Faith: “We believe that this unity exists in the Catholic Church as something she can never lose, and we cherish the hope that it will go on increasing</w:t>
      </w:r>
      <w:r>
        <w:rPr>
          <w:rFonts w:asciiTheme="minorHAnsi" w:hAnsiTheme="minorHAnsi" w:cstheme="minorHAnsi"/>
          <w:lang w:val="en-US"/>
        </w:rPr>
        <w:t>.</w:t>
      </w:r>
      <w:r w:rsidRPr="00D530CD">
        <w:rPr>
          <w:rFonts w:asciiTheme="minorHAnsi" w:hAnsiTheme="minorHAnsi" w:cstheme="minorHAnsi"/>
          <w:lang w:val="en-US"/>
        </w:rPr>
        <w:t>”</w:t>
      </w:r>
      <w:r w:rsidRPr="00FF2788">
        <w:rPr>
          <w:rStyle w:val="FootnoteReference"/>
          <w:rFonts w:asciiTheme="minorHAnsi" w:hAnsiTheme="minorHAnsi" w:cstheme="minorHAnsi"/>
          <w:sz w:val="24"/>
        </w:rPr>
        <w:footnoteReference w:id="66"/>
      </w:r>
      <w:r w:rsidRPr="00D530CD">
        <w:rPr>
          <w:rFonts w:asciiTheme="minorHAnsi" w:hAnsiTheme="minorHAnsi" w:cstheme="minorHAnsi"/>
          <w:lang w:val="en-US"/>
        </w:rPr>
        <w:t xml:space="preserve"> </w:t>
      </w:r>
      <w:r>
        <w:rPr>
          <w:rFonts w:asciiTheme="minorHAnsi" w:hAnsiTheme="minorHAnsi" w:cstheme="minorHAnsi"/>
          <w:lang w:val="en-US"/>
        </w:rPr>
        <w:t>However</w:t>
      </w:r>
      <w:r w:rsidRPr="00D530CD">
        <w:rPr>
          <w:rFonts w:asciiTheme="minorHAnsi" w:hAnsiTheme="minorHAnsi" w:cstheme="minorHAnsi"/>
          <w:lang w:val="en-US"/>
        </w:rPr>
        <w:t xml:space="preserve">, </w:t>
      </w:r>
      <w:r>
        <w:rPr>
          <w:rFonts w:asciiTheme="minorHAnsi" w:hAnsiTheme="minorHAnsi" w:cstheme="minorHAnsi"/>
          <w:lang w:val="en-US"/>
        </w:rPr>
        <w:t>as</w:t>
      </w:r>
      <w:r w:rsidRPr="00D530CD">
        <w:rPr>
          <w:rFonts w:asciiTheme="minorHAnsi" w:hAnsiTheme="minorHAnsi" w:cstheme="minorHAnsi"/>
          <w:lang w:val="en-US"/>
        </w:rPr>
        <w:t xml:space="preserve"> </w:t>
      </w:r>
      <w:r>
        <w:rPr>
          <w:rFonts w:asciiTheme="minorHAnsi" w:hAnsiTheme="minorHAnsi" w:cstheme="minorHAnsi"/>
          <w:lang w:val="en-US"/>
        </w:rPr>
        <w:t>noted</w:t>
      </w:r>
      <w:r w:rsidRPr="00D530CD">
        <w:rPr>
          <w:rFonts w:asciiTheme="minorHAnsi" w:hAnsiTheme="minorHAnsi" w:cstheme="minorHAnsi"/>
          <w:lang w:val="en-US"/>
        </w:rPr>
        <w:t xml:space="preserve"> </w:t>
      </w:r>
      <w:r>
        <w:rPr>
          <w:rFonts w:asciiTheme="minorHAnsi" w:hAnsiTheme="minorHAnsi" w:cstheme="minorHAnsi"/>
          <w:lang w:val="en-US"/>
        </w:rPr>
        <w:t>earlier</w:t>
      </w:r>
      <w:r w:rsidRPr="00D530CD">
        <w:rPr>
          <w:rFonts w:asciiTheme="minorHAnsi" w:hAnsiTheme="minorHAnsi" w:cstheme="minorHAnsi"/>
          <w:lang w:val="en-US"/>
        </w:rPr>
        <w:t xml:space="preserve">, </w:t>
      </w:r>
      <w:r>
        <w:rPr>
          <w:rFonts w:asciiTheme="minorHAnsi" w:hAnsiTheme="minorHAnsi" w:cstheme="minorHAnsi"/>
          <w:lang w:val="en-US"/>
        </w:rPr>
        <w:t>sincere</w:t>
      </w:r>
      <w:r w:rsidRPr="00D530CD">
        <w:rPr>
          <w:rFonts w:asciiTheme="minorHAnsi" w:hAnsiTheme="minorHAnsi" w:cstheme="minorHAnsi"/>
          <w:lang w:val="en-US"/>
        </w:rPr>
        <w:t xml:space="preserve"> </w:t>
      </w:r>
      <w:r>
        <w:rPr>
          <w:rFonts w:asciiTheme="minorHAnsi" w:hAnsiTheme="minorHAnsi" w:cstheme="minorHAnsi"/>
          <w:lang w:val="en-US"/>
        </w:rPr>
        <w:t>believers</w:t>
      </w:r>
      <w:r w:rsidRPr="00D530CD">
        <w:rPr>
          <w:rFonts w:asciiTheme="minorHAnsi" w:hAnsiTheme="minorHAnsi" w:cstheme="minorHAnsi"/>
          <w:lang w:val="en-US"/>
        </w:rPr>
        <w:t xml:space="preserve"> </w:t>
      </w:r>
      <w:r>
        <w:rPr>
          <w:rFonts w:asciiTheme="minorHAnsi" w:hAnsiTheme="minorHAnsi" w:cstheme="minorHAnsi"/>
          <w:lang w:val="en-US"/>
        </w:rPr>
        <w:t>who</w:t>
      </w:r>
      <w:r w:rsidRPr="00D530CD">
        <w:rPr>
          <w:rFonts w:asciiTheme="minorHAnsi" w:hAnsiTheme="minorHAnsi" w:cstheme="minorHAnsi"/>
          <w:lang w:val="en-US"/>
        </w:rPr>
        <w:t xml:space="preserve"> </w:t>
      </w:r>
      <w:r>
        <w:rPr>
          <w:rFonts w:asciiTheme="minorHAnsi" w:hAnsiTheme="minorHAnsi" w:cstheme="minorHAnsi"/>
          <w:lang w:val="en-US"/>
        </w:rPr>
        <w:t>do</w:t>
      </w:r>
      <w:r w:rsidRPr="00D530CD">
        <w:rPr>
          <w:rFonts w:asciiTheme="minorHAnsi" w:hAnsiTheme="minorHAnsi" w:cstheme="minorHAnsi"/>
          <w:lang w:val="en-US"/>
        </w:rPr>
        <w:t xml:space="preserve"> </w:t>
      </w:r>
      <w:r>
        <w:rPr>
          <w:rFonts w:asciiTheme="minorHAnsi" w:hAnsiTheme="minorHAnsi" w:cstheme="minorHAnsi"/>
          <w:lang w:val="en-US"/>
        </w:rPr>
        <w:t>not</w:t>
      </w:r>
      <w:r w:rsidRPr="00D530CD">
        <w:rPr>
          <w:rFonts w:asciiTheme="minorHAnsi" w:hAnsiTheme="minorHAnsi" w:cstheme="minorHAnsi"/>
          <w:lang w:val="en-US"/>
        </w:rPr>
        <w:t xml:space="preserve"> </w:t>
      </w:r>
      <w:r>
        <w:rPr>
          <w:rFonts w:asciiTheme="minorHAnsi" w:hAnsiTheme="minorHAnsi" w:cstheme="minorHAnsi"/>
          <w:lang w:val="en-US"/>
        </w:rPr>
        <w:t>submit</w:t>
      </w:r>
      <w:r w:rsidRPr="00D530CD">
        <w:rPr>
          <w:rFonts w:asciiTheme="minorHAnsi" w:hAnsiTheme="minorHAnsi" w:cstheme="minorHAnsi"/>
          <w:lang w:val="en-US"/>
        </w:rPr>
        <w:t xml:space="preserve"> </w:t>
      </w:r>
      <w:r>
        <w:rPr>
          <w:rFonts w:asciiTheme="minorHAnsi" w:hAnsiTheme="minorHAnsi" w:cstheme="minorHAnsi"/>
          <w:lang w:val="en-US"/>
        </w:rPr>
        <w:t>to</w:t>
      </w:r>
      <w:r w:rsidRPr="00D530CD">
        <w:rPr>
          <w:rFonts w:asciiTheme="minorHAnsi" w:hAnsiTheme="minorHAnsi" w:cstheme="minorHAnsi"/>
          <w:lang w:val="en-US"/>
        </w:rPr>
        <w:t xml:space="preserve"> </w:t>
      </w:r>
      <w:r>
        <w:rPr>
          <w:rFonts w:asciiTheme="minorHAnsi" w:hAnsiTheme="minorHAnsi" w:cstheme="minorHAnsi"/>
          <w:lang w:val="en-US"/>
        </w:rPr>
        <w:t>Rome can still consider themselves Christians. They</w:t>
      </w:r>
      <w:r w:rsidRPr="008F7A03">
        <w:rPr>
          <w:rFonts w:asciiTheme="minorHAnsi" w:hAnsiTheme="minorHAnsi" w:cstheme="minorHAnsi"/>
          <w:lang w:val="en-US"/>
        </w:rPr>
        <w:t xml:space="preserve"> </w:t>
      </w:r>
      <w:proofErr w:type="gramStart"/>
      <w:r>
        <w:rPr>
          <w:rFonts w:asciiTheme="minorHAnsi" w:hAnsiTheme="minorHAnsi" w:cstheme="minorHAnsi"/>
          <w:lang w:val="en-US"/>
        </w:rPr>
        <w:t>are</w:t>
      </w:r>
      <w:r w:rsidRPr="008F7A03">
        <w:rPr>
          <w:rFonts w:asciiTheme="minorHAnsi" w:hAnsiTheme="minorHAnsi" w:cstheme="minorHAnsi"/>
          <w:lang w:val="en-US"/>
        </w:rPr>
        <w:t xml:space="preserve"> </w:t>
      </w:r>
      <w:r>
        <w:rPr>
          <w:rFonts w:asciiTheme="minorHAnsi" w:hAnsiTheme="minorHAnsi" w:cstheme="minorHAnsi"/>
          <w:lang w:val="en-US"/>
        </w:rPr>
        <w:t>considered</w:t>
      </w:r>
      <w:proofErr w:type="gramEnd"/>
      <w:r w:rsidRPr="008F7A03">
        <w:rPr>
          <w:rFonts w:asciiTheme="minorHAnsi" w:hAnsiTheme="minorHAnsi" w:cstheme="minorHAnsi"/>
          <w:lang w:val="en-US"/>
        </w:rPr>
        <w:t xml:space="preserve"> “</w:t>
      </w:r>
      <w:r>
        <w:rPr>
          <w:rFonts w:asciiTheme="minorHAnsi" w:hAnsiTheme="minorHAnsi" w:cstheme="minorHAnsi"/>
          <w:lang w:val="en-US"/>
        </w:rPr>
        <w:t>children</w:t>
      </w:r>
      <w:r w:rsidRPr="008F7A03">
        <w:rPr>
          <w:rFonts w:asciiTheme="minorHAnsi" w:hAnsiTheme="minorHAnsi" w:cstheme="minorHAnsi"/>
          <w:lang w:val="en-US"/>
        </w:rPr>
        <w:t xml:space="preserve">” </w:t>
      </w:r>
      <w:r>
        <w:rPr>
          <w:rFonts w:asciiTheme="minorHAnsi" w:hAnsiTheme="minorHAnsi" w:cstheme="minorHAnsi"/>
          <w:lang w:val="en-US"/>
        </w:rPr>
        <w:t>of</w:t>
      </w:r>
      <w:r w:rsidRPr="008F7A03">
        <w:rPr>
          <w:rFonts w:asciiTheme="minorHAnsi" w:hAnsiTheme="minorHAnsi" w:cstheme="minorHAnsi"/>
          <w:lang w:val="en-US"/>
        </w:rPr>
        <w:t xml:space="preserve"> </w:t>
      </w:r>
      <w:r>
        <w:rPr>
          <w:rFonts w:asciiTheme="minorHAnsi" w:hAnsiTheme="minorHAnsi" w:cstheme="minorHAnsi"/>
          <w:lang w:val="en-US"/>
        </w:rPr>
        <w:t>the</w:t>
      </w:r>
      <w:r w:rsidRPr="008F7A03">
        <w:rPr>
          <w:rFonts w:asciiTheme="minorHAnsi" w:hAnsiTheme="minorHAnsi" w:cstheme="minorHAnsi"/>
          <w:lang w:val="en-US"/>
        </w:rPr>
        <w:t xml:space="preserve"> </w:t>
      </w:r>
      <w:r>
        <w:rPr>
          <w:rFonts w:asciiTheme="minorHAnsi" w:hAnsiTheme="minorHAnsi" w:cstheme="minorHAnsi"/>
          <w:lang w:val="en-US"/>
        </w:rPr>
        <w:t>Catholic</w:t>
      </w:r>
      <w:r w:rsidRPr="008F7A03">
        <w:rPr>
          <w:rFonts w:asciiTheme="minorHAnsi" w:hAnsiTheme="minorHAnsi" w:cstheme="minorHAnsi"/>
          <w:lang w:val="en-US"/>
        </w:rPr>
        <w:t xml:space="preserve"> </w:t>
      </w:r>
      <w:r>
        <w:rPr>
          <w:rFonts w:asciiTheme="minorHAnsi" w:hAnsiTheme="minorHAnsi" w:cstheme="minorHAnsi"/>
          <w:lang w:val="en-US"/>
        </w:rPr>
        <w:t>Church</w:t>
      </w:r>
      <w:r w:rsidRPr="008F7A03">
        <w:rPr>
          <w:rFonts w:asciiTheme="minorHAnsi" w:hAnsiTheme="minorHAnsi" w:cstheme="minorHAnsi"/>
          <w:lang w:val="en-US"/>
        </w:rPr>
        <w:t xml:space="preserve">. </w:t>
      </w:r>
      <w:r>
        <w:rPr>
          <w:rFonts w:asciiTheme="minorHAnsi" w:hAnsiTheme="minorHAnsi" w:cstheme="minorHAnsi"/>
          <w:lang w:val="en-US"/>
        </w:rPr>
        <w:t>The</w:t>
      </w:r>
      <w:r w:rsidRPr="00D530CD">
        <w:rPr>
          <w:rFonts w:asciiTheme="minorHAnsi" w:hAnsiTheme="minorHAnsi" w:cstheme="minorHAnsi"/>
          <w:lang w:val="en-US"/>
        </w:rPr>
        <w:t xml:space="preserve"> </w:t>
      </w:r>
      <w:r>
        <w:rPr>
          <w:rFonts w:asciiTheme="minorHAnsi" w:hAnsiTheme="minorHAnsi" w:cstheme="minorHAnsi"/>
          <w:lang w:val="en-US"/>
        </w:rPr>
        <w:t>grace</w:t>
      </w:r>
      <w:r w:rsidRPr="00D530CD">
        <w:rPr>
          <w:rFonts w:asciiTheme="minorHAnsi" w:hAnsiTheme="minorHAnsi" w:cstheme="minorHAnsi"/>
          <w:lang w:val="en-US"/>
        </w:rPr>
        <w:t xml:space="preserve"> </w:t>
      </w:r>
      <w:r>
        <w:rPr>
          <w:rFonts w:asciiTheme="minorHAnsi" w:hAnsiTheme="minorHAnsi" w:cstheme="minorHAnsi"/>
          <w:lang w:val="en-US"/>
        </w:rPr>
        <w:t>of</w:t>
      </w:r>
      <w:r w:rsidRPr="00D530CD">
        <w:rPr>
          <w:rFonts w:asciiTheme="minorHAnsi" w:hAnsiTheme="minorHAnsi" w:cstheme="minorHAnsi"/>
          <w:lang w:val="en-US"/>
        </w:rPr>
        <w:t xml:space="preserve"> </w:t>
      </w:r>
      <w:r>
        <w:rPr>
          <w:rFonts w:asciiTheme="minorHAnsi" w:hAnsiTheme="minorHAnsi" w:cstheme="minorHAnsi"/>
          <w:lang w:val="en-US"/>
        </w:rPr>
        <w:t>God</w:t>
      </w:r>
      <w:r w:rsidRPr="00D530CD">
        <w:rPr>
          <w:rFonts w:asciiTheme="minorHAnsi" w:hAnsiTheme="minorHAnsi" w:cstheme="minorHAnsi"/>
          <w:lang w:val="en-US"/>
        </w:rPr>
        <w:t xml:space="preserve"> </w:t>
      </w:r>
      <w:r>
        <w:rPr>
          <w:rFonts w:asciiTheme="minorHAnsi" w:hAnsiTheme="minorHAnsi" w:cstheme="minorHAnsi"/>
          <w:lang w:val="en-US"/>
        </w:rPr>
        <w:t>even reaches</w:t>
      </w:r>
      <w:r w:rsidRPr="00D530CD">
        <w:rPr>
          <w:rFonts w:asciiTheme="minorHAnsi" w:hAnsiTheme="minorHAnsi" w:cstheme="minorHAnsi"/>
          <w:lang w:val="en-US"/>
        </w:rPr>
        <w:t xml:space="preserve"> </w:t>
      </w:r>
      <w:r>
        <w:rPr>
          <w:rFonts w:asciiTheme="minorHAnsi" w:hAnsiTheme="minorHAnsi" w:cstheme="minorHAnsi"/>
          <w:lang w:val="en-US"/>
        </w:rPr>
        <w:t>non</w:t>
      </w:r>
      <w:r w:rsidRPr="00D530CD">
        <w:rPr>
          <w:rFonts w:asciiTheme="minorHAnsi" w:hAnsiTheme="minorHAnsi" w:cstheme="minorHAnsi"/>
          <w:lang w:val="en-US"/>
        </w:rPr>
        <w:t>-</w:t>
      </w:r>
      <w:r>
        <w:rPr>
          <w:rFonts w:asciiTheme="minorHAnsi" w:hAnsiTheme="minorHAnsi" w:cstheme="minorHAnsi"/>
          <w:lang w:val="en-US"/>
        </w:rPr>
        <w:t>Catholics</w:t>
      </w:r>
      <w:r w:rsidRPr="00D530CD">
        <w:rPr>
          <w:rFonts w:asciiTheme="minorHAnsi" w:hAnsiTheme="minorHAnsi" w:cstheme="minorHAnsi"/>
          <w:lang w:val="en-US"/>
        </w:rPr>
        <w:t xml:space="preserve"> </w:t>
      </w:r>
      <w:r>
        <w:rPr>
          <w:rFonts w:asciiTheme="minorHAnsi" w:hAnsiTheme="minorHAnsi" w:cstheme="minorHAnsi"/>
          <w:lang w:val="en-US"/>
        </w:rPr>
        <w:t>by</w:t>
      </w:r>
      <w:r w:rsidRPr="00D530CD">
        <w:rPr>
          <w:rFonts w:asciiTheme="minorHAnsi" w:hAnsiTheme="minorHAnsi" w:cstheme="minorHAnsi"/>
          <w:lang w:val="en-US"/>
        </w:rPr>
        <w:t xml:space="preserve"> </w:t>
      </w:r>
      <w:r>
        <w:rPr>
          <w:rFonts w:asciiTheme="minorHAnsi" w:hAnsiTheme="minorHAnsi" w:cstheme="minorHAnsi"/>
          <w:lang w:val="en-US"/>
        </w:rPr>
        <w:t>mediation</w:t>
      </w:r>
      <w:r w:rsidRPr="00D530CD">
        <w:rPr>
          <w:rFonts w:asciiTheme="minorHAnsi" w:hAnsiTheme="minorHAnsi" w:cstheme="minorHAnsi"/>
          <w:lang w:val="en-US"/>
        </w:rPr>
        <w:t xml:space="preserve"> </w:t>
      </w:r>
      <w:r>
        <w:rPr>
          <w:rFonts w:asciiTheme="minorHAnsi" w:hAnsiTheme="minorHAnsi" w:cstheme="minorHAnsi"/>
          <w:lang w:val="en-US"/>
        </w:rPr>
        <w:t>of</w:t>
      </w:r>
      <w:r w:rsidRPr="00D530CD">
        <w:rPr>
          <w:rFonts w:asciiTheme="minorHAnsi" w:hAnsiTheme="minorHAnsi" w:cstheme="minorHAnsi"/>
          <w:lang w:val="en-US"/>
        </w:rPr>
        <w:t xml:space="preserve"> </w:t>
      </w:r>
      <w:r>
        <w:rPr>
          <w:rFonts w:asciiTheme="minorHAnsi" w:hAnsiTheme="minorHAnsi" w:cstheme="minorHAnsi"/>
          <w:lang w:val="en-US"/>
        </w:rPr>
        <w:t>the</w:t>
      </w:r>
      <w:r w:rsidRPr="00D530CD">
        <w:rPr>
          <w:rFonts w:asciiTheme="minorHAnsi" w:hAnsiTheme="minorHAnsi" w:cstheme="minorHAnsi"/>
          <w:lang w:val="en-US"/>
        </w:rPr>
        <w:t xml:space="preserve"> </w:t>
      </w:r>
      <w:r>
        <w:rPr>
          <w:rFonts w:asciiTheme="minorHAnsi" w:hAnsiTheme="minorHAnsi" w:cstheme="minorHAnsi"/>
          <w:lang w:val="en-US"/>
        </w:rPr>
        <w:t>Catholic</w:t>
      </w:r>
      <w:r w:rsidRPr="00D530CD">
        <w:rPr>
          <w:rFonts w:asciiTheme="minorHAnsi" w:hAnsiTheme="minorHAnsi" w:cstheme="minorHAnsi"/>
          <w:lang w:val="en-US"/>
        </w:rPr>
        <w:t xml:space="preserve"> </w:t>
      </w:r>
      <w:r>
        <w:rPr>
          <w:rFonts w:asciiTheme="minorHAnsi" w:hAnsiTheme="minorHAnsi" w:cstheme="minorHAnsi"/>
          <w:lang w:val="en-US"/>
        </w:rPr>
        <w:t>Church</w:t>
      </w:r>
      <w:r w:rsidRPr="00D530CD">
        <w:rPr>
          <w:rFonts w:asciiTheme="minorHAnsi" w:hAnsiTheme="minorHAnsi" w:cstheme="minorHAnsi"/>
          <w:lang w:val="en-US"/>
        </w:rPr>
        <w:t xml:space="preserve">. </w:t>
      </w:r>
    </w:p>
    <w:p w:rsidR="00BE508E" w:rsidRPr="00C4708B" w:rsidRDefault="00BE508E" w:rsidP="00BE508E">
      <w:pPr>
        <w:pStyle w:val="noind"/>
        <w:spacing w:before="0" w:beforeAutospacing="0" w:after="0" w:afterAutospacing="0"/>
        <w:ind w:firstLine="425"/>
        <w:rPr>
          <w:rFonts w:asciiTheme="minorHAnsi" w:hAnsiTheme="minorHAnsi" w:cstheme="minorHAnsi"/>
          <w:lang w:val="en-US"/>
        </w:rPr>
      </w:pPr>
      <w:r>
        <w:rPr>
          <w:rFonts w:asciiTheme="minorHAnsi" w:hAnsiTheme="minorHAnsi" w:cstheme="minorHAnsi"/>
          <w:lang w:val="en-US"/>
        </w:rPr>
        <w:t>The</w:t>
      </w:r>
      <w:r w:rsidRPr="00C4708B">
        <w:rPr>
          <w:rFonts w:asciiTheme="minorHAnsi" w:hAnsiTheme="minorHAnsi" w:cstheme="minorHAnsi"/>
          <w:lang w:val="en-US"/>
        </w:rPr>
        <w:t xml:space="preserve"> </w:t>
      </w:r>
      <w:r>
        <w:rPr>
          <w:rFonts w:asciiTheme="minorHAnsi" w:hAnsiTheme="minorHAnsi" w:cstheme="minorHAnsi"/>
          <w:lang w:val="en-US"/>
        </w:rPr>
        <w:t>following</w:t>
      </w:r>
      <w:r w:rsidRPr="00C4708B">
        <w:rPr>
          <w:rFonts w:asciiTheme="minorHAnsi" w:hAnsiTheme="minorHAnsi" w:cstheme="minorHAnsi"/>
          <w:lang w:val="en-US"/>
        </w:rPr>
        <w:t xml:space="preserve"> </w:t>
      </w:r>
      <w:r>
        <w:rPr>
          <w:rFonts w:asciiTheme="minorHAnsi" w:hAnsiTheme="minorHAnsi" w:cstheme="minorHAnsi"/>
          <w:lang w:val="en-US"/>
        </w:rPr>
        <w:t>statement</w:t>
      </w:r>
      <w:r w:rsidRPr="00C4708B">
        <w:rPr>
          <w:rFonts w:asciiTheme="minorHAnsi" w:hAnsiTheme="minorHAnsi" w:cstheme="minorHAnsi"/>
          <w:lang w:val="en-US"/>
        </w:rPr>
        <w:t xml:space="preserve"> </w:t>
      </w:r>
      <w:r>
        <w:rPr>
          <w:rFonts w:asciiTheme="minorHAnsi" w:hAnsiTheme="minorHAnsi" w:cstheme="minorHAnsi"/>
          <w:lang w:val="en-US"/>
        </w:rPr>
        <w:t>reiterates the Catholic view of non-Catholics</w:t>
      </w:r>
      <w:r w:rsidRPr="00C4708B">
        <w:rPr>
          <w:rFonts w:asciiTheme="minorHAnsi" w:hAnsiTheme="minorHAnsi" w:cstheme="minorHAnsi"/>
          <w:lang w:val="en-US"/>
        </w:rPr>
        <w:t xml:space="preserve">: </w:t>
      </w:r>
    </w:p>
    <w:p w:rsidR="00BE508E" w:rsidRPr="00C4708B" w:rsidRDefault="00BE508E" w:rsidP="00BE508E">
      <w:pPr>
        <w:pStyle w:val="noind"/>
        <w:spacing w:before="0" w:beforeAutospacing="0" w:after="0" w:afterAutospacing="0"/>
        <w:ind w:firstLine="425"/>
        <w:rPr>
          <w:rFonts w:asciiTheme="minorHAnsi" w:hAnsiTheme="minorHAnsi" w:cstheme="minorHAnsi"/>
          <w:lang w:val="en-US"/>
        </w:rPr>
      </w:pPr>
    </w:p>
    <w:p w:rsidR="00BE508E" w:rsidRPr="00D530CD" w:rsidRDefault="00BE508E" w:rsidP="00BE508E">
      <w:pPr>
        <w:ind w:left="709"/>
        <w:rPr>
          <w:rFonts w:asciiTheme="minorHAnsi" w:hAnsiTheme="minorHAnsi" w:cstheme="minorHAnsi"/>
          <w:lang w:val="en-US"/>
        </w:rPr>
      </w:pPr>
      <w:r w:rsidRPr="00D530CD">
        <w:rPr>
          <w:rFonts w:asciiTheme="minorHAnsi" w:hAnsiTheme="minorHAnsi" w:cstheme="minorHAnsi"/>
          <w:lang w:val="en-US"/>
        </w:rPr>
        <w:t xml:space="preserve">Whenever the Sacrament of Baptism </w:t>
      </w:r>
      <w:proofErr w:type="gramStart"/>
      <w:r w:rsidRPr="00D530CD">
        <w:rPr>
          <w:rFonts w:asciiTheme="minorHAnsi" w:hAnsiTheme="minorHAnsi" w:cstheme="minorHAnsi"/>
          <w:lang w:val="en-US"/>
        </w:rPr>
        <w:t>is duly administered</w:t>
      </w:r>
      <w:proofErr w:type="gramEnd"/>
      <w:r w:rsidRPr="00D530CD">
        <w:rPr>
          <w:rFonts w:asciiTheme="minorHAnsi" w:hAnsiTheme="minorHAnsi" w:cstheme="minorHAnsi"/>
          <w:lang w:val="en-US"/>
        </w:rPr>
        <w:t xml:space="preserve"> as our Lord instituted it, and is received with the right disposition, a person is truly incorporated into the crucified and glorified Christ, and reborn to a sharing of the divine life</w:t>
      </w:r>
      <w:r>
        <w:rPr>
          <w:rFonts w:asciiTheme="minorHAnsi" w:hAnsiTheme="minorHAnsi" w:cstheme="minorHAnsi"/>
          <w:lang w:val="en-US"/>
        </w:rPr>
        <w:t>.</w:t>
      </w:r>
      <w:r w:rsidRPr="00FF2788">
        <w:rPr>
          <w:rStyle w:val="FootnoteReference"/>
          <w:rFonts w:asciiTheme="minorHAnsi" w:hAnsiTheme="minorHAnsi" w:cstheme="minorHAnsi"/>
          <w:sz w:val="24"/>
        </w:rPr>
        <w:footnoteReference w:id="67"/>
      </w:r>
      <w:r w:rsidRPr="00D530CD">
        <w:rPr>
          <w:rFonts w:asciiTheme="minorHAnsi" w:hAnsiTheme="minorHAnsi" w:cstheme="minorHAnsi"/>
          <w:lang w:val="en-US"/>
        </w:rPr>
        <w:t xml:space="preserve"> </w:t>
      </w:r>
    </w:p>
    <w:p w:rsidR="00BE508E" w:rsidRPr="00D530CD" w:rsidRDefault="00BE508E" w:rsidP="00BE508E">
      <w:pPr>
        <w:rPr>
          <w:rFonts w:asciiTheme="minorHAnsi" w:hAnsiTheme="minorHAnsi" w:cstheme="minorHAnsi"/>
          <w:lang w:val="en-US"/>
        </w:rPr>
      </w:pPr>
    </w:p>
    <w:p w:rsidR="00BE508E" w:rsidRPr="00C4708B" w:rsidRDefault="00BE508E" w:rsidP="00BE508E">
      <w:pPr>
        <w:rPr>
          <w:rFonts w:asciiTheme="minorHAnsi" w:hAnsiTheme="minorHAnsi" w:cstheme="minorHAnsi"/>
          <w:lang w:val="en-US"/>
        </w:rPr>
      </w:pPr>
      <w:r w:rsidRPr="00C4708B">
        <w:rPr>
          <w:rFonts w:asciiTheme="minorHAnsi" w:hAnsiTheme="minorHAnsi" w:cstheme="minorHAnsi"/>
          <w:lang w:val="en-US"/>
        </w:rPr>
        <w:t xml:space="preserve">At the same time, Catholics make the qualification that Protestants “have not retained the authentic and full reality of the </w:t>
      </w:r>
      <w:proofErr w:type="spellStart"/>
      <w:r w:rsidRPr="00C4708B">
        <w:rPr>
          <w:rFonts w:asciiTheme="minorHAnsi" w:hAnsiTheme="minorHAnsi" w:cstheme="minorHAnsi"/>
          <w:lang w:val="en-US"/>
        </w:rPr>
        <w:t>eucharistic</w:t>
      </w:r>
      <w:proofErr w:type="spellEnd"/>
      <w:r w:rsidRPr="00C4708B">
        <w:rPr>
          <w:rFonts w:asciiTheme="minorHAnsi" w:hAnsiTheme="minorHAnsi" w:cstheme="minorHAnsi"/>
          <w:lang w:val="en-US"/>
        </w:rPr>
        <w:t xml:space="preserve"> mystery, esp. in the absence of the sacrament of Orders.”</w:t>
      </w:r>
      <w:r w:rsidRPr="00FF2788">
        <w:rPr>
          <w:rStyle w:val="FootnoteReference"/>
          <w:rFonts w:asciiTheme="minorHAnsi" w:hAnsiTheme="minorHAnsi" w:cstheme="minorHAnsi"/>
          <w:sz w:val="24"/>
        </w:rPr>
        <w:footnoteReference w:id="68"/>
      </w:r>
      <w:r w:rsidRPr="00C4708B">
        <w:rPr>
          <w:rFonts w:asciiTheme="minorHAnsi" w:hAnsiTheme="minorHAnsi" w:cstheme="minorHAnsi"/>
          <w:lang w:val="en-US"/>
        </w:rPr>
        <w:t xml:space="preserve"> </w:t>
      </w:r>
    </w:p>
    <w:p w:rsidR="00BE508E" w:rsidRDefault="00BE508E" w:rsidP="00BE508E">
      <w:pPr>
        <w:pStyle w:val="noind"/>
        <w:spacing w:before="0" w:beforeAutospacing="0" w:after="0" w:afterAutospacing="0"/>
        <w:ind w:firstLine="425"/>
        <w:rPr>
          <w:rFonts w:asciiTheme="minorHAnsi" w:hAnsiTheme="minorHAnsi" w:cstheme="minorHAnsi"/>
          <w:lang w:val="en-US"/>
        </w:rPr>
      </w:pPr>
      <w:r>
        <w:rPr>
          <w:rFonts w:asciiTheme="minorHAnsi" w:hAnsiTheme="minorHAnsi" w:cstheme="minorHAnsi"/>
          <w:lang w:val="en-US"/>
        </w:rPr>
        <w:t>Regarding</w:t>
      </w:r>
      <w:r w:rsidRPr="00C4708B">
        <w:rPr>
          <w:rFonts w:asciiTheme="minorHAnsi" w:hAnsiTheme="minorHAnsi" w:cstheme="minorHAnsi"/>
          <w:lang w:val="en-US"/>
        </w:rPr>
        <w:t xml:space="preserve"> </w:t>
      </w:r>
      <w:r>
        <w:rPr>
          <w:rFonts w:asciiTheme="minorHAnsi" w:hAnsiTheme="minorHAnsi" w:cstheme="minorHAnsi"/>
          <w:lang w:val="en-US"/>
        </w:rPr>
        <w:t>Catholics</w:t>
      </w:r>
      <w:r w:rsidRPr="00C4708B">
        <w:rPr>
          <w:rFonts w:asciiTheme="minorHAnsi" w:hAnsiTheme="minorHAnsi" w:cstheme="minorHAnsi"/>
          <w:lang w:val="en-US"/>
        </w:rPr>
        <w:t xml:space="preserve"> </w:t>
      </w:r>
      <w:r>
        <w:rPr>
          <w:rFonts w:asciiTheme="minorHAnsi" w:hAnsiTheme="minorHAnsi" w:cstheme="minorHAnsi"/>
          <w:lang w:val="en-US"/>
        </w:rPr>
        <w:t>and</w:t>
      </w:r>
      <w:r w:rsidRPr="00C4708B">
        <w:rPr>
          <w:rFonts w:asciiTheme="minorHAnsi" w:hAnsiTheme="minorHAnsi" w:cstheme="minorHAnsi"/>
          <w:lang w:val="en-US"/>
        </w:rPr>
        <w:t xml:space="preserve"> </w:t>
      </w:r>
      <w:r>
        <w:rPr>
          <w:rFonts w:asciiTheme="minorHAnsi" w:hAnsiTheme="minorHAnsi" w:cstheme="minorHAnsi"/>
          <w:lang w:val="en-US"/>
        </w:rPr>
        <w:t>Orthodox</w:t>
      </w:r>
      <w:r w:rsidRPr="00C4708B">
        <w:rPr>
          <w:rFonts w:asciiTheme="minorHAnsi" w:hAnsiTheme="minorHAnsi" w:cstheme="minorHAnsi"/>
          <w:lang w:val="en-US"/>
        </w:rPr>
        <w:t xml:space="preserve">, </w:t>
      </w:r>
      <w:r>
        <w:rPr>
          <w:rFonts w:asciiTheme="minorHAnsi" w:hAnsiTheme="minorHAnsi" w:cstheme="minorHAnsi"/>
          <w:lang w:val="en-US"/>
        </w:rPr>
        <w:t>the</w:t>
      </w:r>
      <w:r w:rsidRPr="00C4708B">
        <w:rPr>
          <w:rFonts w:asciiTheme="minorHAnsi" w:hAnsiTheme="minorHAnsi" w:cstheme="minorHAnsi"/>
          <w:lang w:val="en-US"/>
        </w:rPr>
        <w:t xml:space="preserve"> </w:t>
      </w:r>
      <w:r>
        <w:rPr>
          <w:rFonts w:asciiTheme="minorHAnsi" w:hAnsiTheme="minorHAnsi" w:cstheme="minorHAnsi"/>
          <w:lang w:val="en-US"/>
        </w:rPr>
        <w:t>Roman</w:t>
      </w:r>
      <w:r w:rsidRPr="00C4708B">
        <w:rPr>
          <w:rFonts w:asciiTheme="minorHAnsi" w:hAnsiTheme="minorHAnsi" w:cstheme="minorHAnsi"/>
          <w:lang w:val="en-US"/>
        </w:rPr>
        <w:t xml:space="preserve"> </w:t>
      </w:r>
      <w:r>
        <w:rPr>
          <w:rFonts w:asciiTheme="minorHAnsi" w:hAnsiTheme="minorHAnsi" w:cstheme="minorHAnsi"/>
          <w:lang w:val="en-US"/>
        </w:rPr>
        <w:t>Church</w:t>
      </w:r>
      <w:r w:rsidRPr="00C4708B">
        <w:rPr>
          <w:rFonts w:asciiTheme="minorHAnsi" w:hAnsiTheme="minorHAnsi" w:cstheme="minorHAnsi"/>
          <w:lang w:val="en-US"/>
        </w:rPr>
        <w:t xml:space="preserve"> </w:t>
      </w:r>
      <w:r>
        <w:rPr>
          <w:rFonts w:asciiTheme="minorHAnsi" w:hAnsiTheme="minorHAnsi" w:cstheme="minorHAnsi"/>
          <w:lang w:val="en-US"/>
        </w:rPr>
        <w:t>recognizes</w:t>
      </w:r>
      <w:r w:rsidRPr="00C4708B">
        <w:rPr>
          <w:rFonts w:asciiTheme="minorHAnsi" w:hAnsiTheme="minorHAnsi" w:cstheme="minorHAnsi"/>
          <w:lang w:val="en-US"/>
        </w:rPr>
        <w:t xml:space="preserve"> </w:t>
      </w:r>
      <w:r>
        <w:rPr>
          <w:rFonts w:asciiTheme="minorHAnsi" w:hAnsiTheme="minorHAnsi" w:cstheme="minorHAnsi"/>
          <w:lang w:val="en-US"/>
        </w:rPr>
        <w:t xml:space="preserve">in the Eastern </w:t>
      </w:r>
      <w:r w:rsidRPr="00C4708B">
        <w:rPr>
          <w:rFonts w:asciiTheme="minorHAnsi" w:hAnsiTheme="minorHAnsi" w:cstheme="minorHAnsi"/>
          <w:lang w:val="en-US"/>
        </w:rPr>
        <w:t xml:space="preserve">Church true apostolic succession and genuine sacraments. Catholics </w:t>
      </w:r>
      <w:proofErr w:type="gramStart"/>
      <w:r w:rsidRPr="00C4708B">
        <w:rPr>
          <w:rFonts w:asciiTheme="minorHAnsi" w:hAnsiTheme="minorHAnsi" w:cstheme="minorHAnsi"/>
          <w:lang w:val="en-US"/>
        </w:rPr>
        <w:t>are urged</w:t>
      </w:r>
      <w:proofErr w:type="gramEnd"/>
      <w:r w:rsidRPr="00C4708B">
        <w:rPr>
          <w:rFonts w:asciiTheme="minorHAnsi" w:hAnsiTheme="minorHAnsi" w:cstheme="minorHAnsi"/>
          <w:lang w:val="en-US"/>
        </w:rPr>
        <w:t xml:space="preserve"> to “avail themselves still more of the spiritual riches of the Eastern Fathers which lift up the whole man to the contemplation of the divine</w:t>
      </w:r>
      <w:r>
        <w:rPr>
          <w:rFonts w:asciiTheme="minorHAnsi" w:hAnsiTheme="minorHAnsi" w:cstheme="minorHAnsi"/>
          <w:lang w:val="en-US"/>
        </w:rPr>
        <w:t>.”</w:t>
      </w:r>
      <w:r w:rsidRPr="00FF2788">
        <w:rPr>
          <w:rStyle w:val="FootnoteReference"/>
          <w:rFonts w:asciiTheme="minorHAnsi" w:hAnsiTheme="minorHAnsi" w:cstheme="minorHAnsi"/>
          <w:sz w:val="24"/>
        </w:rPr>
        <w:footnoteReference w:id="69"/>
      </w:r>
      <w:r w:rsidRPr="00C4708B">
        <w:rPr>
          <w:rFonts w:asciiTheme="minorHAnsi" w:hAnsiTheme="minorHAnsi" w:cstheme="minorHAnsi"/>
          <w:lang w:val="en-US"/>
        </w:rPr>
        <w:t xml:space="preserve"> </w:t>
      </w:r>
      <w:r>
        <w:rPr>
          <w:rFonts w:asciiTheme="minorHAnsi" w:hAnsiTheme="minorHAnsi" w:cstheme="minorHAnsi"/>
          <w:lang w:val="en-US"/>
        </w:rPr>
        <w:t>Nevertheless</w:t>
      </w:r>
      <w:r w:rsidRPr="00C4708B">
        <w:rPr>
          <w:rFonts w:asciiTheme="minorHAnsi" w:hAnsiTheme="minorHAnsi" w:cstheme="minorHAnsi"/>
          <w:lang w:val="en-US"/>
        </w:rPr>
        <w:t>, Catholicism views</w:t>
      </w:r>
      <w:r>
        <w:rPr>
          <w:rFonts w:asciiTheme="minorHAnsi" w:hAnsiTheme="minorHAnsi" w:cstheme="minorHAnsi"/>
          <w:lang w:val="en-US"/>
        </w:rPr>
        <w:t xml:space="preserve"> the</w:t>
      </w:r>
      <w:r w:rsidRPr="00C4708B">
        <w:rPr>
          <w:rFonts w:asciiTheme="minorHAnsi" w:hAnsiTheme="minorHAnsi" w:cstheme="minorHAnsi"/>
          <w:lang w:val="en-US"/>
        </w:rPr>
        <w:t xml:space="preserve"> </w:t>
      </w:r>
      <w:r>
        <w:rPr>
          <w:rFonts w:asciiTheme="minorHAnsi" w:hAnsiTheme="minorHAnsi" w:cstheme="minorHAnsi"/>
          <w:lang w:val="en-US"/>
        </w:rPr>
        <w:t>Orthodox</w:t>
      </w:r>
      <w:r w:rsidRPr="00C4708B">
        <w:rPr>
          <w:rFonts w:asciiTheme="minorHAnsi" w:hAnsiTheme="minorHAnsi" w:cstheme="minorHAnsi"/>
          <w:lang w:val="en-US"/>
        </w:rPr>
        <w:t xml:space="preserve"> as “Eastern children of the Catholic Church</w:t>
      </w:r>
      <w:r>
        <w:rPr>
          <w:rFonts w:asciiTheme="minorHAnsi" w:hAnsiTheme="minorHAnsi" w:cstheme="minorHAnsi"/>
          <w:lang w:val="en-US"/>
        </w:rPr>
        <w:t>,</w:t>
      </w:r>
      <w:r w:rsidRPr="00C4708B">
        <w:rPr>
          <w:rFonts w:asciiTheme="minorHAnsi" w:hAnsiTheme="minorHAnsi" w:cstheme="minorHAnsi"/>
          <w:lang w:val="en-US"/>
        </w:rPr>
        <w:t>”</w:t>
      </w:r>
      <w:r>
        <w:rPr>
          <w:rFonts w:asciiTheme="minorHAnsi" w:hAnsiTheme="minorHAnsi" w:cstheme="minorHAnsi"/>
          <w:lang w:val="en-US"/>
        </w:rPr>
        <w:t xml:space="preserve"> and recognizes that certain barriers prevent a merger.</w:t>
      </w:r>
      <w:r w:rsidRPr="00FF2788">
        <w:rPr>
          <w:rStyle w:val="FootnoteReference"/>
          <w:rFonts w:asciiTheme="minorHAnsi" w:hAnsiTheme="minorHAnsi" w:cstheme="minorHAnsi"/>
          <w:sz w:val="24"/>
        </w:rPr>
        <w:footnoteReference w:id="70"/>
      </w:r>
      <w:r w:rsidRPr="00C4708B">
        <w:rPr>
          <w:rFonts w:asciiTheme="minorHAnsi" w:hAnsiTheme="minorHAnsi" w:cstheme="minorHAnsi"/>
          <w:lang w:val="en-US"/>
        </w:rPr>
        <w:t xml:space="preserve"> </w:t>
      </w:r>
    </w:p>
    <w:p w:rsidR="00BE508E" w:rsidRPr="00726E20" w:rsidRDefault="00BE508E" w:rsidP="00BE508E">
      <w:pPr>
        <w:pStyle w:val="noind"/>
        <w:spacing w:before="0" w:beforeAutospacing="0" w:after="0" w:afterAutospacing="0"/>
        <w:ind w:firstLine="425"/>
        <w:rPr>
          <w:rFonts w:asciiTheme="minorHAnsi" w:hAnsiTheme="minorHAnsi" w:cstheme="minorHAnsi"/>
          <w:lang w:val="en-US"/>
        </w:rPr>
      </w:pPr>
      <w:r>
        <w:rPr>
          <w:rFonts w:asciiTheme="minorHAnsi" w:hAnsiTheme="minorHAnsi" w:cstheme="minorHAnsi"/>
          <w:lang w:val="en-US"/>
        </w:rPr>
        <w:lastRenderedPageBreak/>
        <w:t>The Roman Catholic Church feels that the WCC can bring much benefit to the Body of Christ, especially in the area of dialogue, prayer, and mutual humanitarian projects. Rome</w:t>
      </w:r>
      <w:r w:rsidRPr="00C4708B">
        <w:rPr>
          <w:rFonts w:asciiTheme="minorHAnsi" w:hAnsiTheme="minorHAnsi" w:cstheme="minorHAnsi"/>
          <w:lang w:val="en-US"/>
        </w:rPr>
        <w:t xml:space="preserve"> </w:t>
      </w:r>
      <w:r>
        <w:rPr>
          <w:rFonts w:asciiTheme="minorHAnsi" w:hAnsiTheme="minorHAnsi" w:cstheme="minorHAnsi"/>
          <w:lang w:val="en-US"/>
        </w:rPr>
        <w:t>considers</w:t>
      </w:r>
      <w:r w:rsidRPr="00C4708B">
        <w:rPr>
          <w:rFonts w:asciiTheme="minorHAnsi" w:hAnsiTheme="minorHAnsi" w:cstheme="minorHAnsi"/>
          <w:lang w:val="en-US"/>
        </w:rPr>
        <w:t xml:space="preserve"> </w:t>
      </w:r>
      <w:r>
        <w:rPr>
          <w:rFonts w:asciiTheme="minorHAnsi" w:hAnsiTheme="minorHAnsi" w:cstheme="minorHAnsi"/>
          <w:lang w:val="en-US"/>
        </w:rPr>
        <w:t>that</w:t>
      </w:r>
      <w:r w:rsidRPr="00C4708B">
        <w:rPr>
          <w:rFonts w:asciiTheme="minorHAnsi" w:hAnsiTheme="minorHAnsi" w:cstheme="minorHAnsi"/>
          <w:lang w:val="en-US"/>
        </w:rPr>
        <w:t xml:space="preserve"> </w:t>
      </w:r>
      <w:r>
        <w:rPr>
          <w:rFonts w:asciiTheme="minorHAnsi" w:hAnsiTheme="minorHAnsi" w:cstheme="minorHAnsi"/>
          <w:lang w:val="en-US"/>
        </w:rPr>
        <w:t>the</w:t>
      </w:r>
      <w:r w:rsidRPr="00C4708B">
        <w:rPr>
          <w:rFonts w:asciiTheme="minorHAnsi" w:hAnsiTheme="minorHAnsi" w:cstheme="minorHAnsi"/>
          <w:lang w:val="en-US"/>
        </w:rPr>
        <w:t xml:space="preserve"> </w:t>
      </w:r>
      <w:r>
        <w:rPr>
          <w:rFonts w:asciiTheme="minorHAnsi" w:hAnsiTheme="minorHAnsi" w:cstheme="minorHAnsi"/>
          <w:lang w:val="en-US"/>
        </w:rPr>
        <w:t>Holy</w:t>
      </w:r>
      <w:r w:rsidRPr="00C4708B">
        <w:rPr>
          <w:rFonts w:asciiTheme="minorHAnsi" w:hAnsiTheme="minorHAnsi" w:cstheme="minorHAnsi"/>
          <w:lang w:val="en-US"/>
        </w:rPr>
        <w:t xml:space="preserve"> </w:t>
      </w:r>
      <w:r>
        <w:rPr>
          <w:rFonts w:asciiTheme="minorHAnsi" w:hAnsiTheme="minorHAnsi" w:cstheme="minorHAnsi"/>
          <w:lang w:val="en-US"/>
        </w:rPr>
        <w:t>Spirit</w:t>
      </w:r>
      <w:r w:rsidRPr="00C4708B">
        <w:rPr>
          <w:rFonts w:asciiTheme="minorHAnsi" w:hAnsiTheme="minorHAnsi" w:cstheme="minorHAnsi"/>
          <w:lang w:val="en-US"/>
        </w:rPr>
        <w:t xml:space="preserve"> </w:t>
      </w:r>
      <w:r>
        <w:rPr>
          <w:rFonts w:asciiTheme="minorHAnsi" w:hAnsiTheme="minorHAnsi" w:cstheme="minorHAnsi"/>
          <w:lang w:val="en-US"/>
        </w:rPr>
        <w:t>inspired</w:t>
      </w:r>
      <w:r w:rsidRPr="00C4708B">
        <w:rPr>
          <w:rFonts w:asciiTheme="minorHAnsi" w:hAnsiTheme="minorHAnsi" w:cstheme="minorHAnsi"/>
          <w:lang w:val="en-US"/>
        </w:rPr>
        <w:t xml:space="preserve"> </w:t>
      </w:r>
      <w:r>
        <w:rPr>
          <w:rFonts w:asciiTheme="minorHAnsi" w:hAnsiTheme="minorHAnsi" w:cstheme="minorHAnsi"/>
          <w:lang w:val="en-US"/>
        </w:rPr>
        <w:t>this</w:t>
      </w:r>
      <w:r w:rsidRPr="00C4708B">
        <w:rPr>
          <w:rFonts w:asciiTheme="minorHAnsi" w:hAnsiTheme="minorHAnsi" w:cstheme="minorHAnsi"/>
          <w:lang w:val="en-US"/>
        </w:rPr>
        <w:t xml:space="preserve"> </w:t>
      </w:r>
      <w:r>
        <w:rPr>
          <w:rFonts w:asciiTheme="minorHAnsi" w:hAnsiTheme="minorHAnsi" w:cstheme="minorHAnsi"/>
          <w:lang w:val="en-US"/>
        </w:rPr>
        <w:t>movement. Catholics also caution that achieving church unity is beyond human effort, but depends on the work of God’s Spirit.</w:t>
      </w:r>
      <w:r w:rsidRPr="00FF2788">
        <w:rPr>
          <w:rStyle w:val="FootnoteReference"/>
          <w:rFonts w:asciiTheme="minorHAnsi" w:hAnsiTheme="minorHAnsi" w:cstheme="minorHAnsi"/>
          <w:sz w:val="24"/>
        </w:rPr>
        <w:footnoteReference w:id="71"/>
      </w:r>
      <w:r w:rsidRPr="00726E20">
        <w:rPr>
          <w:rFonts w:asciiTheme="minorHAnsi" w:hAnsiTheme="minorHAnsi" w:cstheme="minorHAnsi"/>
          <w:lang w:val="en-US"/>
        </w:rPr>
        <w:t xml:space="preserve"> </w:t>
      </w:r>
      <w:r>
        <w:rPr>
          <w:rFonts w:asciiTheme="minorHAnsi" w:hAnsiTheme="minorHAnsi" w:cstheme="minorHAnsi"/>
          <w:lang w:val="en-US"/>
        </w:rPr>
        <w:t>Catholics</w:t>
      </w:r>
      <w:r w:rsidRPr="00726E20">
        <w:rPr>
          <w:rFonts w:asciiTheme="minorHAnsi" w:hAnsiTheme="minorHAnsi" w:cstheme="minorHAnsi"/>
          <w:lang w:val="en-US"/>
        </w:rPr>
        <w:t xml:space="preserve"> </w:t>
      </w:r>
      <w:r>
        <w:rPr>
          <w:rFonts w:asciiTheme="minorHAnsi" w:hAnsiTheme="minorHAnsi" w:cstheme="minorHAnsi"/>
          <w:lang w:val="en-US"/>
        </w:rPr>
        <w:t>also</w:t>
      </w:r>
      <w:r w:rsidRPr="00726E20">
        <w:rPr>
          <w:rFonts w:asciiTheme="minorHAnsi" w:hAnsiTheme="minorHAnsi" w:cstheme="minorHAnsi"/>
          <w:lang w:val="en-US"/>
        </w:rPr>
        <w:t xml:space="preserve"> </w:t>
      </w:r>
      <w:r>
        <w:rPr>
          <w:rFonts w:asciiTheme="minorHAnsi" w:hAnsiTheme="minorHAnsi" w:cstheme="minorHAnsi"/>
          <w:lang w:val="en-US"/>
        </w:rPr>
        <w:t>do</w:t>
      </w:r>
      <w:r w:rsidRPr="00726E20">
        <w:rPr>
          <w:rFonts w:asciiTheme="minorHAnsi" w:hAnsiTheme="minorHAnsi" w:cstheme="minorHAnsi"/>
          <w:lang w:val="en-US"/>
        </w:rPr>
        <w:t xml:space="preserve"> </w:t>
      </w:r>
      <w:r>
        <w:rPr>
          <w:rFonts w:asciiTheme="minorHAnsi" w:hAnsiTheme="minorHAnsi" w:cstheme="minorHAnsi"/>
          <w:lang w:val="en-US"/>
        </w:rPr>
        <w:t>not</w:t>
      </w:r>
      <w:r w:rsidRPr="00726E20">
        <w:rPr>
          <w:rFonts w:asciiTheme="minorHAnsi" w:hAnsiTheme="minorHAnsi" w:cstheme="minorHAnsi"/>
          <w:lang w:val="en-US"/>
        </w:rPr>
        <w:t xml:space="preserve"> </w:t>
      </w:r>
      <w:r>
        <w:rPr>
          <w:rFonts w:asciiTheme="minorHAnsi" w:hAnsiTheme="minorHAnsi" w:cstheme="minorHAnsi"/>
          <w:lang w:val="en-US"/>
        </w:rPr>
        <w:t>participate</w:t>
      </w:r>
      <w:r w:rsidRPr="00726E20">
        <w:rPr>
          <w:rFonts w:asciiTheme="minorHAnsi" w:hAnsiTheme="minorHAnsi" w:cstheme="minorHAnsi"/>
          <w:lang w:val="en-US"/>
        </w:rPr>
        <w:t xml:space="preserve"> </w:t>
      </w:r>
      <w:r>
        <w:rPr>
          <w:rFonts w:asciiTheme="minorHAnsi" w:hAnsiTheme="minorHAnsi" w:cstheme="minorHAnsi"/>
          <w:lang w:val="en-US"/>
        </w:rPr>
        <w:t>in a</w:t>
      </w:r>
      <w:r w:rsidRPr="00726E20">
        <w:rPr>
          <w:rFonts w:asciiTheme="minorHAnsi" w:hAnsiTheme="minorHAnsi" w:cstheme="minorHAnsi"/>
          <w:lang w:val="en-US"/>
        </w:rPr>
        <w:t xml:space="preserve"> </w:t>
      </w:r>
      <w:r>
        <w:rPr>
          <w:rFonts w:asciiTheme="minorHAnsi" w:hAnsiTheme="minorHAnsi" w:cstheme="minorHAnsi"/>
          <w:lang w:val="en-US"/>
        </w:rPr>
        <w:t>non</w:t>
      </w:r>
      <w:r w:rsidRPr="00726E20">
        <w:rPr>
          <w:rFonts w:asciiTheme="minorHAnsi" w:hAnsiTheme="minorHAnsi" w:cstheme="minorHAnsi"/>
          <w:lang w:val="en-US"/>
        </w:rPr>
        <w:t>-</w:t>
      </w:r>
      <w:r>
        <w:rPr>
          <w:rFonts w:asciiTheme="minorHAnsi" w:hAnsiTheme="minorHAnsi" w:cstheme="minorHAnsi"/>
          <w:lang w:val="en-US"/>
        </w:rPr>
        <w:t>Catholic</w:t>
      </w:r>
      <w:r w:rsidRPr="00726E20">
        <w:rPr>
          <w:rFonts w:asciiTheme="minorHAnsi" w:hAnsiTheme="minorHAnsi" w:cstheme="minorHAnsi"/>
          <w:lang w:val="en-US"/>
        </w:rPr>
        <w:t xml:space="preserve"> </w:t>
      </w:r>
      <w:r>
        <w:rPr>
          <w:rFonts w:asciiTheme="minorHAnsi" w:hAnsiTheme="minorHAnsi" w:cstheme="minorHAnsi"/>
          <w:lang w:val="en-US"/>
        </w:rPr>
        <w:t>Eucharist. Yet</w:t>
      </w:r>
      <w:r w:rsidRPr="00726E20">
        <w:rPr>
          <w:rFonts w:asciiTheme="minorHAnsi" w:hAnsiTheme="minorHAnsi" w:cstheme="minorHAnsi"/>
          <w:lang w:val="en-US"/>
        </w:rPr>
        <w:t xml:space="preserve">, </w:t>
      </w:r>
      <w:r>
        <w:rPr>
          <w:rFonts w:asciiTheme="minorHAnsi" w:hAnsiTheme="minorHAnsi" w:cstheme="minorHAnsi"/>
          <w:lang w:val="en-US"/>
        </w:rPr>
        <w:t>they</w:t>
      </w:r>
      <w:r w:rsidRPr="00726E20">
        <w:rPr>
          <w:rFonts w:asciiTheme="minorHAnsi" w:hAnsiTheme="minorHAnsi" w:cstheme="minorHAnsi"/>
          <w:lang w:val="en-US"/>
        </w:rPr>
        <w:t xml:space="preserve"> </w:t>
      </w:r>
      <w:r>
        <w:rPr>
          <w:rFonts w:asciiTheme="minorHAnsi" w:hAnsiTheme="minorHAnsi" w:cstheme="minorHAnsi"/>
          <w:lang w:val="en-US"/>
        </w:rPr>
        <w:t>await</w:t>
      </w:r>
      <w:r w:rsidRPr="00726E20">
        <w:rPr>
          <w:rFonts w:asciiTheme="minorHAnsi" w:hAnsiTheme="minorHAnsi" w:cstheme="minorHAnsi"/>
          <w:lang w:val="en-US"/>
        </w:rPr>
        <w:t xml:space="preserve"> </w:t>
      </w:r>
      <w:r>
        <w:rPr>
          <w:rFonts w:asciiTheme="minorHAnsi" w:hAnsiTheme="minorHAnsi" w:cstheme="minorHAnsi"/>
          <w:lang w:val="en-US"/>
        </w:rPr>
        <w:t>the</w:t>
      </w:r>
      <w:r w:rsidRPr="00726E20">
        <w:rPr>
          <w:rFonts w:asciiTheme="minorHAnsi" w:hAnsiTheme="minorHAnsi" w:cstheme="minorHAnsi"/>
          <w:lang w:val="en-US"/>
        </w:rPr>
        <w:t xml:space="preserve"> </w:t>
      </w:r>
      <w:r>
        <w:rPr>
          <w:rFonts w:asciiTheme="minorHAnsi" w:hAnsiTheme="minorHAnsi" w:cstheme="minorHAnsi"/>
          <w:lang w:val="en-US"/>
        </w:rPr>
        <w:t>day</w:t>
      </w:r>
      <w:r w:rsidRPr="00726E20">
        <w:rPr>
          <w:rFonts w:asciiTheme="minorHAnsi" w:hAnsiTheme="minorHAnsi" w:cstheme="minorHAnsi"/>
          <w:lang w:val="en-US"/>
        </w:rPr>
        <w:t xml:space="preserve"> </w:t>
      </w:r>
      <w:r>
        <w:rPr>
          <w:rFonts w:asciiTheme="minorHAnsi" w:hAnsiTheme="minorHAnsi" w:cstheme="minorHAnsi"/>
          <w:lang w:val="en-US"/>
        </w:rPr>
        <w:t xml:space="preserve">when this barrier </w:t>
      </w:r>
      <w:proofErr w:type="gramStart"/>
      <w:r>
        <w:rPr>
          <w:rFonts w:asciiTheme="minorHAnsi" w:hAnsiTheme="minorHAnsi" w:cstheme="minorHAnsi"/>
          <w:lang w:val="en-US"/>
        </w:rPr>
        <w:t>is removed</w:t>
      </w:r>
      <w:proofErr w:type="gramEnd"/>
      <w:r>
        <w:rPr>
          <w:rFonts w:asciiTheme="minorHAnsi" w:hAnsiTheme="minorHAnsi" w:cstheme="minorHAnsi"/>
          <w:lang w:val="en-US"/>
        </w:rPr>
        <w:t>:</w:t>
      </w:r>
      <w:r w:rsidRPr="00726E20">
        <w:rPr>
          <w:rFonts w:asciiTheme="minorHAnsi" w:hAnsiTheme="minorHAnsi" w:cstheme="minorHAnsi"/>
          <w:lang w:val="en-US"/>
        </w:rPr>
        <w:t xml:space="preserve"> </w:t>
      </w:r>
    </w:p>
    <w:p w:rsidR="00BE508E" w:rsidRPr="00726E20" w:rsidRDefault="00BE508E" w:rsidP="00BE508E">
      <w:pPr>
        <w:pStyle w:val="noind"/>
        <w:spacing w:before="0" w:beforeAutospacing="0" w:after="0" w:afterAutospacing="0"/>
        <w:ind w:firstLine="425"/>
        <w:rPr>
          <w:rFonts w:asciiTheme="minorHAnsi" w:hAnsiTheme="minorHAnsi" w:cstheme="minorHAnsi"/>
          <w:lang w:val="en-US"/>
        </w:rPr>
      </w:pPr>
    </w:p>
    <w:p w:rsidR="00BE508E" w:rsidRPr="00B24052" w:rsidRDefault="00BE508E" w:rsidP="00BE508E">
      <w:pPr>
        <w:pStyle w:val="noind"/>
        <w:spacing w:before="0" w:beforeAutospacing="0" w:after="0" w:afterAutospacing="0"/>
        <w:ind w:left="709"/>
        <w:rPr>
          <w:rFonts w:asciiTheme="minorHAnsi" w:hAnsiTheme="minorHAnsi" w:cstheme="minorHAnsi"/>
          <w:lang w:val="en-US"/>
        </w:rPr>
      </w:pPr>
      <w:r w:rsidRPr="00C4708B">
        <w:rPr>
          <w:rFonts w:asciiTheme="minorHAnsi" w:hAnsiTheme="minorHAnsi" w:cstheme="minorHAnsi"/>
          <w:lang w:val="en-US"/>
        </w:rPr>
        <w:t>This is the way that, when the obstacles to perfect ecclesiastical communion have been gradually overcome, all Christians will at last, in a common celebration of the Eucharist, be gathered into a single Church in that unity which Christ bestowed on his Church from the beginning.</w:t>
      </w:r>
      <w:r w:rsidRPr="00FF2788">
        <w:rPr>
          <w:rStyle w:val="FootnoteReference"/>
          <w:rFonts w:asciiTheme="minorHAnsi" w:hAnsiTheme="minorHAnsi" w:cstheme="minorHAnsi"/>
          <w:sz w:val="24"/>
        </w:rPr>
        <w:footnoteReference w:id="72"/>
      </w:r>
    </w:p>
    <w:p w:rsidR="00BE508E" w:rsidRPr="00B24052" w:rsidRDefault="00BE508E" w:rsidP="00BE508E">
      <w:pPr>
        <w:rPr>
          <w:rFonts w:asciiTheme="minorHAnsi" w:hAnsiTheme="minorHAnsi" w:cstheme="minorHAnsi"/>
          <w:lang w:val="en-US"/>
        </w:rPr>
      </w:pPr>
    </w:p>
    <w:p w:rsidR="00BE508E" w:rsidRPr="002650DE" w:rsidRDefault="00BE508E" w:rsidP="00BE508E">
      <w:pPr>
        <w:ind w:firstLine="426"/>
        <w:rPr>
          <w:rStyle w:val="briefcittitle"/>
          <w:rFonts w:asciiTheme="minorHAnsi" w:hAnsiTheme="minorHAnsi" w:cstheme="minorHAnsi"/>
          <w:b/>
          <w:bCs/>
          <w:lang w:val="en-US"/>
        </w:rPr>
      </w:pPr>
      <w:r w:rsidRPr="002650DE">
        <w:rPr>
          <w:rStyle w:val="briefcittitle"/>
          <w:rFonts w:asciiTheme="minorHAnsi" w:hAnsiTheme="minorHAnsi" w:cstheme="minorHAnsi"/>
          <w:b/>
          <w:bCs/>
          <w:lang w:val="en-US"/>
        </w:rPr>
        <w:t xml:space="preserve">3. </w:t>
      </w:r>
      <w:r>
        <w:rPr>
          <w:rStyle w:val="briefcittitle"/>
          <w:rFonts w:asciiTheme="minorHAnsi" w:hAnsiTheme="minorHAnsi" w:cstheme="minorHAnsi"/>
          <w:b/>
          <w:bCs/>
          <w:lang w:val="en-US"/>
        </w:rPr>
        <w:t>Evangelicals</w:t>
      </w:r>
    </w:p>
    <w:p w:rsidR="00BE508E" w:rsidRPr="002650DE" w:rsidRDefault="00BE508E" w:rsidP="00BE508E">
      <w:pPr>
        <w:ind w:firstLine="426"/>
        <w:rPr>
          <w:rStyle w:val="briefcittitle"/>
          <w:rFonts w:asciiTheme="minorHAnsi" w:hAnsiTheme="minorHAnsi" w:cstheme="minorHAnsi"/>
          <w:b/>
          <w:bCs/>
          <w:lang w:val="en-US"/>
        </w:rPr>
      </w:pPr>
    </w:p>
    <w:p w:rsidR="00BE508E" w:rsidRDefault="00BE508E" w:rsidP="00BE508E">
      <w:pPr>
        <w:ind w:firstLine="426"/>
        <w:rPr>
          <w:rStyle w:val="briefcittitle"/>
          <w:rFonts w:asciiTheme="minorHAnsi" w:hAnsiTheme="minorHAnsi" w:cstheme="minorHAnsi"/>
          <w:lang w:val="en-US"/>
        </w:rPr>
      </w:pPr>
      <w:r>
        <w:rPr>
          <w:rStyle w:val="briefcittitle"/>
          <w:rFonts w:asciiTheme="minorHAnsi" w:hAnsiTheme="minorHAnsi" w:cstheme="minorHAnsi"/>
          <w:lang w:val="en-US"/>
        </w:rPr>
        <w:t>Samuel</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summarizes</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the</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typical</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attitude</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of</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Evangelical</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believers</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to</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the</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WCC</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and</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ecumenism</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in</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general</w:t>
      </w:r>
      <w:r w:rsidRPr="00FB083D">
        <w:rPr>
          <w:rStyle w:val="briefcittitle"/>
          <w:rFonts w:asciiTheme="minorHAnsi" w:hAnsiTheme="minorHAnsi" w:cstheme="minorHAnsi"/>
          <w:lang w:val="en-US"/>
        </w:rPr>
        <w:t>.</w:t>
      </w:r>
      <w:r w:rsidRPr="00FF2788">
        <w:rPr>
          <w:rStyle w:val="FootnoteReference"/>
          <w:rFonts w:asciiTheme="minorHAnsi" w:hAnsiTheme="minorHAnsi" w:cstheme="minorHAnsi"/>
          <w:sz w:val="24"/>
        </w:rPr>
        <w:footnoteReference w:id="73"/>
      </w:r>
      <w:r>
        <w:rPr>
          <w:rStyle w:val="briefcittitle"/>
          <w:rFonts w:asciiTheme="minorHAnsi" w:hAnsiTheme="minorHAnsi" w:cstheme="minorHAnsi"/>
          <w:lang w:val="en-US"/>
        </w:rPr>
        <w:t xml:space="preserve"> Some</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consider</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the</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WCC</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part of God’s plan to unity Christendom. Some</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have</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joined</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the</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WCC</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because</w:t>
      </w:r>
      <w:r w:rsidRPr="00FB083D">
        <w:rPr>
          <w:rStyle w:val="briefcittitle"/>
          <w:rFonts w:asciiTheme="minorHAnsi" w:hAnsiTheme="minorHAnsi" w:cstheme="minorHAnsi"/>
          <w:lang w:val="en-US"/>
        </w:rPr>
        <w:t xml:space="preserve"> </w:t>
      </w:r>
      <w:proofErr w:type="spellStart"/>
      <w:r>
        <w:rPr>
          <w:rStyle w:val="briefcittitle"/>
          <w:rFonts w:asciiTheme="minorHAnsi" w:hAnsiTheme="minorHAnsi" w:cstheme="minorHAnsi"/>
          <w:lang w:val="en-US"/>
        </w:rPr>
        <w:t>is</w:t>
      </w:r>
      <w:proofErr w:type="spellEnd"/>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seemed</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the</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fashionable” thing to do. Others</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join</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with</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hesitation</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hoping</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to</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have</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a</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positive</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influence</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on the organization. The</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rest</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either</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ignore</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the</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WCC</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or</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oppose</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it</w:t>
      </w:r>
      <w:r w:rsidRPr="00FB083D">
        <w:rPr>
          <w:rStyle w:val="briefcittitle"/>
          <w:rFonts w:asciiTheme="minorHAnsi" w:hAnsiTheme="minorHAnsi" w:cstheme="minorHAnsi"/>
          <w:lang w:val="en-US"/>
        </w:rPr>
        <w:t>.</w:t>
      </w:r>
      <w:r>
        <w:rPr>
          <w:rStyle w:val="briefcittitle"/>
          <w:rFonts w:asciiTheme="minorHAnsi" w:hAnsiTheme="minorHAnsi" w:cstheme="minorHAnsi"/>
          <w:lang w:val="en-US"/>
        </w:rPr>
        <w:t xml:space="preserve"> There</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are</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those</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who</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fear</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associating</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with</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non</w:t>
      </w:r>
      <w:r w:rsidRPr="00FB083D">
        <w:rPr>
          <w:rStyle w:val="briefcittitle"/>
          <w:rFonts w:asciiTheme="minorHAnsi" w:hAnsiTheme="minorHAnsi" w:cstheme="minorHAnsi"/>
          <w:lang w:val="en-US"/>
        </w:rPr>
        <w:t>-</w:t>
      </w:r>
      <w:r>
        <w:rPr>
          <w:rStyle w:val="briefcittitle"/>
          <w:rFonts w:asciiTheme="minorHAnsi" w:hAnsiTheme="minorHAnsi" w:cstheme="minorHAnsi"/>
          <w:lang w:val="en-US"/>
        </w:rPr>
        <w:t>Reformation” denominations, namely, Catholicism and Orthodoxy</w:t>
      </w:r>
      <w:r w:rsidRPr="00FB083D">
        <w:rPr>
          <w:rStyle w:val="briefcittitle"/>
          <w:rFonts w:asciiTheme="minorHAnsi" w:hAnsiTheme="minorHAnsi" w:cstheme="minorHAnsi"/>
          <w:lang w:val="en-US"/>
        </w:rPr>
        <w:t>.</w:t>
      </w:r>
    </w:p>
    <w:p w:rsidR="00BE508E" w:rsidRPr="00FB083D" w:rsidRDefault="00BE508E" w:rsidP="00BE508E">
      <w:pPr>
        <w:ind w:firstLine="426"/>
        <w:rPr>
          <w:rFonts w:asciiTheme="minorHAnsi" w:hAnsiTheme="minorHAnsi" w:cstheme="minorHAnsi"/>
          <w:lang w:val="en-US"/>
        </w:rPr>
      </w:pPr>
      <w:r>
        <w:rPr>
          <w:rStyle w:val="briefcittitle"/>
          <w:rFonts w:asciiTheme="minorHAnsi" w:hAnsiTheme="minorHAnsi" w:cstheme="minorHAnsi"/>
          <w:lang w:val="en-US"/>
        </w:rPr>
        <w:t>Some</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Evangelicals</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have</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concerns</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about ecumenism even in an Evangelical</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context. For example, the Missouri Synod Lutherans and Southern Baptists refrain from joining any church union. They</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feel</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that</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centralization</w:t>
      </w:r>
      <w:r w:rsidRPr="00FB083D">
        <w:rPr>
          <w:rStyle w:val="briefcittitle"/>
          <w:rFonts w:asciiTheme="minorHAnsi" w:hAnsiTheme="minorHAnsi" w:cstheme="minorHAnsi"/>
          <w:lang w:val="en-US"/>
        </w:rPr>
        <w:t xml:space="preserve"> </w:t>
      </w:r>
      <w:r>
        <w:rPr>
          <w:rStyle w:val="briefcittitle"/>
          <w:rFonts w:asciiTheme="minorHAnsi" w:hAnsiTheme="minorHAnsi" w:cstheme="minorHAnsi"/>
          <w:lang w:val="en-US"/>
        </w:rPr>
        <w:t>hinders the freedom of individual confessions and congregations</w:t>
      </w:r>
      <w:r w:rsidRPr="00FB083D">
        <w:rPr>
          <w:rFonts w:asciiTheme="minorHAnsi" w:hAnsiTheme="minorHAnsi" w:cstheme="minorHAnsi"/>
          <w:lang w:val="en-US"/>
        </w:rPr>
        <w:t xml:space="preserve">. </w:t>
      </w:r>
      <w:r>
        <w:rPr>
          <w:rFonts w:asciiTheme="minorHAnsi" w:hAnsiTheme="minorHAnsi" w:cstheme="minorHAnsi"/>
          <w:lang w:val="en-US"/>
        </w:rPr>
        <w:t>Nelson</w:t>
      </w:r>
      <w:r w:rsidRPr="00FB083D">
        <w:rPr>
          <w:rFonts w:asciiTheme="minorHAnsi" w:hAnsiTheme="minorHAnsi" w:cstheme="minorHAnsi"/>
          <w:lang w:val="en-US"/>
        </w:rPr>
        <w:t xml:space="preserve"> </w:t>
      </w:r>
      <w:r>
        <w:rPr>
          <w:rFonts w:asciiTheme="minorHAnsi" w:hAnsiTheme="minorHAnsi" w:cstheme="minorHAnsi"/>
          <w:lang w:val="en-US"/>
        </w:rPr>
        <w:t>warns</w:t>
      </w:r>
      <w:r w:rsidRPr="00FB083D">
        <w:rPr>
          <w:rFonts w:asciiTheme="minorHAnsi" w:hAnsiTheme="minorHAnsi" w:cstheme="minorHAnsi"/>
          <w:lang w:val="en-US"/>
        </w:rPr>
        <w:t xml:space="preserve"> </w:t>
      </w:r>
      <w:r>
        <w:rPr>
          <w:rFonts w:asciiTheme="minorHAnsi" w:hAnsiTheme="minorHAnsi" w:cstheme="minorHAnsi"/>
          <w:lang w:val="en-US"/>
        </w:rPr>
        <w:t>that</w:t>
      </w:r>
      <w:r w:rsidRPr="00FB083D">
        <w:rPr>
          <w:rFonts w:asciiTheme="minorHAnsi" w:hAnsiTheme="minorHAnsi" w:cstheme="minorHAnsi"/>
          <w:lang w:val="en-US"/>
        </w:rPr>
        <w:t xml:space="preserve"> </w:t>
      </w:r>
      <w:r>
        <w:rPr>
          <w:rFonts w:asciiTheme="minorHAnsi" w:hAnsiTheme="minorHAnsi" w:cstheme="minorHAnsi"/>
          <w:lang w:val="en-US"/>
        </w:rPr>
        <w:t>a</w:t>
      </w:r>
      <w:r w:rsidRPr="00FB083D">
        <w:rPr>
          <w:rFonts w:asciiTheme="minorHAnsi" w:hAnsiTheme="minorHAnsi" w:cstheme="minorHAnsi"/>
          <w:lang w:val="en-US"/>
        </w:rPr>
        <w:t xml:space="preserve"> </w:t>
      </w:r>
      <w:r>
        <w:rPr>
          <w:rFonts w:asciiTheme="minorHAnsi" w:hAnsiTheme="minorHAnsi" w:cstheme="minorHAnsi"/>
          <w:lang w:val="en-US"/>
        </w:rPr>
        <w:t>reckless</w:t>
      </w:r>
      <w:r w:rsidRPr="00FB083D">
        <w:rPr>
          <w:rFonts w:asciiTheme="minorHAnsi" w:hAnsiTheme="minorHAnsi" w:cstheme="minorHAnsi"/>
          <w:lang w:val="en-US"/>
        </w:rPr>
        <w:t xml:space="preserve"> </w:t>
      </w:r>
      <w:r>
        <w:rPr>
          <w:rFonts w:asciiTheme="minorHAnsi" w:hAnsiTheme="minorHAnsi" w:cstheme="minorHAnsi"/>
          <w:lang w:val="en-US"/>
        </w:rPr>
        <w:t>quest</w:t>
      </w:r>
      <w:r w:rsidRPr="00FB083D">
        <w:rPr>
          <w:rFonts w:asciiTheme="minorHAnsi" w:hAnsiTheme="minorHAnsi" w:cstheme="minorHAnsi"/>
          <w:lang w:val="en-US"/>
        </w:rPr>
        <w:t xml:space="preserve"> </w:t>
      </w:r>
      <w:r>
        <w:rPr>
          <w:rFonts w:asciiTheme="minorHAnsi" w:hAnsiTheme="minorHAnsi" w:cstheme="minorHAnsi"/>
          <w:lang w:val="en-US"/>
        </w:rPr>
        <w:t>for</w:t>
      </w:r>
      <w:r w:rsidRPr="00FB083D">
        <w:rPr>
          <w:rFonts w:asciiTheme="minorHAnsi" w:hAnsiTheme="minorHAnsi" w:cstheme="minorHAnsi"/>
          <w:lang w:val="en-US"/>
        </w:rPr>
        <w:t xml:space="preserve"> </w:t>
      </w:r>
      <w:r>
        <w:rPr>
          <w:rFonts w:asciiTheme="minorHAnsi" w:hAnsiTheme="minorHAnsi" w:cstheme="minorHAnsi"/>
          <w:lang w:val="en-US"/>
        </w:rPr>
        <w:t>unity</w:t>
      </w:r>
      <w:r w:rsidRPr="00FB083D">
        <w:rPr>
          <w:rFonts w:asciiTheme="minorHAnsi" w:hAnsiTheme="minorHAnsi" w:cstheme="minorHAnsi"/>
          <w:lang w:val="en-US"/>
        </w:rPr>
        <w:t xml:space="preserve"> </w:t>
      </w:r>
      <w:r>
        <w:rPr>
          <w:rFonts w:asciiTheme="minorHAnsi" w:hAnsiTheme="minorHAnsi" w:cstheme="minorHAnsi"/>
          <w:lang w:val="en-US"/>
        </w:rPr>
        <w:t>can</w:t>
      </w:r>
      <w:r w:rsidRPr="00FB083D">
        <w:rPr>
          <w:rFonts w:asciiTheme="minorHAnsi" w:hAnsiTheme="minorHAnsi" w:cstheme="minorHAnsi"/>
          <w:lang w:val="en-US"/>
        </w:rPr>
        <w:t xml:space="preserve"> </w:t>
      </w:r>
      <w:r>
        <w:rPr>
          <w:rFonts w:asciiTheme="minorHAnsi" w:hAnsiTheme="minorHAnsi" w:cstheme="minorHAnsi"/>
          <w:lang w:val="en-US"/>
        </w:rPr>
        <w:t>lead</w:t>
      </w:r>
      <w:r w:rsidRPr="00FB083D">
        <w:rPr>
          <w:rFonts w:asciiTheme="minorHAnsi" w:hAnsiTheme="minorHAnsi" w:cstheme="minorHAnsi"/>
          <w:lang w:val="en-US"/>
        </w:rPr>
        <w:t xml:space="preserve"> </w:t>
      </w:r>
      <w:r>
        <w:rPr>
          <w:rFonts w:asciiTheme="minorHAnsi" w:hAnsiTheme="minorHAnsi" w:cstheme="minorHAnsi"/>
          <w:lang w:val="en-US"/>
        </w:rPr>
        <w:t>not</w:t>
      </w:r>
      <w:r w:rsidRPr="00FB083D">
        <w:rPr>
          <w:rFonts w:asciiTheme="minorHAnsi" w:hAnsiTheme="minorHAnsi" w:cstheme="minorHAnsi"/>
          <w:lang w:val="en-US"/>
        </w:rPr>
        <w:t xml:space="preserve"> </w:t>
      </w:r>
      <w:r>
        <w:rPr>
          <w:rFonts w:asciiTheme="minorHAnsi" w:hAnsiTheme="minorHAnsi" w:cstheme="minorHAnsi"/>
          <w:lang w:val="en-US"/>
        </w:rPr>
        <w:t>only</w:t>
      </w:r>
      <w:r w:rsidRPr="00FB083D">
        <w:rPr>
          <w:rFonts w:asciiTheme="minorHAnsi" w:hAnsiTheme="minorHAnsi" w:cstheme="minorHAnsi"/>
          <w:lang w:val="en-US"/>
        </w:rPr>
        <w:t xml:space="preserve"> </w:t>
      </w:r>
      <w:r>
        <w:rPr>
          <w:rFonts w:asciiTheme="minorHAnsi" w:hAnsiTheme="minorHAnsi" w:cstheme="minorHAnsi"/>
          <w:lang w:val="en-US"/>
        </w:rPr>
        <w:t>to</w:t>
      </w:r>
      <w:r w:rsidRPr="00FB083D">
        <w:rPr>
          <w:rFonts w:asciiTheme="minorHAnsi" w:hAnsiTheme="minorHAnsi" w:cstheme="minorHAnsi"/>
          <w:lang w:val="en-US"/>
        </w:rPr>
        <w:t xml:space="preserve"> </w:t>
      </w:r>
      <w:r>
        <w:rPr>
          <w:rFonts w:asciiTheme="minorHAnsi" w:hAnsiTheme="minorHAnsi" w:cstheme="minorHAnsi"/>
          <w:lang w:val="en-US"/>
        </w:rPr>
        <w:t>compromise</w:t>
      </w:r>
      <w:r w:rsidRPr="00FB083D">
        <w:rPr>
          <w:rFonts w:asciiTheme="minorHAnsi" w:hAnsiTheme="minorHAnsi" w:cstheme="minorHAnsi"/>
          <w:lang w:val="en-US"/>
        </w:rPr>
        <w:t xml:space="preserve"> </w:t>
      </w:r>
      <w:r>
        <w:rPr>
          <w:rFonts w:asciiTheme="minorHAnsi" w:hAnsiTheme="minorHAnsi" w:cstheme="minorHAnsi"/>
          <w:lang w:val="en-US"/>
        </w:rPr>
        <w:t>of</w:t>
      </w:r>
      <w:r w:rsidRPr="00FB083D">
        <w:rPr>
          <w:rFonts w:asciiTheme="minorHAnsi" w:hAnsiTheme="minorHAnsi" w:cstheme="minorHAnsi"/>
          <w:lang w:val="en-US"/>
        </w:rPr>
        <w:t xml:space="preserve"> </w:t>
      </w:r>
      <w:r>
        <w:rPr>
          <w:rFonts w:asciiTheme="minorHAnsi" w:hAnsiTheme="minorHAnsi" w:cstheme="minorHAnsi"/>
          <w:lang w:val="en-US"/>
        </w:rPr>
        <w:t>vital</w:t>
      </w:r>
      <w:r w:rsidRPr="00FB083D">
        <w:rPr>
          <w:rFonts w:asciiTheme="minorHAnsi" w:hAnsiTheme="minorHAnsi" w:cstheme="minorHAnsi"/>
          <w:lang w:val="en-US"/>
        </w:rPr>
        <w:t xml:space="preserve"> </w:t>
      </w:r>
      <w:r>
        <w:rPr>
          <w:rFonts w:asciiTheme="minorHAnsi" w:hAnsiTheme="minorHAnsi" w:cstheme="minorHAnsi"/>
          <w:lang w:val="en-US"/>
        </w:rPr>
        <w:t>doctrinal</w:t>
      </w:r>
      <w:r w:rsidRPr="00FB083D">
        <w:rPr>
          <w:rFonts w:asciiTheme="minorHAnsi" w:hAnsiTheme="minorHAnsi" w:cstheme="minorHAnsi"/>
          <w:lang w:val="en-US"/>
        </w:rPr>
        <w:t xml:space="preserve"> </w:t>
      </w:r>
      <w:r>
        <w:rPr>
          <w:rFonts w:asciiTheme="minorHAnsi" w:hAnsiTheme="minorHAnsi" w:cstheme="minorHAnsi"/>
          <w:lang w:val="en-US"/>
        </w:rPr>
        <w:t>positions</w:t>
      </w:r>
      <w:r w:rsidRPr="00FB083D">
        <w:rPr>
          <w:rFonts w:asciiTheme="minorHAnsi" w:hAnsiTheme="minorHAnsi" w:cstheme="minorHAnsi"/>
          <w:lang w:val="en-US"/>
        </w:rPr>
        <w:t xml:space="preserve">, </w:t>
      </w:r>
      <w:r>
        <w:rPr>
          <w:rFonts w:asciiTheme="minorHAnsi" w:hAnsiTheme="minorHAnsi" w:cstheme="minorHAnsi"/>
          <w:lang w:val="en-US"/>
        </w:rPr>
        <w:t>but</w:t>
      </w:r>
      <w:r w:rsidRPr="00FB083D">
        <w:rPr>
          <w:rFonts w:asciiTheme="minorHAnsi" w:hAnsiTheme="minorHAnsi" w:cstheme="minorHAnsi"/>
          <w:lang w:val="en-US"/>
        </w:rPr>
        <w:t xml:space="preserve"> </w:t>
      </w:r>
      <w:r>
        <w:rPr>
          <w:rFonts w:asciiTheme="minorHAnsi" w:hAnsiTheme="minorHAnsi" w:cstheme="minorHAnsi"/>
          <w:lang w:val="en-US"/>
        </w:rPr>
        <w:t>also</w:t>
      </w:r>
      <w:r w:rsidRPr="00FB083D">
        <w:rPr>
          <w:rFonts w:asciiTheme="minorHAnsi" w:hAnsiTheme="minorHAnsi" w:cstheme="minorHAnsi"/>
          <w:lang w:val="en-US"/>
        </w:rPr>
        <w:t xml:space="preserve"> </w:t>
      </w:r>
      <w:r>
        <w:rPr>
          <w:rFonts w:asciiTheme="minorHAnsi" w:hAnsiTheme="minorHAnsi" w:cstheme="minorHAnsi"/>
          <w:lang w:val="en-US"/>
        </w:rPr>
        <w:t>delays</w:t>
      </w:r>
      <w:r w:rsidRPr="00FB083D">
        <w:rPr>
          <w:rFonts w:asciiTheme="minorHAnsi" w:hAnsiTheme="minorHAnsi" w:cstheme="minorHAnsi"/>
          <w:lang w:val="en-US"/>
        </w:rPr>
        <w:t xml:space="preserve"> </w:t>
      </w:r>
      <w:r>
        <w:rPr>
          <w:rFonts w:asciiTheme="minorHAnsi" w:hAnsiTheme="minorHAnsi" w:cstheme="minorHAnsi"/>
          <w:lang w:val="en-US"/>
        </w:rPr>
        <w:t>healing</w:t>
      </w:r>
      <w:r w:rsidRPr="00FB083D">
        <w:rPr>
          <w:rFonts w:asciiTheme="minorHAnsi" w:hAnsiTheme="minorHAnsi" w:cstheme="minorHAnsi"/>
          <w:lang w:val="en-US"/>
        </w:rPr>
        <w:t xml:space="preserve"> </w:t>
      </w:r>
      <w:r>
        <w:rPr>
          <w:rFonts w:asciiTheme="minorHAnsi" w:hAnsiTheme="minorHAnsi" w:cstheme="minorHAnsi"/>
          <w:lang w:val="en-US"/>
        </w:rPr>
        <w:t>of deep wounds caused by abuses in the past, which require long periods of time to heal.</w:t>
      </w:r>
      <w:r w:rsidRPr="00FF2788">
        <w:rPr>
          <w:rStyle w:val="FootnoteReference"/>
          <w:rFonts w:asciiTheme="minorHAnsi" w:hAnsiTheme="minorHAnsi" w:cstheme="minorHAnsi"/>
          <w:sz w:val="24"/>
        </w:rPr>
        <w:footnoteReference w:id="74"/>
      </w:r>
      <w:r w:rsidRPr="00FB083D">
        <w:rPr>
          <w:rFonts w:asciiTheme="minorHAnsi" w:hAnsiTheme="minorHAnsi" w:cstheme="minorHAnsi"/>
          <w:lang w:val="en-US"/>
        </w:rPr>
        <w:t xml:space="preserve"> </w:t>
      </w:r>
    </w:p>
    <w:p w:rsidR="00BE508E" w:rsidRPr="006C17B9" w:rsidRDefault="00BE508E" w:rsidP="00BE508E">
      <w:pPr>
        <w:ind w:firstLine="426"/>
        <w:rPr>
          <w:rFonts w:asciiTheme="minorHAnsi" w:hAnsiTheme="minorHAnsi" w:cstheme="minorHAnsi"/>
          <w:lang w:val="en-US"/>
        </w:rPr>
      </w:pPr>
      <w:r>
        <w:rPr>
          <w:rFonts w:asciiTheme="minorHAnsi" w:hAnsiTheme="minorHAnsi" w:cstheme="minorHAnsi"/>
          <w:lang w:val="en-US"/>
        </w:rPr>
        <w:t>Arguments</w:t>
      </w:r>
      <w:r w:rsidRPr="006C17B9">
        <w:rPr>
          <w:rFonts w:asciiTheme="minorHAnsi" w:hAnsiTheme="minorHAnsi" w:cstheme="minorHAnsi"/>
          <w:lang w:val="en-US"/>
        </w:rPr>
        <w:t xml:space="preserve"> </w:t>
      </w:r>
      <w:r>
        <w:rPr>
          <w:rFonts w:asciiTheme="minorHAnsi" w:hAnsiTheme="minorHAnsi" w:cstheme="minorHAnsi"/>
          <w:lang w:val="en-US"/>
        </w:rPr>
        <w:t>for</w:t>
      </w:r>
      <w:r w:rsidRPr="006C17B9">
        <w:rPr>
          <w:rFonts w:asciiTheme="minorHAnsi" w:hAnsiTheme="minorHAnsi" w:cstheme="minorHAnsi"/>
          <w:lang w:val="en-US"/>
        </w:rPr>
        <w:t xml:space="preserve"> </w:t>
      </w:r>
      <w:r>
        <w:rPr>
          <w:rFonts w:asciiTheme="minorHAnsi" w:hAnsiTheme="minorHAnsi" w:cstheme="minorHAnsi"/>
          <w:lang w:val="en-US"/>
        </w:rPr>
        <w:t>participation</w:t>
      </w:r>
      <w:r w:rsidRPr="006C17B9">
        <w:rPr>
          <w:rFonts w:asciiTheme="minorHAnsi" w:hAnsiTheme="minorHAnsi" w:cstheme="minorHAnsi"/>
          <w:lang w:val="en-US"/>
        </w:rPr>
        <w:t xml:space="preserve"> </w:t>
      </w:r>
      <w:r>
        <w:rPr>
          <w:rFonts w:asciiTheme="minorHAnsi" w:hAnsiTheme="minorHAnsi" w:cstheme="minorHAnsi"/>
          <w:lang w:val="en-US"/>
        </w:rPr>
        <w:t>in</w:t>
      </w:r>
      <w:r w:rsidRPr="006C17B9">
        <w:rPr>
          <w:rFonts w:asciiTheme="minorHAnsi" w:hAnsiTheme="minorHAnsi" w:cstheme="minorHAnsi"/>
          <w:lang w:val="en-US"/>
        </w:rPr>
        <w:t xml:space="preserve"> </w:t>
      </w:r>
      <w:r>
        <w:rPr>
          <w:rFonts w:asciiTheme="minorHAnsi" w:hAnsiTheme="minorHAnsi" w:cstheme="minorHAnsi"/>
          <w:lang w:val="en-US"/>
        </w:rPr>
        <w:t>the</w:t>
      </w:r>
      <w:r w:rsidRPr="006C17B9">
        <w:rPr>
          <w:rFonts w:asciiTheme="minorHAnsi" w:hAnsiTheme="minorHAnsi" w:cstheme="minorHAnsi"/>
          <w:lang w:val="en-US"/>
        </w:rPr>
        <w:t xml:space="preserve"> </w:t>
      </w:r>
      <w:r>
        <w:rPr>
          <w:rFonts w:asciiTheme="minorHAnsi" w:hAnsiTheme="minorHAnsi" w:cstheme="minorHAnsi"/>
          <w:lang w:val="en-US"/>
        </w:rPr>
        <w:t>ecumenical</w:t>
      </w:r>
      <w:r w:rsidRPr="006C17B9">
        <w:rPr>
          <w:rFonts w:asciiTheme="minorHAnsi" w:hAnsiTheme="minorHAnsi" w:cstheme="minorHAnsi"/>
          <w:lang w:val="en-US"/>
        </w:rPr>
        <w:t xml:space="preserve"> </w:t>
      </w:r>
      <w:r>
        <w:rPr>
          <w:rFonts w:asciiTheme="minorHAnsi" w:hAnsiTheme="minorHAnsi" w:cstheme="minorHAnsi"/>
          <w:lang w:val="en-US"/>
        </w:rPr>
        <w:t>movement</w:t>
      </w:r>
      <w:r w:rsidRPr="006C17B9">
        <w:rPr>
          <w:rFonts w:asciiTheme="minorHAnsi" w:hAnsiTheme="minorHAnsi" w:cstheme="minorHAnsi"/>
          <w:lang w:val="en-US"/>
        </w:rPr>
        <w:t xml:space="preserve"> </w:t>
      </w:r>
      <w:r>
        <w:rPr>
          <w:rFonts w:asciiTheme="minorHAnsi" w:hAnsiTheme="minorHAnsi" w:cstheme="minorHAnsi"/>
          <w:lang w:val="en-US"/>
        </w:rPr>
        <w:t>include</w:t>
      </w:r>
      <w:r w:rsidRPr="006C17B9">
        <w:rPr>
          <w:rFonts w:asciiTheme="minorHAnsi" w:hAnsiTheme="minorHAnsi" w:cstheme="minorHAnsi"/>
          <w:lang w:val="en-US"/>
        </w:rPr>
        <w:t xml:space="preserve"> </w:t>
      </w:r>
      <w:r>
        <w:rPr>
          <w:rFonts w:asciiTheme="minorHAnsi" w:hAnsiTheme="minorHAnsi" w:cstheme="minorHAnsi"/>
          <w:lang w:val="en-US"/>
        </w:rPr>
        <w:t>promotion</w:t>
      </w:r>
      <w:r w:rsidRPr="006C17B9">
        <w:rPr>
          <w:rFonts w:asciiTheme="minorHAnsi" w:hAnsiTheme="minorHAnsi" w:cstheme="minorHAnsi"/>
          <w:lang w:val="en-US"/>
        </w:rPr>
        <w:t xml:space="preserve"> </w:t>
      </w:r>
      <w:r>
        <w:rPr>
          <w:rFonts w:asciiTheme="minorHAnsi" w:hAnsiTheme="minorHAnsi" w:cstheme="minorHAnsi"/>
          <w:lang w:val="en-US"/>
        </w:rPr>
        <w:t>of</w:t>
      </w:r>
      <w:r w:rsidRPr="006C17B9">
        <w:rPr>
          <w:rFonts w:asciiTheme="minorHAnsi" w:hAnsiTheme="minorHAnsi" w:cstheme="minorHAnsi"/>
          <w:lang w:val="en-US"/>
        </w:rPr>
        <w:t xml:space="preserve"> </w:t>
      </w:r>
      <w:r>
        <w:rPr>
          <w:rFonts w:asciiTheme="minorHAnsi" w:hAnsiTheme="minorHAnsi" w:cstheme="minorHAnsi"/>
          <w:lang w:val="en-US"/>
        </w:rPr>
        <w:t>evangelism, a positive influence on secular society, giving Christianity a unified voice, and fulfilling the prayer of Jesus for unity</w:t>
      </w:r>
      <w:r w:rsidRPr="006C17B9">
        <w:rPr>
          <w:rFonts w:asciiTheme="minorHAnsi" w:hAnsiTheme="minorHAnsi" w:cstheme="minorHAnsi"/>
          <w:lang w:val="en-US"/>
        </w:rPr>
        <w:t xml:space="preserve"> (</w:t>
      </w:r>
      <w:proofErr w:type="spellStart"/>
      <w:r w:rsidRPr="006C17B9">
        <w:rPr>
          <w:rFonts w:asciiTheme="minorHAnsi" w:hAnsiTheme="minorHAnsi" w:cstheme="minorHAnsi"/>
          <w:lang w:val="en-US"/>
        </w:rPr>
        <w:t>Jn</w:t>
      </w:r>
      <w:proofErr w:type="spellEnd"/>
      <w:r w:rsidRPr="006C17B9">
        <w:rPr>
          <w:rFonts w:asciiTheme="minorHAnsi" w:hAnsiTheme="minorHAnsi" w:cstheme="minorHAnsi"/>
          <w:lang w:val="en-US"/>
        </w:rPr>
        <w:t xml:space="preserve"> 17:21)</w:t>
      </w:r>
      <w:r>
        <w:rPr>
          <w:rFonts w:asciiTheme="minorHAnsi" w:hAnsiTheme="minorHAnsi" w:cstheme="minorHAnsi"/>
          <w:lang w:val="en-US"/>
        </w:rPr>
        <w:t>.</w:t>
      </w:r>
      <w:r w:rsidRPr="00FF2788">
        <w:rPr>
          <w:rStyle w:val="FootnoteReference"/>
          <w:rFonts w:asciiTheme="minorHAnsi" w:hAnsiTheme="minorHAnsi" w:cstheme="minorHAnsi"/>
          <w:sz w:val="24"/>
        </w:rPr>
        <w:footnoteReference w:id="75"/>
      </w:r>
      <w:r w:rsidRPr="006C17B9">
        <w:rPr>
          <w:rFonts w:asciiTheme="minorHAnsi" w:hAnsiTheme="minorHAnsi" w:cstheme="minorHAnsi"/>
          <w:lang w:val="en-US"/>
        </w:rPr>
        <w:t xml:space="preserve"> </w:t>
      </w:r>
      <w:r>
        <w:rPr>
          <w:rFonts w:asciiTheme="minorHAnsi" w:hAnsiTheme="minorHAnsi" w:cstheme="minorHAnsi"/>
          <w:lang w:val="en-US"/>
        </w:rPr>
        <w:t>Some</w:t>
      </w:r>
      <w:r w:rsidRPr="006C17B9">
        <w:rPr>
          <w:rFonts w:asciiTheme="minorHAnsi" w:hAnsiTheme="minorHAnsi" w:cstheme="minorHAnsi"/>
          <w:lang w:val="en-US"/>
        </w:rPr>
        <w:t xml:space="preserve"> </w:t>
      </w:r>
      <w:r>
        <w:rPr>
          <w:rFonts w:asciiTheme="minorHAnsi" w:hAnsiTheme="minorHAnsi" w:cstheme="minorHAnsi"/>
          <w:lang w:val="en-US"/>
        </w:rPr>
        <w:t>think</w:t>
      </w:r>
      <w:r w:rsidRPr="006C17B9">
        <w:rPr>
          <w:rFonts w:asciiTheme="minorHAnsi" w:hAnsiTheme="minorHAnsi" w:cstheme="minorHAnsi"/>
          <w:lang w:val="en-US"/>
        </w:rPr>
        <w:t xml:space="preserve"> </w:t>
      </w:r>
      <w:r>
        <w:rPr>
          <w:rFonts w:asciiTheme="minorHAnsi" w:hAnsiTheme="minorHAnsi" w:cstheme="minorHAnsi"/>
          <w:lang w:val="en-US"/>
        </w:rPr>
        <w:t>that</w:t>
      </w:r>
      <w:r w:rsidRPr="006C17B9">
        <w:rPr>
          <w:rFonts w:asciiTheme="minorHAnsi" w:hAnsiTheme="minorHAnsi" w:cstheme="minorHAnsi"/>
          <w:lang w:val="en-US"/>
        </w:rPr>
        <w:t xml:space="preserve"> </w:t>
      </w:r>
      <w:r>
        <w:rPr>
          <w:rFonts w:asciiTheme="minorHAnsi" w:hAnsiTheme="minorHAnsi" w:cstheme="minorHAnsi"/>
          <w:lang w:val="en-US"/>
        </w:rPr>
        <w:t>since</w:t>
      </w:r>
      <w:r w:rsidRPr="006C17B9">
        <w:rPr>
          <w:rFonts w:asciiTheme="minorHAnsi" w:hAnsiTheme="minorHAnsi" w:cstheme="minorHAnsi"/>
          <w:lang w:val="en-US"/>
        </w:rPr>
        <w:t xml:space="preserve"> </w:t>
      </w:r>
      <w:r>
        <w:rPr>
          <w:rFonts w:asciiTheme="minorHAnsi" w:hAnsiTheme="minorHAnsi" w:cstheme="minorHAnsi"/>
          <w:lang w:val="en-US"/>
        </w:rPr>
        <w:t>the</w:t>
      </w:r>
      <w:r w:rsidRPr="006C17B9">
        <w:rPr>
          <w:rFonts w:asciiTheme="minorHAnsi" w:hAnsiTheme="minorHAnsi" w:cstheme="minorHAnsi"/>
          <w:lang w:val="en-US"/>
        </w:rPr>
        <w:t xml:space="preserve"> </w:t>
      </w:r>
      <w:r>
        <w:rPr>
          <w:rFonts w:asciiTheme="minorHAnsi" w:hAnsiTheme="minorHAnsi" w:cstheme="minorHAnsi"/>
          <w:lang w:val="en-US"/>
        </w:rPr>
        <w:t>Evangelical</w:t>
      </w:r>
      <w:r w:rsidRPr="006C17B9">
        <w:rPr>
          <w:rFonts w:asciiTheme="minorHAnsi" w:hAnsiTheme="minorHAnsi" w:cstheme="minorHAnsi"/>
          <w:lang w:val="en-US"/>
        </w:rPr>
        <w:t xml:space="preserve"> </w:t>
      </w:r>
      <w:r>
        <w:rPr>
          <w:rFonts w:asciiTheme="minorHAnsi" w:hAnsiTheme="minorHAnsi" w:cstheme="minorHAnsi"/>
          <w:lang w:val="en-US"/>
        </w:rPr>
        <w:t>Movement</w:t>
      </w:r>
      <w:r w:rsidRPr="006C17B9">
        <w:rPr>
          <w:rFonts w:asciiTheme="minorHAnsi" w:hAnsiTheme="minorHAnsi" w:cstheme="minorHAnsi"/>
          <w:lang w:val="en-US"/>
        </w:rPr>
        <w:t xml:space="preserve"> </w:t>
      </w:r>
      <w:r>
        <w:rPr>
          <w:rFonts w:asciiTheme="minorHAnsi" w:hAnsiTheme="minorHAnsi" w:cstheme="minorHAnsi"/>
          <w:lang w:val="en-US"/>
        </w:rPr>
        <w:t>is</w:t>
      </w:r>
      <w:r w:rsidRPr="006C17B9">
        <w:rPr>
          <w:rFonts w:asciiTheme="minorHAnsi" w:hAnsiTheme="minorHAnsi" w:cstheme="minorHAnsi"/>
          <w:lang w:val="en-US"/>
        </w:rPr>
        <w:t xml:space="preserve"> </w:t>
      </w:r>
      <w:r>
        <w:rPr>
          <w:rFonts w:asciiTheme="minorHAnsi" w:hAnsiTheme="minorHAnsi" w:cstheme="minorHAnsi"/>
          <w:lang w:val="en-US"/>
        </w:rPr>
        <w:t>the</w:t>
      </w:r>
      <w:r w:rsidRPr="006C17B9">
        <w:rPr>
          <w:rFonts w:asciiTheme="minorHAnsi" w:hAnsiTheme="minorHAnsi" w:cstheme="minorHAnsi"/>
          <w:lang w:val="en-US"/>
        </w:rPr>
        <w:t xml:space="preserve"> </w:t>
      </w:r>
      <w:r>
        <w:rPr>
          <w:rFonts w:asciiTheme="minorHAnsi" w:hAnsiTheme="minorHAnsi" w:cstheme="minorHAnsi"/>
          <w:lang w:val="en-US"/>
        </w:rPr>
        <w:t>most</w:t>
      </w:r>
      <w:r w:rsidRPr="006C17B9">
        <w:rPr>
          <w:rFonts w:asciiTheme="minorHAnsi" w:hAnsiTheme="minorHAnsi" w:cstheme="minorHAnsi"/>
          <w:lang w:val="en-US"/>
        </w:rPr>
        <w:t xml:space="preserve"> </w:t>
      </w:r>
      <w:r>
        <w:rPr>
          <w:rFonts w:asciiTheme="minorHAnsi" w:hAnsiTheme="minorHAnsi" w:cstheme="minorHAnsi"/>
          <w:lang w:val="en-US"/>
        </w:rPr>
        <w:t>mature</w:t>
      </w:r>
      <w:r w:rsidRPr="006C17B9">
        <w:rPr>
          <w:rFonts w:asciiTheme="minorHAnsi" w:hAnsiTheme="minorHAnsi" w:cstheme="minorHAnsi"/>
          <w:lang w:val="en-US"/>
        </w:rPr>
        <w:t xml:space="preserve"> </w:t>
      </w:r>
      <w:r>
        <w:rPr>
          <w:rFonts w:asciiTheme="minorHAnsi" w:hAnsiTheme="minorHAnsi" w:cstheme="minorHAnsi"/>
          <w:lang w:val="en-US"/>
        </w:rPr>
        <w:t>expression of Christianity, it should take the lead in promoting Christian unity.</w:t>
      </w:r>
      <w:r w:rsidRPr="00FF2788">
        <w:rPr>
          <w:rStyle w:val="FootnoteReference"/>
          <w:rFonts w:asciiTheme="minorHAnsi" w:hAnsiTheme="minorHAnsi" w:cstheme="minorHAnsi"/>
          <w:sz w:val="24"/>
        </w:rPr>
        <w:footnoteReference w:id="76"/>
      </w:r>
      <w:r w:rsidRPr="006C17B9">
        <w:rPr>
          <w:rFonts w:asciiTheme="minorHAnsi" w:hAnsiTheme="minorHAnsi" w:cstheme="minorHAnsi"/>
          <w:lang w:val="en-US"/>
        </w:rPr>
        <w:t xml:space="preserve"> </w:t>
      </w:r>
      <w:proofErr w:type="spellStart"/>
      <w:r>
        <w:rPr>
          <w:rFonts w:asciiTheme="minorHAnsi" w:hAnsiTheme="minorHAnsi" w:cstheme="minorHAnsi"/>
          <w:lang w:val="en-US"/>
        </w:rPr>
        <w:t>Bromiley</w:t>
      </w:r>
      <w:proofErr w:type="spellEnd"/>
      <w:r w:rsidRPr="006C17B9">
        <w:rPr>
          <w:rFonts w:asciiTheme="minorHAnsi" w:hAnsiTheme="minorHAnsi" w:cstheme="minorHAnsi"/>
          <w:lang w:val="en-US"/>
        </w:rPr>
        <w:t xml:space="preserve"> </w:t>
      </w:r>
      <w:r>
        <w:rPr>
          <w:rFonts w:asciiTheme="minorHAnsi" w:hAnsiTheme="minorHAnsi" w:cstheme="minorHAnsi"/>
          <w:lang w:val="en-US"/>
        </w:rPr>
        <w:t>feels</w:t>
      </w:r>
      <w:r w:rsidRPr="006C17B9">
        <w:rPr>
          <w:rFonts w:asciiTheme="minorHAnsi" w:hAnsiTheme="minorHAnsi" w:cstheme="minorHAnsi"/>
          <w:lang w:val="en-US"/>
        </w:rPr>
        <w:t xml:space="preserve"> </w:t>
      </w:r>
      <w:r>
        <w:rPr>
          <w:rFonts w:asciiTheme="minorHAnsi" w:hAnsiTheme="minorHAnsi" w:cstheme="minorHAnsi"/>
          <w:lang w:val="en-US"/>
        </w:rPr>
        <w:t>that</w:t>
      </w:r>
      <w:r w:rsidRPr="006C17B9">
        <w:rPr>
          <w:rFonts w:asciiTheme="minorHAnsi" w:hAnsiTheme="minorHAnsi" w:cstheme="minorHAnsi"/>
          <w:lang w:val="en-US"/>
        </w:rPr>
        <w:t xml:space="preserve">, </w:t>
      </w:r>
      <w:r>
        <w:rPr>
          <w:rFonts w:asciiTheme="minorHAnsi" w:hAnsiTheme="minorHAnsi" w:cstheme="minorHAnsi"/>
          <w:lang w:val="en-US"/>
        </w:rPr>
        <w:t>despite</w:t>
      </w:r>
      <w:r w:rsidRPr="006C17B9">
        <w:rPr>
          <w:rFonts w:asciiTheme="minorHAnsi" w:hAnsiTheme="minorHAnsi" w:cstheme="minorHAnsi"/>
          <w:lang w:val="en-US"/>
        </w:rPr>
        <w:t xml:space="preserve"> </w:t>
      </w:r>
      <w:r>
        <w:rPr>
          <w:rFonts w:asciiTheme="minorHAnsi" w:hAnsiTheme="minorHAnsi" w:cstheme="minorHAnsi"/>
          <w:lang w:val="en-US"/>
        </w:rPr>
        <w:t>the</w:t>
      </w:r>
      <w:r w:rsidRPr="006C17B9">
        <w:rPr>
          <w:rFonts w:asciiTheme="minorHAnsi" w:hAnsiTheme="minorHAnsi" w:cstheme="minorHAnsi"/>
          <w:lang w:val="en-US"/>
        </w:rPr>
        <w:t xml:space="preserve"> </w:t>
      </w:r>
      <w:r>
        <w:rPr>
          <w:rFonts w:asciiTheme="minorHAnsi" w:hAnsiTheme="minorHAnsi" w:cstheme="minorHAnsi"/>
          <w:lang w:val="en-US"/>
        </w:rPr>
        <w:t>flaws of ecumenism</w:t>
      </w:r>
      <w:r w:rsidRPr="006C17B9">
        <w:rPr>
          <w:rFonts w:asciiTheme="minorHAnsi" w:hAnsiTheme="minorHAnsi" w:cstheme="minorHAnsi"/>
          <w:lang w:val="en-US"/>
        </w:rPr>
        <w:t>, “</w:t>
      </w:r>
      <w:r>
        <w:rPr>
          <w:rFonts w:asciiTheme="minorHAnsi" w:hAnsiTheme="minorHAnsi" w:cstheme="minorHAnsi"/>
          <w:lang w:val="en-US"/>
        </w:rPr>
        <w:t>r</w:t>
      </w:r>
      <w:r w:rsidRPr="006C17B9">
        <w:rPr>
          <w:rFonts w:asciiTheme="minorHAnsi" w:hAnsiTheme="minorHAnsi" w:cstheme="minorHAnsi"/>
          <w:lang w:val="en-US"/>
        </w:rPr>
        <w:t>eal disunity… is a definite evil in the church. The movement for unity is thus to be applauded in principle</w:t>
      </w:r>
      <w:r>
        <w:rPr>
          <w:rFonts w:asciiTheme="minorHAnsi" w:hAnsiTheme="minorHAnsi" w:cstheme="minorHAnsi"/>
          <w:lang w:val="en-US"/>
        </w:rPr>
        <w:t>.</w:t>
      </w:r>
      <w:r w:rsidRPr="006C17B9">
        <w:rPr>
          <w:rFonts w:asciiTheme="minorHAnsi" w:hAnsiTheme="minorHAnsi" w:cstheme="minorHAnsi"/>
          <w:lang w:val="en-US"/>
        </w:rPr>
        <w:t>”</w:t>
      </w:r>
      <w:r w:rsidRPr="00FF2788">
        <w:rPr>
          <w:rStyle w:val="FootnoteReference"/>
          <w:rFonts w:asciiTheme="minorHAnsi" w:hAnsiTheme="minorHAnsi" w:cstheme="minorHAnsi"/>
          <w:sz w:val="24"/>
        </w:rPr>
        <w:footnoteReference w:id="77"/>
      </w:r>
      <w:r w:rsidRPr="006C17B9">
        <w:rPr>
          <w:rFonts w:asciiTheme="minorHAnsi" w:hAnsiTheme="minorHAnsi" w:cstheme="minorHAnsi"/>
          <w:lang w:val="en-US"/>
        </w:rPr>
        <w:t xml:space="preserve"> </w:t>
      </w:r>
    </w:p>
    <w:p w:rsidR="00BE508E" w:rsidRPr="006C17B9" w:rsidRDefault="00BE508E" w:rsidP="00BE508E">
      <w:pPr>
        <w:ind w:firstLine="426"/>
        <w:rPr>
          <w:rStyle w:val="dhighlight"/>
          <w:rFonts w:asciiTheme="minorHAnsi" w:hAnsiTheme="minorHAnsi" w:cstheme="minorHAnsi"/>
          <w:lang w:val="en-US"/>
        </w:rPr>
      </w:pPr>
      <w:proofErr w:type="spellStart"/>
      <w:r>
        <w:rPr>
          <w:rFonts w:asciiTheme="minorHAnsi" w:hAnsiTheme="minorHAnsi" w:cstheme="minorHAnsi"/>
          <w:lang w:val="en-US"/>
        </w:rPr>
        <w:t>Kik</w:t>
      </w:r>
      <w:proofErr w:type="spellEnd"/>
      <w:r w:rsidRPr="006C17B9">
        <w:rPr>
          <w:rFonts w:asciiTheme="minorHAnsi" w:hAnsiTheme="minorHAnsi" w:cstheme="minorHAnsi"/>
          <w:lang w:val="en-US"/>
        </w:rPr>
        <w:t xml:space="preserve"> </w:t>
      </w:r>
      <w:r>
        <w:rPr>
          <w:rFonts w:asciiTheme="minorHAnsi" w:hAnsiTheme="minorHAnsi" w:cstheme="minorHAnsi"/>
          <w:lang w:val="en-US"/>
        </w:rPr>
        <w:t>warns</w:t>
      </w:r>
      <w:r w:rsidRPr="006C17B9">
        <w:rPr>
          <w:rFonts w:asciiTheme="minorHAnsi" w:hAnsiTheme="minorHAnsi" w:cstheme="minorHAnsi"/>
          <w:lang w:val="en-US"/>
        </w:rPr>
        <w:t xml:space="preserve"> </w:t>
      </w:r>
      <w:r>
        <w:rPr>
          <w:rFonts w:asciiTheme="minorHAnsi" w:hAnsiTheme="minorHAnsi" w:cstheme="minorHAnsi"/>
          <w:lang w:val="en-US"/>
        </w:rPr>
        <w:t>of</w:t>
      </w:r>
      <w:r w:rsidRPr="006C17B9">
        <w:rPr>
          <w:rFonts w:asciiTheme="minorHAnsi" w:hAnsiTheme="minorHAnsi" w:cstheme="minorHAnsi"/>
          <w:lang w:val="en-US"/>
        </w:rPr>
        <w:t xml:space="preserve"> </w:t>
      </w:r>
      <w:r>
        <w:rPr>
          <w:rFonts w:asciiTheme="minorHAnsi" w:hAnsiTheme="minorHAnsi" w:cstheme="minorHAnsi"/>
          <w:lang w:val="en-US"/>
        </w:rPr>
        <w:t>the</w:t>
      </w:r>
      <w:r w:rsidRPr="006C17B9">
        <w:rPr>
          <w:rFonts w:asciiTheme="minorHAnsi" w:hAnsiTheme="minorHAnsi" w:cstheme="minorHAnsi"/>
          <w:lang w:val="en-US"/>
        </w:rPr>
        <w:t xml:space="preserve"> </w:t>
      </w:r>
      <w:r>
        <w:rPr>
          <w:rFonts w:asciiTheme="minorHAnsi" w:hAnsiTheme="minorHAnsi" w:cstheme="minorHAnsi"/>
          <w:lang w:val="en-US"/>
        </w:rPr>
        <w:t>following</w:t>
      </w:r>
      <w:r w:rsidRPr="006C17B9">
        <w:rPr>
          <w:rFonts w:asciiTheme="minorHAnsi" w:hAnsiTheme="minorHAnsi" w:cstheme="minorHAnsi"/>
          <w:lang w:val="en-US"/>
        </w:rPr>
        <w:t xml:space="preserve"> </w:t>
      </w:r>
      <w:r>
        <w:rPr>
          <w:rFonts w:asciiTheme="minorHAnsi" w:hAnsiTheme="minorHAnsi" w:cstheme="minorHAnsi"/>
          <w:lang w:val="en-US"/>
        </w:rPr>
        <w:t>dangers</w:t>
      </w:r>
      <w:r w:rsidRPr="006C17B9">
        <w:rPr>
          <w:rFonts w:asciiTheme="minorHAnsi" w:hAnsiTheme="minorHAnsi" w:cstheme="minorHAnsi"/>
          <w:lang w:val="en-US"/>
        </w:rPr>
        <w:t xml:space="preserve"> </w:t>
      </w:r>
      <w:r>
        <w:rPr>
          <w:rFonts w:asciiTheme="minorHAnsi" w:hAnsiTheme="minorHAnsi" w:cstheme="minorHAnsi"/>
          <w:lang w:val="en-US"/>
        </w:rPr>
        <w:t>in</w:t>
      </w:r>
      <w:r w:rsidRPr="006C17B9">
        <w:rPr>
          <w:rFonts w:asciiTheme="minorHAnsi" w:hAnsiTheme="minorHAnsi" w:cstheme="minorHAnsi"/>
          <w:lang w:val="en-US"/>
        </w:rPr>
        <w:t xml:space="preserve"> </w:t>
      </w:r>
      <w:r>
        <w:rPr>
          <w:rFonts w:asciiTheme="minorHAnsi" w:hAnsiTheme="minorHAnsi" w:cstheme="minorHAnsi"/>
          <w:lang w:val="en-US"/>
        </w:rPr>
        <w:t>this</w:t>
      </w:r>
      <w:r w:rsidRPr="006C17B9">
        <w:rPr>
          <w:rFonts w:asciiTheme="minorHAnsi" w:hAnsiTheme="minorHAnsi" w:cstheme="minorHAnsi"/>
          <w:lang w:val="en-US"/>
        </w:rPr>
        <w:t xml:space="preserve"> </w:t>
      </w:r>
      <w:r>
        <w:rPr>
          <w:rFonts w:asciiTheme="minorHAnsi" w:hAnsiTheme="minorHAnsi" w:cstheme="minorHAnsi"/>
          <w:lang w:val="en-US"/>
        </w:rPr>
        <w:t>movement in general. First</w:t>
      </w:r>
      <w:r w:rsidRPr="006C17B9">
        <w:rPr>
          <w:rFonts w:asciiTheme="minorHAnsi" w:hAnsiTheme="minorHAnsi" w:cstheme="minorHAnsi"/>
          <w:lang w:val="en-US"/>
        </w:rPr>
        <w:t xml:space="preserve">, </w:t>
      </w:r>
      <w:r>
        <w:rPr>
          <w:rFonts w:asciiTheme="minorHAnsi" w:hAnsiTheme="minorHAnsi" w:cstheme="minorHAnsi"/>
          <w:lang w:val="en-US"/>
        </w:rPr>
        <w:t>it</w:t>
      </w:r>
      <w:r w:rsidRPr="006C17B9">
        <w:rPr>
          <w:rFonts w:asciiTheme="minorHAnsi" w:hAnsiTheme="minorHAnsi" w:cstheme="minorHAnsi"/>
          <w:lang w:val="en-US"/>
        </w:rPr>
        <w:t xml:space="preserve"> </w:t>
      </w:r>
      <w:r>
        <w:rPr>
          <w:rFonts w:asciiTheme="minorHAnsi" w:hAnsiTheme="minorHAnsi" w:cstheme="minorHAnsi"/>
          <w:lang w:val="en-US"/>
        </w:rPr>
        <w:t>is</w:t>
      </w:r>
      <w:r w:rsidRPr="006C17B9">
        <w:rPr>
          <w:rFonts w:asciiTheme="minorHAnsi" w:hAnsiTheme="minorHAnsi" w:cstheme="minorHAnsi"/>
          <w:lang w:val="en-US"/>
        </w:rPr>
        <w:t xml:space="preserve"> </w:t>
      </w:r>
      <w:r>
        <w:rPr>
          <w:rFonts w:asciiTheme="minorHAnsi" w:hAnsiTheme="minorHAnsi" w:cstheme="minorHAnsi"/>
          <w:lang w:val="en-US"/>
        </w:rPr>
        <w:t>naive</w:t>
      </w:r>
      <w:r w:rsidRPr="006C17B9">
        <w:rPr>
          <w:rFonts w:asciiTheme="minorHAnsi" w:hAnsiTheme="minorHAnsi" w:cstheme="minorHAnsi"/>
          <w:lang w:val="en-US"/>
        </w:rPr>
        <w:t xml:space="preserve"> </w:t>
      </w:r>
      <w:r>
        <w:rPr>
          <w:rFonts w:asciiTheme="minorHAnsi" w:hAnsiTheme="minorHAnsi" w:cstheme="minorHAnsi"/>
          <w:lang w:val="en-US"/>
        </w:rPr>
        <w:t>to</w:t>
      </w:r>
      <w:r w:rsidRPr="006C17B9">
        <w:rPr>
          <w:rFonts w:asciiTheme="minorHAnsi" w:hAnsiTheme="minorHAnsi" w:cstheme="minorHAnsi"/>
          <w:lang w:val="en-US"/>
        </w:rPr>
        <w:t xml:space="preserve"> </w:t>
      </w:r>
      <w:r>
        <w:rPr>
          <w:rFonts w:asciiTheme="minorHAnsi" w:hAnsiTheme="minorHAnsi" w:cstheme="minorHAnsi"/>
          <w:lang w:val="en-US"/>
        </w:rPr>
        <w:t>think</w:t>
      </w:r>
      <w:r w:rsidRPr="006C17B9">
        <w:rPr>
          <w:rFonts w:asciiTheme="minorHAnsi" w:hAnsiTheme="minorHAnsi" w:cstheme="minorHAnsi"/>
          <w:lang w:val="en-US"/>
        </w:rPr>
        <w:t xml:space="preserve"> </w:t>
      </w:r>
      <w:r>
        <w:rPr>
          <w:rFonts w:asciiTheme="minorHAnsi" w:hAnsiTheme="minorHAnsi" w:cstheme="minorHAnsi"/>
          <w:lang w:val="en-US"/>
        </w:rPr>
        <w:t>that</w:t>
      </w:r>
      <w:r w:rsidRPr="006C17B9">
        <w:rPr>
          <w:rFonts w:asciiTheme="minorHAnsi" w:hAnsiTheme="minorHAnsi" w:cstheme="minorHAnsi"/>
          <w:lang w:val="en-US"/>
        </w:rPr>
        <w:t xml:space="preserve"> </w:t>
      </w:r>
      <w:r>
        <w:rPr>
          <w:rFonts w:asciiTheme="minorHAnsi" w:hAnsiTheme="minorHAnsi" w:cstheme="minorHAnsi"/>
          <w:lang w:val="en-US"/>
        </w:rPr>
        <w:t>forming</w:t>
      </w:r>
      <w:r w:rsidRPr="006C17B9">
        <w:rPr>
          <w:rFonts w:asciiTheme="minorHAnsi" w:hAnsiTheme="minorHAnsi" w:cstheme="minorHAnsi"/>
          <w:lang w:val="en-US"/>
        </w:rPr>
        <w:t xml:space="preserve"> </w:t>
      </w:r>
      <w:r>
        <w:rPr>
          <w:rFonts w:asciiTheme="minorHAnsi" w:hAnsiTheme="minorHAnsi" w:cstheme="minorHAnsi"/>
          <w:lang w:val="en-US"/>
        </w:rPr>
        <w:t>an</w:t>
      </w:r>
      <w:r w:rsidRPr="006C17B9">
        <w:rPr>
          <w:rFonts w:asciiTheme="minorHAnsi" w:hAnsiTheme="minorHAnsi" w:cstheme="minorHAnsi"/>
          <w:lang w:val="en-US"/>
        </w:rPr>
        <w:t xml:space="preserve"> </w:t>
      </w:r>
      <w:r>
        <w:rPr>
          <w:rFonts w:asciiTheme="minorHAnsi" w:hAnsiTheme="minorHAnsi" w:cstheme="minorHAnsi"/>
          <w:lang w:val="en-US"/>
        </w:rPr>
        <w:t xml:space="preserve">organization for church unity will necessarily lead to resolution of doctrinal </w:t>
      </w:r>
      <w:r>
        <w:rPr>
          <w:rFonts w:asciiTheme="minorHAnsi" w:hAnsiTheme="minorHAnsi" w:cstheme="minorHAnsi"/>
          <w:lang w:val="en-US"/>
        </w:rPr>
        <w:lastRenderedPageBreak/>
        <w:t>difference. In addition, it</w:t>
      </w:r>
      <w:r w:rsidRPr="006C17B9">
        <w:rPr>
          <w:rFonts w:asciiTheme="minorHAnsi" w:hAnsiTheme="minorHAnsi" w:cstheme="minorHAnsi"/>
          <w:lang w:val="en-US"/>
        </w:rPr>
        <w:t xml:space="preserve"> </w:t>
      </w:r>
      <w:r>
        <w:rPr>
          <w:rFonts w:asciiTheme="minorHAnsi" w:hAnsiTheme="minorHAnsi" w:cstheme="minorHAnsi"/>
          <w:lang w:val="en-US"/>
        </w:rPr>
        <w:t>is</w:t>
      </w:r>
      <w:r w:rsidRPr="006C17B9">
        <w:rPr>
          <w:rFonts w:asciiTheme="minorHAnsi" w:hAnsiTheme="minorHAnsi" w:cstheme="minorHAnsi"/>
          <w:lang w:val="en-US"/>
        </w:rPr>
        <w:t xml:space="preserve"> </w:t>
      </w:r>
      <w:r>
        <w:rPr>
          <w:rFonts w:asciiTheme="minorHAnsi" w:hAnsiTheme="minorHAnsi" w:cstheme="minorHAnsi"/>
          <w:lang w:val="en-US"/>
        </w:rPr>
        <w:t>inappropriate</w:t>
      </w:r>
      <w:r w:rsidRPr="006C17B9">
        <w:rPr>
          <w:rFonts w:asciiTheme="minorHAnsi" w:hAnsiTheme="minorHAnsi" w:cstheme="minorHAnsi"/>
          <w:lang w:val="en-US"/>
        </w:rPr>
        <w:t xml:space="preserve"> </w:t>
      </w:r>
      <w:r>
        <w:rPr>
          <w:rFonts w:asciiTheme="minorHAnsi" w:hAnsiTheme="minorHAnsi" w:cstheme="minorHAnsi"/>
          <w:lang w:val="en-US"/>
        </w:rPr>
        <w:t>and</w:t>
      </w:r>
      <w:r w:rsidRPr="006C17B9">
        <w:rPr>
          <w:rFonts w:asciiTheme="minorHAnsi" w:hAnsiTheme="minorHAnsi" w:cstheme="minorHAnsi"/>
          <w:lang w:val="en-US"/>
        </w:rPr>
        <w:t xml:space="preserve"> </w:t>
      </w:r>
      <w:r>
        <w:rPr>
          <w:rFonts w:asciiTheme="minorHAnsi" w:hAnsiTheme="minorHAnsi" w:cstheme="minorHAnsi"/>
          <w:lang w:val="en-US"/>
        </w:rPr>
        <w:t>actually dangerous</w:t>
      </w:r>
      <w:r w:rsidRPr="006C17B9">
        <w:rPr>
          <w:rFonts w:asciiTheme="minorHAnsi" w:hAnsiTheme="minorHAnsi" w:cstheme="minorHAnsi"/>
          <w:lang w:val="en-US"/>
        </w:rPr>
        <w:t xml:space="preserve"> </w:t>
      </w:r>
      <w:r>
        <w:rPr>
          <w:rFonts w:asciiTheme="minorHAnsi" w:hAnsiTheme="minorHAnsi" w:cstheme="minorHAnsi"/>
          <w:lang w:val="en-US"/>
        </w:rPr>
        <w:t>to</w:t>
      </w:r>
      <w:r w:rsidRPr="006C17B9">
        <w:rPr>
          <w:rFonts w:asciiTheme="minorHAnsi" w:hAnsiTheme="minorHAnsi" w:cstheme="minorHAnsi"/>
          <w:lang w:val="en-US"/>
        </w:rPr>
        <w:t xml:space="preserve"> </w:t>
      </w:r>
      <w:r>
        <w:rPr>
          <w:rFonts w:asciiTheme="minorHAnsi" w:hAnsiTheme="minorHAnsi" w:cstheme="minorHAnsi"/>
          <w:lang w:val="en-US"/>
        </w:rPr>
        <w:t>require</w:t>
      </w:r>
      <w:r w:rsidRPr="006C17B9">
        <w:rPr>
          <w:rFonts w:asciiTheme="minorHAnsi" w:hAnsiTheme="minorHAnsi" w:cstheme="minorHAnsi"/>
          <w:lang w:val="en-US"/>
        </w:rPr>
        <w:t xml:space="preserve"> </w:t>
      </w:r>
      <w:r>
        <w:rPr>
          <w:rFonts w:asciiTheme="minorHAnsi" w:hAnsiTheme="minorHAnsi" w:cstheme="minorHAnsi"/>
          <w:lang w:val="en-US"/>
        </w:rPr>
        <w:t>doctrinal conformity for the sake of organizational un</w:t>
      </w:r>
      <w:r w:rsidRPr="006C17B9">
        <w:rPr>
          <w:rFonts w:asciiTheme="minorHAnsi" w:hAnsiTheme="minorHAnsi" w:cstheme="minorHAnsi"/>
          <w:lang w:val="en-US"/>
        </w:rPr>
        <w:t>ity.</w:t>
      </w:r>
      <w:r w:rsidRPr="00FF2788">
        <w:rPr>
          <w:rStyle w:val="FootnoteReference"/>
          <w:rFonts w:asciiTheme="minorHAnsi" w:hAnsiTheme="minorHAnsi" w:cstheme="minorHAnsi"/>
          <w:sz w:val="24"/>
        </w:rPr>
        <w:footnoteReference w:id="78"/>
      </w:r>
    </w:p>
    <w:p w:rsidR="00BE508E" w:rsidRDefault="00BE508E" w:rsidP="00BE508E">
      <w:pPr>
        <w:ind w:firstLine="426"/>
        <w:rPr>
          <w:rFonts w:asciiTheme="minorHAnsi" w:hAnsiTheme="minorHAnsi" w:cstheme="minorHAnsi"/>
          <w:lang w:val="en-US"/>
        </w:rPr>
      </w:pPr>
      <w:r w:rsidRPr="006C17B9">
        <w:rPr>
          <w:rStyle w:val="dhighlight"/>
          <w:rFonts w:asciiTheme="minorHAnsi" w:hAnsiTheme="minorHAnsi" w:cstheme="minorHAnsi"/>
          <w:lang w:val="en-US"/>
        </w:rPr>
        <w:t xml:space="preserve">Second, a certain saying is common among ecumenists: “We agree to disagree.” </w:t>
      </w:r>
      <w:proofErr w:type="spellStart"/>
      <w:r w:rsidRPr="006C17B9">
        <w:rPr>
          <w:rStyle w:val="dhighlight"/>
          <w:rFonts w:asciiTheme="minorHAnsi" w:hAnsiTheme="minorHAnsi" w:cstheme="minorHAnsi"/>
          <w:lang w:val="en-US"/>
        </w:rPr>
        <w:t>Kik</w:t>
      </w:r>
      <w:proofErr w:type="spellEnd"/>
      <w:r w:rsidRPr="006C17B9">
        <w:rPr>
          <w:rStyle w:val="dhighlight"/>
          <w:rFonts w:asciiTheme="minorHAnsi" w:hAnsiTheme="minorHAnsi" w:cstheme="minorHAnsi"/>
          <w:lang w:val="en-US"/>
        </w:rPr>
        <w:t xml:space="preserve"> responds, “</w:t>
      </w:r>
      <w:r w:rsidRPr="006C17B9">
        <w:rPr>
          <w:rFonts w:asciiTheme="minorHAnsi" w:hAnsiTheme="minorHAnsi" w:cstheme="minorHAnsi"/>
          <w:lang w:val="en-US"/>
        </w:rPr>
        <w:t>The suggestion to find union by ‘agreeing to disagree’ on vital doctrines is unworthy of the Christian church</w:t>
      </w:r>
      <w:r>
        <w:rPr>
          <w:rFonts w:asciiTheme="minorHAnsi" w:hAnsiTheme="minorHAnsi" w:cstheme="minorHAnsi"/>
          <w:lang w:val="en-US"/>
        </w:rPr>
        <w:t>.</w:t>
      </w:r>
      <w:r>
        <w:rPr>
          <w:rStyle w:val="dhighlight"/>
          <w:rFonts w:asciiTheme="minorHAnsi" w:hAnsiTheme="minorHAnsi" w:cstheme="minorHAnsi"/>
          <w:lang w:val="en-US"/>
        </w:rPr>
        <w:t>”</w:t>
      </w:r>
      <w:r w:rsidRPr="00FF2788">
        <w:rPr>
          <w:rStyle w:val="FootnoteReference"/>
          <w:rFonts w:asciiTheme="minorHAnsi" w:hAnsiTheme="minorHAnsi" w:cstheme="minorHAnsi"/>
          <w:sz w:val="24"/>
        </w:rPr>
        <w:footnoteReference w:id="79"/>
      </w:r>
      <w:r>
        <w:rPr>
          <w:rFonts w:asciiTheme="minorHAnsi" w:hAnsiTheme="minorHAnsi" w:cstheme="minorHAnsi"/>
          <w:lang w:val="en-US"/>
        </w:rPr>
        <w:t xml:space="preserve"> Finally</w:t>
      </w:r>
      <w:r w:rsidRPr="006C17B9">
        <w:rPr>
          <w:rFonts w:asciiTheme="minorHAnsi" w:hAnsiTheme="minorHAnsi" w:cstheme="minorHAnsi"/>
          <w:lang w:val="en-US"/>
        </w:rPr>
        <w:t xml:space="preserve">, </w:t>
      </w:r>
      <w:r>
        <w:rPr>
          <w:rFonts w:asciiTheme="minorHAnsi" w:hAnsiTheme="minorHAnsi" w:cstheme="minorHAnsi"/>
          <w:lang w:val="en-US"/>
        </w:rPr>
        <w:t>one</w:t>
      </w:r>
      <w:r w:rsidRPr="006C17B9">
        <w:rPr>
          <w:rFonts w:asciiTheme="minorHAnsi" w:hAnsiTheme="minorHAnsi" w:cstheme="minorHAnsi"/>
          <w:lang w:val="en-US"/>
        </w:rPr>
        <w:t xml:space="preserve"> </w:t>
      </w:r>
      <w:r>
        <w:rPr>
          <w:rFonts w:asciiTheme="minorHAnsi" w:hAnsiTheme="minorHAnsi" w:cstheme="minorHAnsi"/>
          <w:lang w:val="en-US"/>
        </w:rPr>
        <w:t>should</w:t>
      </w:r>
      <w:r w:rsidRPr="006C17B9">
        <w:rPr>
          <w:rFonts w:asciiTheme="minorHAnsi" w:hAnsiTheme="minorHAnsi" w:cstheme="minorHAnsi"/>
          <w:lang w:val="en-US"/>
        </w:rPr>
        <w:t xml:space="preserve"> </w:t>
      </w:r>
      <w:r>
        <w:rPr>
          <w:rFonts w:asciiTheme="minorHAnsi" w:hAnsiTheme="minorHAnsi" w:cstheme="minorHAnsi"/>
          <w:lang w:val="en-US"/>
        </w:rPr>
        <w:t>not</w:t>
      </w:r>
      <w:r w:rsidRPr="006C17B9">
        <w:rPr>
          <w:rFonts w:asciiTheme="minorHAnsi" w:hAnsiTheme="minorHAnsi" w:cstheme="minorHAnsi"/>
          <w:lang w:val="en-US"/>
        </w:rPr>
        <w:t xml:space="preserve"> </w:t>
      </w:r>
      <w:r>
        <w:rPr>
          <w:rFonts w:asciiTheme="minorHAnsi" w:hAnsiTheme="minorHAnsi" w:cstheme="minorHAnsi"/>
          <w:lang w:val="en-US"/>
        </w:rPr>
        <w:t>rely</w:t>
      </w:r>
      <w:r w:rsidRPr="006C17B9">
        <w:rPr>
          <w:rFonts w:asciiTheme="minorHAnsi" w:hAnsiTheme="minorHAnsi" w:cstheme="minorHAnsi"/>
          <w:lang w:val="en-US"/>
        </w:rPr>
        <w:t xml:space="preserve"> </w:t>
      </w:r>
      <w:r>
        <w:rPr>
          <w:rFonts w:asciiTheme="minorHAnsi" w:hAnsiTheme="minorHAnsi" w:cstheme="minorHAnsi"/>
          <w:lang w:val="en-US"/>
        </w:rPr>
        <w:t>on</w:t>
      </w:r>
      <w:r w:rsidRPr="006C17B9">
        <w:rPr>
          <w:rFonts w:asciiTheme="minorHAnsi" w:hAnsiTheme="minorHAnsi" w:cstheme="minorHAnsi"/>
          <w:lang w:val="en-US"/>
        </w:rPr>
        <w:t xml:space="preserve"> </w:t>
      </w:r>
      <w:r>
        <w:rPr>
          <w:rFonts w:asciiTheme="minorHAnsi" w:hAnsiTheme="minorHAnsi" w:cstheme="minorHAnsi"/>
          <w:lang w:val="en-US"/>
        </w:rPr>
        <w:t>a</w:t>
      </w:r>
      <w:r w:rsidRPr="006C17B9">
        <w:rPr>
          <w:rFonts w:asciiTheme="minorHAnsi" w:hAnsiTheme="minorHAnsi" w:cstheme="minorHAnsi"/>
          <w:lang w:val="en-US"/>
        </w:rPr>
        <w:t xml:space="preserve"> </w:t>
      </w:r>
      <w:r>
        <w:rPr>
          <w:rFonts w:asciiTheme="minorHAnsi" w:hAnsiTheme="minorHAnsi" w:cstheme="minorHAnsi"/>
          <w:lang w:val="en-US"/>
        </w:rPr>
        <w:t>human</w:t>
      </w:r>
      <w:r w:rsidRPr="006C17B9">
        <w:rPr>
          <w:rFonts w:asciiTheme="minorHAnsi" w:hAnsiTheme="minorHAnsi" w:cstheme="minorHAnsi"/>
          <w:lang w:val="en-US"/>
        </w:rPr>
        <w:t xml:space="preserve"> </w:t>
      </w:r>
      <w:r>
        <w:rPr>
          <w:rFonts w:asciiTheme="minorHAnsi" w:hAnsiTheme="minorHAnsi" w:cstheme="minorHAnsi"/>
          <w:lang w:val="en-US"/>
        </w:rPr>
        <w:t>organization</w:t>
      </w:r>
      <w:r w:rsidRPr="006C17B9">
        <w:rPr>
          <w:rFonts w:asciiTheme="minorHAnsi" w:hAnsiTheme="minorHAnsi" w:cstheme="minorHAnsi"/>
          <w:lang w:val="en-US"/>
        </w:rPr>
        <w:t xml:space="preserve"> </w:t>
      </w:r>
      <w:r>
        <w:rPr>
          <w:rFonts w:asciiTheme="minorHAnsi" w:hAnsiTheme="minorHAnsi" w:cstheme="minorHAnsi"/>
          <w:lang w:val="en-US"/>
        </w:rPr>
        <w:t>to secure church unity. Jesus</w:t>
      </w:r>
      <w:r w:rsidRPr="006C17B9">
        <w:rPr>
          <w:rFonts w:asciiTheme="minorHAnsi" w:hAnsiTheme="minorHAnsi" w:cstheme="minorHAnsi"/>
          <w:lang w:val="en-US"/>
        </w:rPr>
        <w:t xml:space="preserve"> </w:t>
      </w:r>
      <w:r>
        <w:rPr>
          <w:rFonts w:asciiTheme="minorHAnsi" w:hAnsiTheme="minorHAnsi" w:cstheme="minorHAnsi"/>
          <w:lang w:val="en-US"/>
        </w:rPr>
        <w:t>promised</w:t>
      </w:r>
      <w:r w:rsidRPr="006C17B9">
        <w:rPr>
          <w:rFonts w:asciiTheme="minorHAnsi" w:hAnsiTheme="minorHAnsi" w:cstheme="minorHAnsi"/>
          <w:lang w:val="en-US"/>
        </w:rPr>
        <w:t xml:space="preserve"> </w:t>
      </w:r>
      <w:r>
        <w:rPr>
          <w:rFonts w:asciiTheme="minorHAnsi" w:hAnsiTheme="minorHAnsi" w:cstheme="minorHAnsi"/>
          <w:lang w:val="en-US"/>
        </w:rPr>
        <w:t>that</w:t>
      </w:r>
      <w:r w:rsidRPr="006C17B9">
        <w:rPr>
          <w:rFonts w:asciiTheme="minorHAnsi" w:hAnsiTheme="minorHAnsi" w:cstheme="minorHAnsi"/>
          <w:lang w:val="en-US"/>
        </w:rPr>
        <w:t xml:space="preserve"> </w:t>
      </w:r>
      <w:r w:rsidRPr="006C17B9">
        <w:rPr>
          <w:rFonts w:asciiTheme="minorHAnsi" w:hAnsiTheme="minorHAnsi" w:cstheme="minorHAnsi"/>
          <w:i/>
          <w:iCs/>
          <w:lang w:val="en-US"/>
        </w:rPr>
        <w:t>He</w:t>
      </w:r>
      <w:r w:rsidRPr="006C17B9">
        <w:rPr>
          <w:rFonts w:asciiTheme="minorHAnsi" w:hAnsiTheme="minorHAnsi" w:cstheme="minorHAnsi"/>
          <w:lang w:val="en-US"/>
        </w:rPr>
        <w:t xml:space="preserve"> </w:t>
      </w:r>
      <w:r>
        <w:rPr>
          <w:rFonts w:asciiTheme="minorHAnsi" w:hAnsiTheme="minorHAnsi" w:cstheme="minorHAnsi"/>
          <w:lang w:val="en-US"/>
        </w:rPr>
        <w:t>would</w:t>
      </w:r>
      <w:r w:rsidRPr="006C17B9">
        <w:rPr>
          <w:rFonts w:asciiTheme="minorHAnsi" w:hAnsiTheme="minorHAnsi" w:cstheme="minorHAnsi"/>
          <w:lang w:val="en-US"/>
        </w:rPr>
        <w:t xml:space="preserve"> </w:t>
      </w:r>
      <w:r>
        <w:rPr>
          <w:rFonts w:asciiTheme="minorHAnsi" w:hAnsiTheme="minorHAnsi" w:cstheme="minorHAnsi"/>
          <w:lang w:val="en-US"/>
        </w:rPr>
        <w:t>build His Church. Therefore</w:t>
      </w:r>
      <w:r w:rsidRPr="006C17B9">
        <w:rPr>
          <w:rFonts w:asciiTheme="minorHAnsi" w:hAnsiTheme="minorHAnsi" w:cstheme="minorHAnsi"/>
          <w:lang w:val="en-US"/>
        </w:rPr>
        <w:t xml:space="preserve">, </w:t>
      </w:r>
      <w:r>
        <w:rPr>
          <w:rFonts w:asciiTheme="minorHAnsi" w:hAnsiTheme="minorHAnsi" w:cstheme="minorHAnsi"/>
          <w:lang w:val="en-US"/>
        </w:rPr>
        <w:t>our</w:t>
      </w:r>
      <w:r w:rsidRPr="006C17B9">
        <w:rPr>
          <w:rFonts w:asciiTheme="minorHAnsi" w:hAnsiTheme="minorHAnsi" w:cstheme="minorHAnsi"/>
          <w:lang w:val="en-US"/>
        </w:rPr>
        <w:t xml:space="preserve"> </w:t>
      </w:r>
      <w:r>
        <w:rPr>
          <w:rFonts w:asciiTheme="minorHAnsi" w:hAnsiTheme="minorHAnsi" w:cstheme="minorHAnsi"/>
          <w:lang w:val="en-US"/>
        </w:rPr>
        <w:t>trust</w:t>
      </w:r>
      <w:r w:rsidRPr="006C17B9">
        <w:rPr>
          <w:rFonts w:asciiTheme="minorHAnsi" w:hAnsiTheme="minorHAnsi" w:cstheme="minorHAnsi"/>
          <w:lang w:val="en-US"/>
        </w:rPr>
        <w:t xml:space="preserve"> </w:t>
      </w:r>
      <w:r>
        <w:rPr>
          <w:rFonts w:asciiTheme="minorHAnsi" w:hAnsiTheme="minorHAnsi" w:cstheme="minorHAnsi"/>
          <w:lang w:val="en-US"/>
        </w:rPr>
        <w:t>must</w:t>
      </w:r>
      <w:r w:rsidRPr="006C17B9">
        <w:rPr>
          <w:rFonts w:asciiTheme="minorHAnsi" w:hAnsiTheme="minorHAnsi" w:cstheme="minorHAnsi"/>
          <w:lang w:val="en-US"/>
        </w:rPr>
        <w:t xml:space="preserve"> </w:t>
      </w:r>
      <w:r>
        <w:rPr>
          <w:rFonts w:asciiTheme="minorHAnsi" w:hAnsiTheme="minorHAnsi" w:cstheme="minorHAnsi"/>
          <w:lang w:val="en-US"/>
        </w:rPr>
        <w:t>be</w:t>
      </w:r>
      <w:r w:rsidRPr="006C17B9">
        <w:rPr>
          <w:rFonts w:asciiTheme="minorHAnsi" w:hAnsiTheme="minorHAnsi" w:cstheme="minorHAnsi"/>
          <w:lang w:val="en-US"/>
        </w:rPr>
        <w:t xml:space="preserve"> </w:t>
      </w:r>
      <w:r>
        <w:rPr>
          <w:rFonts w:asciiTheme="minorHAnsi" w:hAnsiTheme="minorHAnsi" w:cstheme="minorHAnsi"/>
          <w:lang w:val="en-US"/>
        </w:rPr>
        <w:t>in</w:t>
      </w:r>
      <w:r w:rsidRPr="006C17B9">
        <w:rPr>
          <w:rFonts w:asciiTheme="minorHAnsi" w:hAnsiTheme="minorHAnsi" w:cstheme="minorHAnsi"/>
          <w:lang w:val="en-US"/>
        </w:rPr>
        <w:t xml:space="preserve"> </w:t>
      </w:r>
      <w:r>
        <w:rPr>
          <w:rFonts w:asciiTheme="minorHAnsi" w:hAnsiTheme="minorHAnsi" w:cstheme="minorHAnsi"/>
          <w:lang w:val="en-US"/>
        </w:rPr>
        <w:t>the</w:t>
      </w:r>
      <w:r w:rsidRPr="006C17B9">
        <w:rPr>
          <w:rFonts w:asciiTheme="minorHAnsi" w:hAnsiTheme="minorHAnsi" w:cstheme="minorHAnsi"/>
          <w:lang w:val="en-US"/>
        </w:rPr>
        <w:t xml:space="preserve"> </w:t>
      </w:r>
      <w:r>
        <w:rPr>
          <w:rFonts w:asciiTheme="minorHAnsi" w:hAnsiTheme="minorHAnsi" w:cstheme="minorHAnsi"/>
          <w:lang w:val="en-US"/>
        </w:rPr>
        <w:t>Lord</w:t>
      </w:r>
      <w:r w:rsidRPr="006C17B9">
        <w:rPr>
          <w:rFonts w:asciiTheme="minorHAnsi" w:hAnsiTheme="minorHAnsi" w:cstheme="minorHAnsi"/>
          <w:lang w:val="en-US"/>
        </w:rPr>
        <w:t xml:space="preserve"> </w:t>
      </w:r>
      <w:r>
        <w:rPr>
          <w:rFonts w:asciiTheme="minorHAnsi" w:hAnsiTheme="minorHAnsi" w:cstheme="minorHAnsi"/>
          <w:lang w:val="en-US"/>
        </w:rPr>
        <w:t>and</w:t>
      </w:r>
      <w:r w:rsidRPr="006C17B9">
        <w:rPr>
          <w:rFonts w:asciiTheme="minorHAnsi" w:hAnsiTheme="minorHAnsi" w:cstheme="minorHAnsi"/>
          <w:lang w:val="en-US"/>
        </w:rPr>
        <w:t xml:space="preserve"> </w:t>
      </w:r>
      <w:r>
        <w:rPr>
          <w:rFonts w:asciiTheme="minorHAnsi" w:hAnsiTheme="minorHAnsi" w:cstheme="minorHAnsi"/>
          <w:lang w:val="en-US"/>
        </w:rPr>
        <w:t>His</w:t>
      </w:r>
      <w:r w:rsidRPr="006C17B9">
        <w:rPr>
          <w:rFonts w:asciiTheme="minorHAnsi" w:hAnsiTheme="minorHAnsi" w:cstheme="minorHAnsi"/>
          <w:lang w:val="en-US"/>
        </w:rPr>
        <w:t xml:space="preserve"> </w:t>
      </w:r>
      <w:r>
        <w:rPr>
          <w:rFonts w:asciiTheme="minorHAnsi" w:hAnsiTheme="minorHAnsi" w:cstheme="minorHAnsi"/>
          <w:lang w:val="en-US"/>
        </w:rPr>
        <w:t>promise</w:t>
      </w:r>
      <w:r w:rsidRPr="006C17B9">
        <w:rPr>
          <w:rFonts w:asciiTheme="minorHAnsi" w:hAnsiTheme="minorHAnsi" w:cstheme="minorHAnsi"/>
          <w:lang w:val="en-US"/>
        </w:rPr>
        <w:t xml:space="preserve"> </w:t>
      </w:r>
      <w:r>
        <w:rPr>
          <w:rFonts w:asciiTheme="minorHAnsi" w:hAnsiTheme="minorHAnsi" w:cstheme="minorHAnsi"/>
          <w:lang w:val="en-US"/>
        </w:rPr>
        <w:t>that</w:t>
      </w:r>
      <w:r w:rsidRPr="006C17B9">
        <w:rPr>
          <w:rFonts w:asciiTheme="minorHAnsi" w:hAnsiTheme="minorHAnsi" w:cstheme="minorHAnsi"/>
          <w:lang w:val="en-US"/>
        </w:rPr>
        <w:t xml:space="preserve"> </w:t>
      </w:r>
      <w:r>
        <w:rPr>
          <w:rFonts w:asciiTheme="minorHAnsi" w:hAnsiTheme="minorHAnsi" w:cstheme="minorHAnsi"/>
          <w:lang w:val="en-US"/>
        </w:rPr>
        <w:t xml:space="preserve">we will all </w:t>
      </w:r>
      <w:r w:rsidRPr="006C17B9">
        <w:rPr>
          <w:rFonts w:asciiTheme="minorHAnsi" w:hAnsiTheme="minorHAnsi" w:cstheme="minorHAnsi"/>
          <w:lang w:val="en-US"/>
        </w:rPr>
        <w:t>“attain to the unity of the faith” (</w:t>
      </w:r>
      <w:proofErr w:type="spellStart"/>
      <w:r w:rsidRPr="006C17B9">
        <w:rPr>
          <w:rFonts w:asciiTheme="minorHAnsi" w:hAnsiTheme="minorHAnsi" w:cstheme="minorHAnsi"/>
          <w:lang w:val="en-US"/>
        </w:rPr>
        <w:t>Eph</w:t>
      </w:r>
      <w:proofErr w:type="spellEnd"/>
      <w:r w:rsidRPr="006C17B9">
        <w:rPr>
          <w:rFonts w:asciiTheme="minorHAnsi" w:hAnsiTheme="minorHAnsi" w:cstheme="minorHAnsi"/>
          <w:lang w:val="en-US"/>
        </w:rPr>
        <w:t xml:space="preserve"> 4:13)</w:t>
      </w:r>
      <w:r>
        <w:rPr>
          <w:rFonts w:asciiTheme="minorHAnsi" w:hAnsiTheme="minorHAnsi" w:cstheme="minorHAnsi"/>
          <w:lang w:val="en-US"/>
        </w:rPr>
        <w:t>.</w:t>
      </w:r>
      <w:r w:rsidRPr="00FF2788">
        <w:rPr>
          <w:rStyle w:val="FootnoteReference"/>
          <w:rFonts w:asciiTheme="minorHAnsi" w:hAnsiTheme="minorHAnsi" w:cstheme="minorHAnsi"/>
          <w:sz w:val="24"/>
        </w:rPr>
        <w:footnoteReference w:id="80"/>
      </w:r>
    </w:p>
    <w:p w:rsidR="00BE508E" w:rsidRPr="008F7A03" w:rsidRDefault="00BE508E" w:rsidP="00BE508E">
      <w:pPr>
        <w:ind w:firstLine="426"/>
        <w:rPr>
          <w:rStyle w:val="briefcittitle"/>
          <w:rFonts w:asciiTheme="minorHAnsi" w:hAnsiTheme="minorHAnsi" w:cstheme="minorHAnsi"/>
          <w:lang w:val="en-US"/>
        </w:rPr>
      </w:pPr>
      <w:r>
        <w:rPr>
          <w:rFonts w:asciiTheme="minorHAnsi" w:hAnsiTheme="minorHAnsi" w:cstheme="minorHAnsi"/>
          <w:lang w:val="en-US"/>
        </w:rPr>
        <w:t>Although</w:t>
      </w:r>
      <w:r w:rsidRPr="006C17B9">
        <w:rPr>
          <w:rFonts w:asciiTheme="minorHAnsi" w:hAnsiTheme="minorHAnsi" w:cstheme="minorHAnsi"/>
          <w:lang w:val="en-US"/>
        </w:rPr>
        <w:t xml:space="preserve"> </w:t>
      </w:r>
      <w:r>
        <w:rPr>
          <w:rFonts w:asciiTheme="minorHAnsi" w:hAnsiTheme="minorHAnsi" w:cstheme="minorHAnsi"/>
          <w:lang w:val="en-US"/>
        </w:rPr>
        <w:t>Evangelicals disagree on how far to be involved in interchurch or interdenominational fellowship, a common approach is to emphasize the already existing spiritual unity of true believers in Christ. Many consider this the appropriate starting point for any further discussion of ecumenism. Correspondingly</w:t>
      </w:r>
      <w:r w:rsidRPr="008F7A03">
        <w:rPr>
          <w:rFonts w:asciiTheme="minorHAnsi" w:hAnsiTheme="minorHAnsi" w:cstheme="minorHAnsi"/>
          <w:lang w:val="en-US"/>
        </w:rPr>
        <w:t xml:space="preserve">, </w:t>
      </w:r>
      <w:proofErr w:type="spellStart"/>
      <w:r>
        <w:rPr>
          <w:rFonts w:asciiTheme="minorHAnsi" w:hAnsiTheme="minorHAnsi" w:cstheme="minorHAnsi"/>
          <w:lang w:val="en-US"/>
        </w:rPr>
        <w:t>Kik</w:t>
      </w:r>
      <w:proofErr w:type="spellEnd"/>
      <w:r w:rsidRPr="008F7A03">
        <w:rPr>
          <w:rFonts w:asciiTheme="minorHAnsi" w:hAnsiTheme="minorHAnsi" w:cstheme="minorHAnsi"/>
          <w:lang w:val="en-US"/>
        </w:rPr>
        <w:t xml:space="preserve"> </w:t>
      </w:r>
      <w:r>
        <w:rPr>
          <w:rFonts w:asciiTheme="minorHAnsi" w:hAnsiTheme="minorHAnsi" w:cstheme="minorHAnsi"/>
          <w:lang w:val="en-US"/>
        </w:rPr>
        <w:t>suggests</w:t>
      </w:r>
      <w:r w:rsidRPr="008F7A03">
        <w:rPr>
          <w:rFonts w:asciiTheme="minorHAnsi" w:hAnsiTheme="minorHAnsi" w:cstheme="minorHAnsi"/>
          <w:lang w:val="en-US"/>
        </w:rPr>
        <w:t xml:space="preserve"> </w:t>
      </w:r>
      <w:r>
        <w:rPr>
          <w:rFonts w:asciiTheme="minorHAnsi" w:hAnsiTheme="minorHAnsi" w:cstheme="minorHAnsi"/>
          <w:lang w:val="en-US"/>
        </w:rPr>
        <w:t>the</w:t>
      </w:r>
      <w:r w:rsidRPr="008F7A03">
        <w:rPr>
          <w:rFonts w:asciiTheme="minorHAnsi" w:hAnsiTheme="minorHAnsi" w:cstheme="minorHAnsi"/>
          <w:lang w:val="en-US"/>
        </w:rPr>
        <w:t xml:space="preserve"> </w:t>
      </w:r>
      <w:r>
        <w:rPr>
          <w:rFonts w:asciiTheme="minorHAnsi" w:hAnsiTheme="minorHAnsi" w:cstheme="minorHAnsi"/>
          <w:lang w:val="en-US"/>
        </w:rPr>
        <w:t>following</w:t>
      </w:r>
      <w:r w:rsidRPr="008F7A03">
        <w:rPr>
          <w:rFonts w:asciiTheme="minorHAnsi" w:hAnsiTheme="minorHAnsi" w:cstheme="minorHAnsi"/>
          <w:lang w:val="en-US"/>
        </w:rPr>
        <w:t xml:space="preserve"> </w:t>
      </w:r>
      <w:r>
        <w:rPr>
          <w:rFonts w:asciiTheme="minorHAnsi" w:hAnsiTheme="minorHAnsi" w:cstheme="minorHAnsi"/>
          <w:lang w:val="en-US"/>
        </w:rPr>
        <w:t>definition</w:t>
      </w:r>
      <w:r w:rsidRPr="008F7A03">
        <w:rPr>
          <w:rFonts w:asciiTheme="minorHAnsi" w:hAnsiTheme="minorHAnsi" w:cstheme="minorHAnsi"/>
          <w:lang w:val="en-US"/>
        </w:rPr>
        <w:t xml:space="preserve"> </w:t>
      </w:r>
      <w:r>
        <w:rPr>
          <w:rFonts w:asciiTheme="minorHAnsi" w:hAnsiTheme="minorHAnsi" w:cstheme="minorHAnsi"/>
          <w:lang w:val="en-US"/>
        </w:rPr>
        <w:t>of</w:t>
      </w:r>
      <w:r w:rsidRPr="008F7A03">
        <w:rPr>
          <w:rFonts w:asciiTheme="minorHAnsi" w:hAnsiTheme="minorHAnsi" w:cstheme="minorHAnsi"/>
          <w:lang w:val="en-US"/>
        </w:rPr>
        <w:t xml:space="preserve"> </w:t>
      </w:r>
      <w:r>
        <w:rPr>
          <w:rFonts w:asciiTheme="minorHAnsi" w:hAnsiTheme="minorHAnsi" w:cstheme="minorHAnsi"/>
          <w:lang w:val="en-US"/>
        </w:rPr>
        <w:t>ecumenism from an Evangelical perspective</w:t>
      </w:r>
      <w:r w:rsidRPr="008F7A03">
        <w:rPr>
          <w:rStyle w:val="briefcittitle"/>
          <w:rFonts w:asciiTheme="minorHAnsi" w:hAnsiTheme="minorHAnsi" w:cstheme="minorHAnsi"/>
          <w:lang w:val="en-US"/>
        </w:rPr>
        <w:t xml:space="preserve">: </w:t>
      </w:r>
    </w:p>
    <w:p w:rsidR="00BE508E" w:rsidRPr="008F7A03" w:rsidRDefault="00BE508E" w:rsidP="00BE508E">
      <w:pPr>
        <w:ind w:firstLine="426"/>
        <w:rPr>
          <w:rStyle w:val="briefcittitle"/>
          <w:rFonts w:asciiTheme="minorHAnsi" w:hAnsiTheme="minorHAnsi" w:cstheme="minorHAnsi"/>
          <w:lang w:val="en-US"/>
        </w:rPr>
      </w:pPr>
    </w:p>
    <w:p w:rsidR="00BE508E" w:rsidRPr="002650DE" w:rsidRDefault="00BE508E" w:rsidP="00BE508E">
      <w:pPr>
        <w:ind w:left="709"/>
        <w:rPr>
          <w:rFonts w:asciiTheme="minorHAnsi" w:hAnsiTheme="minorHAnsi" w:cstheme="minorHAnsi"/>
          <w:lang w:val="en-US"/>
        </w:rPr>
      </w:pPr>
      <w:r w:rsidRPr="0049231E">
        <w:rPr>
          <w:rFonts w:asciiTheme="minorHAnsi" w:hAnsiTheme="minorHAnsi" w:cstheme="minorHAnsi"/>
          <w:lang w:val="en-US"/>
        </w:rPr>
        <w:t>Ecumenism is the movement in the universal visible church upon earth by which, under the influence and guidance of the Holy Spirit, the church comes into the unity of the faith and of the knowledge of the Son of God unto the measure of the stature of the fullness of Christ</w:t>
      </w:r>
      <w:r>
        <w:rPr>
          <w:rFonts w:asciiTheme="minorHAnsi" w:hAnsiTheme="minorHAnsi" w:cstheme="minorHAnsi"/>
          <w:lang w:val="en-US"/>
        </w:rPr>
        <w:t>.</w:t>
      </w:r>
      <w:r w:rsidRPr="00FF2788">
        <w:rPr>
          <w:rStyle w:val="FootnoteReference"/>
          <w:rFonts w:asciiTheme="minorHAnsi" w:hAnsiTheme="minorHAnsi" w:cstheme="minorHAnsi"/>
          <w:sz w:val="24"/>
        </w:rPr>
        <w:footnoteReference w:id="81"/>
      </w:r>
    </w:p>
    <w:p w:rsidR="00BE508E" w:rsidRPr="002650DE" w:rsidRDefault="00BE508E" w:rsidP="00BE508E">
      <w:pPr>
        <w:ind w:firstLine="426"/>
        <w:rPr>
          <w:rFonts w:asciiTheme="minorHAnsi" w:hAnsiTheme="minorHAnsi" w:cstheme="minorHAnsi"/>
          <w:lang w:val="en-US"/>
        </w:rPr>
      </w:pPr>
    </w:p>
    <w:p w:rsidR="00BE508E" w:rsidRPr="009B23A3" w:rsidRDefault="00BE508E" w:rsidP="00BE508E">
      <w:pPr>
        <w:ind w:firstLine="426"/>
        <w:rPr>
          <w:rStyle w:val="briefcittitle"/>
          <w:rFonts w:asciiTheme="minorHAnsi" w:hAnsiTheme="minorHAnsi" w:cstheme="minorHAnsi"/>
          <w:lang w:val="en-US"/>
        </w:rPr>
      </w:pPr>
      <w:r>
        <w:rPr>
          <w:rStyle w:val="briefcittitle"/>
          <w:rFonts w:asciiTheme="minorHAnsi" w:hAnsiTheme="minorHAnsi" w:cstheme="minorHAnsi"/>
          <w:lang w:val="en-US"/>
        </w:rPr>
        <w:t>Samuel</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cites</w:t>
      </w:r>
      <w:r w:rsidRPr="00391A50">
        <w:rPr>
          <w:rStyle w:val="briefcittitle"/>
          <w:rFonts w:asciiTheme="minorHAnsi" w:hAnsiTheme="minorHAnsi" w:cstheme="minorHAnsi"/>
          <w:lang w:val="en-US"/>
        </w:rPr>
        <w:t xml:space="preserve"> Eph</w:t>
      </w:r>
      <w:r>
        <w:rPr>
          <w:rStyle w:val="briefcittitle"/>
          <w:rFonts w:asciiTheme="minorHAnsi" w:hAnsiTheme="minorHAnsi" w:cstheme="minorHAnsi"/>
          <w:lang w:val="en-US"/>
        </w:rPr>
        <w:t>esians</w:t>
      </w:r>
      <w:r w:rsidRPr="00391A50">
        <w:rPr>
          <w:rStyle w:val="briefcittitle"/>
          <w:rFonts w:asciiTheme="minorHAnsi" w:hAnsiTheme="minorHAnsi" w:cstheme="minorHAnsi"/>
          <w:lang w:val="en-US"/>
        </w:rPr>
        <w:t xml:space="preserve"> 4:3 </w:t>
      </w:r>
      <w:r>
        <w:rPr>
          <w:rStyle w:val="briefcittitle"/>
          <w:rFonts w:asciiTheme="minorHAnsi" w:hAnsiTheme="minorHAnsi" w:cstheme="minorHAnsi"/>
          <w:lang w:val="en-US"/>
        </w:rPr>
        <w:t>to</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demonstrate</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that</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Christian</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unity</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comes</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from the Holy Spirit: “</w:t>
      </w:r>
      <w:r w:rsidRPr="00391A50">
        <w:rPr>
          <w:rStyle w:val="briefcittitle"/>
          <w:rFonts w:asciiTheme="minorHAnsi" w:hAnsiTheme="minorHAnsi" w:cstheme="minorHAnsi"/>
          <w:lang w:val="en-US"/>
        </w:rPr>
        <w:t>{There is} one body and one Spirit</w:t>
      </w:r>
      <w:r>
        <w:rPr>
          <w:rStyle w:val="briefcittitle"/>
          <w:rFonts w:asciiTheme="minorHAnsi" w:hAnsiTheme="minorHAnsi" w:cstheme="minorHAnsi"/>
          <w:lang w:val="en-US"/>
        </w:rPr>
        <w:t>…”</w:t>
      </w:r>
      <w:r w:rsidRPr="00FF2788">
        <w:rPr>
          <w:rStyle w:val="FootnoteReference"/>
          <w:rFonts w:asciiTheme="minorHAnsi" w:hAnsiTheme="minorHAnsi" w:cstheme="minorHAnsi"/>
          <w:sz w:val="24"/>
        </w:rPr>
        <w:footnoteReference w:id="82"/>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The</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Church</w:t>
      </w:r>
      <w:r w:rsidRPr="00391A50">
        <w:rPr>
          <w:rStyle w:val="briefcittitle"/>
          <w:rFonts w:asciiTheme="minorHAnsi" w:hAnsiTheme="minorHAnsi" w:cstheme="minorHAnsi"/>
          <w:lang w:val="en-US"/>
        </w:rPr>
        <w:t xml:space="preserve"> </w:t>
      </w:r>
      <w:proofErr w:type="gramStart"/>
      <w:r>
        <w:rPr>
          <w:rStyle w:val="briefcittitle"/>
          <w:rFonts w:asciiTheme="minorHAnsi" w:hAnsiTheme="minorHAnsi" w:cstheme="minorHAnsi"/>
          <w:lang w:val="en-US"/>
        </w:rPr>
        <w:t>is</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not</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called</w:t>
      </w:r>
      <w:proofErr w:type="gramEnd"/>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to</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create unity, since it already exists.</w:t>
      </w:r>
      <w:r w:rsidRPr="00FF2788">
        <w:rPr>
          <w:rStyle w:val="FootnoteReference"/>
          <w:rFonts w:asciiTheme="minorHAnsi" w:hAnsiTheme="minorHAnsi" w:cstheme="minorHAnsi"/>
          <w:sz w:val="24"/>
        </w:rPr>
        <w:footnoteReference w:id="83"/>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The</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New</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Testament</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says</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nothing</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about</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an</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organizational</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unity</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but</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only of a spiritual one</w:t>
      </w:r>
      <w:r w:rsidRPr="00391A50">
        <w:rPr>
          <w:rStyle w:val="briefcittitle"/>
          <w:rFonts w:asciiTheme="minorHAnsi" w:hAnsiTheme="minorHAnsi" w:cstheme="minorHAnsi"/>
          <w:lang w:val="en-US"/>
        </w:rPr>
        <w:t>.</w:t>
      </w:r>
      <w:r>
        <w:rPr>
          <w:rStyle w:val="briefcittitle"/>
          <w:rFonts w:asciiTheme="minorHAnsi" w:hAnsiTheme="minorHAnsi" w:cstheme="minorHAnsi"/>
          <w:lang w:val="en-US"/>
        </w:rPr>
        <w:t xml:space="preserve"> The</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Church</w:t>
      </w:r>
      <w:r w:rsidRPr="00391A50">
        <w:rPr>
          <w:rStyle w:val="briefcittitle"/>
          <w:rFonts w:asciiTheme="minorHAnsi" w:hAnsiTheme="minorHAnsi" w:cstheme="minorHAnsi"/>
          <w:lang w:val="en-US"/>
        </w:rPr>
        <w:t xml:space="preserve"> </w:t>
      </w:r>
      <w:proofErr w:type="gramStart"/>
      <w:r>
        <w:rPr>
          <w:rStyle w:val="briefcittitle"/>
          <w:rFonts w:asciiTheme="minorHAnsi" w:hAnsiTheme="minorHAnsi" w:cstheme="minorHAnsi"/>
          <w:lang w:val="en-US"/>
        </w:rPr>
        <w:t>is</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called</w:t>
      </w:r>
      <w:proofErr w:type="gramEnd"/>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to</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maintain</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this</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spiritual oneness.</w:t>
      </w:r>
      <w:r w:rsidRPr="00FF2788">
        <w:rPr>
          <w:rStyle w:val="FootnoteReference"/>
          <w:rFonts w:asciiTheme="minorHAnsi" w:hAnsiTheme="minorHAnsi" w:cstheme="minorHAnsi"/>
          <w:sz w:val="24"/>
        </w:rPr>
        <w:footnoteReference w:id="84"/>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 xml:space="preserve">Samuel </w:t>
      </w:r>
      <w:proofErr w:type="gramStart"/>
      <w:r>
        <w:rPr>
          <w:rStyle w:val="briefcittitle"/>
          <w:rFonts w:asciiTheme="minorHAnsi" w:hAnsiTheme="minorHAnsi" w:cstheme="minorHAnsi"/>
          <w:lang w:val="en-US"/>
        </w:rPr>
        <w:t>does not, however, object</w:t>
      </w:r>
      <w:proofErr w:type="gramEnd"/>
      <w:r>
        <w:rPr>
          <w:rStyle w:val="briefcittitle"/>
          <w:rFonts w:asciiTheme="minorHAnsi" w:hAnsiTheme="minorHAnsi" w:cstheme="minorHAnsi"/>
          <w:lang w:val="en-US"/>
        </w:rPr>
        <w:t xml:space="preserve"> to the existence of Christian denominations. They</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do</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not</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necessarily</w:t>
      </w:r>
      <w:r w:rsidRPr="00391A50">
        <w:rPr>
          <w:rStyle w:val="briefcittitle"/>
          <w:rFonts w:asciiTheme="minorHAnsi" w:hAnsiTheme="minorHAnsi" w:cstheme="minorHAnsi"/>
          <w:lang w:val="en-US"/>
        </w:rPr>
        <w:t xml:space="preserve"> </w:t>
      </w:r>
      <w:r w:rsidRPr="009B23A3">
        <w:rPr>
          <w:rStyle w:val="briefcittitle"/>
          <w:rFonts w:asciiTheme="minorHAnsi" w:hAnsiTheme="minorHAnsi" w:cstheme="minorHAnsi"/>
          <w:lang w:val="en-US"/>
        </w:rPr>
        <w:t>“</w:t>
      </w:r>
      <w:r>
        <w:rPr>
          <w:rFonts w:asciiTheme="minorHAnsi" w:hAnsiTheme="minorHAnsi" w:cstheme="minorHAnsi"/>
          <w:lang w:val="en-US"/>
        </w:rPr>
        <w:t>g</w:t>
      </w:r>
      <w:r w:rsidRPr="009B23A3">
        <w:rPr>
          <w:rFonts w:asciiTheme="minorHAnsi" w:hAnsiTheme="minorHAnsi" w:cstheme="minorHAnsi"/>
          <w:lang w:val="en-US"/>
        </w:rPr>
        <w:t>et in the way of fellowship with others who are truly born again.</w:t>
      </w:r>
      <w:r w:rsidRPr="009B23A3">
        <w:rPr>
          <w:rStyle w:val="briefcittitle"/>
          <w:rFonts w:asciiTheme="minorHAnsi" w:hAnsiTheme="minorHAnsi" w:cstheme="minorHAnsi"/>
          <w:lang w:val="en-US"/>
        </w:rPr>
        <w:t>”</w:t>
      </w:r>
      <w:r w:rsidRPr="00FF2788">
        <w:rPr>
          <w:rStyle w:val="FootnoteReference"/>
          <w:rFonts w:asciiTheme="minorHAnsi" w:hAnsiTheme="minorHAnsi" w:cstheme="minorHAnsi"/>
          <w:sz w:val="24"/>
        </w:rPr>
        <w:footnoteReference w:id="85"/>
      </w:r>
      <w:r w:rsidRPr="009B23A3">
        <w:rPr>
          <w:rStyle w:val="briefcittitle"/>
          <w:rFonts w:asciiTheme="minorHAnsi" w:hAnsiTheme="minorHAnsi" w:cstheme="minorHAnsi"/>
          <w:lang w:val="en-US"/>
        </w:rPr>
        <w:t xml:space="preserve"> </w:t>
      </w:r>
    </w:p>
    <w:p w:rsidR="00BE508E" w:rsidRPr="00391A50" w:rsidRDefault="00BE508E" w:rsidP="00BE508E">
      <w:pPr>
        <w:ind w:firstLine="426"/>
        <w:rPr>
          <w:rFonts w:asciiTheme="minorHAnsi" w:hAnsiTheme="minorHAnsi" w:cstheme="minorHAnsi"/>
          <w:lang w:val="en-US"/>
        </w:rPr>
      </w:pPr>
      <w:r w:rsidRPr="004F2665">
        <w:rPr>
          <w:rFonts w:asciiTheme="minorHAnsi" w:hAnsiTheme="minorHAnsi" w:cstheme="minorHAnsi"/>
          <w:lang w:val="en-US"/>
        </w:rPr>
        <w:t>Lloyd</w:t>
      </w:r>
      <w:r w:rsidRPr="009B23A3">
        <w:rPr>
          <w:rFonts w:asciiTheme="minorHAnsi" w:hAnsiTheme="minorHAnsi" w:cstheme="minorHAnsi"/>
          <w:lang w:val="en-US"/>
        </w:rPr>
        <w:t>-</w:t>
      </w:r>
      <w:r w:rsidRPr="004F2665">
        <w:rPr>
          <w:rFonts w:asciiTheme="minorHAnsi" w:hAnsiTheme="minorHAnsi" w:cstheme="minorHAnsi"/>
          <w:lang w:val="en-US"/>
        </w:rPr>
        <w:t>Jones</w:t>
      </w:r>
      <w:r>
        <w:rPr>
          <w:rFonts w:asciiTheme="minorHAnsi" w:hAnsiTheme="minorHAnsi" w:cstheme="minorHAnsi"/>
          <w:lang w:val="en-US"/>
        </w:rPr>
        <w:t xml:space="preserve"> also feels</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that Christian unity is spiritual in nature:</w:t>
      </w:r>
      <w:r w:rsidRPr="009B23A3">
        <w:rPr>
          <w:rStyle w:val="briefcittitle"/>
          <w:rFonts w:asciiTheme="minorHAnsi" w:hAnsiTheme="minorHAnsi" w:cstheme="minorHAnsi"/>
          <w:lang w:val="en-US"/>
        </w:rPr>
        <w:t xml:space="preserve"> “</w:t>
      </w:r>
      <w:r>
        <w:rPr>
          <w:rFonts w:asciiTheme="minorHAnsi" w:hAnsiTheme="minorHAnsi" w:cstheme="minorHAnsi"/>
          <w:lang w:val="en-US"/>
        </w:rPr>
        <w:t>T</w:t>
      </w:r>
      <w:r w:rsidRPr="009B23A3">
        <w:rPr>
          <w:rFonts w:asciiTheme="minorHAnsi" w:hAnsiTheme="minorHAnsi" w:cstheme="minorHAnsi"/>
          <w:lang w:val="en-US"/>
        </w:rPr>
        <w:t>he unity itself is inevitable among all those who have been quickened by the Holy Spirit out of spiritual death and given new life in Christ Jesus.</w:t>
      </w:r>
      <w:r w:rsidRPr="009B23A3">
        <w:rPr>
          <w:rStyle w:val="briefcittitle"/>
          <w:rFonts w:asciiTheme="minorHAnsi" w:hAnsiTheme="minorHAnsi" w:cstheme="minorHAnsi"/>
          <w:lang w:val="en-US"/>
        </w:rPr>
        <w:t>”</w:t>
      </w:r>
      <w:r w:rsidRPr="00FF2788">
        <w:rPr>
          <w:rStyle w:val="FootnoteReference"/>
          <w:rFonts w:asciiTheme="minorHAnsi" w:hAnsiTheme="minorHAnsi" w:cstheme="minorHAnsi"/>
          <w:sz w:val="24"/>
        </w:rPr>
        <w:footnoteReference w:id="86"/>
      </w:r>
      <w:r w:rsidRPr="009B23A3">
        <w:rPr>
          <w:rFonts w:asciiTheme="minorHAnsi" w:hAnsiTheme="minorHAnsi" w:cstheme="minorHAnsi"/>
          <w:lang w:val="en-US"/>
        </w:rPr>
        <w:t xml:space="preserve"> </w:t>
      </w:r>
      <w:r>
        <w:rPr>
          <w:rFonts w:asciiTheme="minorHAnsi" w:hAnsiTheme="minorHAnsi" w:cstheme="minorHAnsi"/>
          <w:lang w:val="en-US"/>
        </w:rPr>
        <w:t xml:space="preserve">He notes reference to the Trinity in </w:t>
      </w:r>
      <w:r w:rsidRPr="00391A50">
        <w:rPr>
          <w:rFonts w:asciiTheme="minorHAnsi" w:hAnsiTheme="minorHAnsi" w:cstheme="minorHAnsi"/>
          <w:lang w:val="en-US"/>
        </w:rPr>
        <w:t>Eph</w:t>
      </w:r>
      <w:r>
        <w:rPr>
          <w:rFonts w:asciiTheme="minorHAnsi" w:hAnsiTheme="minorHAnsi" w:cstheme="minorHAnsi"/>
          <w:lang w:val="en-US"/>
        </w:rPr>
        <w:t>esian</w:t>
      </w:r>
      <w:r w:rsidRPr="00391A50">
        <w:rPr>
          <w:rFonts w:asciiTheme="minorHAnsi" w:hAnsiTheme="minorHAnsi" w:cstheme="minorHAnsi"/>
          <w:lang w:val="en-US"/>
        </w:rPr>
        <w:t xml:space="preserve"> 4:4-6</w:t>
      </w:r>
      <w:r>
        <w:rPr>
          <w:rFonts w:asciiTheme="minorHAnsi" w:hAnsiTheme="minorHAnsi" w:cstheme="minorHAnsi"/>
          <w:lang w:val="en-US"/>
        </w:rPr>
        <w:t xml:space="preserve">. Christian unity, then, </w:t>
      </w:r>
      <w:proofErr w:type="gramStart"/>
      <w:r>
        <w:rPr>
          <w:rFonts w:asciiTheme="minorHAnsi" w:hAnsiTheme="minorHAnsi" w:cstheme="minorHAnsi"/>
          <w:lang w:val="en-US"/>
        </w:rPr>
        <w:t>should be based</w:t>
      </w:r>
      <w:proofErr w:type="gramEnd"/>
      <w:r>
        <w:rPr>
          <w:rFonts w:asciiTheme="minorHAnsi" w:hAnsiTheme="minorHAnsi" w:cstheme="minorHAnsi"/>
          <w:lang w:val="en-US"/>
        </w:rPr>
        <w:t xml:space="preserve"> on the Trinitarian concept of God</w:t>
      </w:r>
      <w:r w:rsidRPr="00391A50">
        <w:rPr>
          <w:rFonts w:asciiTheme="minorHAnsi" w:hAnsiTheme="minorHAnsi" w:cstheme="minorHAnsi"/>
          <w:lang w:val="en-US"/>
        </w:rPr>
        <w:t xml:space="preserve">. </w:t>
      </w:r>
      <w:r>
        <w:rPr>
          <w:rFonts w:asciiTheme="minorHAnsi" w:hAnsiTheme="minorHAnsi" w:cstheme="minorHAnsi"/>
          <w:lang w:val="en-US"/>
        </w:rPr>
        <w:t>He</w:t>
      </w:r>
      <w:r w:rsidRPr="00391A50">
        <w:rPr>
          <w:rFonts w:asciiTheme="minorHAnsi" w:hAnsiTheme="minorHAnsi" w:cstheme="minorHAnsi"/>
          <w:lang w:val="en-US"/>
        </w:rPr>
        <w:t xml:space="preserve"> </w:t>
      </w:r>
      <w:r>
        <w:rPr>
          <w:rFonts w:asciiTheme="minorHAnsi" w:hAnsiTheme="minorHAnsi" w:cstheme="minorHAnsi"/>
          <w:lang w:val="en-US"/>
        </w:rPr>
        <w:t>also</w:t>
      </w:r>
      <w:r w:rsidRPr="00391A50">
        <w:rPr>
          <w:rFonts w:asciiTheme="minorHAnsi" w:hAnsiTheme="minorHAnsi" w:cstheme="minorHAnsi"/>
          <w:lang w:val="en-US"/>
        </w:rPr>
        <w:t xml:space="preserve"> </w:t>
      </w:r>
      <w:r>
        <w:rPr>
          <w:rFonts w:asciiTheme="minorHAnsi" w:hAnsiTheme="minorHAnsi" w:cstheme="minorHAnsi"/>
          <w:lang w:val="en-US"/>
        </w:rPr>
        <w:t>acknowledges</w:t>
      </w:r>
      <w:r w:rsidRPr="00391A50">
        <w:rPr>
          <w:rFonts w:asciiTheme="minorHAnsi" w:hAnsiTheme="minorHAnsi" w:cstheme="minorHAnsi"/>
          <w:lang w:val="en-US"/>
        </w:rPr>
        <w:t xml:space="preserve"> </w:t>
      </w:r>
      <w:r>
        <w:rPr>
          <w:rFonts w:asciiTheme="minorHAnsi" w:hAnsiTheme="minorHAnsi" w:cstheme="minorHAnsi"/>
          <w:lang w:val="en-US"/>
        </w:rPr>
        <w:t>that</w:t>
      </w:r>
      <w:r w:rsidRPr="00391A50">
        <w:rPr>
          <w:rFonts w:asciiTheme="minorHAnsi" w:hAnsiTheme="minorHAnsi" w:cstheme="minorHAnsi"/>
          <w:lang w:val="en-US"/>
        </w:rPr>
        <w:t xml:space="preserve"> </w:t>
      </w:r>
      <w:r>
        <w:rPr>
          <w:rFonts w:asciiTheme="minorHAnsi" w:hAnsiTheme="minorHAnsi" w:cstheme="minorHAnsi"/>
          <w:lang w:val="en-US"/>
        </w:rPr>
        <w:t>Christian</w:t>
      </w:r>
      <w:r w:rsidRPr="00391A50">
        <w:rPr>
          <w:rFonts w:asciiTheme="minorHAnsi" w:hAnsiTheme="minorHAnsi" w:cstheme="minorHAnsi"/>
          <w:lang w:val="en-US"/>
        </w:rPr>
        <w:t xml:space="preserve"> </w:t>
      </w:r>
      <w:r>
        <w:rPr>
          <w:rFonts w:asciiTheme="minorHAnsi" w:hAnsiTheme="minorHAnsi" w:cstheme="minorHAnsi"/>
          <w:lang w:val="en-US"/>
        </w:rPr>
        <w:t>unity can embrace a diversity</w:t>
      </w:r>
      <w:r w:rsidRPr="00391A50">
        <w:rPr>
          <w:rFonts w:asciiTheme="minorHAnsi" w:hAnsiTheme="minorHAnsi" w:cstheme="minorHAnsi"/>
          <w:lang w:val="en-US"/>
        </w:rPr>
        <w:t xml:space="preserve"> </w:t>
      </w:r>
      <w:r>
        <w:rPr>
          <w:rFonts w:asciiTheme="minorHAnsi" w:hAnsiTheme="minorHAnsi" w:cstheme="minorHAnsi"/>
          <w:lang w:val="en-US"/>
        </w:rPr>
        <w:t>of</w:t>
      </w:r>
      <w:r w:rsidRPr="00391A50">
        <w:rPr>
          <w:rFonts w:asciiTheme="minorHAnsi" w:hAnsiTheme="minorHAnsi" w:cstheme="minorHAnsi"/>
          <w:lang w:val="en-US"/>
        </w:rPr>
        <w:t xml:space="preserve"> </w:t>
      </w:r>
      <w:r>
        <w:rPr>
          <w:rFonts w:asciiTheme="minorHAnsi" w:hAnsiTheme="minorHAnsi" w:cstheme="minorHAnsi"/>
          <w:lang w:val="en-US"/>
        </w:rPr>
        <w:t>gifts</w:t>
      </w:r>
      <w:r w:rsidRPr="00391A50">
        <w:rPr>
          <w:rFonts w:asciiTheme="minorHAnsi" w:hAnsiTheme="minorHAnsi" w:cstheme="minorHAnsi"/>
          <w:lang w:val="en-US"/>
        </w:rPr>
        <w:t xml:space="preserve"> (</w:t>
      </w:r>
      <w:proofErr w:type="spellStart"/>
      <w:r w:rsidRPr="00391A50">
        <w:rPr>
          <w:rFonts w:asciiTheme="minorHAnsi" w:hAnsiTheme="minorHAnsi" w:cstheme="minorHAnsi"/>
          <w:lang w:val="en-US"/>
        </w:rPr>
        <w:t>Eph</w:t>
      </w:r>
      <w:proofErr w:type="spellEnd"/>
      <w:r w:rsidRPr="00391A50">
        <w:rPr>
          <w:rFonts w:asciiTheme="minorHAnsi" w:hAnsiTheme="minorHAnsi" w:cstheme="minorHAnsi"/>
          <w:lang w:val="en-US"/>
        </w:rPr>
        <w:t xml:space="preserve"> 4:7-12). </w:t>
      </w:r>
    </w:p>
    <w:p w:rsidR="00BE508E" w:rsidRPr="00391A50" w:rsidRDefault="00BE508E" w:rsidP="00BE508E">
      <w:pPr>
        <w:ind w:firstLine="426"/>
        <w:rPr>
          <w:rFonts w:asciiTheme="minorHAnsi" w:hAnsiTheme="minorHAnsi" w:cstheme="minorHAnsi"/>
          <w:lang w:val="en-US"/>
        </w:rPr>
      </w:pPr>
      <w:r>
        <w:rPr>
          <w:rStyle w:val="briefcittitle"/>
          <w:rFonts w:asciiTheme="minorHAnsi" w:hAnsiTheme="minorHAnsi" w:cstheme="minorHAnsi"/>
          <w:lang w:val="en-US"/>
        </w:rPr>
        <w:t xml:space="preserve">Appealing to </w:t>
      </w:r>
      <w:r w:rsidRPr="0049231E">
        <w:rPr>
          <w:rStyle w:val="briefcittitle"/>
          <w:rFonts w:asciiTheme="minorHAnsi" w:hAnsiTheme="minorHAnsi" w:cstheme="minorHAnsi"/>
          <w:lang w:val="en-US"/>
        </w:rPr>
        <w:t>Eph</w:t>
      </w:r>
      <w:r>
        <w:rPr>
          <w:rStyle w:val="briefcittitle"/>
          <w:rFonts w:asciiTheme="minorHAnsi" w:hAnsiTheme="minorHAnsi" w:cstheme="minorHAnsi"/>
          <w:lang w:val="en-US"/>
        </w:rPr>
        <w:t>esians</w:t>
      </w:r>
      <w:r w:rsidRPr="0049231E">
        <w:rPr>
          <w:rStyle w:val="briefcittitle"/>
          <w:rFonts w:asciiTheme="minorHAnsi" w:hAnsiTheme="minorHAnsi" w:cstheme="minorHAnsi"/>
          <w:lang w:val="en-US"/>
        </w:rPr>
        <w:t xml:space="preserve"> 4:11-16, </w:t>
      </w:r>
      <w:proofErr w:type="spellStart"/>
      <w:r>
        <w:rPr>
          <w:rStyle w:val="briefcittitle"/>
          <w:rFonts w:asciiTheme="minorHAnsi" w:hAnsiTheme="minorHAnsi" w:cstheme="minorHAnsi"/>
          <w:lang w:val="en-US"/>
        </w:rPr>
        <w:t>Kik</w:t>
      </w:r>
      <w:proofErr w:type="spellEnd"/>
      <w:r>
        <w:rPr>
          <w:rStyle w:val="briefcittitle"/>
          <w:rFonts w:asciiTheme="minorHAnsi" w:hAnsiTheme="minorHAnsi" w:cstheme="minorHAnsi"/>
          <w:lang w:val="en-US"/>
        </w:rPr>
        <w:t xml:space="preserve"> claims,</w:t>
      </w:r>
      <w:r w:rsidRPr="0049231E">
        <w:rPr>
          <w:rStyle w:val="briefcittitle"/>
          <w:rFonts w:asciiTheme="minorHAnsi" w:hAnsiTheme="minorHAnsi" w:cstheme="minorHAnsi"/>
          <w:lang w:val="en-US"/>
        </w:rPr>
        <w:t xml:space="preserve"> “</w:t>
      </w:r>
      <w:r w:rsidRPr="0049231E">
        <w:rPr>
          <w:rFonts w:asciiTheme="minorHAnsi" w:hAnsiTheme="minorHAnsi" w:cstheme="minorHAnsi"/>
          <w:lang w:val="en-US"/>
        </w:rPr>
        <w:t>The road to unity is through faith and knowledge of Christ and not through organization.</w:t>
      </w:r>
      <w:r w:rsidRPr="0049231E">
        <w:rPr>
          <w:rStyle w:val="briefcittitle"/>
          <w:rFonts w:asciiTheme="minorHAnsi" w:hAnsiTheme="minorHAnsi" w:cstheme="minorHAnsi"/>
          <w:lang w:val="en-US"/>
        </w:rPr>
        <w:t>”</w:t>
      </w:r>
      <w:r w:rsidRPr="00FF2788">
        <w:rPr>
          <w:rStyle w:val="FootnoteReference"/>
          <w:rFonts w:asciiTheme="minorHAnsi" w:hAnsiTheme="minorHAnsi" w:cstheme="minorHAnsi"/>
          <w:sz w:val="24"/>
        </w:rPr>
        <w:footnoteReference w:id="87"/>
      </w:r>
      <w:r w:rsidRPr="0049231E">
        <w:rPr>
          <w:rFonts w:asciiTheme="minorHAnsi" w:hAnsiTheme="minorHAnsi" w:cstheme="minorHAnsi"/>
          <w:lang w:val="en-US"/>
        </w:rPr>
        <w:t xml:space="preserve"> </w:t>
      </w:r>
      <w:r>
        <w:rPr>
          <w:rFonts w:asciiTheme="minorHAnsi" w:hAnsiTheme="minorHAnsi" w:cstheme="minorHAnsi"/>
          <w:lang w:val="en-US"/>
        </w:rPr>
        <w:t xml:space="preserve">Noting that according to </w:t>
      </w:r>
      <w:r w:rsidRPr="00391A50">
        <w:rPr>
          <w:rFonts w:asciiTheme="minorHAnsi" w:hAnsiTheme="minorHAnsi" w:cstheme="minorHAnsi"/>
          <w:lang w:val="en-US"/>
        </w:rPr>
        <w:t>Eph</w:t>
      </w:r>
      <w:r>
        <w:rPr>
          <w:rFonts w:asciiTheme="minorHAnsi" w:hAnsiTheme="minorHAnsi" w:cstheme="minorHAnsi"/>
          <w:lang w:val="en-US"/>
        </w:rPr>
        <w:t>esians</w:t>
      </w:r>
      <w:r w:rsidRPr="00391A50">
        <w:rPr>
          <w:rFonts w:asciiTheme="minorHAnsi" w:hAnsiTheme="minorHAnsi" w:cstheme="minorHAnsi"/>
          <w:lang w:val="en-US"/>
        </w:rPr>
        <w:t xml:space="preserve"> 4:11-12, </w:t>
      </w:r>
      <w:r>
        <w:rPr>
          <w:rFonts w:asciiTheme="minorHAnsi" w:hAnsiTheme="minorHAnsi" w:cstheme="minorHAnsi"/>
          <w:lang w:val="en-US"/>
        </w:rPr>
        <w:t>the teaching ministry of the Church should prepare believers “</w:t>
      </w:r>
      <w:r w:rsidRPr="00391A50">
        <w:rPr>
          <w:rFonts w:asciiTheme="minorHAnsi" w:hAnsiTheme="minorHAnsi" w:cstheme="minorHAnsi"/>
          <w:lang w:val="en-US"/>
        </w:rPr>
        <w:t xml:space="preserve">for the work of service, to the </w:t>
      </w:r>
      <w:r w:rsidRPr="00391A50">
        <w:rPr>
          <w:rFonts w:asciiTheme="minorHAnsi" w:hAnsiTheme="minorHAnsi" w:cstheme="minorHAnsi"/>
          <w:lang w:val="en-US"/>
        </w:rPr>
        <w:lastRenderedPageBreak/>
        <w:t>building up of the body of Christ</w:t>
      </w:r>
      <w:r>
        <w:rPr>
          <w:rFonts w:asciiTheme="minorHAnsi" w:hAnsiTheme="minorHAnsi" w:cstheme="minorHAnsi"/>
          <w:lang w:val="en-US"/>
        </w:rPr>
        <w:t xml:space="preserve">,” </w:t>
      </w:r>
      <w:proofErr w:type="spellStart"/>
      <w:r>
        <w:rPr>
          <w:rFonts w:asciiTheme="minorHAnsi" w:hAnsiTheme="minorHAnsi" w:cstheme="minorHAnsi"/>
          <w:lang w:val="en-US"/>
        </w:rPr>
        <w:t>Kik</w:t>
      </w:r>
      <w:proofErr w:type="spellEnd"/>
      <w:r>
        <w:rPr>
          <w:rFonts w:asciiTheme="minorHAnsi" w:hAnsiTheme="minorHAnsi" w:cstheme="minorHAnsi"/>
          <w:lang w:val="en-US"/>
        </w:rPr>
        <w:t xml:space="preserve"> claims, </w:t>
      </w:r>
      <w:r w:rsidRPr="00391A50">
        <w:rPr>
          <w:rFonts w:asciiTheme="minorHAnsi" w:hAnsiTheme="minorHAnsi" w:cstheme="minorHAnsi"/>
          <w:lang w:val="en-US"/>
        </w:rPr>
        <w:t>“</w:t>
      </w:r>
      <w:r w:rsidRPr="0049231E">
        <w:rPr>
          <w:rFonts w:asciiTheme="minorHAnsi" w:hAnsiTheme="minorHAnsi" w:cstheme="minorHAnsi"/>
          <w:lang w:val="en-US"/>
        </w:rPr>
        <w:t>While</w:t>
      </w:r>
      <w:r w:rsidRPr="00391A50">
        <w:rPr>
          <w:rFonts w:asciiTheme="minorHAnsi" w:hAnsiTheme="minorHAnsi" w:cstheme="minorHAnsi"/>
          <w:lang w:val="en-US"/>
        </w:rPr>
        <w:t xml:space="preserve"> </w:t>
      </w:r>
      <w:r w:rsidRPr="0049231E">
        <w:rPr>
          <w:rFonts w:asciiTheme="minorHAnsi" w:hAnsiTheme="minorHAnsi" w:cstheme="minorHAnsi"/>
          <w:lang w:val="en-US"/>
        </w:rPr>
        <w:t>the</w:t>
      </w:r>
      <w:r w:rsidRPr="00391A50">
        <w:rPr>
          <w:rFonts w:asciiTheme="minorHAnsi" w:hAnsiTheme="minorHAnsi" w:cstheme="minorHAnsi"/>
          <w:lang w:val="en-US"/>
        </w:rPr>
        <w:t xml:space="preserve"> </w:t>
      </w:r>
      <w:r w:rsidRPr="0049231E">
        <w:rPr>
          <w:rFonts w:asciiTheme="minorHAnsi" w:hAnsiTheme="minorHAnsi" w:cstheme="minorHAnsi"/>
          <w:lang w:val="en-US"/>
        </w:rPr>
        <w:t>church</w:t>
      </w:r>
      <w:r w:rsidRPr="00391A50">
        <w:rPr>
          <w:rFonts w:asciiTheme="minorHAnsi" w:hAnsiTheme="minorHAnsi" w:cstheme="minorHAnsi"/>
          <w:lang w:val="en-US"/>
        </w:rPr>
        <w:t xml:space="preserve"> </w:t>
      </w:r>
      <w:r w:rsidRPr="0049231E">
        <w:rPr>
          <w:rFonts w:asciiTheme="minorHAnsi" w:hAnsiTheme="minorHAnsi" w:cstheme="minorHAnsi"/>
          <w:lang w:val="en-US"/>
        </w:rPr>
        <w:t>has</w:t>
      </w:r>
      <w:r w:rsidRPr="00391A50">
        <w:rPr>
          <w:rFonts w:asciiTheme="minorHAnsi" w:hAnsiTheme="minorHAnsi" w:cstheme="minorHAnsi"/>
          <w:lang w:val="en-US"/>
        </w:rPr>
        <w:t xml:space="preserve"> </w:t>
      </w:r>
      <w:r w:rsidRPr="0049231E">
        <w:rPr>
          <w:rFonts w:asciiTheme="minorHAnsi" w:hAnsiTheme="minorHAnsi" w:cstheme="minorHAnsi"/>
          <w:lang w:val="en-US"/>
        </w:rPr>
        <w:t>achieved</w:t>
      </w:r>
      <w:r w:rsidRPr="00391A50">
        <w:rPr>
          <w:rFonts w:asciiTheme="minorHAnsi" w:hAnsiTheme="minorHAnsi" w:cstheme="minorHAnsi"/>
          <w:lang w:val="en-US"/>
        </w:rPr>
        <w:t xml:space="preserve"> </w:t>
      </w:r>
      <w:r w:rsidRPr="0049231E">
        <w:rPr>
          <w:rFonts w:asciiTheme="minorHAnsi" w:hAnsiTheme="minorHAnsi" w:cstheme="minorHAnsi"/>
          <w:lang w:val="en-US"/>
        </w:rPr>
        <w:t>some</w:t>
      </w:r>
      <w:r w:rsidRPr="00391A50">
        <w:rPr>
          <w:rFonts w:asciiTheme="minorHAnsi" w:hAnsiTheme="minorHAnsi" w:cstheme="minorHAnsi"/>
          <w:lang w:val="en-US"/>
        </w:rPr>
        <w:t xml:space="preserve"> </w:t>
      </w:r>
      <w:r w:rsidRPr="0049231E">
        <w:rPr>
          <w:rFonts w:asciiTheme="minorHAnsi" w:hAnsiTheme="minorHAnsi" w:cstheme="minorHAnsi"/>
          <w:lang w:val="en-US"/>
        </w:rPr>
        <w:t>maturity</w:t>
      </w:r>
      <w:r w:rsidRPr="00391A50">
        <w:rPr>
          <w:rFonts w:asciiTheme="minorHAnsi" w:hAnsiTheme="minorHAnsi" w:cstheme="minorHAnsi"/>
          <w:lang w:val="en-US"/>
        </w:rPr>
        <w:t xml:space="preserve">, </w:t>
      </w:r>
      <w:r w:rsidRPr="0049231E">
        <w:rPr>
          <w:rFonts w:asciiTheme="minorHAnsi" w:hAnsiTheme="minorHAnsi" w:cstheme="minorHAnsi"/>
          <w:lang w:val="en-US"/>
        </w:rPr>
        <w:t>definite</w:t>
      </w:r>
      <w:r w:rsidRPr="00391A50">
        <w:rPr>
          <w:rFonts w:asciiTheme="minorHAnsi" w:hAnsiTheme="minorHAnsi" w:cstheme="minorHAnsi"/>
          <w:lang w:val="en-US"/>
        </w:rPr>
        <w:t xml:space="preserve"> </w:t>
      </w:r>
      <w:r w:rsidRPr="0049231E">
        <w:rPr>
          <w:rFonts w:asciiTheme="minorHAnsi" w:hAnsiTheme="minorHAnsi" w:cstheme="minorHAnsi"/>
          <w:lang w:val="en-US"/>
        </w:rPr>
        <w:t>growth</w:t>
      </w:r>
      <w:r w:rsidRPr="00391A50">
        <w:rPr>
          <w:rFonts w:asciiTheme="minorHAnsi" w:hAnsiTheme="minorHAnsi" w:cstheme="minorHAnsi"/>
          <w:lang w:val="en-US"/>
        </w:rPr>
        <w:t xml:space="preserve"> </w:t>
      </w:r>
      <w:r w:rsidRPr="0049231E">
        <w:rPr>
          <w:rFonts w:asciiTheme="minorHAnsi" w:hAnsiTheme="minorHAnsi" w:cstheme="minorHAnsi"/>
          <w:lang w:val="en-US"/>
        </w:rPr>
        <w:t>is</w:t>
      </w:r>
      <w:r w:rsidRPr="00391A50">
        <w:rPr>
          <w:rFonts w:asciiTheme="minorHAnsi" w:hAnsiTheme="minorHAnsi" w:cstheme="minorHAnsi"/>
          <w:lang w:val="en-US"/>
        </w:rPr>
        <w:t xml:space="preserve"> </w:t>
      </w:r>
      <w:r w:rsidRPr="0049231E">
        <w:rPr>
          <w:rFonts w:asciiTheme="minorHAnsi" w:hAnsiTheme="minorHAnsi" w:cstheme="minorHAnsi"/>
          <w:lang w:val="en-US"/>
        </w:rPr>
        <w:t>still</w:t>
      </w:r>
      <w:r w:rsidRPr="00391A50">
        <w:rPr>
          <w:rFonts w:asciiTheme="minorHAnsi" w:hAnsiTheme="minorHAnsi" w:cstheme="minorHAnsi"/>
          <w:lang w:val="en-US"/>
        </w:rPr>
        <w:t xml:space="preserve"> </w:t>
      </w:r>
      <w:r w:rsidRPr="0049231E">
        <w:rPr>
          <w:rFonts w:asciiTheme="minorHAnsi" w:hAnsiTheme="minorHAnsi" w:cstheme="minorHAnsi"/>
          <w:lang w:val="en-US"/>
        </w:rPr>
        <w:t>needed</w:t>
      </w:r>
      <w:r w:rsidRPr="00391A50">
        <w:rPr>
          <w:rFonts w:asciiTheme="minorHAnsi" w:hAnsiTheme="minorHAnsi" w:cstheme="minorHAnsi"/>
          <w:lang w:val="en-US"/>
        </w:rPr>
        <w:t xml:space="preserve"> </w:t>
      </w:r>
      <w:r w:rsidRPr="0049231E">
        <w:rPr>
          <w:rFonts w:asciiTheme="minorHAnsi" w:hAnsiTheme="minorHAnsi" w:cstheme="minorHAnsi"/>
          <w:lang w:val="en-US"/>
        </w:rPr>
        <w:t>through</w:t>
      </w:r>
      <w:r w:rsidRPr="00391A50">
        <w:rPr>
          <w:rFonts w:asciiTheme="minorHAnsi" w:hAnsiTheme="minorHAnsi" w:cstheme="minorHAnsi"/>
          <w:lang w:val="en-US"/>
        </w:rPr>
        <w:t xml:space="preserve"> </w:t>
      </w:r>
      <w:r w:rsidRPr="0049231E">
        <w:rPr>
          <w:rFonts w:asciiTheme="minorHAnsi" w:hAnsiTheme="minorHAnsi" w:cstheme="minorHAnsi"/>
          <w:lang w:val="en-US"/>
        </w:rPr>
        <w:t>the</w:t>
      </w:r>
      <w:r w:rsidRPr="00391A50">
        <w:rPr>
          <w:rFonts w:asciiTheme="minorHAnsi" w:hAnsiTheme="minorHAnsi" w:cstheme="minorHAnsi"/>
          <w:lang w:val="en-US"/>
        </w:rPr>
        <w:t xml:space="preserve"> </w:t>
      </w:r>
      <w:r w:rsidRPr="0049231E">
        <w:rPr>
          <w:rFonts w:asciiTheme="minorHAnsi" w:hAnsiTheme="minorHAnsi" w:cstheme="minorHAnsi"/>
          <w:lang w:val="en-US"/>
        </w:rPr>
        <w:t>teaching</w:t>
      </w:r>
      <w:r w:rsidRPr="00391A50">
        <w:rPr>
          <w:rFonts w:asciiTheme="minorHAnsi" w:hAnsiTheme="minorHAnsi" w:cstheme="minorHAnsi"/>
          <w:lang w:val="en-US"/>
        </w:rPr>
        <w:t xml:space="preserve"> </w:t>
      </w:r>
      <w:r>
        <w:rPr>
          <w:rFonts w:asciiTheme="minorHAnsi" w:hAnsiTheme="minorHAnsi" w:cstheme="minorHAnsi"/>
          <w:lang w:val="en-US"/>
        </w:rPr>
        <w:t>ministry</w:t>
      </w:r>
      <w:r w:rsidRPr="00391A50">
        <w:rPr>
          <w:rFonts w:asciiTheme="minorHAnsi" w:hAnsiTheme="minorHAnsi" w:cstheme="minorHAnsi"/>
          <w:lang w:val="en-US"/>
        </w:rPr>
        <w:t>.”</w:t>
      </w:r>
      <w:r w:rsidRPr="00FF2788">
        <w:rPr>
          <w:rStyle w:val="FootnoteReference"/>
          <w:rFonts w:asciiTheme="minorHAnsi" w:hAnsiTheme="minorHAnsi" w:cstheme="minorHAnsi"/>
          <w:sz w:val="24"/>
        </w:rPr>
        <w:footnoteReference w:id="88"/>
      </w:r>
    </w:p>
    <w:p w:rsidR="00BE508E" w:rsidRPr="00391A50" w:rsidRDefault="00BE508E" w:rsidP="00BE508E">
      <w:pPr>
        <w:ind w:firstLine="426"/>
        <w:rPr>
          <w:rStyle w:val="briefcittitle"/>
          <w:rFonts w:asciiTheme="minorHAnsi" w:hAnsiTheme="minorHAnsi" w:cstheme="minorHAnsi"/>
          <w:lang w:val="en-US"/>
        </w:rPr>
      </w:pPr>
      <w:r>
        <w:rPr>
          <w:rStyle w:val="briefcittitle"/>
          <w:rFonts w:asciiTheme="minorHAnsi" w:hAnsiTheme="minorHAnsi" w:cstheme="minorHAnsi"/>
          <w:lang w:val="en-US"/>
        </w:rPr>
        <w:t>Again</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appealing</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to</w:t>
      </w:r>
      <w:r w:rsidRPr="00391A50">
        <w:rPr>
          <w:rStyle w:val="briefcittitle"/>
          <w:rFonts w:asciiTheme="minorHAnsi" w:hAnsiTheme="minorHAnsi" w:cstheme="minorHAnsi"/>
          <w:lang w:val="en-US"/>
        </w:rPr>
        <w:t xml:space="preserve"> Eph</w:t>
      </w:r>
      <w:r>
        <w:rPr>
          <w:rStyle w:val="briefcittitle"/>
          <w:rFonts w:asciiTheme="minorHAnsi" w:hAnsiTheme="minorHAnsi" w:cstheme="minorHAnsi"/>
          <w:lang w:val="en-US"/>
        </w:rPr>
        <w:t>esians</w:t>
      </w:r>
      <w:r w:rsidRPr="00391A50">
        <w:rPr>
          <w:rStyle w:val="briefcittitle"/>
          <w:rFonts w:asciiTheme="minorHAnsi" w:hAnsiTheme="minorHAnsi" w:cstheme="minorHAnsi"/>
          <w:lang w:val="en-US"/>
        </w:rPr>
        <w:t xml:space="preserve"> 4, </w:t>
      </w:r>
      <w:proofErr w:type="spellStart"/>
      <w:r>
        <w:rPr>
          <w:rStyle w:val="briefcittitle"/>
          <w:rFonts w:asciiTheme="minorHAnsi" w:hAnsiTheme="minorHAnsi" w:cstheme="minorHAnsi"/>
          <w:lang w:val="en-US"/>
        </w:rPr>
        <w:t>Kik</w:t>
      </w:r>
      <w:proofErr w:type="spellEnd"/>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adds</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the</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thought</w:t>
      </w:r>
      <w:r w:rsidRPr="00391A50">
        <w:rPr>
          <w:rStyle w:val="briefcittitle"/>
          <w:rFonts w:asciiTheme="minorHAnsi" w:hAnsiTheme="minorHAnsi" w:cstheme="minorHAnsi"/>
          <w:lang w:val="en-US"/>
        </w:rPr>
        <w:t xml:space="preserve"> </w:t>
      </w:r>
      <w:r>
        <w:rPr>
          <w:rStyle w:val="briefcittitle"/>
          <w:rFonts w:asciiTheme="minorHAnsi" w:hAnsiTheme="minorHAnsi" w:cstheme="minorHAnsi"/>
          <w:lang w:val="en-US"/>
        </w:rPr>
        <w:t>that the path to unity is not quick and easy</w:t>
      </w:r>
      <w:r w:rsidRPr="00391A50">
        <w:rPr>
          <w:rStyle w:val="briefcittitle"/>
          <w:rFonts w:asciiTheme="minorHAnsi" w:hAnsiTheme="minorHAnsi" w:cstheme="minorHAnsi"/>
          <w:lang w:val="en-US"/>
        </w:rPr>
        <w:t xml:space="preserve">: </w:t>
      </w:r>
    </w:p>
    <w:p w:rsidR="00BE508E" w:rsidRPr="00391A50" w:rsidRDefault="00BE508E" w:rsidP="00BE508E">
      <w:pPr>
        <w:ind w:firstLine="426"/>
        <w:rPr>
          <w:rStyle w:val="briefcittitle"/>
          <w:rFonts w:asciiTheme="minorHAnsi" w:hAnsiTheme="minorHAnsi" w:cstheme="minorHAnsi"/>
          <w:lang w:val="en-US"/>
        </w:rPr>
      </w:pPr>
    </w:p>
    <w:p w:rsidR="00BE508E" w:rsidRPr="0049231E" w:rsidRDefault="00BE508E" w:rsidP="00BE508E">
      <w:pPr>
        <w:ind w:left="709"/>
        <w:rPr>
          <w:rFonts w:asciiTheme="minorHAnsi" w:hAnsiTheme="minorHAnsi" w:cstheme="minorHAnsi"/>
          <w:lang w:val="en-US"/>
        </w:rPr>
      </w:pPr>
      <w:r w:rsidRPr="0049231E">
        <w:rPr>
          <w:rFonts w:asciiTheme="minorHAnsi" w:hAnsiTheme="minorHAnsi" w:cstheme="minorHAnsi"/>
          <w:lang w:val="en-US"/>
        </w:rPr>
        <w:t xml:space="preserve">Evangelical ecumenism looks forward to the time when the church comes into the unity of the faith and of the knowledge of the Son of God unto the measure of the stature of the fullness of Christ… </w:t>
      </w:r>
      <w:proofErr w:type="gramStart"/>
      <w:r w:rsidRPr="0049231E">
        <w:rPr>
          <w:rFonts w:asciiTheme="minorHAnsi" w:hAnsiTheme="minorHAnsi" w:cstheme="minorHAnsi"/>
          <w:lang w:val="en-US"/>
        </w:rPr>
        <w:t>Though</w:t>
      </w:r>
      <w:proofErr w:type="gramEnd"/>
      <w:r w:rsidRPr="0049231E">
        <w:rPr>
          <w:rFonts w:asciiTheme="minorHAnsi" w:hAnsiTheme="minorHAnsi" w:cstheme="minorHAnsi"/>
          <w:lang w:val="en-US"/>
        </w:rPr>
        <w:t xml:space="preserve"> the road may be long and arduous towards the stature of the fullness of Christ, that only will fulfill the will of God and achieve true unity.</w:t>
      </w:r>
      <w:r w:rsidRPr="00FF2788">
        <w:rPr>
          <w:rStyle w:val="FootnoteReference"/>
          <w:rFonts w:asciiTheme="minorHAnsi" w:hAnsiTheme="minorHAnsi" w:cstheme="minorHAnsi"/>
          <w:sz w:val="24"/>
        </w:rPr>
        <w:footnoteReference w:id="89"/>
      </w:r>
    </w:p>
    <w:p w:rsidR="00BE508E" w:rsidRPr="0049231E" w:rsidRDefault="00BE508E" w:rsidP="00BE508E">
      <w:pPr>
        <w:ind w:firstLine="426"/>
        <w:rPr>
          <w:rStyle w:val="briefcittitle"/>
          <w:rFonts w:asciiTheme="minorHAnsi" w:hAnsiTheme="minorHAnsi" w:cstheme="minorHAnsi"/>
          <w:lang w:val="en-US"/>
        </w:rPr>
      </w:pPr>
    </w:p>
    <w:p w:rsidR="00BE508E" w:rsidRPr="00460301" w:rsidRDefault="00BE508E" w:rsidP="00BE508E">
      <w:pPr>
        <w:ind w:firstLine="426"/>
        <w:rPr>
          <w:rStyle w:val="briefcittitle"/>
          <w:rFonts w:asciiTheme="minorHAnsi" w:hAnsiTheme="minorHAnsi" w:cstheme="minorHAnsi"/>
          <w:lang w:val="en-US"/>
        </w:rPr>
      </w:pPr>
      <w:r>
        <w:rPr>
          <w:rStyle w:val="briefcittitle"/>
          <w:rFonts w:asciiTheme="minorHAnsi" w:hAnsiTheme="minorHAnsi" w:cstheme="minorHAnsi"/>
          <w:lang w:val="en-US"/>
        </w:rPr>
        <w:t>In</w:t>
      </w:r>
      <w:r w:rsidRPr="003B6179">
        <w:rPr>
          <w:rStyle w:val="briefcittitle"/>
          <w:rFonts w:asciiTheme="minorHAnsi" w:hAnsiTheme="minorHAnsi" w:cstheme="minorHAnsi"/>
          <w:lang w:val="en-US"/>
        </w:rPr>
        <w:t xml:space="preserve"> </w:t>
      </w:r>
      <w:r>
        <w:rPr>
          <w:rStyle w:val="briefcittitle"/>
          <w:rFonts w:asciiTheme="minorHAnsi" w:hAnsiTheme="minorHAnsi" w:cstheme="minorHAnsi"/>
          <w:lang w:val="en-US"/>
        </w:rPr>
        <w:t>his</w:t>
      </w:r>
      <w:r w:rsidRPr="003B6179">
        <w:rPr>
          <w:rStyle w:val="briefcittitle"/>
          <w:rFonts w:asciiTheme="minorHAnsi" w:hAnsiTheme="minorHAnsi" w:cstheme="minorHAnsi"/>
          <w:lang w:val="en-US"/>
        </w:rPr>
        <w:t xml:space="preserve"> </w:t>
      </w:r>
      <w:r>
        <w:rPr>
          <w:rStyle w:val="briefcittitle"/>
          <w:rFonts w:asciiTheme="minorHAnsi" w:hAnsiTheme="minorHAnsi" w:cstheme="minorHAnsi"/>
          <w:lang w:val="en-US"/>
        </w:rPr>
        <w:t>examination</w:t>
      </w:r>
      <w:r w:rsidRPr="003B6179">
        <w:rPr>
          <w:rStyle w:val="briefcittitle"/>
          <w:rFonts w:asciiTheme="minorHAnsi" w:hAnsiTheme="minorHAnsi" w:cstheme="minorHAnsi"/>
          <w:lang w:val="en-US"/>
        </w:rPr>
        <w:t xml:space="preserve"> </w:t>
      </w:r>
      <w:r>
        <w:rPr>
          <w:rStyle w:val="briefcittitle"/>
          <w:rFonts w:asciiTheme="minorHAnsi" w:hAnsiTheme="minorHAnsi" w:cstheme="minorHAnsi"/>
          <w:lang w:val="en-US"/>
        </w:rPr>
        <w:t>of</w:t>
      </w:r>
      <w:r w:rsidRPr="003B6179">
        <w:rPr>
          <w:rStyle w:val="briefcittitle"/>
          <w:rFonts w:asciiTheme="minorHAnsi" w:hAnsiTheme="minorHAnsi" w:cstheme="minorHAnsi"/>
          <w:lang w:val="en-US"/>
        </w:rPr>
        <w:t xml:space="preserve"> Eph</w:t>
      </w:r>
      <w:r>
        <w:rPr>
          <w:rStyle w:val="briefcittitle"/>
          <w:rFonts w:asciiTheme="minorHAnsi" w:hAnsiTheme="minorHAnsi" w:cstheme="minorHAnsi"/>
          <w:lang w:val="en-US"/>
        </w:rPr>
        <w:t>esians</w:t>
      </w:r>
      <w:r w:rsidRPr="003B6179">
        <w:rPr>
          <w:rStyle w:val="briefcittitle"/>
          <w:rFonts w:asciiTheme="minorHAnsi" w:hAnsiTheme="minorHAnsi" w:cstheme="minorHAnsi"/>
          <w:lang w:val="en-US"/>
        </w:rPr>
        <w:t xml:space="preserve"> 4, </w:t>
      </w:r>
      <w:r w:rsidRPr="004F2665">
        <w:rPr>
          <w:rFonts w:asciiTheme="minorHAnsi" w:hAnsiTheme="minorHAnsi" w:cstheme="minorHAnsi"/>
          <w:lang w:val="en-US"/>
        </w:rPr>
        <w:t>Lloyd</w:t>
      </w:r>
      <w:r w:rsidRPr="009B23A3">
        <w:rPr>
          <w:rFonts w:asciiTheme="minorHAnsi" w:hAnsiTheme="minorHAnsi" w:cstheme="minorHAnsi"/>
          <w:lang w:val="en-US"/>
        </w:rPr>
        <w:t>-</w:t>
      </w:r>
      <w:r w:rsidRPr="004F2665">
        <w:rPr>
          <w:rFonts w:asciiTheme="minorHAnsi" w:hAnsiTheme="minorHAnsi" w:cstheme="minorHAnsi"/>
          <w:lang w:val="en-US"/>
        </w:rPr>
        <w:t>Jones</w:t>
      </w:r>
      <w:r>
        <w:rPr>
          <w:rFonts w:asciiTheme="minorHAnsi" w:hAnsiTheme="minorHAnsi" w:cstheme="minorHAnsi"/>
          <w:lang w:val="en-US"/>
        </w:rPr>
        <w:t xml:space="preserve"> includes consideration of the preceding context.</w:t>
      </w:r>
      <w:r w:rsidRPr="00FF2788">
        <w:rPr>
          <w:rStyle w:val="FootnoteReference"/>
          <w:rFonts w:asciiTheme="minorHAnsi" w:hAnsiTheme="minorHAnsi" w:cstheme="minorHAnsi"/>
          <w:sz w:val="24"/>
        </w:rPr>
        <w:footnoteReference w:id="90"/>
      </w:r>
      <w:r>
        <w:rPr>
          <w:rFonts w:asciiTheme="minorHAnsi" w:hAnsiTheme="minorHAnsi" w:cstheme="minorHAnsi"/>
          <w:lang w:val="en-US"/>
        </w:rPr>
        <w:t xml:space="preserve"> He</w:t>
      </w:r>
      <w:r w:rsidRPr="003B6179">
        <w:rPr>
          <w:rFonts w:asciiTheme="minorHAnsi" w:hAnsiTheme="minorHAnsi" w:cstheme="minorHAnsi"/>
          <w:lang w:val="en-US"/>
        </w:rPr>
        <w:t xml:space="preserve"> </w:t>
      </w:r>
      <w:r>
        <w:rPr>
          <w:rFonts w:asciiTheme="minorHAnsi" w:hAnsiTheme="minorHAnsi" w:cstheme="minorHAnsi"/>
          <w:lang w:val="en-US"/>
        </w:rPr>
        <w:t>appeals</w:t>
      </w:r>
      <w:r w:rsidRPr="003B6179">
        <w:rPr>
          <w:rFonts w:asciiTheme="minorHAnsi" w:hAnsiTheme="minorHAnsi" w:cstheme="minorHAnsi"/>
          <w:lang w:val="en-US"/>
        </w:rPr>
        <w:t xml:space="preserve"> </w:t>
      </w:r>
      <w:r>
        <w:rPr>
          <w:rFonts w:asciiTheme="minorHAnsi" w:hAnsiTheme="minorHAnsi" w:cstheme="minorHAnsi"/>
          <w:lang w:val="en-US"/>
        </w:rPr>
        <w:t>to</w:t>
      </w:r>
      <w:r w:rsidRPr="003B6179">
        <w:rPr>
          <w:rFonts w:asciiTheme="minorHAnsi" w:hAnsiTheme="minorHAnsi" w:cstheme="minorHAnsi"/>
          <w:lang w:val="en-US"/>
        </w:rPr>
        <w:t xml:space="preserve"> </w:t>
      </w:r>
      <w:proofErr w:type="spellStart"/>
      <w:r w:rsidRPr="003B6179">
        <w:rPr>
          <w:rStyle w:val="briefcittitle"/>
          <w:rFonts w:asciiTheme="minorHAnsi" w:hAnsiTheme="minorHAnsi" w:cstheme="minorHAnsi"/>
          <w:lang w:val="en-US"/>
        </w:rPr>
        <w:t>Eph</w:t>
      </w:r>
      <w:proofErr w:type="spellEnd"/>
      <w:r w:rsidRPr="003B6179">
        <w:rPr>
          <w:rStyle w:val="briefcittitle"/>
          <w:rFonts w:asciiTheme="minorHAnsi" w:hAnsiTheme="minorHAnsi" w:cstheme="minorHAnsi"/>
          <w:lang w:val="en-US"/>
        </w:rPr>
        <w:t xml:space="preserve"> 1:10 </w:t>
      </w:r>
      <w:r>
        <w:rPr>
          <w:rStyle w:val="briefcittitle"/>
          <w:rFonts w:asciiTheme="minorHAnsi" w:hAnsiTheme="minorHAnsi" w:cstheme="minorHAnsi"/>
          <w:lang w:val="en-US"/>
        </w:rPr>
        <w:t>and</w:t>
      </w:r>
      <w:r w:rsidRPr="003B6179">
        <w:rPr>
          <w:rStyle w:val="briefcittitle"/>
          <w:rFonts w:asciiTheme="minorHAnsi" w:hAnsiTheme="minorHAnsi" w:cstheme="minorHAnsi"/>
          <w:lang w:val="en-US"/>
        </w:rPr>
        <w:t xml:space="preserve"> 2:14 </w:t>
      </w:r>
      <w:r>
        <w:rPr>
          <w:rStyle w:val="briefcittitle"/>
          <w:rFonts w:asciiTheme="minorHAnsi" w:hAnsiTheme="minorHAnsi" w:cstheme="minorHAnsi"/>
          <w:lang w:val="en-US"/>
        </w:rPr>
        <w:t>to</w:t>
      </w:r>
      <w:r w:rsidRPr="003B6179">
        <w:rPr>
          <w:rStyle w:val="briefcittitle"/>
          <w:rFonts w:asciiTheme="minorHAnsi" w:hAnsiTheme="minorHAnsi" w:cstheme="minorHAnsi"/>
          <w:lang w:val="en-US"/>
        </w:rPr>
        <w:t xml:space="preserve"> </w:t>
      </w:r>
      <w:r>
        <w:rPr>
          <w:rStyle w:val="briefcittitle"/>
          <w:rFonts w:asciiTheme="minorHAnsi" w:hAnsiTheme="minorHAnsi" w:cstheme="minorHAnsi"/>
          <w:lang w:val="en-US"/>
        </w:rPr>
        <w:t>conclude</w:t>
      </w:r>
      <w:r w:rsidRPr="003B6179">
        <w:rPr>
          <w:rStyle w:val="briefcittitle"/>
          <w:rFonts w:asciiTheme="minorHAnsi" w:hAnsiTheme="minorHAnsi" w:cstheme="minorHAnsi"/>
          <w:lang w:val="en-US"/>
        </w:rPr>
        <w:t xml:space="preserve"> </w:t>
      </w:r>
      <w:r>
        <w:rPr>
          <w:rStyle w:val="briefcittitle"/>
          <w:rFonts w:asciiTheme="minorHAnsi" w:hAnsiTheme="minorHAnsi" w:cstheme="minorHAnsi"/>
          <w:lang w:val="en-US"/>
        </w:rPr>
        <w:t>that</w:t>
      </w:r>
      <w:r w:rsidRPr="003B6179">
        <w:rPr>
          <w:rStyle w:val="briefcittitle"/>
          <w:rFonts w:asciiTheme="minorHAnsi" w:hAnsiTheme="minorHAnsi" w:cstheme="minorHAnsi"/>
          <w:lang w:val="en-US"/>
        </w:rPr>
        <w:t xml:space="preserve"> </w:t>
      </w:r>
      <w:r>
        <w:rPr>
          <w:rStyle w:val="briefcittitle"/>
          <w:rFonts w:asciiTheme="minorHAnsi" w:hAnsiTheme="minorHAnsi" w:cstheme="minorHAnsi"/>
          <w:lang w:val="en-US"/>
        </w:rPr>
        <w:t>God</w:t>
      </w:r>
      <w:r w:rsidRPr="003B6179">
        <w:rPr>
          <w:rStyle w:val="briefcittitle"/>
          <w:rFonts w:asciiTheme="minorHAnsi" w:hAnsiTheme="minorHAnsi" w:cstheme="minorHAnsi"/>
          <w:lang w:val="en-US"/>
        </w:rPr>
        <w:t>’</w:t>
      </w:r>
      <w:r>
        <w:rPr>
          <w:rStyle w:val="briefcittitle"/>
          <w:rFonts w:asciiTheme="minorHAnsi" w:hAnsiTheme="minorHAnsi" w:cstheme="minorHAnsi"/>
          <w:lang w:val="en-US"/>
        </w:rPr>
        <w:t>s</w:t>
      </w:r>
      <w:r w:rsidRPr="003B6179">
        <w:rPr>
          <w:rStyle w:val="briefcittitle"/>
          <w:rFonts w:asciiTheme="minorHAnsi" w:hAnsiTheme="minorHAnsi" w:cstheme="minorHAnsi"/>
          <w:lang w:val="en-US"/>
        </w:rPr>
        <w:t xml:space="preserve"> </w:t>
      </w:r>
      <w:r>
        <w:rPr>
          <w:rStyle w:val="briefcittitle"/>
          <w:rFonts w:asciiTheme="minorHAnsi" w:hAnsiTheme="minorHAnsi" w:cstheme="minorHAnsi"/>
          <w:lang w:val="en-US"/>
        </w:rPr>
        <w:t>eternal</w:t>
      </w:r>
      <w:r w:rsidRPr="003B6179">
        <w:rPr>
          <w:rStyle w:val="briefcittitle"/>
          <w:rFonts w:asciiTheme="minorHAnsi" w:hAnsiTheme="minorHAnsi" w:cstheme="minorHAnsi"/>
          <w:lang w:val="en-US"/>
        </w:rPr>
        <w:t xml:space="preserve"> </w:t>
      </w:r>
      <w:r>
        <w:rPr>
          <w:rStyle w:val="briefcittitle"/>
          <w:rFonts w:asciiTheme="minorHAnsi" w:hAnsiTheme="minorHAnsi" w:cstheme="minorHAnsi"/>
          <w:lang w:val="en-US"/>
        </w:rPr>
        <w:t>plan consists of unity</w:t>
      </w:r>
      <w:r w:rsidRPr="003B6179">
        <w:rPr>
          <w:rStyle w:val="briefcittitle"/>
          <w:rFonts w:asciiTheme="minorHAnsi" w:hAnsiTheme="minorHAnsi" w:cstheme="minorHAnsi"/>
          <w:lang w:val="en-US"/>
        </w:rPr>
        <w:t xml:space="preserve">. </w:t>
      </w:r>
      <w:r>
        <w:rPr>
          <w:rStyle w:val="briefcittitle"/>
          <w:rFonts w:asciiTheme="minorHAnsi" w:hAnsiTheme="minorHAnsi" w:cstheme="minorHAnsi"/>
          <w:lang w:val="en-US"/>
        </w:rPr>
        <w:t>He</w:t>
      </w:r>
      <w:r w:rsidRPr="003B6179">
        <w:rPr>
          <w:rStyle w:val="briefcittitle"/>
          <w:rFonts w:asciiTheme="minorHAnsi" w:hAnsiTheme="minorHAnsi" w:cstheme="minorHAnsi"/>
          <w:lang w:val="en-US"/>
        </w:rPr>
        <w:t xml:space="preserve"> </w:t>
      </w:r>
      <w:r>
        <w:rPr>
          <w:rStyle w:val="briefcittitle"/>
          <w:rFonts w:asciiTheme="minorHAnsi" w:hAnsiTheme="minorHAnsi" w:cstheme="minorHAnsi"/>
          <w:lang w:val="en-US"/>
        </w:rPr>
        <w:t>also</w:t>
      </w:r>
      <w:r w:rsidRPr="003B6179">
        <w:rPr>
          <w:rStyle w:val="briefcittitle"/>
          <w:rFonts w:asciiTheme="minorHAnsi" w:hAnsiTheme="minorHAnsi" w:cstheme="minorHAnsi"/>
          <w:lang w:val="en-US"/>
        </w:rPr>
        <w:t xml:space="preserve"> </w:t>
      </w:r>
      <w:r>
        <w:rPr>
          <w:rStyle w:val="briefcittitle"/>
          <w:rFonts w:asciiTheme="minorHAnsi" w:hAnsiTheme="minorHAnsi" w:cstheme="minorHAnsi"/>
          <w:lang w:val="en-US"/>
        </w:rPr>
        <w:t>states</w:t>
      </w:r>
      <w:r w:rsidRPr="003B6179">
        <w:rPr>
          <w:rStyle w:val="briefcittitle"/>
          <w:rFonts w:asciiTheme="minorHAnsi" w:hAnsiTheme="minorHAnsi" w:cstheme="minorHAnsi"/>
          <w:lang w:val="en-US"/>
        </w:rPr>
        <w:t xml:space="preserve"> </w:t>
      </w:r>
      <w:r>
        <w:rPr>
          <w:rStyle w:val="briefcittitle"/>
          <w:rFonts w:asciiTheme="minorHAnsi" w:hAnsiTheme="minorHAnsi" w:cstheme="minorHAnsi"/>
          <w:lang w:val="en-US"/>
        </w:rPr>
        <w:t>that</w:t>
      </w:r>
      <w:r w:rsidRPr="003B6179">
        <w:rPr>
          <w:rStyle w:val="briefcittitle"/>
          <w:rFonts w:asciiTheme="minorHAnsi" w:hAnsiTheme="minorHAnsi" w:cstheme="minorHAnsi"/>
          <w:lang w:val="en-US"/>
        </w:rPr>
        <w:t xml:space="preserve"> </w:t>
      </w:r>
      <w:r>
        <w:rPr>
          <w:rStyle w:val="briefcittitle"/>
          <w:rFonts w:asciiTheme="minorHAnsi" w:hAnsiTheme="minorHAnsi" w:cstheme="minorHAnsi"/>
          <w:lang w:val="en-US"/>
        </w:rPr>
        <w:t>in</w:t>
      </w:r>
      <w:r w:rsidRPr="003B6179">
        <w:rPr>
          <w:rStyle w:val="briefcittitle"/>
          <w:rFonts w:asciiTheme="minorHAnsi" w:hAnsiTheme="minorHAnsi" w:cstheme="minorHAnsi"/>
          <w:lang w:val="en-US"/>
        </w:rPr>
        <w:t xml:space="preserve"> </w:t>
      </w:r>
      <w:r>
        <w:rPr>
          <w:rStyle w:val="briefcittitle"/>
          <w:rFonts w:asciiTheme="minorHAnsi" w:hAnsiTheme="minorHAnsi" w:cstheme="minorHAnsi"/>
          <w:lang w:val="en-US"/>
        </w:rPr>
        <w:t>chapters</w:t>
      </w:r>
      <w:r w:rsidRPr="003B6179">
        <w:rPr>
          <w:rStyle w:val="briefcittitle"/>
          <w:rFonts w:asciiTheme="minorHAnsi" w:hAnsiTheme="minorHAnsi" w:cstheme="minorHAnsi"/>
          <w:lang w:val="en-US"/>
        </w:rPr>
        <w:t xml:space="preserve"> 1-3, </w:t>
      </w:r>
      <w:r>
        <w:rPr>
          <w:rStyle w:val="briefcittitle"/>
          <w:rFonts w:asciiTheme="minorHAnsi" w:hAnsiTheme="minorHAnsi" w:cstheme="minorHAnsi"/>
          <w:lang w:val="en-US"/>
        </w:rPr>
        <w:t>Paul</w:t>
      </w:r>
      <w:r w:rsidRPr="003B6179">
        <w:rPr>
          <w:rStyle w:val="briefcittitle"/>
          <w:rFonts w:asciiTheme="minorHAnsi" w:hAnsiTheme="minorHAnsi" w:cstheme="minorHAnsi"/>
          <w:lang w:val="en-US"/>
        </w:rPr>
        <w:t xml:space="preserve"> </w:t>
      </w:r>
      <w:r>
        <w:rPr>
          <w:rStyle w:val="briefcittitle"/>
          <w:rFonts w:asciiTheme="minorHAnsi" w:hAnsiTheme="minorHAnsi" w:cstheme="minorHAnsi"/>
          <w:lang w:val="en-US"/>
        </w:rPr>
        <w:t>focuses</w:t>
      </w:r>
      <w:r w:rsidRPr="003B6179">
        <w:rPr>
          <w:rStyle w:val="briefcittitle"/>
          <w:rFonts w:asciiTheme="minorHAnsi" w:hAnsiTheme="minorHAnsi" w:cstheme="minorHAnsi"/>
          <w:lang w:val="en-US"/>
        </w:rPr>
        <w:t xml:space="preserve"> </w:t>
      </w:r>
      <w:r>
        <w:rPr>
          <w:rStyle w:val="briefcittitle"/>
          <w:rFonts w:asciiTheme="minorHAnsi" w:hAnsiTheme="minorHAnsi" w:cstheme="minorHAnsi"/>
          <w:lang w:val="en-US"/>
        </w:rPr>
        <w:t>on</w:t>
      </w:r>
      <w:r w:rsidRPr="003B6179">
        <w:rPr>
          <w:rStyle w:val="briefcittitle"/>
          <w:rFonts w:asciiTheme="minorHAnsi" w:hAnsiTheme="minorHAnsi" w:cstheme="minorHAnsi"/>
          <w:lang w:val="en-US"/>
        </w:rPr>
        <w:t xml:space="preserve"> </w:t>
      </w:r>
      <w:r>
        <w:rPr>
          <w:rStyle w:val="briefcittitle"/>
          <w:rFonts w:asciiTheme="minorHAnsi" w:hAnsiTheme="minorHAnsi" w:cstheme="minorHAnsi"/>
          <w:lang w:val="en-US"/>
        </w:rPr>
        <w:t>doctrinal</w:t>
      </w:r>
      <w:r w:rsidRPr="003B6179">
        <w:rPr>
          <w:rStyle w:val="briefcittitle"/>
          <w:rFonts w:asciiTheme="minorHAnsi" w:hAnsiTheme="minorHAnsi" w:cstheme="minorHAnsi"/>
          <w:lang w:val="en-US"/>
        </w:rPr>
        <w:t xml:space="preserve"> </w:t>
      </w:r>
      <w:r>
        <w:rPr>
          <w:rStyle w:val="briefcittitle"/>
          <w:rFonts w:asciiTheme="minorHAnsi" w:hAnsiTheme="minorHAnsi" w:cstheme="minorHAnsi"/>
          <w:lang w:val="en-US"/>
        </w:rPr>
        <w:t xml:space="preserve">questions – they </w:t>
      </w:r>
      <w:proofErr w:type="gramStart"/>
      <w:r>
        <w:rPr>
          <w:rStyle w:val="briefcittitle"/>
          <w:rFonts w:asciiTheme="minorHAnsi" w:hAnsiTheme="minorHAnsi" w:cstheme="minorHAnsi"/>
          <w:lang w:val="en-US"/>
        </w:rPr>
        <w:t>cannot be neglected</w:t>
      </w:r>
      <w:proofErr w:type="gramEnd"/>
      <w:r>
        <w:rPr>
          <w:rStyle w:val="briefcittitle"/>
          <w:rFonts w:asciiTheme="minorHAnsi" w:hAnsiTheme="minorHAnsi" w:cstheme="minorHAnsi"/>
          <w:lang w:val="en-US"/>
        </w:rPr>
        <w:t xml:space="preserve"> in the quest for unity</w:t>
      </w:r>
      <w:r w:rsidRPr="003B6179">
        <w:rPr>
          <w:rStyle w:val="briefcittitle"/>
          <w:rFonts w:asciiTheme="minorHAnsi" w:hAnsiTheme="minorHAnsi" w:cstheme="minorHAnsi"/>
          <w:lang w:val="en-US"/>
        </w:rPr>
        <w:t xml:space="preserve">. </w:t>
      </w:r>
      <w:r>
        <w:rPr>
          <w:rStyle w:val="briefcittitle"/>
          <w:rFonts w:asciiTheme="minorHAnsi" w:hAnsiTheme="minorHAnsi" w:cstheme="minorHAnsi"/>
          <w:lang w:val="en-US"/>
        </w:rPr>
        <w:t>In</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particular</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the</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unity</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of</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faith</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is</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only</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possible</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for</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those who truly embrace the gospel</w:t>
      </w:r>
      <w:r w:rsidRPr="00460301">
        <w:rPr>
          <w:rStyle w:val="briefcittitle"/>
          <w:rFonts w:asciiTheme="minorHAnsi" w:hAnsiTheme="minorHAnsi" w:cstheme="minorHAnsi"/>
          <w:lang w:val="en-US"/>
        </w:rPr>
        <w:t xml:space="preserve"> (</w:t>
      </w:r>
      <w:proofErr w:type="spellStart"/>
      <w:r w:rsidRPr="00460301">
        <w:rPr>
          <w:rStyle w:val="briefcittitle"/>
          <w:rFonts w:asciiTheme="minorHAnsi" w:hAnsiTheme="minorHAnsi" w:cstheme="minorHAnsi"/>
          <w:lang w:val="en-US"/>
        </w:rPr>
        <w:t>Eph</w:t>
      </w:r>
      <w:proofErr w:type="spellEnd"/>
      <w:r w:rsidRPr="00460301">
        <w:rPr>
          <w:rStyle w:val="briefcittitle"/>
          <w:rFonts w:asciiTheme="minorHAnsi" w:hAnsiTheme="minorHAnsi" w:cstheme="minorHAnsi"/>
          <w:lang w:val="en-US"/>
        </w:rPr>
        <w:t xml:space="preserve"> 1:8-10; 2:8-10).</w:t>
      </w:r>
    </w:p>
    <w:p w:rsidR="00BE508E" w:rsidRPr="002650DE" w:rsidRDefault="00BE508E" w:rsidP="00BE508E">
      <w:pPr>
        <w:ind w:firstLine="426"/>
        <w:rPr>
          <w:rStyle w:val="briefcittitle"/>
          <w:rFonts w:asciiTheme="minorHAnsi" w:hAnsiTheme="minorHAnsi" w:cstheme="minorHAnsi"/>
          <w:lang w:val="en-US"/>
        </w:rPr>
      </w:pPr>
      <w:proofErr w:type="spellStart"/>
      <w:r>
        <w:rPr>
          <w:rStyle w:val="briefcittitle"/>
          <w:rFonts w:asciiTheme="minorHAnsi" w:hAnsiTheme="minorHAnsi" w:cstheme="minorHAnsi"/>
          <w:lang w:val="en-US"/>
        </w:rPr>
        <w:t>Kik</w:t>
      </w:r>
      <w:proofErr w:type="spellEnd"/>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also</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cites</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Jesus</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teaching</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on unity, especially in John</w:t>
      </w:r>
      <w:r w:rsidRPr="00460301">
        <w:rPr>
          <w:rStyle w:val="briefcittitle"/>
          <w:rFonts w:asciiTheme="minorHAnsi" w:hAnsiTheme="minorHAnsi" w:cstheme="minorHAnsi"/>
          <w:lang w:val="en-US"/>
        </w:rPr>
        <w:t xml:space="preserve"> 17:21, </w:t>
      </w:r>
      <w:r>
        <w:rPr>
          <w:rStyle w:val="briefcittitle"/>
          <w:rFonts w:asciiTheme="minorHAnsi" w:hAnsiTheme="minorHAnsi" w:cstheme="minorHAnsi"/>
          <w:lang w:val="en-US"/>
        </w:rPr>
        <w:t>where the Lord compares unity between Christians with unity between the Father and the Son</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This</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kind</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of</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unity</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includes</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unity</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of</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doctrine</w:t>
      </w:r>
      <w:r w:rsidRPr="00460301">
        <w:rPr>
          <w:rStyle w:val="briefcittitle"/>
          <w:rFonts w:asciiTheme="minorHAnsi" w:hAnsiTheme="minorHAnsi" w:cstheme="minorHAnsi"/>
          <w:lang w:val="en-US"/>
        </w:rPr>
        <w:t xml:space="preserve"> (</w:t>
      </w:r>
      <w:proofErr w:type="spellStart"/>
      <w:r w:rsidRPr="00460301">
        <w:rPr>
          <w:rStyle w:val="briefcittitle"/>
          <w:rFonts w:asciiTheme="minorHAnsi" w:hAnsiTheme="minorHAnsi" w:cstheme="minorHAnsi"/>
          <w:lang w:val="en-US"/>
        </w:rPr>
        <w:t>Jn</w:t>
      </w:r>
      <w:proofErr w:type="spellEnd"/>
      <w:r w:rsidRPr="00460301">
        <w:rPr>
          <w:rStyle w:val="briefcittitle"/>
          <w:rFonts w:asciiTheme="minorHAnsi" w:hAnsiTheme="minorHAnsi" w:cstheme="minorHAnsi"/>
          <w:lang w:val="en-US"/>
        </w:rPr>
        <w:t xml:space="preserve"> 7:16; 8:26, 28)</w:t>
      </w:r>
      <w:r>
        <w:rPr>
          <w:rStyle w:val="briefcittitle"/>
          <w:rFonts w:asciiTheme="minorHAnsi" w:hAnsiTheme="minorHAnsi" w:cstheme="minorHAnsi"/>
          <w:lang w:val="en-US"/>
        </w:rPr>
        <w:t xml:space="preserve"> and common goals</w:t>
      </w:r>
      <w:r w:rsidRPr="00460301">
        <w:rPr>
          <w:rStyle w:val="briefcittitle"/>
          <w:rFonts w:asciiTheme="minorHAnsi" w:hAnsiTheme="minorHAnsi" w:cstheme="minorHAnsi"/>
          <w:lang w:val="en-US"/>
        </w:rPr>
        <w:t xml:space="preserve"> (</w:t>
      </w:r>
      <w:proofErr w:type="spellStart"/>
      <w:r w:rsidRPr="00460301">
        <w:rPr>
          <w:rStyle w:val="briefcittitle"/>
          <w:rFonts w:asciiTheme="minorHAnsi" w:hAnsiTheme="minorHAnsi" w:cstheme="minorHAnsi"/>
          <w:lang w:val="en-US"/>
        </w:rPr>
        <w:t>Jn</w:t>
      </w:r>
      <w:proofErr w:type="spellEnd"/>
      <w:r w:rsidRPr="00460301">
        <w:rPr>
          <w:rStyle w:val="briefcittitle"/>
          <w:rFonts w:asciiTheme="minorHAnsi" w:hAnsiTheme="minorHAnsi" w:cstheme="minorHAnsi"/>
          <w:lang w:val="en-US"/>
        </w:rPr>
        <w:t xml:space="preserve"> 6:38, 40; 17:4). </w:t>
      </w:r>
      <w:r>
        <w:rPr>
          <w:rStyle w:val="briefcittitle"/>
          <w:rFonts w:asciiTheme="minorHAnsi" w:hAnsiTheme="minorHAnsi" w:cstheme="minorHAnsi"/>
          <w:lang w:val="en-US"/>
        </w:rPr>
        <w:t>The</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unity</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of</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the</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Trinity</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is</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not</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visible, but spiritual.</w:t>
      </w:r>
      <w:r w:rsidRPr="00FF2788">
        <w:rPr>
          <w:rStyle w:val="FootnoteReference"/>
          <w:rFonts w:asciiTheme="minorHAnsi" w:hAnsiTheme="minorHAnsi" w:cstheme="minorHAnsi"/>
          <w:sz w:val="24"/>
        </w:rPr>
        <w:footnoteReference w:id="91"/>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Samuel</w:t>
      </w:r>
      <w:r w:rsidRPr="002650DE">
        <w:rPr>
          <w:rStyle w:val="briefcittitle"/>
          <w:rFonts w:asciiTheme="minorHAnsi" w:hAnsiTheme="minorHAnsi" w:cstheme="minorHAnsi"/>
          <w:lang w:val="en-US"/>
        </w:rPr>
        <w:t xml:space="preserve"> </w:t>
      </w:r>
      <w:r>
        <w:rPr>
          <w:rStyle w:val="briefcittitle"/>
          <w:rFonts w:asciiTheme="minorHAnsi" w:hAnsiTheme="minorHAnsi" w:cstheme="minorHAnsi"/>
          <w:lang w:val="en-US"/>
        </w:rPr>
        <w:t>concurs with the above</w:t>
      </w:r>
      <w:r w:rsidRPr="002650DE">
        <w:rPr>
          <w:rStyle w:val="briefcittitle"/>
          <w:rFonts w:asciiTheme="minorHAnsi" w:hAnsiTheme="minorHAnsi" w:cstheme="minorHAnsi"/>
          <w:lang w:val="en-US"/>
        </w:rPr>
        <w:t xml:space="preserve">, </w:t>
      </w:r>
      <w:r>
        <w:rPr>
          <w:rStyle w:val="briefcittitle"/>
          <w:rFonts w:asciiTheme="minorHAnsi" w:hAnsiTheme="minorHAnsi" w:cstheme="minorHAnsi"/>
          <w:lang w:val="en-US"/>
        </w:rPr>
        <w:t>defining</w:t>
      </w:r>
      <w:r w:rsidRPr="002650DE">
        <w:rPr>
          <w:rStyle w:val="briefcittitle"/>
          <w:rFonts w:asciiTheme="minorHAnsi" w:hAnsiTheme="minorHAnsi" w:cstheme="minorHAnsi"/>
          <w:lang w:val="en-US"/>
        </w:rPr>
        <w:t xml:space="preserve"> </w:t>
      </w:r>
      <w:r>
        <w:rPr>
          <w:rStyle w:val="briefcittitle"/>
          <w:rFonts w:asciiTheme="minorHAnsi" w:hAnsiTheme="minorHAnsi" w:cstheme="minorHAnsi"/>
          <w:lang w:val="en-US"/>
        </w:rPr>
        <w:t>genuine</w:t>
      </w:r>
      <w:r w:rsidRPr="002650DE">
        <w:rPr>
          <w:rStyle w:val="briefcittitle"/>
          <w:rFonts w:asciiTheme="minorHAnsi" w:hAnsiTheme="minorHAnsi" w:cstheme="minorHAnsi"/>
          <w:lang w:val="en-US"/>
        </w:rPr>
        <w:t xml:space="preserve"> </w:t>
      </w:r>
      <w:r>
        <w:rPr>
          <w:rStyle w:val="briefcittitle"/>
          <w:rFonts w:asciiTheme="minorHAnsi" w:hAnsiTheme="minorHAnsi" w:cstheme="minorHAnsi"/>
          <w:lang w:val="en-US"/>
        </w:rPr>
        <w:t>unity</w:t>
      </w:r>
      <w:r w:rsidRPr="002650DE">
        <w:rPr>
          <w:rStyle w:val="briefcittitle"/>
          <w:rFonts w:asciiTheme="minorHAnsi" w:hAnsiTheme="minorHAnsi" w:cstheme="minorHAnsi"/>
          <w:lang w:val="en-US"/>
        </w:rPr>
        <w:t xml:space="preserve"> </w:t>
      </w:r>
      <w:r>
        <w:rPr>
          <w:rStyle w:val="briefcittitle"/>
          <w:rFonts w:asciiTheme="minorHAnsi" w:hAnsiTheme="minorHAnsi" w:cstheme="minorHAnsi"/>
          <w:lang w:val="en-US"/>
        </w:rPr>
        <w:t>as</w:t>
      </w:r>
      <w:r w:rsidRPr="002650DE">
        <w:rPr>
          <w:rStyle w:val="briefcittitle"/>
          <w:rFonts w:asciiTheme="minorHAnsi" w:hAnsiTheme="minorHAnsi" w:cstheme="minorHAnsi"/>
          <w:lang w:val="en-US"/>
        </w:rPr>
        <w:t xml:space="preserve"> </w:t>
      </w:r>
      <w:r>
        <w:rPr>
          <w:rStyle w:val="briefcittitle"/>
          <w:rFonts w:asciiTheme="minorHAnsi" w:hAnsiTheme="minorHAnsi" w:cstheme="minorHAnsi"/>
          <w:lang w:val="en-US"/>
        </w:rPr>
        <w:t>follows</w:t>
      </w:r>
      <w:r w:rsidRPr="002650DE">
        <w:rPr>
          <w:rStyle w:val="briefcittitle"/>
          <w:rFonts w:asciiTheme="minorHAnsi" w:hAnsiTheme="minorHAnsi" w:cstheme="minorHAnsi"/>
          <w:lang w:val="en-US"/>
        </w:rPr>
        <w:t xml:space="preserve">: </w:t>
      </w:r>
    </w:p>
    <w:p w:rsidR="00BE508E" w:rsidRPr="002650DE" w:rsidRDefault="00BE508E" w:rsidP="00BE508E">
      <w:pPr>
        <w:ind w:firstLine="426"/>
        <w:rPr>
          <w:rStyle w:val="briefcittitle"/>
          <w:rFonts w:asciiTheme="minorHAnsi" w:hAnsiTheme="minorHAnsi" w:cstheme="minorHAnsi"/>
          <w:lang w:val="en-US"/>
        </w:rPr>
      </w:pPr>
    </w:p>
    <w:p w:rsidR="00BE508E" w:rsidRPr="009B23A3" w:rsidRDefault="00BE508E" w:rsidP="00BE508E">
      <w:pPr>
        <w:ind w:left="709"/>
        <w:rPr>
          <w:rFonts w:asciiTheme="minorHAnsi" w:hAnsiTheme="minorHAnsi" w:cstheme="minorHAnsi"/>
          <w:lang w:val="en-US"/>
        </w:rPr>
      </w:pPr>
      <w:r w:rsidRPr="009B23A3">
        <w:rPr>
          <w:rFonts w:asciiTheme="minorHAnsi" w:hAnsiTheme="minorHAnsi" w:cstheme="minorHAnsi"/>
          <w:lang w:val="en-US"/>
        </w:rPr>
        <w:t xml:space="preserve">…unity of essence, </w:t>
      </w:r>
      <w:proofErr w:type="gramStart"/>
      <w:r w:rsidRPr="009B23A3">
        <w:rPr>
          <w:rFonts w:asciiTheme="minorHAnsi" w:hAnsiTheme="minorHAnsi" w:cstheme="minorHAnsi"/>
          <w:lang w:val="en-US"/>
        </w:rPr>
        <w:t>a</w:t>
      </w:r>
      <w:proofErr w:type="gramEnd"/>
      <w:r w:rsidRPr="009B23A3">
        <w:rPr>
          <w:rFonts w:asciiTheme="minorHAnsi" w:hAnsiTheme="minorHAnsi" w:cstheme="minorHAnsi"/>
          <w:lang w:val="en-US"/>
        </w:rPr>
        <w:t xml:space="preserve"> oneness of Spirit, a oneness of Life. It is an organic unity, not an organizational unity…. </w:t>
      </w:r>
      <w:proofErr w:type="gramStart"/>
      <w:r w:rsidRPr="009B23A3">
        <w:rPr>
          <w:rFonts w:asciiTheme="minorHAnsi" w:hAnsiTheme="minorHAnsi" w:cstheme="minorHAnsi"/>
          <w:lang w:val="en-US"/>
        </w:rPr>
        <w:t>So</w:t>
      </w:r>
      <w:proofErr w:type="gramEnd"/>
      <w:r w:rsidRPr="009B23A3">
        <w:rPr>
          <w:rFonts w:asciiTheme="minorHAnsi" w:hAnsiTheme="minorHAnsi" w:cstheme="minorHAnsi"/>
          <w:lang w:val="en-US"/>
        </w:rPr>
        <w:t xml:space="preserve"> for the Christian today unity of life through new birth, and unity of mind and purpose through loyalty to the Son are the key to conscious enjoyment of unity with fellow-Christians.</w:t>
      </w:r>
      <w:r w:rsidRPr="00FF2788">
        <w:rPr>
          <w:rStyle w:val="FootnoteReference"/>
          <w:rFonts w:asciiTheme="minorHAnsi" w:hAnsiTheme="minorHAnsi" w:cstheme="minorHAnsi"/>
          <w:sz w:val="24"/>
        </w:rPr>
        <w:footnoteReference w:id="92"/>
      </w:r>
    </w:p>
    <w:p w:rsidR="00BE508E" w:rsidRPr="009B23A3" w:rsidRDefault="00BE508E" w:rsidP="00BE508E">
      <w:pPr>
        <w:ind w:firstLine="426"/>
        <w:rPr>
          <w:rStyle w:val="briefcittitle"/>
          <w:rFonts w:asciiTheme="minorHAnsi" w:hAnsiTheme="minorHAnsi" w:cstheme="minorHAnsi"/>
          <w:lang w:val="en-US"/>
        </w:rPr>
      </w:pPr>
    </w:p>
    <w:p w:rsidR="00BE508E" w:rsidRPr="00460301" w:rsidRDefault="00BE508E" w:rsidP="00BE508E">
      <w:pPr>
        <w:ind w:firstLine="426"/>
        <w:rPr>
          <w:rStyle w:val="briefcittitle"/>
          <w:rFonts w:asciiTheme="minorHAnsi" w:hAnsiTheme="minorHAnsi" w:cstheme="minorHAnsi"/>
          <w:lang w:val="en-US"/>
        </w:rPr>
      </w:pPr>
      <w:r w:rsidRPr="004F2665">
        <w:rPr>
          <w:rFonts w:asciiTheme="minorHAnsi" w:hAnsiTheme="minorHAnsi" w:cstheme="minorHAnsi"/>
          <w:lang w:val="en-US"/>
        </w:rPr>
        <w:t>Lloyd</w:t>
      </w:r>
      <w:r w:rsidRPr="00460301">
        <w:rPr>
          <w:rFonts w:asciiTheme="minorHAnsi" w:hAnsiTheme="minorHAnsi" w:cstheme="minorHAnsi"/>
          <w:lang w:val="en-US"/>
        </w:rPr>
        <w:t>-</w:t>
      </w:r>
      <w:r w:rsidRPr="004F2665">
        <w:rPr>
          <w:rFonts w:asciiTheme="minorHAnsi" w:hAnsiTheme="minorHAnsi" w:cstheme="minorHAnsi"/>
          <w:lang w:val="en-US"/>
        </w:rPr>
        <w:t>Jones</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adds</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the</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thought</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that</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in</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John</w:t>
      </w:r>
      <w:r w:rsidRPr="00460301">
        <w:rPr>
          <w:rStyle w:val="briefcittitle"/>
          <w:rFonts w:asciiTheme="minorHAnsi" w:hAnsiTheme="minorHAnsi" w:cstheme="minorHAnsi"/>
          <w:lang w:val="en-US"/>
        </w:rPr>
        <w:t xml:space="preserve"> 17, </w:t>
      </w:r>
      <w:r>
        <w:rPr>
          <w:rStyle w:val="briefcittitle"/>
          <w:rFonts w:asciiTheme="minorHAnsi" w:hAnsiTheme="minorHAnsi" w:cstheme="minorHAnsi"/>
          <w:lang w:val="en-US"/>
        </w:rPr>
        <w:t>Jesus does not</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pray for everyone, but rather for those whom the Father has given Him</w:t>
      </w:r>
      <w:r w:rsidRPr="00460301">
        <w:rPr>
          <w:rStyle w:val="briefcittitle"/>
          <w:rFonts w:asciiTheme="minorHAnsi" w:hAnsiTheme="minorHAnsi" w:cstheme="minorHAnsi"/>
          <w:lang w:val="en-US"/>
        </w:rPr>
        <w:t xml:space="preserve"> (</w:t>
      </w:r>
      <w:proofErr w:type="spellStart"/>
      <w:r w:rsidRPr="00460301">
        <w:rPr>
          <w:rStyle w:val="briefcittitle"/>
          <w:rFonts w:asciiTheme="minorHAnsi" w:hAnsiTheme="minorHAnsi" w:cstheme="minorHAnsi"/>
          <w:lang w:val="en-US"/>
        </w:rPr>
        <w:t>Jn</w:t>
      </w:r>
      <w:proofErr w:type="spellEnd"/>
      <w:r w:rsidRPr="00460301">
        <w:rPr>
          <w:rStyle w:val="briefcittitle"/>
          <w:rFonts w:asciiTheme="minorHAnsi" w:hAnsiTheme="minorHAnsi" w:cstheme="minorHAnsi"/>
          <w:lang w:val="en-US"/>
        </w:rPr>
        <w:t xml:space="preserve"> 17:9). </w:t>
      </w:r>
      <w:r>
        <w:rPr>
          <w:rStyle w:val="briefcittitle"/>
          <w:rFonts w:asciiTheme="minorHAnsi" w:hAnsiTheme="minorHAnsi" w:cstheme="minorHAnsi"/>
          <w:lang w:val="en-US"/>
        </w:rPr>
        <w:t>So then, unbelievers (including nominal “Christians”) are not included in this prayer.</w:t>
      </w:r>
      <w:r w:rsidRPr="00FF2788">
        <w:rPr>
          <w:rStyle w:val="FootnoteReference"/>
          <w:rFonts w:asciiTheme="minorHAnsi" w:hAnsiTheme="minorHAnsi" w:cstheme="minorHAnsi"/>
          <w:sz w:val="24"/>
        </w:rPr>
        <w:footnoteReference w:id="93"/>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Nelson</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comments</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that</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in</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Jesus</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words</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God</w:t>
      </w:r>
      <w:r w:rsidRPr="00460301">
        <w:rPr>
          <w:rStyle w:val="briefcittitle"/>
          <w:rFonts w:asciiTheme="minorHAnsi" w:hAnsiTheme="minorHAnsi" w:cstheme="minorHAnsi"/>
          <w:lang w:val="en-US"/>
        </w:rPr>
        <w:t>’</w:t>
      </w:r>
      <w:r>
        <w:rPr>
          <w:rStyle w:val="briefcittitle"/>
          <w:rFonts w:asciiTheme="minorHAnsi" w:hAnsiTheme="minorHAnsi" w:cstheme="minorHAnsi"/>
          <w:lang w:val="en-US"/>
        </w:rPr>
        <w:t>s</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family</w:t>
      </w:r>
      <w:r w:rsidRPr="00460301">
        <w:rPr>
          <w:rStyle w:val="briefcittitle"/>
          <w:rFonts w:asciiTheme="minorHAnsi" w:hAnsiTheme="minorHAnsi" w:cstheme="minorHAnsi"/>
          <w:lang w:val="en-US"/>
        </w:rPr>
        <w:t xml:space="preserve"> </w:t>
      </w:r>
      <w:r w:rsidRPr="007D5E7B">
        <w:rPr>
          <w:rStyle w:val="briefcittitle"/>
          <w:rFonts w:asciiTheme="minorHAnsi" w:hAnsiTheme="minorHAnsi" w:cstheme="minorHAnsi"/>
          <w:lang w:val="en-US"/>
        </w:rPr>
        <w:t>consists of</w:t>
      </w:r>
      <w:r w:rsidRPr="007D5E7B">
        <w:rPr>
          <w:rStyle w:val="EndnoteCharacters"/>
          <w:rFonts w:asciiTheme="minorHAnsi" w:hAnsiTheme="minorHAnsi" w:cstheme="minorHAnsi"/>
          <w:lang w:val="en-US"/>
        </w:rPr>
        <w:t xml:space="preserve"> </w:t>
      </w:r>
      <w:r>
        <w:rPr>
          <w:rStyle w:val="briefcittitle"/>
          <w:rFonts w:asciiTheme="minorHAnsi" w:hAnsiTheme="minorHAnsi" w:cstheme="minorHAnsi"/>
          <w:lang w:val="en-US"/>
        </w:rPr>
        <w:t>those who do the will of God</w:t>
      </w:r>
      <w:r w:rsidRPr="00460301">
        <w:rPr>
          <w:rStyle w:val="briefcittitle"/>
          <w:rFonts w:asciiTheme="minorHAnsi" w:hAnsiTheme="minorHAnsi" w:cstheme="minorHAnsi"/>
          <w:lang w:val="en-US"/>
        </w:rPr>
        <w:t xml:space="preserve"> (Mk 3:35)</w:t>
      </w:r>
      <w:r>
        <w:rPr>
          <w:rStyle w:val="briefcittitle"/>
          <w:rFonts w:asciiTheme="minorHAnsi" w:hAnsiTheme="minorHAnsi" w:cstheme="minorHAnsi"/>
          <w:lang w:val="en-US"/>
        </w:rPr>
        <w:t>.</w:t>
      </w:r>
      <w:r w:rsidRPr="00FF2788">
        <w:rPr>
          <w:rStyle w:val="FootnoteReference"/>
          <w:rFonts w:asciiTheme="minorHAnsi" w:hAnsiTheme="minorHAnsi" w:cstheme="minorHAnsi"/>
          <w:sz w:val="24"/>
        </w:rPr>
        <w:footnoteReference w:id="94"/>
      </w:r>
    </w:p>
    <w:p w:rsidR="00BE508E" w:rsidRPr="00460301" w:rsidRDefault="00BE508E" w:rsidP="00BE508E">
      <w:pPr>
        <w:ind w:firstLine="426"/>
        <w:rPr>
          <w:rStyle w:val="briefcittitle"/>
          <w:rFonts w:asciiTheme="minorHAnsi" w:hAnsiTheme="minorHAnsi" w:cstheme="minorHAnsi"/>
          <w:lang w:val="en-US"/>
        </w:rPr>
      </w:pPr>
      <w:proofErr w:type="spellStart"/>
      <w:r>
        <w:rPr>
          <w:rStyle w:val="briefcittitle"/>
          <w:rFonts w:asciiTheme="minorHAnsi" w:hAnsiTheme="minorHAnsi" w:cstheme="minorHAnsi"/>
          <w:lang w:val="en-US"/>
        </w:rPr>
        <w:t>Kik</w:t>
      </w:r>
      <w:proofErr w:type="spellEnd"/>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advances</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other</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arguments</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that</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true</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church</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unity</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is</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spiritual in nature.</w:t>
      </w:r>
      <w:r w:rsidRPr="00FF2788">
        <w:rPr>
          <w:rStyle w:val="FootnoteReference"/>
          <w:rFonts w:asciiTheme="minorHAnsi" w:hAnsiTheme="minorHAnsi" w:cstheme="minorHAnsi"/>
          <w:sz w:val="24"/>
        </w:rPr>
        <w:footnoteReference w:id="95"/>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First</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true</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Israel</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was</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invisible</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that</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is</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not</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all</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who</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were</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born</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Israelites were truly God’s people in heart</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Second</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not</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all</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who</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call</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Jesus Lord</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are</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truly saved</w:t>
      </w:r>
      <w:r w:rsidRPr="00460301">
        <w:rPr>
          <w:rStyle w:val="briefcittitle"/>
          <w:rFonts w:asciiTheme="minorHAnsi" w:hAnsiTheme="minorHAnsi" w:cstheme="minorHAnsi"/>
          <w:lang w:val="en-US"/>
        </w:rPr>
        <w:t xml:space="preserve"> (Matt 7:21-23). </w:t>
      </w:r>
      <w:r>
        <w:rPr>
          <w:rStyle w:val="briefcittitle"/>
          <w:rFonts w:asciiTheme="minorHAnsi" w:hAnsiTheme="minorHAnsi" w:cstheme="minorHAnsi"/>
          <w:lang w:val="en-US"/>
        </w:rPr>
        <w:t xml:space="preserve">Third, the Head of the Church, Jesus Christ, </w:t>
      </w:r>
      <w:proofErr w:type="gramStart"/>
      <w:r>
        <w:rPr>
          <w:rStyle w:val="briefcittitle"/>
          <w:rFonts w:asciiTheme="minorHAnsi" w:hAnsiTheme="minorHAnsi" w:cstheme="minorHAnsi"/>
          <w:lang w:val="en-US"/>
        </w:rPr>
        <w:t>is hidden</w:t>
      </w:r>
      <w:proofErr w:type="gramEnd"/>
      <w:r>
        <w:rPr>
          <w:rStyle w:val="briefcittitle"/>
          <w:rFonts w:asciiTheme="minorHAnsi" w:hAnsiTheme="minorHAnsi" w:cstheme="minorHAnsi"/>
          <w:lang w:val="en-US"/>
        </w:rPr>
        <w:t xml:space="preserve"> from sight. Therefore, His Body will be as well. Finally, people are baptized into the Body</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by the Holy Spirit</w:t>
      </w:r>
      <w:r w:rsidRPr="00460301">
        <w:rPr>
          <w:rStyle w:val="briefcittitle"/>
          <w:rFonts w:asciiTheme="minorHAnsi" w:hAnsiTheme="minorHAnsi" w:cstheme="minorHAnsi"/>
          <w:lang w:val="en-US"/>
        </w:rPr>
        <w:t xml:space="preserve"> (</w:t>
      </w:r>
      <w:proofErr w:type="gramStart"/>
      <w:r w:rsidRPr="00460301">
        <w:rPr>
          <w:rStyle w:val="briefcittitle"/>
          <w:rFonts w:asciiTheme="minorHAnsi" w:hAnsiTheme="minorHAnsi" w:cstheme="minorHAnsi"/>
          <w:lang w:val="en-US"/>
        </w:rPr>
        <w:t>1</w:t>
      </w:r>
      <w:proofErr w:type="gramEnd"/>
      <w:r w:rsidRPr="00460301">
        <w:rPr>
          <w:rStyle w:val="briefcittitle"/>
          <w:rFonts w:asciiTheme="minorHAnsi" w:hAnsiTheme="minorHAnsi" w:cstheme="minorHAnsi"/>
          <w:lang w:val="en-US"/>
        </w:rPr>
        <w:t xml:space="preserve"> </w:t>
      </w:r>
      <w:proofErr w:type="spellStart"/>
      <w:r w:rsidRPr="00460301">
        <w:rPr>
          <w:rStyle w:val="briefcittitle"/>
          <w:rFonts w:asciiTheme="minorHAnsi" w:hAnsiTheme="minorHAnsi" w:cstheme="minorHAnsi"/>
          <w:lang w:val="en-US"/>
        </w:rPr>
        <w:t>Cor</w:t>
      </w:r>
      <w:proofErr w:type="spellEnd"/>
      <w:r w:rsidRPr="00460301">
        <w:rPr>
          <w:rStyle w:val="briefcittitle"/>
          <w:rFonts w:asciiTheme="minorHAnsi" w:hAnsiTheme="minorHAnsi" w:cstheme="minorHAnsi"/>
          <w:lang w:val="en-US"/>
        </w:rPr>
        <w:t xml:space="preserve"> 12:13), </w:t>
      </w:r>
      <w:r>
        <w:rPr>
          <w:rStyle w:val="briefcittitle"/>
          <w:rFonts w:asciiTheme="minorHAnsi" w:hAnsiTheme="minorHAnsi" w:cstheme="minorHAnsi"/>
          <w:lang w:val="en-US"/>
        </w:rPr>
        <w:t>which again indicates the spiritual nature of Christ’s Church</w:t>
      </w:r>
      <w:r w:rsidRPr="00460301">
        <w:rPr>
          <w:rStyle w:val="briefcittitle"/>
          <w:rFonts w:asciiTheme="minorHAnsi" w:hAnsiTheme="minorHAnsi" w:cstheme="minorHAnsi"/>
          <w:lang w:val="en-US"/>
        </w:rPr>
        <w:t xml:space="preserve">. </w:t>
      </w:r>
    </w:p>
    <w:p w:rsidR="00BE508E" w:rsidRPr="005B43DA" w:rsidRDefault="00BE508E" w:rsidP="00BE508E">
      <w:pPr>
        <w:ind w:firstLine="426"/>
        <w:rPr>
          <w:rFonts w:asciiTheme="minorHAnsi" w:hAnsiTheme="minorHAnsi" w:cstheme="minorHAnsi"/>
          <w:lang w:val="en-US"/>
        </w:rPr>
      </w:pPr>
      <w:r>
        <w:rPr>
          <w:rStyle w:val="briefcittitle"/>
          <w:rFonts w:asciiTheme="minorHAnsi" w:hAnsiTheme="minorHAnsi" w:cstheme="minorHAnsi"/>
          <w:lang w:val="en-US"/>
        </w:rPr>
        <w:lastRenderedPageBreak/>
        <w:t>The moral condition of believers in Jesus is also a</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key</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to</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church</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unity</w:t>
      </w:r>
      <w:r w:rsidRPr="005B43DA">
        <w:rPr>
          <w:rStyle w:val="briefcittitle"/>
          <w:rFonts w:asciiTheme="minorHAnsi" w:hAnsiTheme="minorHAnsi" w:cstheme="minorHAnsi"/>
          <w:lang w:val="en-US"/>
        </w:rPr>
        <w:t>.</w:t>
      </w:r>
      <w:r>
        <w:rPr>
          <w:rStyle w:val="briefcittitle"/>
          <w:rFonts w:asciiTheme="minorHAnsi" w:hAnsiTheme="minorHAnsi" w:cstheme="minorHAnsi"/>
          <w:lang w:val="en-US"/>
        </w:rPr>
        <w:t xml:space="preserve"> Lack</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of</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holiness</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can</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hinder</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harmonious</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relationships since it breeds pride, greed, and other vices</w:t>
      </w:r>
      <w:r w:rsidRPr="005B43DA">
        <w:rPr>
          <w:rStyle w:val="briefcittitle"/>
          <w:rFonts w:asciiTheme="minorHAnsi" w:hAnsiTheme="minorHAnsi" w:cstheme="minorHAnsi"/>
          <w:lang w:val="en-US"/>
        </w:rPr>
        <w:t>.</w:t>
      </w:r>
      <w:r w:rsidRPr="00FF2788">
        <w:rPr>
          <w:rStyle w:val="FootnoteReference"/>
          <w:rFonts w:asciiTheme="minorHAnsi" w:hAnsiTheme="minorHAnsi" w:cstheme="minorHAnsi"/>
          <w:sz w:val="24"/>
        </w:rPr>
        <w:footnoteReference w:id="96"/>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Divisions</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in</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Corinth</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in</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fact</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arose</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due</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to</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excessive partiality for one preacher over another</w:t>
      </w:r>
      <w:r w:rsidRPr="005B43DA">
        <w:rPr>
          <w:rStyle w:val="briefcittitle"/>
          <w:rFonts w:asciiTheme="minorHAnsi" w:hAnsiTheme="minorHAnsi" w:cstheme="minorHAnsi"/>
          <w:lang w:val="en-US"/>
        </w:rPr>
        <w:t xml:space="preserve"> (</w:t>
      </w:r>
      <w:proofErr w:type="gramStart"/>
      <w:r w:rsidRPr="005B43DA">
        <w:rPr>
          <w:rStyle w:val="briefcittitle"/>
          <w:rFonts w:asciiTheme="minorHAnsi" w:hAnsiTheme="minorHAnsi" w:cstheme="minorHAnsi"/>
          <w:lang w:val="en-US"/>
        </w:rPr>
        <w:t>1</w:t>
      </w:r>
      <w:proofErr w:type="gramEnd"/>
      <w:r w:rsidRPr="005B43DA">
        <w:rPr>
          <w:rStyle w:val="briefcittitle"/>
          <w:rFonts w:asciiTheme="minorHAnsi" w:hAnsiTheme="minorHAnsi" w:cstheme="minorHAnsi"/>
          <w:lang w:val="en-US"/>
        </w:rPr>
        <w:t xml:space="preserve"> </w:t>
      </w:r>
      <w:proofErr w:type="spellStart"/>
      <w:r w:rsidRPr="005B43DA">
        <w:rPr>
          <w:rStyle w:val="briefcittitle"/>
          <w:rFonts w:asciiTheme="minorHAnsi" w:hAnsiTheme="minorHAnsi" w:cstheme="minorHAnsi"/>
          <w:lang w:val="en-US"/>
        </w:rPr>
        <w:t>Cor</w:t>
      </w:r>
      <w:proofErr w:type="spellEnd"/>
      <w:r w:rsidRPr="005B43DA">
        <w:rPr>
          <w:rStyle w:val="briefcittitle"/>
          <w:rFonts w:asciiTheme="minorHAnsi" w:hAnsiTheme="minorHAnsi" w:cstheme="minorHAnsi"/>
          <w:lang w:val="en-US"/>
        </w:rPr>
        <w:t xml:space="preserve"> 1:12)</w:t>
      </w:r>
      <w:r>
        <w:rPr>
          <w:rStyle w:val="briefcittitle"/>
          <w:rFonts w:asciiTheme="minorHAnsi" w:hAnsiTheme="minorHAnsi" w:cstheme="minorHAnsi"/>
          <w:lang w:val="en-US"/>
        </w:rPr>
        <w:t>.</w:t>
      </w:r>
      <w:r w:rsidRPr="00FF2788">
        <w:rPr>
          <w:rStyle w:val="FootnoteReference"/>
          <w:rFonts w:asciiTheme="minorHAnsi" w:hAnsiTheme="minorHAnsi" w:cstheme="minorHAnsi"/>
          <w:sz w:val="24"/>
        </w:rPr>
        <w:footnoteReference w:id="97"/>
      </w:r>
      <w:r w:rsidRPr="005B43DA">
        <w:rPr>
          <w:rStyle w:val="briefcittitle"/>
          <w:rFonts w:asciiTheme="minorHAnsi" w:hAnsiTheme="minorHAnsi" w:cstheme="minorHAnsi"/>
          <w:lang w:val="en-US"/>
        </w:rPr>
        <w:t xml:space="preserve"> </w:t>
      </w:r>
      <w:proofErr w:type="spellStart"/>
      <w:r>
        <w:rPr>
          <w:rStyle w:val="briefcittitle"/>
          <w:rFonts w:asciiTheme="minorHAnsi" w:hAnsiTheme="minorHAnsi" w:cstheme="minorHAnsi"/>
          <w:lang w:val="en-US"/>
        </w:rPr>
        <w:t>Bromiley</w:t>
      </w:r>
      <w:proofErr w:type="spellEnd"/>
      <w:r>
        <w:rPr>
          <w:rStyle w:val="briefcittitle"/>
          <w:rFonts w:asciiTheme="minorHAnsi" w:hAnsiTheme="minorHAnsi" w:cstheme="minorHAnsi"/>
          <w:lang w:val="en-US"/>
        </w:rPr>
        <w:t xml:space="preserve"> correctly states, </w:t>
      </w:r>
      <w:r w:rsidRPr="00460301">
        <w:rPr>
          <w:rStyle w:val="briefcittitle"/>
          <w:rFonts w:asciiTheme="minorHAnsi" w:hAnsiTheme="minorHAnsi" w:cstheme="minorHAnsi"/>
          <w:lang w:val="en-US"/>
        </w:rPr>
        <w:t>“</w:t>
      </w:r>
      <w:r w:rsidRPr="00460301">
        <w:rPr>
          <w:rFonts w:asciiTheme="minorHAnsi" w:hAnsiTheme="minorHAnsi" w:cstheme="minorHAnsi"/>
          <w:lang w:val="en-US"/>
        </w:rPr>
        <w:t>Perhaps the greatest obstacle to genuine unity in the church is the basic unwillingness of the old man to die</w:t>
      </w:r>
      <w:r>
        <w:rPr>
          <w:rFonts w:asciiTheme="minorHAnsi" w:hAnsiTheme="minorHAnsi" w:cstheme="minorHAnsi"/>
          <w:lang w:val="en-US"/>
        </w:rPr>
        <w:t>.</w:t>
      </w:r>
      <w:r w:rsidRPr="00460301">
        <w:rPr>
          <w:rStyle w:val="briefcittitle"/>
          <w:rFonts w:asciiTheme="minorHAnsi" w:hAnsiTheme="minorHAnsi" w:cstheme="minorHAnsi"/>
          <w:lang w:val="en-US"/>
        </w:rPr>
        <w:t>”</w:t>
      </w:r>
      <w:r w:rsidRPr="00FF2788">
        <w:rPr>
          <w:rStyle w:val="FootnoteReference"/>
          <w:rFonts w:asciiTheme="minorHAnsi" w:hAnsiTheme="minorHAnsi" w:cstheme="minorHAnsi"/>
          <w:sz w:val="24"/>
        </w:rPr>
        <w:footnoteReference w:id="98"/>
      </w:r>
    </w:p>
    <w:p w:rsidR="00BE508E" w:rsidRPr="005B43DA" w:rsidRDefault="00BE508E" w:rsidP="00BE508E">
      <w:pPr>
        <w:ind w:firstLine="426"/>
        <w:rPr>
          <w:rStyle w:val="briefcittitle"/>
          <w:rFonts w:asciiTheme="minorHAnsi" w:hAnsiTheme="minorHAnsi" w:cstheme="minorHAnsi"/>
          <w:lang w:val="en-US"/>
        </w:rPr>
      </w:pPr>
      <w:r>
        <w:rPr>
          <w:rStyle w:val="briefcittitle"/>
          <w:rFonts w:asciiTheme="minorHAnsi" w:hAnsiTheme="minorHAnsi" w:cstheme="minorHAnsi"/>
          <w:lang w:val="en-US"/>
        </w:rPr>
        <w:t>Similarly</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Samuel</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emphasizes</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Christian love as a means to unity. Tolerance is mandatory in non-essential matters.</w:t>
      </w:r>
      <w:r w:rsidRPr="00FF2788">
        <w:rPr>
          <w:rStyle w:val="FootnoteReference"/>
          <w:rFonts w:asciiTheme="minorHAnsi" w:hAnsiTheme="minorHAnsi" w:cstheme="minorHAnsi"/>
          <w:sz w:val="24"/>
        </w:rPr>
        <w:footnoteReference w:id="99"/>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Yet, tolerance h</w:t>
      </w:r>
      <w:r w:rsidRPr="005B43DA">
        <w:rPr>
          <w:rStyle w:val="briefcittitle"/>
          <w:rFonts w:asciiTheme="minorHAnsi" w:hAnsiTheme="minorHAnsi" w:cstheme="minorHAnsi"/>
          <w:lang w:val="en-US"/>
        </w:rPr>
        <w:t xml:space="preserve">as its limits. At times, division </w:t>
      </w:r>
      <w:proofErr w:type="gramStart"/>
      <w:r w:rsidRPr="005B43DA">
        <w:rPr>
          <w:rStyle w:val="briefcittitle"/>
          <w:rFonts w:asciiTheme="minorHAnsi" w:hAnsiTheme="minorHAnsi" w:cstheme="minorHAnsi"/>
          <w:lang w:val="en-US"/>
        </w:rPr>
        <w:t>is needed</w:t>
      </w:r>
      <w:proofErr w:type="gramEnd"/>
      <w:r w:rsidRPr="005B43DA">
        <w:rPr>
          <w:rStyle w:val="briefcittitle"/>
          <w:rFonts w:asciiTheme="minorHAnsi" w:hAnsiTheme="minorHAnsi" w:cstheme="minorHAnsi"/>
          <w:lang w:val="en-US"/>
        </w:rPr>
        <w:t xml:space="preserve"> to preserve sound doctrine. “</w:t>
      </w:r>
      <w:r w:rsidRPr="005B43DA">
        <w:rPr>
          <w:rFonts w:asciiTheme="minorHAnsi" w:hAnsiTheme="minorHAnsi" w:cstheme="minorHAnsi"/>
          <w:lang w:val="en-US"/>
        </w:rPr>
        <w:t>Disloyalty to the Christ and the Scriptures</w:t>
      </w:r>
      <w:r w:rsidRPr="005B43DA">
        <w:rPr>
          <w:rStyle w:val="briefcittitle"/>
          <w:rFonts w:asciiTheme="minorHAnsi" w:hAnsiTheme="minorHAnsi" w:cstheme="minorHAnsi"/>
          <w:lang w:val="en-US"/>
        </w:rPr>
        <w:t xml:space="preserve">” </w:t>
      </w:r>
      <w:r w:rsidRPr="005B43DA">
        <w:rPr>
          <w:rFonts w:asciiTheme="minorHAnsi" w:hAnsiTheme="minorHAnsi" w:cstheme="minorHAnsi"/>
          <w:lang w:val="en-US"/>
        </w:rPr>
        <w:t xml:space="preserve">is a bigger issue than division in </w:t>
      </w:r>
      <w:r>
        <w:rPr>
          <w:rFonts w:asciiTheme="minorHAnsi" w:hAnsiTheme="minorHAnsi" w:cstheme="minorHAnsi"/>
          <w:lang w:val="en-US"/>
        </w:rPr>
        <w:t>the C</w:t>
      </w:r>
      <w:r w:rsidRPr="005B43DA">
        <w:rPr>
          <w:rFonts w:asciiTheme="minorHAnsi" w:hAnsiTheme="minorHAnsi" w:cstheme="minorHAnsi"/>
          <w:lang w:val="en-US"/>
        </w:rPr>
        <w:t>hurch</w:t>
      </w:r>
      <w:r>
        <w:rPr>
          <w:rFonts w:asciiTheme="minorHAnsi" w:hAnsiTheme="minorHAnsi" w:cstheme="minorHAnsi"/>
          <w:lang w:val="en-US"/>
        </w:rPr>
        <w:t>.</w:t>
      </w:r>
      <w:r w:rsidRPr="00FF2788">
        <w:rPr>
          <w:rStyle w:val="FootnoteReference"/>
          <w:rFonts w:asciiTheme="minorHAnsi" w:hAnsiTheme="minorHAnsi" w:cstheme="minorHAnsi"/>
          <w:sz w:val="24"/>
        </w:rPr>
        <w:footnoteReference w:id="100"/>
      </w:r>
      <w:r w:rsidRPr="005B43DA">
        <w:rPr>
          <w:rStyle w:val="briefcittitle"/>
          <w:rFonts w:asciiTheme="minorHAnsi" w:hAnsiTheme="minorHAnsi" w:cstheme="minorHAnsi"/>
          <w:lang w:val="en-US"/>
        </w:rPr>
        <w:t xml:space="preserve"> </w:t>
      </w:r>
    </w:p>
    <w:p w:rsidR="00BE508E" w:rsidRPr="005B43DA" w:rsidRDefault="00BE508E" w:rsidP="00BE508E">
      <w:pPr>
        <w:ind w:firstLine="426"/>
        <w:rPr>
          <w:rStyle w:val="briefcittitle"/>
          <w:rFonts w:asciiTheme="minorHAnsi" w:hAnsiTheme="minorHAnsi" w:cstheme="minorHAnsi"/>
          <w:lang w:val="en-US"/>
        </w:rPr>
      </w:pPr>
      <w:r>
        <w:rPr>
          <w:rStyle w:val="briefcittitle"/>
          <w:rFonts w:asciiTheme="minorHAnsi" w:hAnsiTheme="minorHAnsi" w:cstheme="minorHAnsi"/>
          <w:lang w:val="en-US"/>
        </w:rPr>
        <w:t>Along</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with</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this</w:t>
      </w:r>
      <w:r w:rsidRPr="005B43DA">
        <w:rPr>
          <w:rStyle w:val="briefcittitle"/>
          <w:rFonts w:asciiTheme="minorHAnsi" w:hAnsiTheme="minorHAnsi" w:cstheme="minorHAnsi"/>
          <w:lang w:val="en-US"/>
        </w:rPr>
        <w:t xml:space="preserve">, </w:t>
      </w:r>
      <w:proofErr w:type="spellStart"/>
      <w:r>
        <w:rPr>
          <w:rStyle w:val="briefcittitle"/>
          <w:rFonts w:asciiTheme="minorHAnsi" w:hAnsiTheme="minorHAnsi" w:cstheme="minorHAnsi"/>
          <w:lang w:val="en-US"/>
        </w:rPr>
        <w:t>Kik</w:t>
      </w:r>
      <w:proofErr w:type="spellEnd"/>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stresses proper Christology. He</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raises</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the</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question</w:t>
      </w:r>
      <w:r w:rsidRPr="005B43DA">
        <w:rPr>
          <w:rStyle w:val="briefcittitle"/>
          <w:rFonts w:asciiTheme="minorHAnsi" w:hAnsiTheme="minorHAnsi" w:cstheme="minorHAnsi"/>
          <w:lang w:val="en-US"/>
        </w:rPr>
        <w:t>, “</w:t>
      </w:r>
      <w:r>
        <w:rPr>
          <w:rStyle w:val="briefcittitle"/>
          <w:rFonts w:asciiTheme="minorHAnsi" w:hAnsiTheme="minorHAnsi" w:cstheme="minorHAnsi"/>
          <w:lang w:val="en-US"/>
        </w:rPr>
        <w:t>Which</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Christ</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is</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ecumenism</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promoting</w:t>
      </w:r>
      <w:r w:rsidRPr="005B43DA">
        <w:rPr>
          <w:rStyle w:val="briefcittitle"/>
          <w:rFonts w:asciiTheme="minorHAnsi" w:hAnsiTheme="minorHAnsi" w:cstheme="minorHAnsi"/>
          <w:lang w:val="en-US"/>
        </w:rPr>
        <w:t>”</w:t>
      </w:r>
      <w:proofErr w:type="gramStart"/>
      <w:r>
        <w:rPr>
          <w:rStyle w:val="briefcittitle"/>
          <w:rFonts w:asciiTheme="minorHAnsi" w:hAnsiTheme="minorHAnsi" w:cstheme="minorHAnsi"/>
          <w:lang w:val="en-US"/>
        </w:rPr>
        <w:t>?</w:t>
      </w:r>
      <w:proofErr w:type="gramEnd"/>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Is</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the</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WCC</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following</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the</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true</w:t>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Savior</w:t>
      </w:r>
      <w:r w:rsidRPr="005B43DA">
        <w:rPr>
          <w:rStyle w:val="briefcittitle"/>
          <w:rFonts w:asciiTheme="minorHAnsi" w:hAnsiTheme="minorHAnsi" w:cstheme="minorHAnsi"/>
          <w:lang w:val="en-US"/>
        </w:rPr>
        <w:t>?</w:t>
      </w:r>
      <w:r w:rsidRPr="005B43DA">
        <w:rPr>
          <w:rStyle w:val="FootnoteReference"/>
          <w:rFonts w:asciiTheme="minorHAnsi" w:hAnsiTheme="minorHAnsi" w:cstheme="minorHAnsi"/>
          <w:sz w:val="16"/>
          <w:szCs w:val="20"/>
          <w:lang w:val="en-US"/>
        </w:rPr>
        <w:t xml:space="preserve"> </w:t>
      </w:r>
      <w:r w:rsidRPr="00FF2788">
        <w:rPr>
          <w:rStyle w:val="FootnoteReference"/>
          <w:rFonts w:asciiTheme="minorHAnsi" w:hAnsiTheme="minorHAnsi" w:cstheme="minorHAnsi"/>
          <w:sz w:val="24"/>
        </w:rPr>
        <w:footnoteReference w:id="101"/>
      </w:r>
      <w:r w:rsidRPr="005B43DA">
        <w:rPr>
          <w:rStyle w:val="briefcittitle"/>
          <w:rFonts w:asciiTheme="minorHAnsi" w:hAnsiTheme="minorHAnsi" w:cstheme="minorHAnsi"/>
          <w:lang w:val="en-US"/>
        </w:rPr>
        <w:t xml:space="preserve"> </w:t>
      </w:r>
      <w:r>
        <w:rPr>
          <w:rStyle w:val="briefcittitle"/>
          <w:rFonts w:asciiTheme="minorHAnsi" w:hAnsiTheme="minorHAnsi" w:cstheme="minorHAnsi"/>
          <w:lang w:val="en-US"/>
        </w:rPr>
        <w:t xml:space="preserve">Moreover, he notes that the Church labored a long time to reach a biblical understanding of Jesus Christ. </w:t>
      </w:r>
      <w:proofErr w:type="gramStart"/>
      <w:r>
        <w:rPr>
          <w:rStyle w:val="briefcittitle"/>
          <w:rFonts w:asciiTheme="minorHAnsi" w:hAnsiTheme="minorHAnsi" w:cstheme="minorHAnsi"/>
          <w:lang w:val="en-US"/>
        </w:rPr>
        <w:t xml:space="preserve">It is </w:t>
      </w:r>
      <w:r w:rsidRPr="005B43DA">
        <w:rPr>
          <w:rStyle w:val="briefcittitle"/>
          <w:rFonts w:asciiTheme="minorHAnsi" w:hAnsiTheme="minorHAnsi" w:cstheme="minorHAnsi"/>
          <w:i/>
          <w:iCs/>
          <w:lang w:val="en-US"/>
        </w:rPr>
        <w:t>that</w:t>
      </w:r>
      <w:r>
        <w:rPr>
          <w:rStyle w:val="briefcittitle"/>
          <w:rFonts w:asciiTheme="minorHAnsi" w:hAnsiTheme="minorHAnsi" w:cstheme="minorHAnsi"/>
          <w:lang w:val="en-US"/>
        </w:rPr>
        <w:t xml:space="preserve"> Christ that</w:t>
      </w:r>
      <w:proofErr w:type="gramEnd"/>
      <w:r>
        <w:rPr>
          <w:rStyle w:val="briefcittitle"/>
          <w:rFonts w:asciiTheme="minorHAnsi" w:hAnsiTheme="minorHAnsi" w:cstheme="minorHAnsi"/>
          <w:lang w:val="en-US"/>
        </w:rPr>
        <w:t xml:space="preserve"> should be the basis for Christian unity both doctrinally and in practical Christian living.</w:t>
      </w:r>
      <w:r w:rsidRPr="00FF2788">
        <w:rPr>
          <w:rStyle w:val="FootnoteReference"/>
          <w:rFonts w:asciiTheme="minorHAnsi" w:hAnsiTheme="minorHAnsi" w:cstheme="minorHAnsi"/>
          <w:sz w:val="24"/>
        </w:rPr>
        <w:footnoteReference w:id="102"/>
      </w:r>
      <w:r w:rsidRPr="005B43DA">
        <w:rPr>
          <w:rStyle w:val="briefcittitle"/>
          <w:rFonts w:asciiTheme="minorHAnsi" w:hAnsiTheme="minorHAnsi" w:cstheme="minorHAnsi"/>
          <w:lang w:val="en-US"/>
        </w:rPr>
        <w:t xml:space="preserve"> </w:t>
      </w:r>
    </w:p>
    <w:p w:rsidR="00BE508E" w:rsidRPr="005B43DA" w:rsidRDefault="00BE508E" w:rsidP="00BE508E">
      <w:pPr>
        <w:ind w:firstLine="426"/>
        <w:rPr>
          <w:rStyle w:val="briefcittitle"/>
          <w:rFonts w:asciiTheme="minorHAnsi" w:hAnsiTheme="minorHAnsi" w:cstheme="minorHAnsi"/>
          <w:lang w:val="en-US"/>
        </w:rPr>
      </w:pPr>
      <w:proofErr w:type="spellStart"/>
      <w:r>
        <w:rPr>
          <w:rFonts w:asciiTheme="minorHAnsi" w:hAnsiTheme="minorHAnsi" w:cstheme="minorHAnsi"/>
          <w:lang w:val="en-US"/>
        </w:rPr>
        <w:t>Bromiley</w:t>
      </w:r>
      <w:proofErr w:type="spellEnd"/>
      <w:r w:rsidRPr="005B43DA">
        <w:rPr>
          <w:rFonts w:asciiTheme="minorHAnsi" w:hAnsiTheme="minorHAnsi" w:cstheme="minorHAnsi"/>
          <w:lang w:val="en-US"/>
        </w:rPr>
        <w:t xml:space="preserve"> </w:t>
      </w:r>
      <w:r>
        <w:rPr>
          <w:rFonts w:asciiTheme="minorHAnsi" w:hAnsiTheme="minorHAnsi" w:cstheme="minorHAnsi"/>
          <w:lang w:val="en-US"/>
        </w:rPr>
        <w:t xml:space="preserve">approaches the question of </w:t>
      </w:r>
      <w:r>
        <w:rPr>
          <w:rStyle w:val="briefcittitle"/>
          <w:rFonts w:asciiTheme="minorHAnsi" w:hAnsiTheme="minorHAnsi" w:cstheme="minorHAnsi"/>
          <w:lang w:val="en-US"/>
        </w:rPr>
        <w:t>Christology with mor</w:t>
      </w:r>
      <w:r w:rsidRPr="005B43DA">
        <w:rPr>
          <w:rStyle w:val="briefcittitle"/>
          <w:rFonts w:asciiTheme="minorHAnsi" w:hAnsiTheme="minorHAnsi" w:cstheme="minorHAnsi"/>
          <w:lang w:val="en-US"/>
        </w:rPr>
        <w:t>e flexibility.</w:t>
      </w:r>
      <w:r w:rsidRPr="00FF2788">
        <w:rPr>
          <w:rStyle w:val="FootnoteReference"/>
          <w:rFonts w:asciiTheme="minorHAnsi" w:hAnsiTheme="minorHAnsi" w:cstheme="minorHAnsi"/>
          <w:sz w:val="24"/>
        </w:rPr>
        <w:footnoteReference w:id="103"/>
      </w:r>
      <w:r w:rsidRPr="005B43DA">
        <w:rPr>
          <w:rFonts w:asciiTheme="minorHAnsi" w:hAnsiTheme="minorHAnsi" w:cstheme="minorHAnsi"/>
          <w:lang w:val="en-US"/>
        </w:rPr>
        <w:t xml:space="preserve"> He doubts that the Church can reach total agreement about the nature of Jesus: “To confess Jesus Christ as Savior an</w:t>
      </w:r>
      <w:r>
        <w:rPr>
          <w:rFonts w:asciiTheme="minorHAnsi" w:hAnsiTheme="minorHAnsi" w:cstheme="minorHAnsi"/>
          <w:lang w:val="en-US"/>
        </w:rPr>
        <w:t xml:space="preserve">d Lord is obviously essential. </w:t>
      </w:r>
      <w:r w:rsidRPr="005B43DA">
        <w:rPr>
          <w:rFonts w:asciiTheme="minorHAnsi" w:hAnsiTheme="minorHAnsi" w:cstheme="minorHAnsi"/>
          <w:lang w:val="en-US"/>
        </w:rPr>
        <w:t>To accept an intricate definition of His relationship to God is not so obviously essential to saving faith, and surely ought not to be imposed as a condition of unity</w:t>
      </w:r>
      <w:r>
        <w:rPr>
          <w:rFonts w:asciiTheme="minorHAnsi" w:hAnsiTheme="minorHAnsi" w:cstheme="minorHAnsi"/>
          <w:lang w:val="en-US"/>
        </w:rPr>
        <w:t>.”</w:t>
      </w:r>
      <w:r w:rsidRPr="00FF2788">
        <w:rPr>
          <w:rStyle w:val="FootnoteReference"/>
          <w:rFonts w:asciiTheme="minorHAnsi" w:hAnsiTheme="minorHAnsi" w:cstheme="minorHAnsi"/>
          <w:sz w:val="24"/>
        </w:rPr>
        <w:footnoteReference w:id="104"/>
      </w:r>
      <w:r w:rsidRPr="005B43DA">
        <w:rPr>
          <w:rFonts w:asciiTheme="minorHAnsi" w:hAnsiTheme="minorHAnsi" w:cstheme="minorHAnsi"/>
          <w:lang w:val="en-US"/>
        </w:rPr>
        <w:t xml:space="preserve"> </w:t>
      </w:r>
      <w:r>
        <w:rPr>
          <w:rFonts w:asciiTheme="minorHAnsi" w:hAnsiTheme="minorHAnsi" w:cstheme="minorHAnsi"/>
          <w:lang w:val="en-US"/>
        </w:rPr>
        <w:t>Our</w:t>
      </w:r>
      <w:r w:rsidRPr="005B43DA">
        <w:rPr>
          <w:rFonts w:asciiTheme="minorHAnsi" w:hAnsiTheme="minorHAnsi" w:cstheme="minorHAnsi"/>
          <w:lang w:val="en-US"/>
        </w:rPr>
        <w:t xml:space="preserve"> </w:t>
      </w:r>
      <w:r>
        <w:rPr>
          <w:rFonts w:asciiTheme="minorHAnsi" w:hAnsiTheme="minorHAnsi" w:cstheme="minorHAnsi"/>
          <w:lang w:val="en-US"/>
        </w:rPr>
        <w:t>faith</w:t>
      </w:r>
      <w:r w:rsidRPr="005B43DA">
        <w:rPr>
          <w:rFonts w:asciiTheme="minorHAnsi" w:hAnsiTheme="minorHAnsi" w:cstheme="minorHAnsi"/>
          <w:lang w:val="en-US"/>
        </w:rPr>
        <w:t xml:space="preserve"> </w:t>
      </w:r>
      <w:r>
        <w:rPr>
          <w:rFonts w:asciiTheme="minorHAnsi" w:hAnsiTheme="minorHAnsi" w:cstheme="minorHAnsi"/>
          <w:lang w:val="en-US"/>
        </w:rPr>
        <w:t>should</w:t>
      </w:r>
      <w:r w:rsidRPr="005B43DA">
        <w:rPr>
          <w:rFonts w:asciiTheme="minorHAnsi" w:hAnsiTheme="minorHAnsi" w:cstheme="minorHAnsi"/>
          <w:lang w:val="en-US"/>
        </w:rPr>
        <w:t xml:space="preserve"> </w:t>
      </w:r>
      <w:r>
        <w:rPr>
          <w:rFonts w:asciiTheme="minorHAnsi" w:hAnsiTheme="minorHAnsi" w:cstheme="minorHAnsi"/>
          <w:lang w:val="en-US"/>
        </w:rPr>
        <w:t>primarily</w:t>
      </w:r>
      <w:r w:rsidRPr="005B43DA">
        <w:rPr>
          <w:rFonts w:asciiTheme="minorHAnsi" w:hAnsiTheme="minorHAnsi" w:cstheme="minorHAnsi"/>
          <w:lang w:val="en-US"/>
        </w:rPr>
        <w:t xml:space="preserve"> </w:t>
      </w:r>
      <w:r>
        <w:rPr>
          <w:rFonts w:asciiTheme="minorHAnsi" w:hAnsiTheme="minorHAnsi" w:cstheme="minorHAnsi"/>
          <w:lang w:val="en-US"/>
        </w:rPr>
        <w:t>be</w:t>
      </w:r>
      <w:r w:rsidRPr="005B43DA">
        <w:rPr>
          <w:rFonts w:asciiTheme="minorHAnsi" w:hAnsiTheme="minorHAnsi" w:cstheme="minorHAnsi"/>
          <w:lang w:val="en-US"/>
        </w:rPr>
        <w:t xml:space="preserve"> </w:t>
      </w:r>
      <w:r>
        <w:rPr>
          <w:rFonts w:asciiTheme="minorHAnsi" w:hAnsiTheme="minorHAnsi" w:cstheme="minorHAnsi"/>
          <w:lang w:val="en-US"/>
        </w:rPr>
        <w:t>not</w:t>
      </w:r>
      <w:r w:rsidRPr="005B43DA">
        <w:rPr>
          <w:rFonts w:asciiTheme="minorHAnsi" w:hAnsiTheme="minorHAnsi" w:cstheme="minorHAnsi"/>
          <w:lang w:val="en-US"/>
        </w:rPr>
        <w:t xml:space="preserve"> </w:t>
      </w:r>
      <w:r>
        <w:rPr>
          <w:rFonts w:asciiTheme="minorHAnsi" w:hAnsiTheme="minorHAnsi" w:cstheme="minorHAnsi"/>
          <w:lang w:val="en-US"/>
        </w:rPr>
        <w:t>in</w:t>
      </w:r>
      <w:r w:rsidRPr="005B43DA">
        <w:rPr>
          <w:rFonts w:asciiTheme="minorHAnsi" w:hAnsiTheme="minorHAnsi" w:cstheme="minorHAnsi"/>
          <w:lang w:val="en-US"/>
        </w:rPr>
        <w:t xml:space="preserve"> </w:t>
      </w:r>
      <w:r>
        <w:rPr>
          <w:rFonts w:asciiTheme="minorHAnsi" w:hAnsiTheme="minorHAnsi" w:cstheme="minorHAnsi"/>
          <w:lang w:val="en-US"/>
        </w:rPr>
        <w:t>Christological definition, but in a Person. On</w:t>
      </w:r>
      <w:r w:rsidRPr="005B43DA">
        <w:rPr>
          <w:rFonts w:asciiTheme="minorHAnsi" w:hAnsiTheme="minorHAnsi" w:cstheme="minorHAnsi"/>
          <w:lang w:val="en-US"/>
        </w:rPr>
        <w:t xml:space="preserve"> </w:t>
      </w:r>
      <w:r>
        <w:rPr>
          <w:rFonts w:asciiTheme="minorHAnsi" w:hAnsiTheme="minorHAnsi" w:cstheme="minorHAnsi"/>
          <w:lang w:val="en-US"/>
        </w:rPr>
        <w:t>the</w:t>
      </w:r>
      <w:r w:rsidRPr="005B43DA">
        <w:rPr>
          <w:rFonts w:asciiTheme="minorHAnsi" w:hAnsiTheme="minorHAnsi" w:cstheme="minorHAnsi"/>
          <w:lang w:val="en-US"/>
        </w:rPr>
        <w:t xml:space="preserve"> </w:t>
      </w:r>
      <w:r>
        <w:rPr>
          <w:rFonts w:asciiTheme="minorHAnsi" w:hAnsiTheme="minorHAnsi" w:cstheme="minorHAnsi"/>
          <w:lang w:val="en-US"/>
        </w:rPr>
        <w:t>other</w:t>
      </w:r>
      <w:r w:rsidRPr="005B43DA">
        <w:rPr>
          <w:rFonts w:asciiTheme="minorHAnsi" w:hAnsiTheme="minorHAnsi" w:cstheme="minorHAnsi"/>
          <w:lang w:val="en-US"/>
        </w:rPr>
        <w:t xml:space="preserve"> </w:t>
      </w:r>
      <w:r>
        <w:rPr>
          <w:rFonts w:asciiTheme="minorHAnsi" w:hAnsiTheme="minorHAnsi" w:cstheme="minorHAnsi"/>
          <w:lang w:val="en-US"/>
        </w:rPr>
        <w:t>hand</w:t>
      </w:r>
      <w:r w:rsidRPr="005B43DA">
        <w:rPr>
          <w:rFonts w:asciiTheme="minorHAnsi" w:hAnsiTheme="minorHAnsi" w:cstheme="minorHAnsi"/>
          <w:lang w:val="en-US"/>
        </w:rPr>
        <w:t xml:space="preserve">, </w:t>
      </w:r>
      <w:r>
        <w:rPr>
          <w:rFonts w:asciiTheme="minorHAnsi" w:hAnsiTheme="minorHAnsi" w:cstheme="minorHAnsi"/>
          <w:lang w:val="en-US"/>
        </w:rPr>
        <w:t>a</w:t>
      </w:r>
      <w:r w:rsidRPr="005B43DA">
        <w:rPr>
          <w:rFonts w:asciiTheme="minorHAnsi" w:hAnsiTheme="minorHAnsi" w:cstheme="minorHAnsi"/>
          <w:lang w:val="en-US"/>
        </w:rPr>
        <w:t xml:space="preserve"> </w:t>
      </w:r>
      <w:r>
        <w:rPr>
          <w:rFonts w:asciiTheme="minorHAnsi" w:hAnsiTheme="minorHAnsi" w:cstheme="minorHAnsi"/>
          <w:lang w:val="en-US"/>
        </w:rPr>
        <w:t>mere</w:t>
      </w:r>
      <w:r w:rsidRPr="005B43DA">
        <w:rPr>
          <w:rFonts w:asciiTheme="minorHAnsi" w:hAnsiTheme="minorHAnsi" w:cstheme="minorHAnsi"/>
          <w:lang w:val="en-US"/>
        </w:rPr>
        <w:t xml:space="preserve"> </w:t>
      </w:r>
      <w:r>
        <w:rPr>
          <w:rFonts w:asciiTheme="minorHAnsi" w:hAnsiTheme="minorHAnsi" w:cstheme="minorHAnsi"/>
          <w:lang w:val="en-US"/>
        </w:rPr>
        <w:t>faith</w:t>
      </w:r>
      <w:r w:rsidRPr="005B43DA">
        <w:rPr>
          <w:rFonts w:asciiTheme="minorHAnsi" w:hAnsiTheme="minorHAnsi" w:cstheme="minorHAnsi"/>
          <w:lang w:val="en-US"/>
        </w:rPr>
        <w:t xml:space="preserve"> </w:t>
      </w:r>
      <w:r>
        <w:rPr>
          <w:rFonts w:asciiTheme="minorHAnsi" w:hAnsiTheme="minorHAnsi" w:cstheme="minorHAnsi"/>
          <w:lang w:val="en-US"/>
        </w:rPr>
        <w:t>in the “Person” of Christ lacks clarity and specificity. We must have some concrete definition of the true Jesus. The Chalcedonian definition has served the Church in this capacity for many generations.</w:t>
      </w:r>
      <w:r w:rsidRPr="005B43DA">
        <w:rPr>
          <w:rFonts w:asciiTheme="minorHAnsi" w:hAnsiTheme="minorHAnsi" w:cstheme="minorHAnsi"/>
          <w:lang w:val="en-US"/>
        </w:rPr>
        <w:t xml:space="preserve"> </w:t>
      </w:r>
    </w:p>
    <w:p w:rsidR="00BE508E" w:rsidRPr="00E64D34" w:rsidRDefault="00BE508E" w:rsidP="00BE508E">
      <w:pPr>
        <w:ind w:firstLine="426"/>
        <w:rPr>
          <w:rFonts w:asciiTheme="minorHAnsi" w:hAnsiTheme="minorHAnsi" w:cstheme="minorHAnsi"/>
          <w:lang w:val="en-US"/>
        </w:rPr>
      </w:pPr>
      <w:r>
        <w:rPr>
          <w:rStyle w:val="briefcittitle"/>
          <w:rFonts w:asciiTheme="minorHAnsi" w:hAnsiTheme="minorHAnsi" w:cstheme="minorHAnsi"/>
          <w:lang w:val="en-US"/>
        </w:rPr>
        <w:t>Finally</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according</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to</w:t>
      </w:r>
      <w:r w:rsidRPr="00460301">
        <w:rPr>
          <w:rStyle w:val="briefcittitle"/>
          <w:rFonts w:asciiTheme="minorHAnsi" w:hAnsiTheme="minorHAnsi" w:cstheme="minorHAnsi"/>
          <w:lang w:val="en-US"/>
        </w:rPr>
        <w:t xml:space="preserve"> Eph</w:t>
      </w:r>
      <w:r>
        <w:rPr>
          <w:rStyle w:val="briefcittitle"/>
          <w:rFonts w:asciiTheme="minorHAnsi" w:hAnsiTheme="minorHAnsi" w:cstheme="minorHAnsi"/>
          <w:lang w:val="en-US"/>
        </w:rPr>
        <w:t>esians 4:5</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we must preserve the “one faith.”</w:t>
      </w:r>
      <w:r w:rsidRPr="00460301">
        <w:rPr>
          <w:rStyle w:val="briefcittitle"/>
          <w:rFonts w:asciiTheme="minorHAnsi" w:hAnsiTheme="minorHAnsi" w:cstheme="minorHAnsi"/>
          <w:lang w:val="en-US"/>
        </w:rPr>
        <w:t xml:space="preserve"> </w:t>
      </w:r>
      <w:proofErr w:type="spellStart"/>
      <w:r>
        <w:rPr>
          <w:rStyle w:val="briefcittitle"/>
          <w:rFonts w:asciiTheme="minorHAnsi" w:hAnsiTheme="minorHAnsi" w:cstheme="minorHAnsi"/>
          <w:lang w:val="en-US"/>
        </w:rPr>
        <w:t>Kik</w:t>
      </w:r>
      <w:proofErr w:type="spellEnd"/>
      <w:r>
        <w:rPr>
          <w:rStyle w:val="briefcittitle"/>
          <w:rFonts w:asciiTheme="minorHAnsi" w:hAnsiTheme="minorHAnsi" w:cstheme="minorHAnsi"/>
          <w:lang w:val="en-US"/>
        </w:rPr>
        <w:t xml:space="preserve"> writes, </w:t>
      </w:r>
      <w:r w:rsidRPr="00460301">
        <w:rPr>
          <w:rStyle w:val="briefcittitle"/>
          <w:rFonts w:asciiTheme="minorHAnsi" w:hAnsiTheme="minorHAnsi" w:cstheme="minorHAnsi"/>
          <w:lang w:val="en-US"/>
        </w:rPr>
        <w:t>“</w:t>
      </w:r>
      <w:r w:rsidRPr="00460301">
        <w:rPr>
          <w:rFonts w:asciiTheme="minorHAnsi" w:hAnsiTheme="minorHAnsi" w:cstheme="minorHAnsi"/>
          <w:lang w:val="en-US"/>
        </w:rPr>
        <w:t>Diverse gospels produce diverse faiths</w:t>
      </w:r>
      <w:r>
        <w:rPr>
          <w:rFonts w:asciiTheme="minorHAnsi" w:hAnsiTheme="minorHAnsi" w:cstheme="minorHAnsi"/>
          <w:lang w:val="en-US"/>
        </w:rPr>
        <w:t>.</w:t>
      </w:r>
      <w:r w:rsidRPr="00460301">
        <w:rPr>
          <w:rStyle w:val="briefcittitle"/>
          <w:rFonts w:asciiTheme="minorHAnsi" w:hAnsiTheme="minorHAnsi" w:cstheme="minorHAnsi"/>
          <w:lang w:val="en-US"/>
        </w:rPr>
        <w:t>”</w:t>
      </w:r>
      <w:r w:rsidRPr="00FF2788">
        <w:rPr>
          <w:rStyle w:val="FootnoteReference"/>
          <w:rFonts w:asciiTheme="minorHAnsi" w:hAnsiTheme="minorHAnsi" w:cstheme="minorHAnsi"/>
          <w:sz w:val="24"/>
          <w:lang w:val="en-US"/>
        </w:rPr>
        <w:footnoteReference w:id="105"/>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The New Testament speaks much about preserving true Christian faith</w:t>
      </w:r>
      <w:r w:rsidRPr="00460301">
        <w:rPr>
          <w:rStyle w:val="briefcittitle"/>
          <w:rFonts w:asciiTheme="minorHAnsi" w:hAnsiTheme="minorHAnsi" w:cstheme="minorHAnsi"/>
          <w:lang w:val="en-US"/>
        </w:rPr>
        <w:t xml:space="preserve"> (Acts 6:7; Gal 1:23; </w:t>
      </w:r>
      <w:proofErr w:type="gramStart"/>
      <w:r w:rsidRPr="00460301">
        <w:rPr>
          <w:rStyle w:val="briefcittitle"/>
          <w:rFonts w:asciiTheme="minorHAnsi" w:hAnsiTheme="minorHAnsi" w:cstheme="minorHAnsi"/>
          <w:lang w:val="en-US"/>
        </w:rPr>
        <w:t>1</w:t>
      </w:r>
      <w:proofErr w:type="gramEnd"/>
      <w:r w:rsidRPr="00460301">
        <w:rPr>
          <w:rStyle w:val="briefcittitle"/>
          <w:rFonts w:asciiTheme="minorHAnsi" w:hAnsiTheme="minorHAnsi" w:cstheme="minorHAnsi"/>
          <w:lang w:val="en-US"/>
        </w:rPr>
        <w:t xml:space="preserve"> Tim 4:1; Tit 1:4; Jude 3). </w:t>
      </w:r>
      <w:r>
        <w:rPr>
          <w:rStyle w:val="briefcittitle"/>
          <w:rFonts w:asciiTheme="minorHAnsi" w:hAnsiTheme="minorHAnsi" w:cstheme="minorHAnsi"/>
          <w:lang w:val="en-US"/>
        </w:rPr>
        <w:t>Therefore</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the</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quest</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of</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unity</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must</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not</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overshadow</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our</w:t>
      </w:r>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 xml:space="preserve">concern for sound doctrine. </w:t>
      </w:r>
      <w:proofErr w:type="spellStart"/>
      <w:r>
        <w:rPr>
          <w:rStyle w:val="briefcittitle"/>
          <w:rFonts w:asciiTheme="minorHAnsi" w:hAnsiTheme="minorHAnsi" w:cstheme="minorHAnsi"/>
          <w:lang w:val="en-US"/>
        </w:rPr>
        <w:t>Kik</w:t>
      </w:r>
      <w:proofErr w:type="spellEnd"/>
      <w:r w:rsidRPr="00460301">
        <w:rPr>
          <w:rStyle w:val="briefcittitle"/>
          <w:rFonts w:asciiTheme="minorHAnsi" w:hAnsiTheme="minorHAnsi" w:cstheme="minorHAnsi"/>
          <w:lang w:val="en-US"/>
        </w:rPr>
        <w:t xml:space="preserve"> </w:t>
      </w:r>
      <w:r>
        <w:rPr>
          <w:rStyle w:val="briefcittitle"/>
          <w:rFonts w:asciiTheme="minorHAnsi" w:hAnsiTheme="minorHAnsi" w:cstheme="minorHAnsi"/>
          <w:lang w:val="en-US"/>
        </w:rPr>
        <w:t>warns</w:t>
      </w:r>
      <w:r w:rsidRPr="00460301">
        <w:rPr>
          <w:rStyle w:val="briefcittitle"/>
          <w:rFonts w:asciiTheme="minorHAnsi" w:hAnsiTheme="minorHAnsi" w:cstheme="minorHAnsi"/>
          <w:lang w:val="en-US"/>
        </w:rPr>
        <w:t>, “</w:t>
      </w:r>
      <w:r w:rsidRPr="00460301">
        <w:rPr>
          <w:rFonts w:asciiTheme="minorHAnsi" w:hAnsiTheme="minorHAnsi" w:cstheme="minorHAnsi"/>
          <w:lang w:val="en-US"/>
        </w:rPr>
        <w:t>The very substance of Christianity will be lost if truth be sacrificed to obtain peace and union</w:t>
      </w:r>
      <w:r>
        <w:rPr>
          <w:rFonts w:asciiTheme="minorHAnsi" w:hAnsiTheme="minorHAnsi" w:cstheme="minorHAnsi"/>
          <w:lang w:val="en-US"/>
        </w:rPr>
        <w:t>.</w:t>
      </w:r>
      <w:r w:rsidRPr="00460301">
        <w:rPr>
          <w:rStyle w:val="briefcittitle"/>
          <w:rFonts w:asciiTheme="minorHAnsi" w:hAnsiTheme="minorHAnsi" w:cstheme="minorHAnsi"/>
          <w:lang w:val="en-US"/>
        </w:rPr>
        <w:t>”</w:t>
      </w:r>
      <w:r w:rsidRPr="00FF2788">
        <w:rPr>
          <w:rStyle w:val="FootnoteReference"/>
          <w:rFonts w:asciiTheme="minorHAnsi" w:hAnsiTheme="minorHAnsi" w:cstheme="minorHAnsi"/>
          <w:sz w:val="24"/>
        </w:rPr>
        <w:footnoteReference w:id="106"/>
      </w:r>
      <w:r w:rsidRPr="00460301">
        <w:rPr>
          <w:rFonts w:asciiTheme="minorHAnsi" w:hAnsiTheme="minorHAnsi" w:cstheme="minorHAnsi"/>
          <w:lang w:val="en-US"/>
        </w:rPr>
        <w:t xml:space="preserve"> </w:t>
      </w:r>
      <w:r w:rsidRPr="004F2665">
        <w:rPr>
          <w:rFonts w:asciiTheme="minorHAnsi" w:hAnsiTheme="minorHAnsi" w:cstheme="minorHAnsi"/>
          <w:lang w:val="en-US"/>
        </w:rPr>
        <w:t>Lloyd</w:t>
      </w:r>
      <w:r w:rsidRPr="00E64D34">
        <w:rPr>
          <w:rFonts w:asciiTheme="minorHAnsi" w:hAnsiTheme="minorHAnsi" w:cstheme="minorHAnsi"/>
          <w:lang w:val="en-US"/>
        </w:rPr>
        <w:t>-</w:t>
      </w:r>
      <w:r w:rsidRPr="004F2665">
        <w:rPr>
          <w:rFonts w:asciiTheme="minorHAnsi" w:hAnsiTheme="minorHAnsi" w:cstheme="minorHAnsi"/>
          <w:lang w:val="en-US"/>
        </w:rPr>
        <w:t>Jones</w:t>
      </w:r>
      <w:r w:rsidRPr="00E64D34">
        <w:rPr>
          <w:rFonts w:asciiTheme="minorHAnsi" w:hAnsiTheme="minorHAnsi" w:cstheme="minorHAnsi"/>
          <w:lang w:val="en-US"/>
        </w:rPr>
        <w:t xml:space="preserve"> </w:t>
      </w:r>
      <w:r>
        <w:rPr>
          <w:rFonts w:asciiTheme="minorHAnsi" w:hAnsiTheme="minorHAnsi" w:cstheme="minorHAnsi"/>
          <w:lang w:val="en-US"/>
        </w:rPr>
        <w:t>observes</w:t>
      </w:r>
      <w:r w:rsidRPr="00E64D34">
        <w:rPr>
          <w:rFonts w:asciiTheme="minorHAnsi" w:hAnsiTheme="minorHAnsi" w:cstheme="minorHAnsi"/>
          <w:lang w:val="en-US"/>
        </w:rPr>
        <w:t xml:space="preserve"> </w:t>
      </w:r>
      <w:r>
        <w:rPr>
          <w:rFonts w:asciiTheme="minorHAnsi" w:hAnsiTheme="minorHAnsi" w:cstheme="minorHAnsi"/>
          <w:lang w:val="en-US"/>
        </w:rPr>
        <w:t>that</w:t>
      </w:r>
      <w:r w:rsidRPr="00E64D34">
        <w:rPr>
          <w:rFonts w:asciiTheme="minorHAnsi" w:hAnsiTheme="minorHAnsi" w:cstheme="minorHAnsi"/>
          <w:lang w:val="en-US"/>
        </w:rPr>
        <w:t xml:space="preserve"> </w:t>
      </w:r>
      <w:r>
        <w:rPr>
          <w:rFonts w:asciiTheme="minorHAnsi" w:hAnsiTheme="minorHAnsi" w:cstheme="minorHAnsi"/>
          <w:lang w:val="en-US"/>
        </w:rPr>
        <w:t>the</w:t>
      </w:r>
      <w:r w:rsidRPr="00E64D34">
        <w:rPr>
          <w:rFonts w:asciiTheme="minorHAnsi" w:hAnsiTheme="minorHAnsi" w:cstheme="minorHAnsi"/>
          <w:lang w:val="en-US"/>
        </w:rPr>
        <w:t xml:space="preserve"> </w:t>
      </w:r>
      <w:r>
        <w:rPr>
          <w:rFonts w:asciiTheme="minorHAnsi" w:hAnsiTheme="minorHAnsi" w:cstheme="minorHAnsi"/>
          <w:lang w:val="en-US"/>
        </w:rPr>
        <w:t>infant</w:t>
      </w:r>
      <w:r w:rsidRPr="00E64D34">
        <w:rPr>
          <w:rFonts w:asciiTheme="minorHAnsi" w:hAnsiTheme="minorHAnsi" w:cstheme="minorHAnsi"/>
          <w:lang w:val="en-US"/>
        </w:rPr>
        <w:t xml:space="preserve"> </w:t>
      </w:r>
      <w:r>
        <w:rPr>
          <w:rFonts w:asciiTheme="minorHAnsi" w:hAnsiTheme="minorHAnsi" w:cstheme="minorHAnsi"/>
          <w:lang w:val="en-US"/>
        </w:rPr>
        <w:t>congregation</w:t>
      </w:r>
      <w:r w:rsidRPr="00E64D34">
        <w:rPr>
          <w:rFonts w:asciiTheme="minorHAnsi" w:hAnsiTheme="minorHAnsi" w:cstheme="minorHAnsi"/>
          <w:lang w:val="en-US"/>
        </w:rPr>
        <w:t xml:space="preserve"> </w:t>
      </w:r>
      <w:r>
        <w:rPr>
          <w:rFonts w:asciiTheme="minorHAnsi" w:hAnsiTheme="minorHAnsi" w:cstheme="minorHAnsi"/>
          <w:lang w:val="en-US"/>
        </w:rPr>
        <w:t>in</w:t>
      </w:r>
      <w:r w:rsidRPr="00E64D34">
        <w:rPr>
          <w:rFonts w:asciiTheme="minorHAnsi" w:hAnsiTheme="minorHAnsi" w:cstheme="minorHAnsi"/>
          <w:lang w:val="en-US"/>
        </w:rPr>
        <w:t xml:space="preserve"> </w:t>
      </w:r>
      <w:r>
        <w:rPr>
          <w:rFonts w:asciiTheme="minorHAnsi" w:hAnsiTheme="minorHAnsi" w:cstheme="minorHAnsi"/>
          <w:lang w:val="en-US"/>
        </w:rPr>
        <w:t>Jerusalem, which serves an excellent example of church unity, highly valued the teaching of the apostles</w:t>
      </w:r>
      <w:r w:rsidRPr="00E64D34">
        <w:rPr>
          <w:rFonts w:asciiTheme="minorHAnsi" w:hAnsiTheme="minorHAnsi" w:cstheme="minorHAnsi"/>
          <w:lang w:val="en-US"/>
        </w:rPr>
        <w:t xml:space="preserve"> (Acts 2:42)</w:t>
      </w:r>
      <w:r>
        <w:rPr>
          <w:rFonts w:asciiTheme="minorHAnsi" w:hAnsiTheme="minorHAnsi" w:cstheme="minorHAnsi"/>
          <w:lang w:val="en-US"/>
        </w:rPr>
        <w:t>.</w:t>
      </w:r>
      <w:r w:rsidRPr="00FF2788">
        <w:rPr>
          <w:rStyle w:val="FootnoteReference"/>
          <w:rFonts w:asciiTheme="minorHAnsi" w:hAnsiTheme="minorHAnsi" w:cstheme="minorHAnsi"/>
          <w:sz w:val="24"/>
        </w:rPr>
        <w:footnoteReference w:id="107"/>
      </w:r>
    </w:p>
    <w:p w:rsidR="00BE508E" w:rsidRPr="00E64D34" w:rsidRDefault="00BE508E" w:rsidP="00BE508E">
      <w:pPr>
        <w:rPr>
          <w:rFonts w:asciiTheme="minorHAnsi" w:hAnsiTheme="minorHAnsi" w:cstheme="minorHAnsi"/>
          <w:lang w:val="en-US"/>
        </w:rPr>
      </w:pPr>
    </w:p>
    <w:p w:rsidR="00BE508E" w:rsidRPr="002650DE" w:rsidRDefault="00BE508E" w:rsidP="00BE508E">
      <w:pPr>
        <w:ind w:firstLine="426"/>
        <w:rPr>
          <w:rFonts w:asciiTheme="minorHAnsi" w:hAnsiTheme="minorHAnsi" w:cstheme="minorHAnsi"/>
          <w:b/>
          <w:bCs/>
          <w:lang w:val="en-US"/>
        </w:rPr>
      </w:pPr>
      <w:r w:rsidRPr="002650DE">
        <w:rPr>
          <w:rFonts w:asciiTheme="minorHAnsi" w:hAnsiTheme="minorHAnsi" w:cstheme="minorHAnsi"/>
          <w:b/>
          <w:bCs/>
          <w:lang w:val="en-US"/>
        </w:rPr>
        <w:t xml:space="preserve">4. </w:t>
      </w:r>
      <w:r>
        <w:rPr>
          <w:rFonts w:asciiTheme="minorHAnsi" w:hAnsiTheme="minorHAnsi" w:cstheme="minorHAnsi"/>
          <w:b/>
          <w:bCs/>
          <w:lang w:val="en-US"/>
        </w:rPr>
        <w:t>Pentecostals</w:t>
      </w:r>
      <w:r w:rsidRPr="002650DE">
        <w:rPr>
          <w:rFonts w:asciiTheme="minorHAnsi" w:hAnsiTheme="minorHAnsi" w:cstheme="minorHAnsi"/>
          <w:b/>
          <w:bCs/>
          <w:lang w:val="en-US"/>
        </w:rPr>
        <w:t xml:space="preserve"> </w:t>
      </w:r>
      <w:r>
        <w:rPr>
          <w:rFonts w:asciiTheme="minorHAnsi" w:hAnsiTheme="minorHAnsi" w:cstheme="minorHAnsi"/>
          <w:b/>
          <w:bCs/>
          <w:lang w:val="en-US"/>
        </w:rPr>
        <w:t>and</w:t>
      </w:r>
      <w:r w:rsidRPr="002650DE">
        <w:rPr>
          <w:rFonts w:asciiTheme="minorHAnsi" w:hAnsiTheme="minorHAnsi" w:cstheme="minorHAnsi"/>
          <w:b/>
          <w:bCs/>
          <w:lang w:val="en-US"/>
        </w:rPr>
        <w:t xml:space="preserve"> </w:t>
      </w:r>
      <w:r>
        <w:rPr>
          <w:rFonts w:asciiTheme="minorHAnsi" w:hAnsiTheme="minorHAnsi" w:cstheme="minorHAnsi"/>
          <w:b/>
          <w:bCs/>
          <w:lang w:val="en-US"/>
        </w:rPr>
        <w:t>Charismatics</w:t>
      </w:r>
    </w:p>
    <w:p w:rsidR="00BE508E" w:rsidRPr="002650DE" w:rsidRDefault="00BE508E" w:rsidP="00BE508E">
      <w:pPr>
        <w:ind w:firstLine="426"/>
        <w:rPr>
          <w:rFonts w:asciiTheme="minorHAnsi" w:hAnsiTheme="minorHAnsi" w:cstheme="minorHAnsi"/>
          <w:lang w:val="en-US"/>
        </w:rPr>
      </w:pPr>
    </w:p>
    <w:p w:rsidR="00BE508E" w:rsidRDefault="00BE508E" w:rsidP="00BE508E">
      <w:pPr>
        <w:ind w:firstLine="426"/>
        <w:rPr>
          <w:rFonts w:asciiTheme="minorHAnsi" w:hAnsiTheme="minorHAnsi" w:cstheme="minorHAnsi"/>
          <w:lang w:val="en-US"/>
        </w:rPr>
      </w:pPr>
      <w:r>
        <w:rPr>
          <w:rFonts w:asciiTheme="minorHAnsi" w:hAnsiTheme="minorHAnsi" w:cstheme="minorHAnsi"/>
          <w:lang w:val="en-US"/>
        </w:rPr>
        <w:lastRenderedPageBreak/>
        <w:t>Although</w:t>
      </w:r>
      <w:r w:rsidRPr="009B23A3">
        <w:rPr>
          <w:rFonts w:asciiTheme="minorHAnsi" w:hAnsiTheme="minorHAnsi" w:cstheme="minorHAnsi"/>
          <w:lang w:val="en-US"/>
        </w:rPr>
        <w:t xml:space="preserve"> </w:t>
      </w:r>
      <w:r>
        <w:rPr>
          <w:rFonts w:asciiTheme="minorHAnsi" w:hAnsiTheme="minorHAnsi" w:cstheme="minorHAnsi"/>
          <w:lang w:val="en-US"/>
        </w:rPr>
        <w:t>Pentecostals</w:t>
      </w:r>
      <w:r w:rsidRPr="009B23A3">
        <w:rPr>
          <w:rFonts w:asciiTheme="minorHAnsi" w:hAnsiTheme="minorHAnsi" w:cstheme="minorHAnsi"/>
          <w:lang w:val="en-US"/>
        </w:rPr>
        <w:t xml:space="preserve"> </w:t>
      </w:r>
      <w:r>
        <w:rPr>
          <w:rFonts w:asciiTheme="minorHAnsi" w:hAnsiTheme="minorHAnsi" w:cstheme="minorHAnsi"/>
          <w:lang w:val="en-US"/>
        </w:rPr>
        <w:t>and</w:t>
      </w:r>
      <w:r w:rsidRPr="009B23A3">
        <w:rPr>
          <w:rFonts w:asciiTheme="minorHAnsi" w:hAnsiTheme="minorHAnsi" w:cstheme="minorHAnsi"/>
          <w:lang w:val="en-US"/>
        </w:rPr>
        <w:t xml:space="preserve"> </w:t>
      </w:r>
      <w:r>
        <w:rPr>
          <w:rFonts w:asciiTheme="minorHAnsi" w:hAnsiTheme="minorHAnsi" w:cstheme="minorHAnsi"/>
          <w:lang w:val="en-US"/>
        </w:rPr>
        <w:t>Charismatics</w:t>
      </w:r>
      <w:r w:rsidRPr="009B23A3">
        <w:rPr>
          <w:rFonts w:asciiTheme="minorHAnsi" w:hAnsiTheme="minorHAnsi" w:cstheme="minorHAnsi"/>
          <w:lang w:val="en-US"/>
        </w:rPr>
        <w:t xml:space="preserve"> </w:t>
      </w:r>
      <w:r>
        <w:rPr>
          <w:rFonts w:asciiTheme="minorHAnsi" w:hAnsiTheme="minorHAnsi" w:cstheme="minorHAnsi"/>
          <w:lang w:val="en-US"/>
        </w:rPr>
        <w:t>share</w:t>
      </w:r>
      <w:r w:rsidRPr="009B23A3">
        <w:rPr>
          <w:rFonts w:asciiTheme="minorHAnsi" w:hAnsiTheme="minorHAnsi" w:cstheme="minorHAnsi"/>
          <w:lang w:val="en-US"/>
        </w:rPr>
        <w:t xml:space="preserve"> </w:t>
      </w:r>
      <w:r>
        <w:rPr>
          <w:rFonts w:asciiTheme="minorHAnsi" w:hAnsiTheme="minorHAnsi" w:cstheme="minorHAnsi"/>
          <w:lang w:val="en-US"/>
        </w:rPr>
        <w:t>with</w:t>
      </w:r>
      <w:r w:rsidRPr="009B23A3">
        <w:rPr>
          <w:rFonts w:asciiTheme="minorHAnsi" w:hAnsiTheme="minorHAnsi" w:cstheme="minorHAnsi"/>
          <w:lang w:val="en-US"/>
        </w:rPr>
        <w:t xml:space="preserve"> </w:t>
      </w:r>
      <w:r>
        <w:rPr>
          <w:rFonts w:asciiTheme="minorHAnsi" w:hAnsiTheme="minorHAnsi" w:cstheme="minorHAnsi"/>
          <w:lang w:val="en-US"/>
        </w:rPr>
        <w:t>all</w:t>
      </w:r>
      <w:r w:rsidRPr="009B23A3">
        <w:rPr>
          <w:rFonts w:asciiTheme="minorHAnsi" w:hAnsiTheme="minorHAnsi" w:cstheme="minorHAnsi"/>
          <w:lang w:val="en-US"/>
        </w:rPr>
        <w:t xml:space="preserve"> </w:t>
      </w:r>
      <w:r>
        <w:rPr>
          <w:rFonts w:asciiTheme="minorHAnsi" w:hAnsiTheme="minorHAnsi" w:cstheme="minorHAnsi"/>
          <w:lang w:val="en-US"/>
        </w:rPr>
        <w:t>other</w:t>
      </w:r>
      <w:r w:rsidRPr="009B23A3">
        <w:rPr>
          <w:rFonts w:asciiTheme="minorHAnsi" w:hAnsiTheme="minorHAnsi" w:cstheme="minorHAnsi"/>
          <w:lang w:val="en-US"/>
        </w:rPr>
        <w:t xml:space="preserve"> </w:t>
      </w:r>
      <w:r>
        <w:rPr>
          <w:rFonts w:asciiTheme="minorHAnsi" w:hAnsiTheme="minorHAnsi" w:cstheme="minorHAnsi"/>
          <w:lang w:val="en-US"/>
        </w:rPr>
        <w:t>evangelical</w:t>
      </w:r>
      <w:r w:rsidRPr="009B23A3">
        <w:rPr>
          <w:rFonts w:asciiTheme="minorHAnsi" w:hAnsiTheme="minorHAnsi" w:cstheme="minorHAnsi"/>
          <w:lang w:val="en-US"/>
        </w:rPr>
        <w:t xml:space="preserve"> </w:t>
      </w:r>
      <w:r>
        <w:rPr>
          <w:rFonts w:asciiTheme="minorHAnsi" w:hAnsiTheme="minorHAnsi" w:cstheme="minorHAnsi"/>
          <w:lang w:val="en-US"/>
        </w:rPr>
        <w:t>believers</w:t>
      </w:r>
      <w:r w:rsidRPr="009B23A3">
        <w:rPr>
          <w:rFonts w:asciiTheme="minorHAnsi" w:hAnsiTheme="minorHAnsi" w:cstheme="minorHAnsi"/>
          <w:lang w:val="en-US"/>
        </w:rPr>
        <w:t xml:space="preserve"> </w:t>
      </w:r>
      <w:r>
        <w:rPr>
          <w:rFonts w:asciiTheme="minorHAnsi" w:hAnsiTheme="minorHAnsi" w:cstheme="minorHAnsi"/>
          <w:lang w:val="en-US"/>
        </w:rPr>
        <w:t>a</w:t>
      </w:r>
      <w:r w:rsidRPr="009B23A3">
        <w:rPr>
          <w:rFonts w:asciiTheme="minorHAnsi" w:hAnsiTheme="minorHAnsi" w:cstheme="minorHAnsi"/>
          <w:lang w:val="en-US"/>
        </w:rPr>
        <w:t xml:space="preserve"> </w:t>
      </w:r>
      <w:r>
        <w:rPr>
          <w:rFonts w:asciiTheme="minorHAnsi" w:hAnsiTheme="minorHAnsi" w:cstheme="minorHAnsi"/>
          <w:lang w:val="en-US"/>
        </w:rPr>
        <w:t>common</w:t>
      </w:r>
      <w:r w:rsidRPr="009B23A3">
        <w:rPr>
          <w:rFonts w:asciiTheme="minorHAnsi" w:hAnsiTheme="minorHAnsi" w:cstheme="minorHAnsi"/>
          <w:lang w:val="en-US"/>
        </w:rPr>
        <w:t xml:space="preserve"> </w:t>
      </w:r>
      <w:r>
        <w:rPr>
          <w:rFonts w:asciiTheme="minorHAnsi" w:hAnsiTheme="minorHAnsi" w:cstheme="minorHAnsi"/>
          <w:lang w:val="en-US"/>
        </w:rPr>
        <w:t>approach to</w:t>
      </w:r>
      <w:r w:rsidRPr="009B23A3">
        <w:rPr>
          <w:rFonts w:asciiTheme="minorHAnsi" w:hAnsiTheme="minorHAnsi" w:cstheme="minorHAnsi"/>
          <w:lang w:val="en-US"/>
        </w:rPr>
        <w:t xml:space="preserve"> </w:t>
      </w:r>
      <w:r>
        <w:rPr>
          <w:rFonts w:asciiTheme="minorHAnsi" w:hAnsiTheme="minorHAnsi" w:cstheme="minorHAnsi"/>
          <w:lang w:val="en-US"/>
        </w:rPr>
        <w:t>church</w:t>
      </w:r>
      <w:r w:rsidRPr="009B23A3">
        <w:rPr>
          <w:rFonts w:asciiTheme="minorHAnsi" w:hAnsiTheme="minorHAnsi" w:cstheme="minorHAnsi"/>
          <w:lang w:val="en-US"/>
        </w:rPr>
        <w:t xml:space="preserve"> </w:t>
      </w:r>
      <w:r>
        <w:rPr>
          <w:rFonts w:asciiTheme="minorHAnsi" w:hAnsiTheme="minorHAnsi" w:cstheme="minorHAnsi"/>
          <w:lang w:val="en-US"/>
        </w:rPr>
        <w:t>unity</w:t>
      </w:r>
      <w:r w:rsidRPr="009B23A3">
        <w:rPr>
          <w:rFonts w:asciiTheme="minorHAnsi" w:hAnsiTheme="minorHAnsi" w:cstheme="minorHAnsi"/>
          <w:lang w:val="en-US"/>
        </w:rPr>
        <w:t xml:space="preserve">, </w:t>
      </w:r>
      <w:r>
        <w:rPr>
          <w:rFonts w:asciiTheme="minorHAnsi" w:hAnsiTheme="minorHAnsi" w:cstheme="minorHAnsi"/>
          <w:lang w:val="en-US"/>
        </w:rPr>
        <w:t>we</w:t>
      </w:r>
      <w:r w:rsidRPr="009B23A3">
        <w:rPr>
          <w:rFonts w:asciiTheme="minorHAnsi" w:hAnsiTheme="minorHAnsi" w:cstheme="minorHAnsi"/>
          <w:lang w:val="en-US"/>
        </w:rPr>
        <w:t xml:space="preserve"> </w:t>
      </w:r>
      <w:r>
        <w:rPr>
          <w:rFonts w:asciiTheme="minorHAnsi" w:hAnsiTheme="minorHAnsi" w:cstheme="minorHAnsi"/>
          <w:lang w:val="en-US"/>
        </w:rPr>
        <w:t>can</w:t>
      </w:r>
      <w:r w:rsidRPr="009B23A3">
        <w:rPr>
          <w:rFonts w:asciiTheme="minorHAnsi" w:hAnsiTheme="minorHAnsi" w:cstheme="minorHAnsi"/>
          <w:lang w:val="en-US"/>
        </w:rPr>
        <w:t xml:space="preserve"> </w:t>
      </w:r>
      <w:r>
        <w:rPr>
          <w:rFonts w:asciiTheme="minorHAnsi" w:hAnsiTheme="minorHAnsi" w:cstheme="minorHAnsi"/>
          <w:lang w:val="en-US"/>
        </w:rPr>
        <w:t>nonetheless</w:t>
      </w:r>
      <w:r w:rsidRPr="009B23A3">
        <w:rPr>
          <w:rFonts w:asciiTheme="minorHAnsi" w:hAnsiTheme="minorHAnsi" w:cstheme="minorHAnsi"/>
          <w:lang w:val="en-US"/>
        </w:rPr>
        <w:t xml:space="preserve"> </w:t>
      </w:r>
      <w:r>
        <w:rPr>
          <w:rFonts w:asciiTheme="minorHAnsi" w:hAnsiTheme="minorHAnsi" w:cstheme="minorHAnsi"/>
          <w:lang w:val="en-US"/>
        </w:rPr>
        <w:t>highlight</w:t>
      </w:r>
      <w:r w:rsidRPr="009B23A3">
        <w:rPr>
          <w:rFonts w:asciiTheme="minorHAnsi" w:hAnsiTheme="minorHAnsi" w:cstheme="minorHAnsi"/>
          <w:lang w:val="en-US"/>
        </w:rPr>
        <w:t xml:space="preserve"> </w:t>
      </w:r>
      <w:r>
        <w:rPr>
          <w:rFonts w:asciiTheme="minorHAnsi" w:hAnsiTheme="minorHAnsi" w:cstheme="minorHAnsi"/>
          <w:lang w:val="en-US"/>
        </w:rPr>
        <w:t>some</w:t>
      </w:r>
      <w:r w:rsidRPr="009B23A3">
        <w:rPr>
          <w:rFonts w:asciiTheme="minorHAnsi" w:hAnsiTheme="minorHAnsi" w:cstheme="minorHAnsi"/>
          <w:lang w:val="en-US"/>
        </w:rPr>
        <w:t xml:space="preserve"> </w:t>
      </w:r>
      <w:r>
        <w:rPr>
          <w:rFonts w:asciiTheme="minorHAnsi" w:hAnsiTheme="minorHAnsi" w:cstheme="minorHAnsi"/>
          <w:lang w:val="en-US"/>
        </w:rPr>
        <w:t>unique</w:t>
      </w:r>
      <w:r w:rsidRPr="009B23A3">
        <w:rPr>
          <w:rFonts w:asciiTheme="minorHAnsi" w:hAnsiTheme="minorHAnsi" w:cstheme="minorHAnsi"/>
          <w:lang w:val="en-US"/>
        </w:rPr>
        <w:t xml:space="preserve"> </w:t>
      </w:r>
      <w:r>
        <w:rPr>
          <w:rFonts w:asciiTheme="minorHAnsi" w:hAnsiTheme="minorHAnsi" w:cstheme="minorHAnsi"/>
          <w:lang w:val="en-US"/>
        </w:rPr>
        <w:t>features</w:t>
      </w:r>
      <w:r w:rsidRPr="009B23A3">
        <w:rPr>
          <w:rFonts w:asciiTheme="minorHAnsi" w:hAnsiTheme="minorHAnsi" w:cstheme="minorHAnsi"/>
          <w:lang w:val="en-US"/>
        </w:rPr>
        <w:t xml:space="preserve"> </w:t>
      </w:r>
      <w:r>
        <w:rPr>
          <w:rFonts w:asciiTheme="minorHAnsi" w:hAnsiTheme="minorHAnsi" w:cstheme="minorHAnsi"/>
          <w:lang w:val="en-US"/>
        </w:rPr>
        <w:t>in</w:t>
      </w:r>
      <w:r w:rsidRPr="009B23A3">
        <w:rPr>
          <w:rFonts w:asciiTheme="minorHAnsi" w:hAnsiTheme="minorHAnsi" w:cstheme="minorHAnsi"/>
          <w:lang w:val="en-US"/>
        </w:rPr>
        <w:t xml:space="preserve"> </w:t>
      </w:r>
      <w:r>
        <w:rPr>
          <w:rFonts w:asciiTheme="minorHAnsi" w:hAnsiTheme="minorHAnsi" w:cstheme="minorHAnsi"/>
          <w:lang w:val="en-US"/>
        </w:rPr>
        <w:t>their</w:t>
      </w:r>
      <w:r w:rsidRPr="009B23A3">
        <w:rPr>
          <w:rFonts w:asciiTheme="minorHAnsi" w:hAnsiTheme="minorHAnsi" w:cstheme="minorHAnsi"/>
          <w:lang w:val="en-US"/>
        </w:rPr>
        <w:t xml:space="preserve"> </w:t>
      </w:r>
      <w:r>
        <w:rPr>
          <w:rFonts w:asciiTheme="minorHAnsi" w:hAnsiTheme="minorHAnsi" w:cstheme="minorHAnsi"/>
          <w:lang w:val="en-US"/>
        </w:rPr>
        <w:t xml:space="preserve">views. </w:t>
      </w:r>
    </w:p>
    <w:p w:rsidR="00BE508E" w:rsidRPr="00B24052" w:rsidRDefault="00BE508E" w:rsidP="00BE508E">
      <w:pPr>
        <w:ind w:firstLine="426"/>
        <w:rPr>
          <w:rFonts w:asciiTheme="minorHAnsi" w:hAnsiTheme="minorHAnsi" w:cstheme="minorHAnsi"/>
          <w:lang w:val="en-US"/>
        </w:rPr>
      </w:pPr>
      <w:r>
        <w:rPr>
          <w:rFonts w:asciiTheme="minorHAnsi" w:hAnsiTheme="minorHAnsi" w:cstheme="minorHAnsi"/>
          <w:lang w:val="en-US"/>
        </w:rPr>
        <w:t xml:space="preserve">In spite of the hesitation </w:t>
      </w:r>
      <w:proofErr w:type="gramStart"/>
      <w:r>
        <w:rPr>
          <w:rFonts w:asciiTheme="minorHAnsi" w:hAnsiTheme="minorHAnsi" w:cstheme="minorHAnsi"/>
          <w:lang w:val="en-US"/>
        </w:rPr>
        <w:t>evangelicals</w:t>
      </w:r>
      <w:proofErr w:type="gramEnd"/>
      <w:r>
        <w:rPr>
          <w:rFonts w:asciiTheme="minorHAnsi" w:hAnsiTheme="minorHAnsi" w:cstheme="minorHAnsi"/>
          <w:lang w:val="en-US"/>
        </w:rPr>
        <w:t xml:space="preserve"> show toward participation in the WCC, some Pentecostal groups have joined the Council, especially from Latin America and Africa</w:t>
      </w:r>
      <w:r w:rsidRPr="00535A36">
        <w:rPr>
          <w:rFonts w:asciiTheme="minorHAnsi" w:hAnsiTheme="minorHAnsi" w:cstheme="minorHAnsi"/>
          <w:lang w:val="en-US"/>
        </w:rPr>
        <w:t xml:space="preserve">. </w:t>
      </w:r>
      <w:r>
        <w:rPr>
          <w:rFonts w:asciiTheme="minorHAnsi" w:hAnsiTheme="minorHAnsi" w:cstheme="minorHAnsi"/>
          <w:lang w:val="en-US"/>
        </w:rPr>
        <w:t>A</w:t>
      </w:r>
      <w:r w:rsidRPr="00535A36">
        <w:rPr>
          <w:rFonts w:asciiTheme="minorHAnsi" w:hAnsiTheme="minorHAnsi" w:cstheme="minorHAnsi"/>
          <w:lang w:val="en-US"/>
        </w:rPr>
        <w:t xml:space="preserve"> </w:t>
      </w:r>
      <w:r>
        <w:rPr>
          <w:rFonts w:asciiTheme="minorHAnsi" w:hAnsiTheme="minorHAnsi" w:cstheme="minorHAnsi"/>
          <w:lang w:val="en-US"/>
        </w:rPr>
        <w:t>prominent</w:t>
      </w:r>
      <w:r w:rsidRPr="00535A36">
        <w:rPr>
          <w:rFonts w:asciiTheme="minorHAnsi" w:hAnsiTheme="minorHAnsi" w:cstheme="minorHAnsi"/>
          <w:lang w:val="en-US"/>
        </w:rPr>
        <w:t xml:space="preserve"> </w:t>
      </w:r>
      <w:r>
        <w:rPr>
          <w:rFonts w:asciiTheme="minorHAnsi" w:hAnsiTheme="minorHAnsi" w:cstheme="minorHAnsi"/>
          <w:lang w:val="en-US"/>
        </w:rPr>
        <w:t>Pentecostal</w:t>
      </w:r>
      <w:r w:rsidRPr="00535A36">
        <w:rPr>
          <w:rFonts w:asciiTheme="minorHAnsi" w:hAnsiTheme="minorHAnsi" w:cstheme="minorHAnsi"/>
          <w:lang w:val="en-US"/>
        </w:rPr>
        <w:t xml:space="preserve"> </w:t>
      </w:r>
      <w:r>
        <w:rPr>
          <w:rFonts w:asciiTheme="minorHAnsi" w:hAnsiTheme="minorHAnsi" w:cstheme="minorHAnsi"/>
          <w:lang w:val="en-US"/>
        </w:rPr>
        <w:t>ecumenist</w:t>
      </w:r>
      <w:r w:rsidRPr="00535A36">
        <w:rPr>
          <w:rFonts w:asciiTheme="minorHAnsi" w:hAnsiTheme="minorHAnsi" w:cstheme="minorHAnsi"/>
          <w:lang w:val="en-US"/>
        </w:rPr>
        <w:t xml:space="preserve"> </w:t>
      </w:r>
      <w:r>
        <w:rPr>
          <w:rFonts w:asciiTheme="minorHAnsi" w:hAnsiTheme="minorHAnsi" w:cstheme="minorHAnsi"/>
          <w:lang w:val="en-US"/>
        </w:rPr>
        <w:t>has</w:t>
      </w:r>
      <w:r w:rsidRPr="00535A36">
        <w:rPr>
          <w:rFonts w:asciiTheme="minorHAnsi" w:hAnsiTheme="minorHAnsi" w:cstheme="minorHAnsi"/>
          <w:lang w:val="en-US"/>
        </w:rPr>
        <w:t xml:space="preserve"> </w:t>
      </w:r>
      <w:r>
        <w:rPr>
          <w:rFonts w:asciiTheme="minorHAnsi" w:hAnsiTheme="minorHAnsi" w:cstheme="minorHAnsi"/>
          <w:lang w:val="en-US"/>
        </w:rPr>
        <w:t>also</w:t>
      </w:r>
      <w:r w:rsidRPr="00535A36">
        <w:rPr>
          <w:rFonts w:asciiTheme="minorHAnsi" w:hAnsiTheme="minorHAnsi" w:cstheme="minorHAnsi"/>
          <w:lang w:val="en-US"/>
        </w:rPr>
        <w:t xml:space="preserve"> </w:t>
      </w:r>
      <w:r>
        <w:rPr>
          <w:rFonts w:asciiTheme="minorHAnsi" w:hAnsiTheme="minorHAnsi" w:cstheme="minorHAnsi"/>
          <w:lang w:val="en-US"/>
        </w:rPr>
        <w:t>gained</w:t>
      </w:r>
      <w:r w:rsidRPr="00535A36">
        <w:rPr>
          <w:rFonts w:asciiTheme="minorHAnsi" w:hAnsiTheme="minorHAnsi" w:cstheme="minorHAnsi"/>
          <w:lang w:val="en-US"/>
        </w:rPr>
        <w:t xml:space="preserve"> </w:t>
      </w:r>
      <w:r>
        <w:rPr>
          <w:rFonts w:asciiTheme="minorHAnsi" w:hAnsiTheme="minorHAnsi" w:cstheme="minorHAnsi"/>
          <w:lang w:val="en-US"/>
        </w:rPr>
        <w:t>notoriety in this regard – David du Plessis.</w:t>
      </w:r>
      <w:r w:rsidRPr="00FF2788">
        <w:rPr>
          <w:rStyle w:val="FootnoteReference"/>
          <w:rFonts w:asciiTheme="minorHAnsi" w:hAnsiTheme="minorHAnsi" w:cstheme="minorHAnsi"/>
          <w:sz w:val="24"/>
        </w:rPr>
        <w:footnoteReference w:id="108"/>
      </w:r>
      <w:r w:rsidRPr="00535A36">
        <w:rPr>
          <w:rFonts w:asciiTheme="minorHAnsi" w:hAnsiTheme="minorHAnsi" w:cstheme="minorHAnsi"/>
          <w:lang w:val="en-US"/>
        </w:rPr>
        <w:t xml:space="preserve"> </w:t>
      </w:r>
      <w:r>
        <w:rPr>
          <w:rFonts w:asciiTheme="minorHAnsi" w:hAnsiTheme="minorHAnsi" w:cstheme="minorHAnsi"/>
          <w:lang w:val="en-US"/>
        </w:rPr>
        <w:t>Nevertheless</w:t>
      </w:r>
      <w:r w:rsidRPr="00B24052">
        <w:rPr>
          <w:rFonts w:asciiTheme="minorHAnsi" w:hAnsiTheme="minorHAnsi" w:cstheme="minorHAnsi"/>
          <w:lang w:val="en-US"/>
        </w:rPr>
        <w:t xml:space="preserve">, </w:t>
      </w:r>
      <w:r>
        <w:rPr>
          <w:rFonts w:asciiTheme="minorHAnsi" w:hAnsiTheme="minorHAnsi" w:cstheme="minorHAnsi"/>
          <w:lang w:val="en-US"/>
        </w:rPr>
        <w:t>most</w:t>
      </w:r>
      <w:r w:rsidRPr="00B24052">
        <w:rPr>
          <w:rFonts w:asciiTheme="minorHAnsi" w:hAnsiTheme="minorHAnsi" w:cstheme="minorHAnsi"/>
          <w:lang w:val="en-US"/>
        </w:rPr>
        <w:t xml:space="preserve"> </w:t>
      </w:r>
      <w:r>
        <w:rPr>
          <w:rFonts w:asciiTheme="minorHAnsi" w:hAnsiTheme="minorHAnsi" w:cstheme="minorHAnsi"/>
          <w:lang w:val="en-US"/>
        </w:rPr>
        <w:t>Pentecostal</w:t>
      </w:r>
      <w:r w:rsidRPr="00B24052">
        <w:rPr>
          <w:rFonts w:asciiTheme="minorHAnsi" w:hAnsiTheme="minorHAnsi" w:cstheme="minorHAnsi"/>
          <w:lang w:val="en-US"/>
        </w:rPr>
        <w:t xml:space="preserve"> </w:t>
      </w:r>
      <w:r>
        <w:rPr>
          <w:rFonts w:asciiTheme="minorHAnsi" w:hAnsiTheme="minorHAnsi" w:cstheme="minorHAnsi"/>
          <w:lang w:val="en-US"/>
        </w:rPr>
        <w:t>groups</w:t>
      </w:r>
      <w:r w:rsidRPr="00B24052">
        <w:rPr>
          <w:rFonts w:asciiTheme="minorHAnsi" w:hAnsiTheme="minorHAnsi" w:cstheme="minorHAnsi"/>
          <w:lang w:val="en-US"/>
        </w:rPr>
        <w:t xml:space="preserve"> </w:t>
      </w:r>
      <w:r>
        <w:rPr>
          <w:rFonts w:asciiTheme="minorHAnsi" w:hAnsiTheme="minorHAnsi" w:cstheme="minorHAnsi"/>
          <w:lang w:val="en-US"/>
        </w:rPr>
        <w:t>shun</w:t>
      </w:r>
      <w:r w:rsidRPr="00B24052">
        <w:rPr>
          <w:rFonts w:asciiTheme="minorHAnsi" w:hAnsiTheme="minorHAnsi" w:cstheme="minorHAnsi"/>
          <w:lang w:val="en-US"/>
        </w:rPr>
        <w:t xml:space="preserve"> </w:t>
      </w:r>
      <w:r>
        <w:rPr>
          <w:rFonts w:asciiTheme="minorHAnsi" w:hAnsiTheme="minorHAnsi" w:cstheme="minorHAnsi"/>
          <w:lang w:val="en-US"/>
        </w:rPr>
        <w:t>the</w:t>
      </w:r>
      <w:r w:rsidRPr="00B24052">
        <w:rPr>
          <w:rFonts w:asciiTheme="minorHAnsi" w:hAnsiTheme="minorHAnsi" w:cstheme="minorHAnsi"/>
          <w:lang w:val="en-US"/>
        </w:rPr>
        <w:t xml:space="preserve"> </w:t>
      </w:r>
      <w:r>
        <w:rPr>
          <w:rFonts w:asciiTheme="minorHAnsi" w:hAnsiTheme="minorHAnsi" w:cstheme="minorHAnsi"/>
          <w:lang w:val="en-US"/>
        </w:rPr>
        <w:t>WCC</w:t>
      </w:r>
      <w:r w:rsidRPr="00B24052">
        <w:rPr>
          <w:rFonts w:asciiTheme="minorHAnsi" w:hAnsiTheme="minorHAnsi" w:cstheme="minorHAnsi"/>
          <w:lang w:val="en-US"/>
        </w:rPr>
        <w:t>.</w:t>
      </w:r>
    </w:p>
    <w:p w:rsidR="00BE508E" w:rsidRPr="00535A36" w:rsidRDefault="00BE508E" w:rsidP="00BE508E">
      <w:pPr>
        <w:ind w:firstLine="426"/>
        <w:rPr>
          <w:rFonts w:asciiTheme="minorHAnsi" w:hAnsiTheme="minorHAnsi" w:cstheme="minorHAnsi"/>
          <w:lang w:val="en-US"/>
        </w:rPr>
      </w:pPr>
      <w:r w:rsidRPr="00535A36">
        <w:rPr>
          <w:rFonts w:asciiTheme="minorHAnsi" w:hAnsiTheme="minorHAnsi" w:cstheme="minorHAnsi"/>
          <w:lang w:val="en-US"/>
        </w:rPr>
        <w:t xml:space="preserve">In his publication </w:t>
      </w:r>
      <w:r w:rsidRPr="00535A36">
        <w:rPr>
          <w:rFonts w:asciiTheme="minorHAnsi" w:hAnsiTheme="minorHAnsi" w:cstheme="minorHAnsi"/>
          <w:i/>
          <w:iCs/>
          <w:lang w:val="en-US"/>
        </w:rPr>
        <w:t>The Ambivalent Ecumenical Impulse in Early Pentecostal Theology in North America</w:t>
      </w:r>
      <w:r>
        <w:rPr>
          <w:rFonts w:asciiTheme="minorHAnsi" w:hAnsiTheme="minorHAnsi" w:cstheme="minorHAnsi"/>
          <w:i/>
          <w:iCs/>
          <w:lang w:val="en-US"/>
        </w:rPr>
        <w:t>,</w:t>
      </w:r>
      <w:r>
        <w:rPr>
          <w:rFonts w:asciiTheme="minorHAnsi" w:hAnsiTheme="minorHAnsi" w:cstheme="minorHAnsi"/>
          <w:lang w:val="en-US"/>
        </w:rPr>
        <w:t xml:space="preserve"> Jacobsen comments on the general attitude of early Pentecostal leaders to ecumenism.</w:t>
      </w:r>
      <w:r w:rsidRPr="00FF2788">
        <w:rPr>
          <w:rStyle w:val="FootnoteReference"/>
          <w:rFonts w:asciiTheme="minorHAnsi" w:hAnsiTheme="minorHAnsi" w:cstheme="minorHAnsi"/>
          <w:sz w:val="24"/>
        </w:rPr>
        <w:footnoteReference w:id="109"/>
      </w:r>
      <w:r>
        <w:rPr>
          <w:rFonts w:asciiTheme="minorHAnsi" w:hAnsiTheme="minorHAnsi" w:cstheme="minorHAnsi"/>
          <w:lang w:val="en-US"/>
        </w:rPr>
        <w:t xml:space="preserve"> His</w:t>
      </w:r>
      <w:r w:rsidRPr="00535A36">
        <w:rPr>
          <w:rFonts w:asciiTheme="minorHAnsi" w:hAnsiTheme="minorHAnsi" w:cstheme="minorHAnsi"/>
          <w:lang w:val="en-US"/>
        </w:rPr>
        <w:t xml:space="preserve"> </w:t>
      </w:r>
      <w:r>
        <w:rPr>
          <w:rFonts w:asciiTheme="minorHAnsi" w:hAnsiTheme="minorHAnsi" w:cstheme="minorHAnsi"/>
          <w:lang w:val="en-US"/>
        </w:rPr>
        <w:t>research</w:t>
      </w:r>
      <w:r w:rsidRPr="00535A36">
        <w:rPr>
          <w:rFonts w:asciiTheme="minorHAnsi" w:hAnsiTheme="minorHAnsi" w:cstheme="minorHAnsi"/>
          <w:lang w:val="en-US"/>
        </w:rPr>
        <w:t xml:space="preserve"> </w:t>
      </w:r>
      <w:r>
        <w:rPr>
          <w:rFonts w:asciiTheme="minorHAnsi" w:hAnsiTheme="minorHAnsi" w:cstheme="minorHAnsi"/>
          <w:lang w:val="en-US"/>
        </w:rPr>
        <w:t>revealed</w:t>
      </w:r>
      <w:r w:rsidRPr="00535A36">
        <w:rPr>
          <w:rFonts w:asciiTheme="minorHAnsi" w:hAnsiTheme="minorHAnsi" w:cstheme="minorHAnsi"/>
          <w:lang w:val="en-US"/>
        </w:rPr>
        <w:t xml:space="preserve"> </w:t>
      </w:r>
      <w:r>
        <w:rPr>
          <w:rFonts w:asciiTheme="minorHAnsi" w:hAnsiTheme="minorHAnsi" w:cstheme="minorHAnsi"/>
          <w:lang w:val="en-US"/>
        </w:rPr>
        <w:t>that</w:t>
      </w:r>
      <w:r w:rsidRPr="00535A36">
        <w:rPr>
          <w:rFonts w:asciiTheme="minorHAnsi" w:hAnsiTheme="minorHAnsi" w:cstheme="minorHAnsi"/>
          <w:lang w:val="en-US"/>
        </w:rPr>
        <w:t xml:space="preserve"> </w:t>
      </w:r>
      <w:r>
        <w:rPr>
          <w:rFonts w:asciiTheme="minorHAnsi" w:hAnsiTheme="minorHAnsi" w:cstheme="minorHAnsi"/>
          <w:lang w:val="en-US"/>
        </w:rPr>
        <w:t>among</w:t>
      </w:r>
      <w:r w:rsidRPr="00535A36">
        <w:rPr>
          <w:rFonts w:asciiTheme="minorHAnsi" w:hAnsiTheme="minorHAnsi" w:cstheme="minorHAnsi"/>
          <w:lang w:val="en-US"/>
        </w:rPr>
        <w:t xml:space="preserve"> </w:t>
      </w:r>
      <w:r>
        <w:rPr>
          <w:rFonts w:asciiTheme="minorHAnsi" w:hAnsiTheme="minorHAnsi" w:cstheme="minorHAnsi"/>
          <w:lang w:val="en-US"/>
        </w:rPr>
        <w:t>early</w:t>
      </w:r>
      <w:r w:rsidRPr="00535A36">
        <w:rPr>
          <w:rFonts w:asciiTheme="minorHAnsi" w:hAnsiTheme="minorHAnsi" w:cstheme="minorHAnsi"/>
          <w:lang w:val="en-US"/>
        </w:rPr>
        <w:t xml:space="preserve"> </w:t>
      </w:r>
      <w:r>
        <w:rPr>
          <w:rFonts w:asciiTheme="minorHAnsi" w:hAnsiTheme="minorHAnsi" w:cstheme="minorHAnsi"/>
          <w:lang w:val="en-US"/>
        </w:rPr>
        <w:t>leaders</w:t>
      </w:r>
      <w:r w:rsidRPr="00535A36">
        <w:rPr>
          <w:rFonts w:asciiTheme="minorHAnsi" w:hAnsiTheme="minorHAnsi" w:cstheme="minorHAnsi"/>
          <w:lang w:val="en-US"/>
        </w:rPr>
        <w:t xml:space="preserve"> </w:t>
      </w:r>
      <w:r>
        <w:rPr>
          <w:rFonts w:asciiTheme="minorHAnsi" w:hAnsiTheme="minorHAnsi" w:cstheme="minorHAnsi"/>
          <w:lang w:val="en-US"/>
        </w:rPr>
        <w:t>of</w:t>
      </w:r>
      <w:r w:rsidRPr="00535A36">
        <w:rPr>
          <w:rFonts w:asciiTheme="minorHAnsi" w:hAnsiTheme="minorHAnsi" w:cstheme="minorHAnsi"/>
          <w:lang w:val="en-US"/>
        </w:rPr>
        <w:t xml:space="preserve"> </w:t>
      </w:r>
      <w:r>
        <w:rPr>
          <w:rFonts w:asciiTheme="minorHAnsi" w:hAnsiTheme="minorHAnsi" w:cstheme="minorHAnsi"/>
          <w:lang w:val="en-US"/>
        </w:rPr>
        <w:t>the</w:t>
      </w:r>
      <w:r w:rsidRPr="00535A36">
        <w:rPr>
          <w:rFonts w:asciiTheme="minorHAnsi" w:hAnsiTheme="minorHAnsi" w:cstheme="minorHAnsi"/>
          <w:lang w:val="en-US"/>
        </w:rPr>
        <w:t xml:space="preserve"> </w:t>
      </w:r>
      <w:r>
        <w:rPr>
          <w:rFonts w:asciiTheme="minorHAnsi" w:hAnsiTheme="minorHAnsi" w:cstheme="minorHAnsi"/>
          <w:lang w:val="en-US"/>
        </w:rPr>
        <w:t>Pentecostal</w:t>
      </w:r>
      <w:r w:rsidRPr="00535A36">
        <w:rPr>
          <w:rFonts w:asciiTheme="minorHAnsi" w:hAnsiTheme="minorHAnsi" w:cstheme="minorHAnsi"/>
          <w:lang w:val="en-US"/>
        </w:rPr>
        <w:t xml:space="preserve"> </w:t>
      </w:r>
      <w:r>
        <w:rPr>
          <w:rFonts w:asciiTheme="minorHAnsi" w:hAnsiTheme="minorHAnsi" w:cstheme="minorHAnsi"/>
          <w:lang w:val="en-US"/>
        </w:rPr>
        <w:t>movement,</w:t>
      </w:r>
      <w:r w:rsidRPr="00535A36">
        <w:rPr>
          <w:rFonts w:asciiTheme="minorHAnsi" w:hAnsiTheme="minorHAnsi" w:cstheme="minorHAnsi"/>
          <w:lang w:val="en-US"/>
        </w:rPr>
        <w:t xml:space="preserve"> </w:t>
      </w:r>
      <w:r>
        <w:rPr>
          <w:rFonts w:asciiTheme="minorHAnsi" w:hAnsiTheme="minorHAnsi" w:cstheme="minorHAnsi"/>
          <w:lang w:val="en-US"/>
        </w:rPr>
        <w:t>one</w:t>
      </w:r>
      <w:r w:rsidRPr="00535A36">
        <w:rPr>
          <w:rFonts w:asciiTheme="minorHAnsi" w:hAnsiTheme="minorHAnsi" w:cstheme="minorHAnsi"/>
          <w:lang w:val="en-US"/>
        </w:rPr>
        <w:t xml:space="preserve"> </w:t>
      </w:r>
      <w:r>
        <w:rPr>
          <w:rFonts w:asciiTheme="minorHAnsi" w:hAnsiTheme="minorHAnsi" w:cstheme="minorHAnsi"/>
          <w:lang w:val="en-US"/>
        </w:rPr>
        <w:t>finds</w:t>
      </w:r>
      <w:r w:rsidRPr="00535A36">
        <w:rPr>
          <w:rFonts w:asciiTheme="minorHAnsi" w:hAnsiTheme="minorHAnsi" w:cstheme="minorHAnsi"/>
          <w:lang w:val="en-US"/>
        </w:rPr>
        <w:t xml:space="preserve"> </w:t>
      </w:r>
      <w:r>
        <w:rPr>
          <w:rFonts w:asciiTheme="minorHAnsi" w:hAnsiTheme="minorHAnsi" w:cstheme="minorHAnsi"/>
          <w:lang w:val="en-US"/>
        </w:rPr>
        <w:t>both supporters and opponents of ecumenism. On</w:t>
      </w:r>
      <w:r w:rsidRPr="00535A36">
        <w:rPr>
          <w:rFonts w:asciiTheme="minorHAnsi" w:hAnsiTheme="minorHAnsi" w:cstheme="minorHAnsi"/>
          <w:lang w:val="en-US"/>
        </w:rPr>
        <w:t xml:space="preserve"> </w:t>
      </w:r>
      <w:r>
        <w:rPr>
          <w:rFonts w:asciiTheme="minorHAnsi" w:hAnsiTheme="minorHAnsi" w:cstheme="minorHAnsi"/>
          <w:lang w:val="en-US"/>
        </w:rPr>
        <w:t>the</w:t>
      </w:r>
      <w:r w:rsidRPr="00535A36">
        <w:rPr>
          <w:rFonts w:asciiTheme="minorHAnsi" w:hAnsiTheme="minorHAnsi" w:cstheme="minorHAnsi"/>
          <w:lang w:val="en-US"/>
        </w:rPr>
        <w:t xml:space="preserve"> </w:t>
      </w:r>
      <w:r>
        <w:rPr>
          <w:rFonts w:asciiTheme="minorHAnsi" w:hAnsiTheme="minorHAnsi" w:cstheme="minorHAnsi"/>
          <w:lang w:val="en-US"/>
        </w:rPr>
        <w:t>one</w:t>
      </w:r>
      <w:r w:rsidRPr="00535A36">
        <w:rPr>
          <w:rFonts w:asciiTheme="minorHAnsi" w:hAnsiTheme="minorHAnsi" w:cstheme="minorHAnsi"/>
          <w:lang w:val="en-US"/>
        </w:rPr>
        <w:t xml:space="preserve"> </w:t>
      </w:r>
      <w:r>
        <w:rPr>
          <w:rFonts w:asciiTheme="minorHAnsi" w:hAnsiTheme="minorHAnsi" w:cstheme="minorHAnsi"/>
          <w:lang w:val="en-US"/>
        </w:rPr>
        <w:t>hand</w:t>
      </w:r>
      <w:r w:rsidRPr="00535A36">
        <w:rPr>
          <w:rFonts w:asciiTheme="minorHAnsi" w:hAnsiTheme="minorHAnsi" w:cstheme="minorHAnsi"/>
          <w:lang w:val="en-US"/>
        </w:rPr>
        <w:t xml:space="preserve">, </w:t>
      </w:r>
      <w:r>
        <w:rPr>
          <w:rFonts w:asciiTheme="minorHAnsi" w:hAnsiTheme="minorHAnsi" w:cstheme="minorHAnsi"/>
          <w:lang w:val="en-US"/>
        </w:rPr>
        <w:t>the</w:t>
      </w:r>
      <w:r w:rsidRPr="00535A36">
        <w:rPr>
          <w:rFonts w:asciiTheme="minorHAnsi" w:hAnsiTheme="minorHAnsi" w:cstheme="minorHAnsi"/>
          <w:lang w:val="en-US"/>
        </w:rPr>
        <w:t xml:space="preserve"> </w:t>
      </w:r>
      <w:r>
        <w:rPr>
          <w:rFonts w:asciiTheme="minorHAnsi" w:hAnsiTheme="minorHAnsi" w:cstheme="minorHAnsi"/>
          <w:lang w:val="en-US"/>
        </w:rPr>
        <w:t>former</w:t>
      </w:r>
      <w:r w:rsidRPr="00535A36">
        <w:rPr>
          <w:rFonts w:asciiTheme="minorHAnsi" w:hAnsiTheme="minorHAnsi" w:cstheme="minorHAnsi"/>
          <w:lang w:val="en-US"/>
        </w:rPr>
        <w:t xml:space="preserve"> </w:t>
      </w:r>
      <w:r>
        <w:rPr>
          <w:rFonts w:asciiTheme="minorHAnsi" w:hAnsiTheme="minorHAnsi" w:cstheme="minorHAnsi"/>
          <w:lang w:val="en-US"/>
        </w:rPr>
        <w:t>indicted</w:t>
      </w:r>
      <w:r w:rsidRPr="00535A36">
        <w:rPr>
          <w:rFonts w:asciiTheme="minorHAnsi" w:hAnsiTheme="minorHAnsi" w:cstheme="minorHAnsi"/>
          <w:lang w:val="en-US"/>
        </w:rPr>
        <w:t xml:space="preserve"> </w:t>
      </w:r>
      <w:r>
        <w:rPr>
          <w:rFonts w:asciiTheme="minorHAnsi" w:hAnsiTheme="minorHAnsi" w:cstheme="minorHAnsi"/>
          <w:lang w:val="en-US"/>
        </w:rPr>
        <w:t>an</w:t>
      </w:r>
      <w:r w:rsidRPr="00535A36">
        <w:rPr>
          <w:rFonts w:asciiTheme="minorHAnsi" w:hAnsiTheme="minorHAnsi" w:cstheme="minorHAnsi"/>
          <w:lang w:val="en-US"/>
        </w:rPr>
        <w:t xml:space="preserve"> </w:t>
      </w:r>
      <w:r>
        <w:rPr>
          <w:rFonts w:asciiTheme="minorHAnsi" w:hAnsiTheme="minorHAnsi" w:cstheme="minorHAnsi"/>
          <w:lang w:val="en-US"/>
        </w:rPr>
        <w:t>over</w:t>
      </w:r>
      <w:r w:rsidRPr="00535A36">
        <w:rPr>
          <w:rFonts w:asciiTheme="minorHAnsi" w:hAnsiTheme="minorHAnsi" w:cstheme="minorHAnsi"/>
          <w:lang w:val="en-US"/>
        </w:rPr>
        <w:t>-</w:t>
      </w:r>
      <w:r>
        <w:rPr>
          <w:rFonts w:asciiTheme="minorHAnsi" w:hAnsiTheme="minorHAnsi" w:cstheme="minorHAnsi"/>
          <w:lang w:val="en-US"/>
        </w:rPr>
        <w:t>emphasis</w:t>
      </w:r>
      <w:r w:rsidRPr="00535A36">
        <w:rPr>
          <w:rFonts w:asciiTheme="minorHAnsi" w:hAnsiTheme="minorHAnsi" w:cstheme="minorHAnsi"/>
          <w:lang w:val="en-US"/>
        </w:rPr>
        <w:t xml:space="preserve"> </w:t>
      </w:r>
      <w:r>
        <w:rPr>
          <w:rFonts w:asciiTheme="minorHAnsi" w:hAnsiTheme="minorHAnsi" w:cstheme="minorHAnsi"/>
          <w:lang w:val="en-US"/>
        </w:rPr>
        <w:t>on doctrinal purity as a major cause of church division</w:t>
      </w:r>
      <w:r w:rsidRPr="00535A36">
        <w:rPr>
          <w:rFonts w:asciiTheme="minorHAnsi" w:hAnsiTheme="minorHAnsi" w:cstheme="minorHAnsi"/>
          <w:lang w:val="en-US"/>
        </w:rPr>
        <w:t xml:space="preserve">. </w:t>
      </w:r>
      <w:r>
        <w:rPr>
          <w:rFonts w:asciiTheme="minorHAnsi" w:hAnsiTheme="minorHAnsi" w:cstheme="minorHAnsi"/>
          <w:lang w:val="en-US"/>
        </w:rPr>
        <w:t>On</w:t>
      </w:r>
      <w:r w:rsidRPr="00535A36">
        <w:rPr>
          <w:rFonts w:asciiTheme="minorHAnsi" w:hAnsiTheme="minorHAnsi" w:cstheme="minorHAnsi"/>
          <w:lang w:val="en-US"/>
        </w:rPr>
        <w:t xml:space="preserve"> </w:t>
      </w:r>
      <w:r>
        <w:rPr>
          <w:rFonts w:asciiTheme="minorHAnsi" w:hAnsiTheme="minorHAnsi" w:cstheme="minorHAnsi"/>
          <w:lang w:val="en-US"/>
        </w:rPr>
        <w:t>the</w:t>
      </w:r>
      <w:r w:rsidRPr="00535A36">
        <w:rPr>
          <w:rFonts w:asciiTheme="minorHAnsi" w:hAnsiTheme="minorHAnsi" w:cstheme="minorHAnsi"/>
          <w:lang w:val="en-US"/>
        </w:rPr>
        <w:t xml:space="preserve"> </w:t>
      </w:r>
      <w:r>
        <w:rPr>
          <w:rFonts w:asciiTheme="minorHAnsi" w:hAnsiTheme="minorHAnsi" w:cstheme="minorHAnsi"/>
          <w:lang w:val="en-US"/>
        </w:rPr>
        <w:t>other</w:t>
      </w:r>
      <w:r w:rsidRPr="00535A36">
        <w:rPr>
          <w:rFonts w:asciiTheme="minorHAnsi" w:hAnsiTheme="minorHAnsi" w:cstheme="minorHAnsi"/>
          <w:lang w:val="en-US"/>
        </w:rPr>
        <w:t xml:space="preserve"> </w:t>
      </w:r>
      <w:r>
        <w:rPr>
          <w:rFonts w:asciiTheme="minorHAnsi" w:hAnsiTheme="minorHAnsi" w:cstheme="minorHAnsi"/>
          <w:lang w:val="en-US"/>
        </w:rPr>
        <w:t>hand</w:t>
      </w:r>
      <w:r w:rsidRPr="00535A36">
        <w:rPr>
          <w:rFonts w:asciiTheme="minorHAnsi" w:hAnsiTheme="minorHAnsi" w:cstheme="minorHAnsi"/>
          <w:lang w:val="en-US"/>
        </w:rPr>
        <w:t xml:space="preserve">, </w:t>
      </w:r>
      <w:r>
        <w:rPr>
          <w:rFonts w:asciiTheme="minorHAnsi" w:hAnsiTheme="minorHAnsi" w:cstheme="minorHAnsi"/>
          <w:lang w:val="en-US"/>
        </w:rPr>
        <w:t>the</w:t>
      </w:r>
      <w:r w:rsidRPr="00535A36">
        <w:rPr>
          <w:rFonts w:asciiTheme="minorHAnsi" w:hAnsiTheme="minorHAnsi" w:cstheme="minorHAnsi"/>
          <w:lang w:val="en-US"/>
        </w:rPr>
        <w:t xml:space="preserve"> </w:t>
      </w:r>
      <w:r>
        <w:rPr>
          <w:rFonts w:asciiTheme="minorHAnsi" w:hAnsiTheme="minorHAnsi" w:cstheme="minorHAnsi"/>
          <w:lang w:val="en-US"/>
        </w:rPr>
        <w:t>latter</w:t>
      </w:r>
      <w:r w:rsidRPr="00535A36">
        <w:rPr>
          <w:rFonts w:asciiTheme="minorHAnsi" w:hAnsiTheme="minorHAnsi" w:cstheme="minorHAnsi"/>
          <w:lang w:val="en-US"/>
        </w:rPr>
        <w:t xml:space="preserve"> </w:t>
      </w:r>
      <w:r>
        <w:rPr>
          <w:rFonts w:asciiTheme="minorHAnsi" w:hAnsiTheme="minorHAnsi" w:cstheme="minorHAnsi"/>
          <w:lang w:val="en-US"/>
        </w:rPr>
        <w:t>insisted</w:t>
      </w:r>
      <w:r w:rsidRPr="00535A36">
        <w:rPr>
          <w:rFonts w:asciiTheme="minorHAnsi" w:hAnsiTheme="minorHAnsi" w:cstheme="minorHAnsi"/>
          <w:lang w:val="en-US"/>
        </w:rPr>
        <w:t xml:space="preserve"> </w:t>
      </w:r>
      <w:r>
        <w:rPr>
          <w:rFonts w:asciiTheme="minorHAnsi" w:hAnsiTheme="minorHAnsi" w:cstheme="minorHAnsi"/>
          <w:lang w:val="en-US"/>
        </w:rPr>
        <w:t>that</w:t>
      </w:r>
      <w:r w:rsidRPr="00535A36">
        <w:rPr>
          <w:rFonts w:asciiTheme="minorHAnsi" w:hAnsiTheme="minorHAnsi" w:cstheme="minorHAnsi"/>
          <w:lang w:val="en-US"/>
        </w:rPr>
        <w:t xml:space="preserve"> </w:t>
      </w:r>
      <w:r>
        <w:rPr>
          <w:rFonts w:asciiTheme="minorHAnsi" w:hAnsiTheme="minorHAnsi" w:cstheme="minorHAnsi"/>
          <w:lang w:val="en-US"/>
        </w:rPr>
        <w:t>protecting the</w:t>
      </w:r>
      <w:r w:rsidRPr="00535A36">
        <w:rPr>
          <w:rFonts w:asciiTheme="minorHAnsi" w:hAnsiTheme="minorHAnsi" w:cstheme="minorHAnsi"/>
          <w:lang w:val="en-US"/>
        </w:rPr>
        <w:t xml:space="preserve"> </w:t>
      </w:r>
      <w:r>
        <w:rPr>
          <w:rFonts w:asciiTheme="minorHAnsi" w:hAnsiTheme="minorHAnsi" w:cstheme="minorHAnsi"/>
          <w:lang w:val="en-US"/>
        </w:rPr>
        <w:t>doctrine</w:t>
      </w:r>
      <w:r w:rsidRPr="00535A36">
        <w:rPr>
          <w:rFonts w:asciiTheme="minorHAnsi" w:hAnsiTheme="minorHAnsi" w:cstheme="minorHAnsi"/>
          <w:lang w:val="en-US"/>
        </w:rPr>
        <w:t xml:space="preserve"> </w:t>
      </w:r>
      <w:r>
        <w:rPr>
          <w:rFonts w:asciiTheme="minorHAnsi" w:hAnsiTheme="minorHAnsi" w:cstheme="minorHAnsi"/>
          <w:lang w:val="en-US"/>
        </w:rPr>
        <w:t>and</w:t>
      </w:r>
      <w:r w:rsidRPr="00535A36">
        <w:rPr>
          <w:rFonts w:asciiTheme="minorHAnsi" w:hAnsiTheme="minorHAnsi" w:cstheme="minorHAnsi"/>
          <w:lang w:val="en-US"/>
        </w:rPr>
        <w:t xml:space="preserve"> </w:t>
      </w:r>
      <w:r>
        <w:rPr>
          <w:rFonts w:asciiTheme="minorHAnsi" w:hAnsiTheme="minorHAnsi" w:cstheme="minorHAnsi"/>
          <w:lang w:val="en-US"/>
        </w:rPr>
        <w:t>experience of</w:t>
      </w:r>
      <w:r w:rsidRPr="00535A36">
        <w:rPr>
          <w:rFonts w:asciiTheme="minorHAnsi" w:hAnsiTheme="minorHAnsi" w:cstheme="minorHAnsi"/>
          <w:lang w:val="en-US"/>
        </w:rPr>
        <w:t xml:space="preserve"> </w:t>
      </w:r>
      <w:r>
        <w:rPr>
          <w:rFonts w:asciiTheme="minorHAnsi" w:hAnsiTheme="minorHAnsi" w:cstheme="minorHAnsi"/>
          <w:lang w:val="en-US"/>
        </w:rPr>
        <w:t>Holy</w:t>
      </w:r>
      <w:r w:rsidRPr="00535A36">
        <w:rPr>
          <w:rFonts w:asciiTheme="minorHAnsi" w:hAnsiTheme="minorHAnsi" w:cstheme="minorHAnsi"/>
          <w:lang w:val="en-US"/>
        </w:rPr>
        <w:t xml:space="preserve"> </w:t>
      </w:r>
      <w:r>
        <w:rPr>
          <w:rFonts w:asciiTheme="minorHAnsi" w:hAnsiTheme="minorHAnsi" w:cstheme="minorHAnsi"/>
          <w:lang w:val="en-US"/>
        </w:rPr>
        <w:t>Spirit</w:t>
      </w:r>
      <w:r w:rsidRPr="00535A36">
        <w:rPr>
          <w:rFonts w:asciiTheme="minorHAnsi" w:hAnsiTheme="minorHAnsi" w:cstheme="minorHAnsi"/>
          <w:lang w:val="en-US"/>
        </w:rPr>
        <w:t xml:space="preserve"> </w:t>
      </w:r>
      <w:r>
        <w:rPr>
          <w:rFonts w:asciiTheme="minorHAnsi" w:hAnsiTheme="minorHAnsi" w:cstheme="minorHAnsi"/>
          <w:lang w:val="en-US"/>
        </w:rPr>
        <w:t>baptism was a valid reason to divide the Church</w:t>
      </w:r>
      <w:r w:rsidRPr="00535A36">
        <w:rPr>
          <w:rFonts w:asciiTheme="minorHAnsi" w:hAnsiTheme="minorHAnsi" w:cstheme="minorHAnsi"/>
          <w:lang w:val="en-US"/>
        </w:rPr>
        <w:t>.</w:t>
      </w:r>
      <w:r>
        <w:rPr>
          <w:rFonts w:asciiTheme="minorHAnsi" w:hAnsiTheme="minorHAnsi" w:cstheme="minorHAnsi"/>
          <w:lang w:val="en-US"/>
        </w:rPr>
        <w:t xml:space="preserve"> In</w:t>
      </w:r>
      <w:r w:rsidRPr="00535A36">
        <w:rPr>
          <w:rFonts w:asciiTheme="minorHAnsi" w:hAnsiTheme="minorHAnsi" w:cstheme="minorHAnsi"/>
          <w:lang w:val="en-US"/>
        </w:rPr>
        <w:t xml:space="preserve"> </w:t>
      </w:r>
      <w:r>
        <w:rPr>
          <w:rFonts w:asciiTheme="minorHAnsi" w:hAnsiTheme="minorHAnsi" w:cstheme="minorHAnsi"/>
          <w:lang w:val="en-US"/>
        </w:rPr>
        <w:t>general</w:t>
      </w:r>
      <w:r w:rsidRPr="00535A36">
        <w:rPr>
          <w:rFonts w:asciiTheme="minorHAnsi" w:hAnsiTheme="minorHAnsi" w:cstheme="minorHAnsi"/>
          <w:lang w:val="en-US"/>
        </w:rPr>
        <w:t xml:space="preserve">, </w:t>
      </w:r>
      <w:r>
        <w:rPr>
          <w:rFonts w:asciiTheme="minorHAnsi" w:hAnsiTheme="minorHAnsi" w:cstheme="minorHAnsi"/>
          <w:lang w:val="en-US"/>
        </w:rPr>
        <w:t>though, Jacobsen</w:t>
      </w:r>
      <w:r w:rsidRPr="00535A36">
        <w:rPr>
          <w:rFonts w:asciiTheme="minorHAnsi" w:hAnsiTheme="minorHAnsi" w:cstheme="minorHAnsi"/>
          <w:lang w:val="en-US"/>
        </w:rPr>
        <w:t xml:space="preserve"> </w:t>
      </w:r>
      <w:r>
        <w:rPr>
          <w:rFonts w:asciiTheme="minorHAnsi" w:hAnsiTheme="minorHAnsi" w:cstheme="minorHAnsi"/>
          <w:lang w:val="en-US"/>
        </w:rPr>
        <w:t>concludes that</w:t>
      </w:r>
      <w:r w:rsidRPr="00535A36">
        <w:rPr>
          <w:rFonts w:asciiTheme="minorHAnsi" w:hAnsiTheme="minorHAnsi" w:cstheme="minorHAnsi"/>
          <w:lang w:val="en-US"/>
        </w:rPr>
        <w:t xml:space="preserve"> </w:t>
      </w:r>
      <w:r>
        <w:rPr>
          <w:rFonts w:asciiTheme="minorHAnsi" w:hAnsiTheme="minorHAnsi" w:cstheme="minorHAnsi"/>
          <w:lang w:val="en-US"/>
        </w:rPr>
        <w:t>early</w:t>
      </w:r>
      <w:r w:rsidRPr="00535A36">
        <w:rPr>
          <w:rFonts w:asciiTheme="minorHAnsi" w:hAnsiTheme="minorHAnsi" w:cstheme="minorHAnsi"/>
          <w:lang w:val="en-US"/>
        </w:rPr>
        <w:t xml:space="preserve"> </w:t>
      </w:r>
      <w:r>
        <w:rPr>
          <w:rFonts w:asciiTheme="minorHAnsi" w:hAnsiTheme="minorHAnsi" w:cstheme="minorHAnsi"/>
          <w:lang w:val="en-US"/>
        </w:rPr>
        <w:t>Pentecostals</w:t>
      </w:r>
      <w:r w:rsidRPr="00535A36">
        <w:rPr>
          <w:rFonts w:asciiTheme="minorHAnsi" w:hAnsiTheme="minorHAnsi" w:cstheme="minorHAnsi"/>
          <w:lang w:val="en-US"/>
        </w:rPr>
        <w:t xml:space="preserve"> </w:t>
      </w:r>
      <w:r>
        <w:rPr>
          <w:rFonts w:asciiTheme="minorHAnsi" w:hAnsiTheme="minorHAnsi" w:cstheme="minorHAnsi"/>
          <w:lang w:val="en-US"/>
        </w:rPr>
        <w:t>tended</w:t>
      </w:r>
      <w:r w:rsidRPr="00535A36">
        <w:rPr>
          <w:rFonts w:asciiTheme="minorHAnsi" w:hAnsiTheme="minorHAnsi" w:cstheme="minorHAnsi"/>
          <w:lang w:val="en-US"/>
        </w:rPr>
        <w:t xml:space="preserve"> </w:t>
      </w:r>
      <w:r>
        <w:rPr>
          <w:rFonts w:asciiTheme="minorHAnsi" w:hAnsiTheme="minorHAnsi" w:cstheme="minorHAnsi"/>
          <w:lang w:val="en-US"/>
        </w:rPr>
        <w:t>to withdraw from non-Pentecostals</w:t>
      </w:r>
      <w:r w:rsidRPr="00535A36">
        <w:rPr>
          <w:rFonts w:asciiTheme="minorHAnsi" w:hAnsiTheme="minorHAnsi" w:cstheme="minorHAnsi"/>
          <w:lang w:val="en-US"/>
        </w:rPr>
        <w:t xml:space="preserve">. </w:t>
      </w:r>
    </w:p>
    <w:p w:rsidR="00BE508E" w:rsidRPr="002650DE" w:rsidRDefault="00BE508E" w:rsidP="00BE508E">
      <w:pPr>
        <w:ind w:firstLine="426"/>
        <w:rPr>
          <w:rStyle w:val="dhighlight"/>
          <w:rFonts w:asciiTheme="minorHAnsi" w:hAnsiTheme="minorHAnsi" w:cstheme="minorHAnsi"/>
          <w:lang w:val="en-US"/>
        </w:rPr>
      </w:pPr>
      <w:r>
        <w:rPr>
          <w:rFonts w:asciiTheme="minorHAnsi" w:hAnsiTheme="minorHAnsi" w:cstheme="minorHAnsi"/>
          <w:lang w:val="en-US"/>
        </w:rPr>
        <w:t>The</w:t>
      </w:r>
      <w:r w:rsidRPr="00535A36">
        <w:rPr>
          <w:rFonts w:asciiTheme="minorHAnsi" w:hAnsiTheme="minorHAnsi" w:cstheme="minorHAnsi"/>
          <w:lang w:val="en-US"/>
        </w:rPr>
        <w:t xml:space="preserve"> </w:t>
      </w:r>
      <w:r>
        <w:rPr>
          <w:rFonts w:asciiTheme="minorHAnsi" w:hAnsiTheme="minorHAnsi" w:cstheme="minorHAnsi"/>
          <w:lang w:val="en-US"/>
        </w:rPr>
        <w:t>founder</w:t>
      </w:r>
      <w:r w:rsidRPr="00535A36">
        <w:rPr>
          <w:rFonts w:asciiTheme="minorHAnsi" w:hAnsiTheme="minorHAnsi" w:cstheme="minorHAnsi"/>
          <w:lang w:val="en-US"/>
        </w:rPr>
        <w:t xml:space="preserve"> </w:t>
      </w:r>
      <w:r>
        <w:rPr>
          <w:rFonts w:asciiTheme="minorHAnsi" w:hAnsiTheme="minorHAnsi" w:cstheme="minorHAnsi"/>
          <w:lang w:val="en-US"/>
        </w:rPr>
        <w:t>of</w:t>
      </w:r>
      <w:r w:rsidRPr="00535A36">
        <w:rPr>
          <w:rFonts w:asciiTheme="minorHAnsi" w:hAnsiTheme="minorHAnsi" w:cstheme="minorHAnsi"/>
          <w:lang w:val="en-US"/>
        </w:rPr>
        <w:t xml:space="preserve"> </w:t>
      </w:r>
      <w:r>
        <w:rPr>
          <w:rFonts w:asciiTheme="minorHAnsi" w:hAnsiTheme="minorHAnsi" w:cstheme="minorHAnsi"/>
          <w:lang w:val="en-US"/>
        </w:rPr>
        <w:t>modern</w:t>
      </w:r>
      <w:r w:rsidRPr="00535A36">
        <w:rPr>
          <w:rFonts w:asciiTheme="minorHAnsi" w:hAnsiTheme="minorHAnsi" w:cstheme="minorHAnsi"/>
          <w:lang w:val="en-US"/>
        </w:rPr>
        <w:t xml:space="preserve"> </w:t>
      </w:r>
      <w:r>
        <w:rPr>
          <w:rFonts w:asciiTheme="minorHAnsi" w:hAnsiTheme="minorHAnsi" w:cstheme="minorHAnsi"/>
          <w:lang w:val="en-US"/>
        </w:rPr>
        <w:t>Pentecostalism</w:t>
      </w:r>
      <w:r w:rsidRPr="00535A36">
        <w:rPr>
          <w:rFonts w:asciiTheme="minorHAnsi" w:hAnsiTheme="minorHAnsi" w:cstheme="minorHAnsi"/>
          <w:lang w:val="en-US"/>
        </w:rPr>
        <w:t xml:space="preserve">, </w:t>
      </w:r>
      <w:r>
        <w:rPr>
          <w:rFonts w:asciiTheme="minorHAnsi" w:hAnsiTheme="minorHAnsi" w:cstheme="minorHAnsi"/>
          <w:lang w:val="en-US"/>
        </w:rPr>
        <w:t>Charles</w:t>
      </w:r>
      <w:r w:rsidRPr="00535A36">
        <w:rPr>
          <w:rFonts w:asciiTheme="minorHAnsi" w:hAnsiTheme="minorHAnsi" w:cstheme="minorHAnsi"/>
          <w:lang w:val="en-US"/>
        </w:rPr>
        <w:t xml:space="preserve"> </w:t>
      </w:r>
      <w:r>
        <w:rPr>
          <w:rFonts w:asciiTheme="minorHAnsi" w:hAnsiTheme="minorHAnsi" w:cstheme="minorHAnsi"/>
          <w:lang w:val="en-US"/>
        </w:rPr>
        <w:t>Parham</w:t>
      </w:r>
      <w:r w:rsidRPr="00535A36">
        <w:rPr>
          <w:rFonts w:asciiTheme="minorHAnsi" w:hAnsiTheme="minorHAnsi" w:cstheme="minorHAnsi"/>
          <w:lang w:val="en-US"/>
        </w:rPr>
        <w:t xml:space="preserve">, </w:t>
      </w:r>
      <w:r>
        <w:rPr>
          <w:rFonts w:asciiTheme="minorHAnsi" w:hAnsiTheme="minorHAnsi" w:cstheme="minorHAnsi"/>
          <w:lang w:val="en-US"/>
        </w:rPr>
        <w:t>felt</w:t>
      </w:r>
      <w:r w:rsidRPr="00535A36">
        <w:rPr>
          <w:rFonts w:asciiTheme="minorHAnsi" w:hAnsiTheme="minorHAnsi" w:cstheme="minorHAnsi"/>
          <w:lang w:val="en-US"/>
        </w:rPr>
        <w:t xml:space="preserve"> </w:t>
      </w:r>
      <w:r>
        <w:rPr>
          <w:rFonts w:asciiTheme="minorHAnsi" w:hAnsiTheme="minorHAnsi" w:cstheme="minorHAnsi"/>
          <w:lang w:val="en-US"/>
        </w:rPr>
        <w:t>that</w:t>
      </w:r>
      <w:r w:rsidRPr="00535A36">
        <w:rPr>
          <w:rFonts w:asciiTheme="minorHAnsi" w:hAnsiTheme="minorHAnsi" w:cstheme="minorHAnsi"/>
          <w:lang w:val="en-US"/>
        </w:rPr>
        <w:t xml:space="preserve"> </w:t>
      </w:r>
      <w:r>
        <w:rPr>
          <w:rFonts w:asciiTheme="minorHAnsi" w:hAnsiTheme="minorHAnsi" w:cstheme="minorHAnsi"/>
          <w:lang w:val="en-US"/>
        </w:rPr>
        <w:t>we</w:t>
      </w:r>
      <w:r w:rsidRPr="00535A36">
        <w:rPr>
          <w:rFonts w:asciiTheme="minorHAnsi" w:hAnsiTheme="minorHAnsi" w:cstheme="minorHAnsi"/>
          <w:lang w:val="en-US"/>
        </w:rPr>
        <w:t xml:space="preserve"> </w:t>
      </w:r>
      <w:r>
        <w:rPr>
          <w:rFonts w:asciiTheme="minorHAnsi" w:hAnsiTheme="minorHAnsi" w:cstheme="minorHAnsi"/>
          <w:lang w:val="en-US"/>
        </w:rPr>
        <w:t>must not force congregations to merge. True</w:t>
      </w:r>
      <w:r w:rsidRPr="00535A36">
        <w:rPr>
          <w:rFonts w:asciiTheme="minorHAnsi" w:hAnsiTheme="minorHAnsi" w:cstheme="minorHAnsi"/>
          <w:lang w:val="en-US"/>
        </w:rPr>
        <w:t xml:space="preserve"> </w:t>
      </w:r>
      <w:r>
        <w:rPr>
          <w:rFonts w:asciiTheme="minorHAnsi" w:hAnsiTheme="minorHAnsi" w:cstheme="minorHAnsi"/>
          <w:lang w:val="en-US"/>
        </w:rPr>
        <w:t>unity</w:t>
      </w:r>
      <w:r w:rsidRPr="00535A36">
        <w:rPr>
          <w:rFonts w:asciiTheme="minorHAnsi" w:hAnsiTheme="minorHAnsi" w:cstheme="minorHAnsi"/>
          <w:lang w:val="en-US"/>
        </w:rPr>
        <w:t xml:space="preserve"> </w:t>
      </w:r>
      <w:r>
        <w:rPr>
          <w:rFonts w:asciiTheme="minorHAnsi" w:hAnsiTheme="minorHAnsi" w:cstheme="minorHAnsi"/>
          <w:lang w:val="en-US"/>
        </w:rPr>
        <w:t>comes</w:t>
      </w:r>
      <w:r w:rsidRPr="00535A36">
        <w:rPr>
          <w:rFonts w:asciiTheme="minorHAnsi" w:hAnsiTheme="minorHAnsi" w:cstheme="minorHAnsi"/>
          <w:lang w:val="en-US"/>
        </w:rPr>
        <w:t xml:space="preserve"> </w:t>
      </w:r>
      <w:r>
        <w:rPr>
          <w:rFonts w:asciiTheme="minorHAnsi" w:hAnsiTheme="minorHAnsi" w:cstheme="minorHAnsi"/>
          <w:lang w:val="en-US"/>
        </w:rPr>
        <w:t>voluntarily</w:t>
      </w:r>
      <w:r w:rsidRPr="00535A36">
        <w:rPr>
          <w:rFonts w:asciiTheme="minorHAnsi" w:hAnsiTheme="minorHAnsi" w:cstheme="minorHAnsi"/>
          <w:lang w:val="en-US"/>
        </w:rPr>
        <w:t xml:space="preserve"> </w:t>
      </w:r>
      <w:proofErr w:type="gramStart"/>
      <w:r>
        <w:rPr>
          <w:rFonts w:asciiTheme="minorHAnsi" w:hAnsiTheme="minorHAnsi" w:cstheme="minorHAnsi"/>
          <w:lang w:val="en-US"/>
        </w:rPr>
        <w:t>as</w:t>
      </w:r>
      <w:r w:rsidRPr="00535A36">
        <w:rPr>
          <w:rFonts w:asciiTheme="minorHAnsi" w:hAnsiTheme="minorHAnsi" w:cstheme="minorHAnsi"/>
          <w:lang w:val="en-US"/>
        </w:rPr>
        <w:t xml:space="preserve"> </w:t>
      </w:r>
      <w:r>
        <w:rPr>
          <w:rFonts w:asciiTheme="minorHAnsi" w:hAnsiTheme="minorHAnsi" w:cstheme="minorHAnsi"/>
          <w:lang w:val="en-US"/>
        </w:rPr>
        <w:t>a</w:t>
      </w:r>
      <w:r w:rsidRPr="00535A36">
        <w:rPr>
          <w:rFonts w:asciiTheme="minorHAnsi" w:hAnsiTheme="minorHAnsi" w:cstheme="minorHAnsi"/>
          <w:lang w:val="en-US"/>
        </w:rPr>
        <w:t xml:space="preserve"> </w:t>
      </w:r>
      <w:r>
        <w:rPr>
          <w:rFonts w:asciiTheme="minorHAnsi" w:hAnsiTheme="minorHAnsi" w:cstheme="minorHAnsi"/>
          <w:lang w:val="en-US"/>
        </w:rPr>
        <w:t>result</w:t>
      </w:r>
      <w:proofErr w:type="gramEnd"/>
      <w:r w:rsidRPr="00535A36">
        <w:rPr>
          <w:rFonts w:asciiTheme="minorHAnsi" w:hAnsiTheme="minorHAnsi" w:cstheme="minorHAnsi"/>
          <w:lang w:val="en-US"/>
        </w:rPr>
        <w:t xml:space="preserve"> </w:t>
      </w:r>
      <w:r>
        <w:rPr>
          <w:rFonts w:asciiTheme="minorHAnsi" w:hAnsiTheme="minorHAnsi" w:cstheme="minorHAnsi"/>
          <w:lang w:val="en-US"/>
        </w:rPr>
        <w:t>of</w:t>
      </w:r>
      <w:r w:rsidRPr="00535A36">
        <w:rPr>
          <w:rFonts w:asciiTheme="minorHAnsi" w:hAnsiTheme="minorHAnsi" w:cstheme="minorHAnsi"/>
          <w:lang w:val="en-US"/>
        </w:rPr>
        <w:t xml:space="preserve"> </w:t>
      </w:r>
      <w:r>
        <w:rPr>
          <w:rFonts w:asciiTheme="minorHAnsi" w:hAnsiTheme="minorHAnsi" w:cstheme="minorHAnsi"/>
          <w:lang w:val="en-US"/>
        </w:rPr>
        <w:t>our</w:t>
      </w:r>
      <w:r w:rsidRPr="00535A36">
        <w:rPr>
          <w:rFonts w:asciiTheme="minorHAnsi" w:hAnsiTheme="minorHAnsi" w:cstheme="minorHAnsi"/>
          <w:lang w:val="en-US"/>
        </w:rPr>
        <w:t xml:space="preserve"> </w:t>
      </w:r>
      <w:r>
        <w:rPr>
          <w:rFonts w:asciiTheme="minorHAnsi" w:hAnsiTheme="minorHAnsi" w:cstheme="minorHAnsi"/>
          <w:lang w:val="en-US"/>
        </w:rPr>
        <w:t>submission to Christ</w:t>
      </w:r>
      <w:r w:rsidRPr="00535A36">
        <w:rPr>
          <w:rFonts w:asciiTheme="minorHAnsi" w:hAnsiTheme="minorHAnsi" w:cstheme="minorHAnsi"/>
          <w:lang w:val="en-US"/>
        </w:rPr>
        <w:t>.</w:t>
      </w:r>
      <w:r>
        <w:rPr>
          <w:rFonts w:asciiTheme="minorHAnsi" w:hAnsiTheme="minorHAnsi" w:cstheme="minorHAnsi"/>
          <w:lang w:val="en-US"/>
        </w:rPr>
        <w:t xml:space="preserve"> The</w:t>
      </w:r>
      <w:r w:rsidRPr="00535A36">
        <w:rPr>
          <w:rFonts w:asciiTheme="minorHAnsi" w:hAnsiTheme="minorHAnsi" w:cstheme="minorHAnsi"/>
          <w:lang w:val="en-US"/>
        </w:rPr>
        <w:t xml:space="preserve"> </w:t>
      </w:r>
      <w:r>
        <w:rPr>
          <w:rFonts w:asciiTheme="minorHAnsi" w:hAnsiTheme="minorHAnsi" w:cstheme="minorHAnsi"/>
          <w:lang w:val="en-US"/>
        </w:rPr>
        <w:t>revivalist</w:t>
      </w:r>
      <w:r w:rsidRPr="00535A36">
        <w:rPr>
          <w:rFonts w:asciiTheme="minorHAnsi" w:hAnsiTheme="minorHAnsi" w:cstheme="minorHAnsi"/>
          <w:lang w:val="en-US"/>
        </w:rPr>
        <w:t xml:space="preserve"> </w:t>
      </w:r>
      <w:r>
        <w:rPr>
          <w:rFonts w:asciiTheme="minorHAnsi" w:hAnsiTheme="minorHAnsi" w:cstheme="minorHAnsi"/>
          <w:lang w:val="en-US"/>
        </w:rPr>
        <w:t>of</w:t>
      </w:r>
      <w:r w:rsidRPr="00535A36">
        <w:rPr>
          <w:rFonts w:asciiTheme="minorHAnsi" w:hAnsiTheme="minorHAnsi" w:cstheme="minorHAnsi"/>
          <w:lang w:val="en-US"/>
        </w:rPr>
        <w:t xml:space="preserve"> </w:t>
      </w:r>
      <w:r>
        <w:rPr>
          <w:rFonts w:asciiTheme="minorHAnsi" w:hAnsiTheme="minorHAnsi" w:cstheme="minorHAnsi"/>
          <w:lang w:val="en-US"/>
        </w:rPr>
        <w:t>Azusa</w:t>
      </w:r>
      <w:r w:rsidRPr="00535A36">
        <w:rPr>
          <w:rFonts w:asciiTheme="minorHAnsi" w:hAnsiTheme="minorHAnsi" w:cstheme="minorHAnsi"/>
          <w:lang w:val="en-US"/>
        </w:rPr>
        <w:t xml:space="preserve"> </w:t>
      </w:r>
      <w:r>
        <w:rPr>
          <w:rFonts w:asciiTheme="minorHAnsi" w:hAnsiTheme="minorHAnsi" w:cstheme="minorHAnsi"/>
          <w:lang w:val="en-US"/>
        </w:rPr>
        <w:t>Street</w:t>
      </w:r>
      <w:r w:rsidRPr="00535A36">
        <w:rPr>
          <w:rFonts w:asciiTheme="minorHAnsi" w:hAnsiTheme="minorHAnsi" w:cstheme="minorHAnsi"/>
          <w:lang w:val="en-US"/>
        </w:rPr>
        <w:t xml:space="preserve">, </w:t>
      </w:r>
      <w:r>
        <w:rPr>
          <w:rFonts w:asciiTheme="minorHAnsi" w:hAnsiTheme="minorHAnsi" w:cstheme="minorHAnsi"/>
          <w:lang w:val="en-US"/>
        </w:rPr>
        <w:t>William</w:t>
      </w:r>
      <w:r w:rsidRPr="00535A36">
        <w:rPr>
          <w:rFonts w:asciiTheme="minorHAnsi" w:hAnsiTheme="minorHAnsi" w:cstheme="minorHAnsi"/>
          <w:lang w:val="en-US"/>
        </w:rPr>
        <w:t xml:space="preserve"> </w:t>
      </w:r>
      <w:r>
        <w:rPr>
          <w:rFonts w:asciiTheme="minorHAnsi" w:hAnsiTheme="minorHAnsi" w:cstheme="minorHAnsi"/>
          <w:lang w:val="en-US"/>
        </w:rPr>
        <w:t>Seymour</w:t>
      </w:r>
      <w:r w:rsidRPr="00535A36">
        <w:rPr>
          <w:rFonts w:asciiTheme="minorHAnsi" w:hAnsiTheme="minorHAnsi" w:cstheme="minorHAnsi"/>
          <w:lang w:val="en-US"/>
        </w:rPr>
        <w:t xml:space="preserve">, </w:t>
      </w:r>
      <w:r>
        <w:rPr>
          <w:rFonts w:asciiTheme="minorHAnsi" w:hAnsiTheme="minorHAnsi" w:cstheme="minorHAnsi"/>
          <w:lang w:val="en-US"/>
        </w:rPr>
        <w:t>welcomed</w:t>
      </w:r>
      <w:r w:rsidRPr="00535A36">
        <w:rPr>
          <w:rFonts w:asciiTheme="minorHAnsi" w:hAnsiTheme="minorHAnsi" w:cstheme="minorHAnsi"/>
          <w:lang w:val="en-US"/>
        </w:rPr>
        <w:t xml:space="preserve"> </w:t>
      </w:r>
      <w:r>
        <w:rPr>
          <w:rFonts w:asciiTheme="minorHAnsi" w:hAnsiTheme="minorHAnsi" w:cstheme="minorHAnsi"/>
          <w:lang w:val="en-US"/>
        </w:rPr>
        <w:t>Christians</w:t>
      </w:r>
      <w:r w:rsidRPr="00535A36">
        <w:rPr>
          <w:rFonts w:asciiTheme="minorHAnsi" w:hAnsiTheme="minorHAnsi" w:cstheme="minorHAnsi"/>
          <w:lang w:val="en-US"/>
        </w:rPr>
        <w:t xml:space="preserve"> </w:t>
      </w:r>
      <w:r>
        <w:rPr>
          <w:rFonts w:asciiTheme="minorHAnsi" w:hAnsiTheme="minorHAnsi" w:cstheme="minorHAnsi"/>
          <w:lang w:val="en-US"/>
        </w:rPr>
        <w:t>from any background to his meetings. Nevertheless</w:t>
      </w:r>
      <w:r w:rsidRPr="002650DE">
        <w:rPr>
          <w:rFonts w:asciiTheme="minorHAnsi" w:hAnsiTheme="minorHAnsi" w:cstheme="minorHAnsi"/>
          <w:lang w:val="en-US"/>
        </w:rPr>
        <w:t xml:space="preserve">, </w:t>
      </w:r>
      <w:r>
        <w:rPr>
          <w:rFonts w:asciiTheme="minorHAnsi" w:hAnsiTheme="minorHAnsi" w:cstheme="minorHAnsi"/>
          <w:lang w:val="en-US"/>
        </w:rPr>
        <w:t>he</w:t>
      </w:r>
      <w:r w:rsidRPr="002650DE">
        <w:rPr>
          <w:rFonts w:asciiTheme="minorHAnsi" w:hAnsiTheme="minorHAnsi" w:cstheme="minorHAnsi"/>
          <w:lang w:val="en-US"/>
        </w:rPr>
        <w:t xml:space="preserve"> </w:t>
      </w:r>
      <w:r>
        <w:rPr>
          <w:rFonts w:asciiTheme="minorHAnsi" w:hAnsiTheme="minorHAnsi" w:cstheme="minorHAnsi"/>
          <w:lang w:val="en-US"/>
        </w:rPr>
        <w:t>was</w:t>
      </w:r>
      <w:r w:rsidRPr="002650DE">
        <w:rPr>
          <w:rFonts w:asciiTheme="minorHAnsi" w:hAnsiTheme="minorHAnsi" w:cstheme="minorHAnsi"/>
          <w:lang w:val="en-US"/>
        </w:rPr>
        <w:t xml:space="preserve"> </w:t>
      </w:r>
      <w:r>
        <w:rPr>
          <w:rFonts w:asciiTheme="minorHAnsi" w:hAnsiTheme="minorHAnsi" w:cstheme="minorHAnsi"/>
          <w:lang w:val="en-US"/>
        </w:rPr>
        <w:t>careful</w:t>
      </w:r>
      <w:r w:rsidRPr="002650DE">
        <w:rPr>
          <w:rFonts w:asciiTheme="minorHAnsi" w:hAnsiTheme="minorHAnsi" w:cstheme="minorHAnsi"/>
          <w:lang w:val="en-US"/>
        </w:rPr>
        <w:t xml:space="preserve"> </w:t>
      </w:r>
      <w:r>
        <w:rPr>
          <w:rFonts w:asciiTheme="minorHAnsi" w:hAnsiTheme="minorHAnsi" w:cstheme="minorHAnsi"/>
          <w:lang w:val="en-US"/>
        </w:rPr>
        <w:t>to</w:t>
      </w:r>
      <w:r w:rsidRPr="002650DE">
        <w:rPr>
          <w:rFonts w:asciiTheme="minorHAnsi" w:hAnsiTheme="minorHAnsi" w:cstheme="minorHAnsi"/>
          <w:lang w:val="en-US"/>
        </w:rPr>
        <w:t xml:space="preserve"> </w:t>
      </w:r>
      <w:r>
        <w:rPr>
          <w:rFonts w:asciiTheme="minorHAnsi" w:hAnsiTheme="minorHAnsi" w:cstheme="minorHAnsi"/>
          <w:lang w:val="en-US"/>
        </w:rPr>
        <w:t>preserve</w:t>
      </w:r>
      <w:r w:rsidRPr="002650DE">
        <w:rPr>
          <w:rFonts w:asciiTheme="minorHAnsi" w:hAnsiTheme="minorHAnsi" w:cstheme="minorHAnsi"/>
          <w:lang w:val="en-US"/>
        </w:rPr>
        <w:t xml:space="preserve"> </w:t>
      </w:r>
      <w:r>
        <w:rPr>
          <w:rFonts w:asciiTheme="minorHAnsi" w:hAnsiTheme="minorHAnsi" w:cstheme="minorHAnsi"/>
          <w:lang w:val="en-US"/>
        </w:rPr>
        <w:t>pure</w:t>
      </w:r>
      <w:r w:rsidRPr="002650DE">
        <w:rPr>
          <w:rFonts w:asciiTheme="minorHAnsi" w:hAnsiTheme="minorHAnsi" w:cstheme="minorHAnsi"/>
          <w:lang w:val="en-US"/>
        </w:rPr>
        <w:t xml:space="preserve"> </w:t>
      </w:r>
      <w:r>
        <w:rPr>
          <w:rFonts w:asciiTheme="minorHAnsi" w:hAnsiTheme="minorHAnsi" w:cstheme="minorHAnsi"/>
          <w:lang w:val="en-US"/>
        </w:rPr>
        <w:t>doctrine</w:t>
      </w:r>
      <w:r w:rsidRPr="002650DE">
        <w:rPr>
          <w:rStyle w:val="dhighlight"/>
          <w:rFonts w:asciiTheme="minorHAnsi" w:hAnsiTheme="minorHAnsi" w:cstheme="minorHAnsi"/>
          <w:lang w:val="en-US"/>
        </w:rPr>
        <w:t xml:space="preserve">. </w:t>
      </w:r>
    </w:p>
    <w:p w:rsidR="00BE508E" w:rsidRPr="002650DE" w:rsidRDefault="00BE508E" w:rsidP="00BE508E">
      <w:pPr>
        <w:ind w:firstLine="426"/>
        <w:rPr>
          <w:rFonts w:asciiTheme="minorHAnsi" w:hAnsiTheme="minorHAnsi" w:cstheme="minorHAnsi"/>
          <w:lang w:val="en-US"/>
        </w:rPr>
      </w:pPr>
      <w:r>
        <w:rPr>
          <w:rFonts w:asciiTheme="minorHAnsi" w:hAnsiTheme="minorHAnsi" w:cstheme="minorHAnsi"/>
          <w:lang w:val="en-US"/>
        </w:rPr>
        <w:t>We</w:t>
      </w:r>
      <w:r w:rsidRPr="00535A36">
        <w:rPr>
          <w:rFonts w:asciiTheme="minorHAnsi" w:hAnsiTheme="minorHAnsi" w:cstheme="minorHAnsi"/>
          <w:lang w:val="en-US"/>
        </w:rPr>
        <w:t xml:space="preserve"> </w:t>
      </w:r>
      <w:r>
        <w:rPr>
          <w:rFonts w:asciiTheme="minorHAnsi" w:hAnsiTheme="minorHAnsi" w:cstheme="minorHAnsi"/>
          <w:lang w:val="en-US"/>
        </w:rPr>
        <w:t>must</w:t>
      </w:r>
      <w:r w:rsidRPr="00535A36">
        <w:rPr>
          <w:rFonts w:asciiTheme="minorHAnsi" w:hAnsiTheme="minorHAnsi" w:cstheme="minorHAnsi"/>
          <w:lang w:val="en-US"/>
        </w:rPr>
        <w:t xml:space="preserve"> </w:t>
      </w:r>
      <w:r>
        <w:rPr>
          <w:rFonts w:asciiTheme="minorHAnsi" w:hAnsiTheme="minorHAnsi" w:cstheme="minorHAnsi"/>
          <w:lang w:val="en-US"/>
        </w:rPr>
        <w:t>make</w:t>
      </w:r>
      <w:r w:rsidRPr="00535A36">
        <w:rPr>
          <w:rFonts w:asciiTheme="minorHAnsi" w:hAnsiTheme="minorHAnsi" w:cstheme="minorHAnsi"/>
          <w:lang w:val="en-US"/>
        </w:rPr>
        <w:t xml:space="preserve"> </w:t>
      </w:r>
      <w:r>
        <w:rPr>
          <w:rFonts w:asciiTheme="minorHAnsi" w:hAnsiTheme="minorHAnsi" w:cstheme="minorHAnsi"/>
          <w:lang w:val="en-US"/>
        </w:rPr>
        <w:t>mention</w:t>
      </w:r>
      <w:r w:rsidRPr="00535A36">
        <w:rPr>
          <w:rFonts w:asciiTheme="minorHAnsi" w:hAnsiTheme="minorHAnsi" w:cstheme="minorHAnsi"/>
          <w:lang w:val="en-US"/>
        </w:rPr>
        <w:t xml:space="preserve"> </w:t>
      </w:r>
      <w:r>
        <w:rPr>
          <w:rFonts w:asciiTheme="minorHAnsi" w:hAnsiTheme="minorHAnsi" w:cstheme="minorHAnsi"/>
          <w:lang w:val="en-US"/>
        </w:rPr>
        <w:t>of</w:t>
      </w:r>
      <w:r w:rsidRPr="00535A36">
        <w:rPr>
          <w:rFonts w:asciiTheme="minorHAnsi" w:hAnsiTheme="minorHAnsi" w:cstheme="minorHAnsi"/>
          <w:lang w:val="en-US"/>
        </w:rPr>
        <w:t xml:space="preserve"> </w:t>
      </w:r>
      <w:r>
        <w:rPr>
          <w:rFonts w:asciiTheme="minorHAnsi" w:hAnsiTheme="minorHAnsi" w:cstheme="minorHAnsi"/>
          <w:lang w:val="en-US"/>
        </w:rPr>
        <w:t>an</w:t>
      </w:r>
      <w:r w:rsidRPr="00535A36">
        <w:rPr>
          <w:rFonts w:asciiTheme="minorHAnsi" w:hAnsiTheme="minorHAnsi" w:cstheme="minorHAnsi"/>
          <w:lang w:val="en-US"/>
        </w:rPr>
        <w:t xml:space="preserve"> </w:t>
      </w:r>
      <w:r>
        <w:rPr>
          <w:rFonts w:asciiTheme="minorHAnsi" w:hAnsiTheme="minorHAnsi" w:cstheme="minorHAnsi"/>
          <w:lang w:val="en-US"/>
        </w:rPr>
        <w:t>interdenominational</w:t>
      </w:r>
      <w:r w:rsidRPr="00535A36">
        <w:rPr>
          <w:rFonts w:asciiTheme="minorHAnsi" w:hAnsiTheme="minorHAnsi" w:cstheme="minorHAnsi"/>
          <w:lang w:val="en-US"/>
        </w:rPr>
        <w:t xml:space="preserve"> </w:t>
      </w:r>
      <w:r>
        <w:rPr>
          <w:rFonts w:asciiTheme="minorHAnsi" w:hAnsiTheme="minorHAnsi" w:cstheme="minorHAnsi"/>
          <w:lang w:val="en-US"/>
        </w:rPr>
        <w:t>organization</w:t>
      </w:r>
      <w:r w:rsidRPr="00535A36">
        <w:rPr>
          <w:rFonts w:asciiTheme="minorHAnsi" w:hAnsiTheme="minorHAnsi" w:cstheme="minorHAnsi"/>
          <w:lang w:val="en-US"/>
        </w:rPr>
        <w:t xml:space="preserve"> </w:t>
      </w:r>
      <w:r>
        <w:rPr>
          <w:rFonts w:asciiTheme="minorHAnsi" w:hAnsiTheme="minorHAnsi" w:cstheme="minorHAnsi"/>
          <w:lang w:val="en-US"/>
        </w:rPr>
        <w:t>created</w:t>
      </w:r>
      <w:r w:rsidRPr="00535A36">
        <w:rPr>
          <w:rFonts w:asciiTheme="minorHAnsi" w:hAnsiTheme="minorHAnsi" w:cstheme="minorHAnsi"/>
          <w:lang w:val="en-US"/>
        </w:rPr>
        <w:t xml:space="preserve"> </w:t>
      </w:r>
      <w:r>
        <w:rPr>
          <w:rFonts w:asciiTheme="minorHAnsi" w:hAnsiTheme="minorHAnsi" w:cstheme="minorHAnsi"/>
          <w:lang w:val="en-US"/>
        </w:rPr>
        <w:t>for</w:t>
      </w:r>
      <w:r w:rsidRPr="00535A36">
        <w:rPr>
          <w:rFonts w:asciiTheme="minorHAnsi" w:hAnsiTheme="minorHAnsi" w:cstheme="minorHAnsi"/>
          <w:lang w:val="en-US"/>
        </w:rPr>
        <w:t xml:space="preserve"> </w:t>
      </w:r>
      <w:r>
        <w:rPr>
          <w:rFonts w:asciiTheme="minorHAnsi" w:hAnsiTheme="minorHAnsi" w:cstheme="minorHAnsi"/>
          <w:lang w:val="en-US"/>
        </w:rPr>
        <w:t>Pentecostal</w:t>
      </w:r>
      <w:r w:rsidRPr="00535A36">
        <w:rPr>
          <w:rFonts w:asciiTheme="minorHAnsi" w:hAnsiTheme="minorHAnsi" w:cstheme="minorHAnsi"/>
          <w:lang w:val="en-US"/>
        </w:rPr>
        <w:t xml:space="preserve"> </w:t>
      </w:r>
      <w:r>
        <w:rPr>
          <w:rFonts w:asciiTheme="minorHAnsi" w:hAnsiTheme="minorHAnsi" w:cstheme="minorHAnsi"/>
          <w:lang w:val="en-US"/>
        </w:rPr>
        <w:t>groups</w:t>
      </w:r>
      <w:r w:rsidRPr="00535A36">
        <w:rPr>
          <w:rFonts w:asciiTheme="minorHAnsi" w:hAnsiTheme="minorHAnsi" w:cstheme="minorHAnsi"/>
          <w:lang w:val="en-US"/>
        </w:rPr>
        <w:t xml:space="preserve"> – </w:t>
      </w:r>
      <w:r>
        <w:rPr>
          <w:rFonts w:asciiTheme="minorHAnsi" w:hAnsiTheme="minorHAnsi" w:cstheme="minorHAnsi"/>
          <w:lang w:val="en-US"/>
        </w:rPr>
        <w:t>the</w:t>
      </w:r>
      <w:r w:rsidRPr="00535A36">
        <w:rPr>
          <w:rFonts w:asciiTheme="minorHAnsi" w:hAnsiTheme="minorHAnsi" w:cstheme="minorHAnsi"/>
          <w:lang w:val="en-US"/>
        </w:rPr>
        <w:t xml:space="preserve"> </w:t>
      </w:r>
      <w:r>
        <w:rPr>
          <w:rFonts w:asciiTheme="minorHAnsi" w:hAnsiTheme="minorHAnsi" w:cstheme="minorHAnsi"/>
          <w:lang w:val="en-US"/>
        </w:rPr>
        <w:t>Pentecostal</w:t>
      </w:r>
      <w:r w:rsidRPr="00535A36">
        <w:rPr>
          <w:rFonts w:asciiTheme="minorHAnsi" w:hAnsiTheme="minorHAnsi" w:cstheme="minorHAnsi"/>
          <w:lang w:val="en-US"/>
        </w:rPr>
        <w:t xml:space="preserve"> </w:t>
      </w:r>
      <w:r>
        <w:rPr>
          <w:rFonts w:asciiTheme="minorHAnsi" w:hAnsiTheme="minorHAnsi" w:cstheme="minorHAnsi"/>
          <w:lang w:val="en-US"/>
        </w:rPr>
        <w:t>World</w:t>
      </w:r>
      <w:r w:rsidRPr="00535A36">
        <w:rPr>
          <w:rFonts w:asciiTheme="minorHAnsi" w:hAnsiTheme="minorHAnsi" w:cstheme="minorHAnsi"/>
          <w:lang w:val="en-US"/>
        </w:rPr>
        <w:t xml:space="preserve"> </w:t>
      </w:r>
      <w:r>
        <w:rPr>
          <w:rFonts w:asciiTheme="minorHAnsi" w:hAnsiTheme="minorHAnsi" w:cstheme="minorHAnsi"/>
          <w:lang w:val="en-US"/>
        </w:rPr>
        <w:t>Fellowship</w:t>
      </w:r>
      <w:r w:rsidRPr="00535A36">
        <w:rPr>
          <w:rFonts w:asciiTheme="minorHAnsi" w:hAnsiTheme="minorHAnsi" w:cstheme="minorHAnsi"/>
          <w:lang w:val="en-US"/>
        </w:rPr>
        <w:t>.</w:t>
      </w:r>
      <w:r w:rsidRPr="00FF2788">
        <w:rPr>
          <w:rStyle w:val="FootnoteReference"/>
          <w:rFonts w:asciiTheme="minorHAnsi" w:hAnsiTheme="minorHAnsi" w:cstheme="minorHAnsi"/>
          <w:sz w:val="24"/>
        </w:rPr>
        <w:footnoteReference w:id="110"/>
      </w:r>
      <w:r w:rsidRPr="00535A36">
        <w:rPr>
          <w:rFonts w:asciiTheme="minorHAnsi" w:hAnsiTheme="minorHAnsi" w:cstheme="minorHAnsi"/>
          <w:lang w:val="en-US"/>
        </w:rPr>
        <w:t xml:space="preserve"> </w:t>
      </w:r>
      <w:r>
        <w:rPr>
          <w:rFonts w:asciiTheme="minorHAnsi" w:hAnsiTheme="minorHAnsi" w:cstheme="minorHAnsi"/>
          <w:lang w:val="en-US"/>
        </w:rPr>
        <w:t>Fifty</w:t>
      </w:r>
      <w:r w:rsidRPr="00535A36">
        <w:rPr>
          <w:rFonts w:asciiTheme="minorHAnsi" w:hAnsiTheme="minorHAnsi" w:cstheme="minorHAnsi"/>
          <w:lang w:val="en-US"/>
        </w:rPr>
        <w:t>-</w:t>
      </w:r>
      <w:r>
        <w:rPr>
          <w:rFonts w:asciiTheme="minorHAnsi" w:hAnsiTheme="minorHAnsi" w:cstheme="minorHAnsi"/>
          <w:lang w:val="en-US"/>
        </w:rPr>
        <w:t>nine</w:t>
      </w:r>
      <w:r w:rsidRPr="00535A36">
        <w:rPr>
          <w:rFonts w:asciiTheme="minorHAnsi" w:hAnsiTheme="minorHAnsi" w:cstheme="minorHAnsi"/>
          <w:lang w:val="en-US"/>
        </w:rPr>
        <w:t xml:space="preserve"> </w:t>
      </w:r>
      <w:r>
        <w:rPr>
          <w:rFonts w:asciiTheme="minorHAnsi" w:hAnsiTheme="minorHAnsi" w:cstheme="minorHAnsi"/>
          <w:lang w:val="en-US"/>
        </w:rPr>
        <w:t>Pentecostal</w:t>
      </w:r>
      <w:r w:rsidRPr="00535A36">
        <w:rPr>
          <w:rFonts w:asciiTheme="minorHAnsi" w:hAnsiTheme="minorHAnsi" w:cstheme="minorHAnsi"/>
          <w:lang w:val="en-US"/>
        </w:rPr>
        <w:t xml:space="preserve"> </w:t>
      </w:r>
      <w:r>
        <w:rPr>
          <w:rFonts w:asciiTheme="minorHAnsi" w:hAnsiTheme="minorHAnsi" w:cstheme="minorHAnsi"/>
          <w:lang w:val="en-US"/>
        </w:rPr>
        <w:t>associations</w:t>
      </w:r>
      <w:r w:rsidRPr="00535A36">
        <w:rPr>
          <w:rFonts w:asciiTheme="minorHAnsi" w:hAnsiTheme="minorHAnsi" w:cstheme="minorHAnsi"/>
          <w:lang w:val="en-US"/>
        </w:rPr>
        <w:t xml:space="preserve"> </w:t>
      </w:r>
      <w:r>
        <w:rPr>
          <w:rFonts w:asciiTheme="minorHAnsi" w:hAnsiTheme="minorHAnsi" w:cstheme="minorHAnsi"/>
          <w:lang w:val="en-US"/>
        </w:rPr>
        <w:t>from</w:t>
      </w:r>
      <w:r w:rsidRPr="00535A36">
        <w:rPr>
          <w:rFonts w:asciiTheme="minorHAnsi" w:hAnsiTheme="minorHAnsi" w:cstheme="minorHAnsi"/>
          <w:lang w:val="en-US"/>
        </w:rPr>
        <w:t xml:space="preserve"> </w:t>
      </w:r>
      <w:r>
        <w:rPr>
          <w:rFonts w:asciiTheme="minorHAnsi" w:hAnsiTheme="minorHAnsi" w:cstheme="minorHAnsi"/>
          <w:lang w:val="en-US"/>
        </w:rPr>
        <w:t>across</w:t>
      </w:r>
      <w:r w:rsidRPr="00535A36">
        <w:rPr>
          <w:rFonts w:asciiTheme="minorHAnsi" w:hAnsiTheme="minorHAnsi" w:cstheme="minorHAnsi"/>
          <w:lang w:val="en-US"/>
        </w:rPr>
        <w:t xml:space="preserve"> </w:t>
      </w:r>
      <w:r>
        <w:rPr>
          <w:rFonts w:asciiTheme="minorHAnsi" w:hAnsiTheme="minorHAnsi" w:cstheme="minorHAnsi"/>
          <w:lang w:val="en-US"/>
        </w:rPr>
        <w:t>the</w:t>
      </w:r>
      <w:r w:rsidRPr="00535A36">
        <w:rPr>
          <w:rFonts w:asciiTheme="minorHAnsi" w:hAnsiTheme="minorHAnsi" w:cstheme="minorHAnsi"/>
          <w:lang w:val="en-US"/>
        </w:rPr>
        <w:t xml:space="preserve"> </w:t>
      </w:r>
      <w:r>
        <w:rPr>
          <w:rFonts w:asciiTheme="minorHAnsi" w:hAnsiTheme="minorHAnsi" w:cstheme="minorHAnsi"/>
          <w:lang w:val="en-US"/>
        </w:rPr>
        <w:t>globe participate in this association. All</w:t>
      </w:r>
      <w:r w:rsidRPr="00535A36">
        <w:rPr>
          <w:rFonts w:asciiTheme="minorHAnsi" w:hAnsiTheme="minorHAnsi" w:cstheme="minorHAnsi"/>
          <w:lang w:val="en-US"/>
        </w:rPr>
        <w:t xml:space="preserve"> </w:t>
      </w:r>
      <w:r>
        <w:rPr>
          <w:rFonts w:asciiTheme="minorHAnsi" w:hAnsiTheme="minorHAnsi" w:cstheme="minorHAnsi"/>
          <w:lang w:val="en-US"/>
        </w:rPr>
        <w:t>members</w:t>
      </w:r>
      <w:r w:rsidRPr="00535A36">
        <w:rPr>
          <w:rFonts w:asciiTheme="minorHAnsi" w:hAnsiTheme="minorHAnsi" w:cstheme="minorHAnsi"/>
          <w:lang w:val="en-US"/>
        </w:rPr>
        <w:t xml:space="preserve"> </w:t>
      </w:r>
      <w:r>
        <w:rPr>
          <w:rFonts w:asciiTheme="minorHAnsi" w:hAnsiTheme="minorHAnsi" w:cstheme="minorHAnsi"/>
          <w:lang w:val="en-US"/>
        </w:rPr>
        <w:t>share</w:t>
      </w:r>
      <w:r w:rsidRPr="00535A36">
        <w:rPr>
          <w:rFonts w:asciiTheme="minorHAnsi" w:hAnsiTheme="minorHAnsi" w:cstheme="minorHAnsi"/>
          <w:lang w:val="en-US"/>
        </w:rPr>
        <w:t xml:space="preserve"> </w:t>
      </w:r>
      <w:r>
        <w:rPr>
          <w:rFonts w:asciiTheme="minorHAnsi" w:hAnsiTheme="minorHAnsi" w:cstheme="minorHAnsi"/>
          <w:lang w:val="en-US"/>
        </w:rPr>
        <w:t>the</w:t>
      </w:r>
      <w:r w:rsidRPr="00535A36">
        <w:rPr>
          <w:rFonts w:asciiTheme="minorHAnsi" w:hAnsiTheme="minorHAnsi" w:cstheme="minorHAnsi"/>
          <w:lang w:val="en-US"/>
        </w:rPr>
        <w:t xml:space="preserve"> </w:t>
      </w:r>
      <w:r>
        <w:rPr>
          <w:rFonts w:asciiTheme="minorHAnsi" w:hAnsiTheme="minorHAnsi" w:cstheme="minorHAnsi"/>
          <w:lang w:val="en-US"/>
        </w:rPr>
        <w:t>conviction</w:t>
      </w:r>
      <w:r w:rsidRPr="00535A36">
        <w:rPr>
          <w:rFonts w:asciiTheme="minorHAnsi" w:hAnsiTheme="minorHAnsi" w:cstheme="minorHAnsi"/>
          <w:lang w:val="en-US"/>
        </w:rPr>
        <w:t xml:space="preserve"> </w:t>
      </w:r>
      <w:r>
        <w:rPr>
          <w:rFonts w:asciiTheme="minorHAnsi" w:hAnsiTheme="minorHAnsi" w:cstheme="minorHAnsi"/>
          <w:lang w:val="en-US"/>
        </w:rPr>
        <w:t>of</w:t>
      </w:r>
      <w:r w:rsidRPr="00535A36">
        <w:rPr>
          <w:rFonts w:asciiTheme="minorHAnsi" w:hAnsiTheme="minorHAnsi" w:cstheme="minorHAnsi"/>
          <w:lang w:val="en-US"/>
        </w:rPr>
        <w:t xml:space="preserve"> </w:t>
      </w:r>
      <w:r>
        <w:rPr>
          <w:rFonts w:asciiTheme="minorHAnsi" w:hAnsiTheme="minorHAnsi" w:cstheme="minorHAnsi"/>
          <w:lang w:val="en-US"/>
        </w:rPr>
        <w:t>the</w:t>
      </w:r>
      <w:r w:rsidRPr="00535A36">
        <w:rPr>
          <w:rFonts w:asciiTheme="minorHAnsi" w:hAnsiTheme="minorHAnsi" w:cstheme="minorHAnsi"/>
          <w:lang w:val="en-US"/>
        </w:rPr>
        <w:t xml:space="preserve"> </w:t>
      </w:r>
      <w:r>
        <w:rPr>
          <w:rFonts w:asciiTheme="minorHAnsi" w:hAnsiTheme="minorHAnsi" w:cstheme="minorHAnsi"/>
          <w:lang w:val="en-US"/>
        </w:rPr>
        <w:t>baptism</w:t>
      </w:r>
      <w:r w:rsidRPr="00535A36">
        <w:rPr>
          <w:rFonts w:asciiTheme="minorHAnsi" w:hAnsiTheme="minorHAnsi" w:cstheme="minorHAnsi"/>
          <w:lang w:val="en-US"/>
        </w:rPr>
        <w:t xml:space="preserve"> </w:t>
      </w:r>
      <w:r>
        <w:rPr>
          <w:rFonts w:asciiTheme="minorHAnsi" w:hAnsiTheme="minorHAnsi" w:cstheme="minorHAnsi"/>
          <w:lang w:val="en-US"/>
        </w:rPr>
        <w:t>of</w:t>
      </w:r>
      <w:r w:rsidRPr="00535A36">
        <w:rPr>
          <w:rFonts w:asciiTheme="minorHAnsi" w:hAnsiTheme="minorHAnsi" w:cstheme="minorHAnsi"/>
          <w:lang w:val="en-US"/>
        </w:rPr>
        <w:t xml:space="preserve"> </w:t>
      </w:r>
      <w:r>
        <w:rPr>
          <w:rFonts w:asciiTheme="minorHAnsi" w:hAnsiTheme="minorHAnsi" w:cstheme="minorHAnsi"/>
          <w:lang w:val="en-US"/>
        </w:rPr>
        <w:t>the</w:t>
      </w:r>
      <w:r w:rsidRPr="00535A36">
        <w:rPr>
          <w:rFonts w:asciiTheme="minorHAnsi" w:hAnsiTheme="minorHAnsi" w:cstheme="minorHAnsi"/>
          <w:lang w:val="en-US"/>
        </w:rPr>
        <w:t xml:space="preserve"> </w:t>
      </w:r>
      <w:r>
        <w:rPr>
          <w:rFonts w:asciiTheme="minorHAnsi" w:hAnsiTheme="minorHAnsi" w:cstheme="minorHAnsi"/>
          <w:lang w:val="en-US"/>
        </w:rPr>
        <w:t>Holy</w:t>
      </w:r>
      <w:r w:rsidRPr="00535A36">
        <w:rPr>
          <w:rFonts w:asciiTheme="minorHAnsi" w:hAnsiTheme="minorHAnsi" w:cstheme="minorHAnsi"/>
          <w:lang w:val="en-US"/>
        </w:rPr>
        <w:t xml:space="preserve"> </w:t>
      </w:r>
      <w:r>
        <w:rPr>
          <w:rFonts w:asciiTheme="minorHAnsi" w:hAnsiTheme="minorHAnsi" w:cstheme="minorHAnsi"/>
          <w:lang w:val="en-US"/>
        </w:rPr>
        <w:t>Spirit evidenced by speaking in other tongues</w:t>
      </w:r>
      <w:r w:rsidRPr="00535A36">
        <w:rPr>
          <w:rFonts w:asciiTheme="minorHAnsi" w:hAnsiTheme="minorHAnsi" w:cstheme="minorHAnsi"/>
          <w:lang w:val="en-US"/>
        </w:rPr>
        <w:t>.</w:t>
      </w:r>
      <w:r w:rsidRPr="00921A9C">
        <w:rPr>
          <w:rFonts w:asciiTheme="minorHAnsi" w:hAnsiTheme="minorHAnsi" w:cstheme="minorHAnsi"/>
          <w:lang w:val="en-US"/>
        </w:rPr>
        <w:t xml:space="preserve"> </w:t>
      </w:r>
      <w:r>
        <w:rPr>
          <w:rFonts w:asciiTheme="minorHAnsi" w:hAnsiTheme="minorHAnsi" w:cstheme="minorHAnsi"/>
          <w:lang w:val="en-US"/>
        </w:rPr>
        <w:t>Every</w:t>
      </w:r>
      <w:r w:rsidRPr="002650DE">
        <w:rPr>
          <w:rFonts w:asciiTheme="minorHAnsi" w:hAnsiTheme="minorHAnsi" w:cstheme="minorHAnsi"/>
          <w:lang w:val="en-US"/>
        </w:rPr>
        <w:t xml:space="preserve"> </w:t>
      </w:r>
      <w:r>
        <w:rPr>
          <w:rFonts w:asciiTheme="minorHAnsi" w:hAnsiTheme="minorHAnsi" w:cstheme="minorHAnsi"/>
          <w:lang w:val="en-US"/>
        </w:rPr>
        <w:t>three</w:t>
      </w:r>
      <w:r w:rsidRPr="002650DE">
        <w:rPr>
          <w:rFonts w:asciiTheme="minorHAnsi" w:hAnsiTheme="minorHAnsi" w:cstheme="minorHAnsi"/>
          <w:lang w:val="en-US"/>
        </w:rPr>
        <w:t xml:space="preserve"> </w:t>
      </w:r>
      <w:r>
        <w:rPr>
          <w:rFonts w:asciiTheme="minorHAnsi" w:hAnsiTheme="minorHAnsi" w:cstheme="minorHAnsi"/>
          <w:lang w:val="en-US"/>
        </w:rPr>
        <w:t>years</w:t>
      </w:r>
      <w:r w:rsidRPr="002650DE">
        <w:rPr>
          <w:rFonts w:asciiTheme="minorHAnsi" w:hAnsiTheme="minorHAnsi" w:cstheme="minorHAnsi"/>
          <w:lang w:val="en-US"/>
        </w:rPr>
        <w:t xml:space="preserve"> </w:t>
      </w:r>
      <w:r>
        <w:rPr>
          <w:rFonts w:asciiTheme="minorHAnsi" w:hAnsiTheme="minorHAnsi" w:cstheme="minorHAnsi"/>
          <w:lang w:val="en-US"/>
        </w:rPr>
        <w:t>since</w:t>
      </w:r>
      <w:r w:rsidRPr="002650DE">
        <w:rPr>
          <w:rFonts w:asciiTheme="minorHAnsi" w:hAnsiTheme="minorHAnsi" w:cstheme="minorHAnsi"/>
          <w:lang w:val="en-US"/>
        </w:rPr>
        <w:t xml:space="preserve"> 1947, </w:t>
      </w:r>
      <w:r>
        <w:rPr>
          <w:rFonts w:asciiTheme="minorHAnsi" w:hAnsiTheme="minorHAnsi" w:cstheme="minorHAnsi"/>
          <w:lang w:val="en-US"/>
        </w:rPr>
        <w:t>they hold a</w:t>
      </w:r>
      <w:r w:rsidRPr="002650DE">
        <w:rPr>
          <w:rFonts w:asciiTheme="minorHAnsi" w:hAnsiTheme="minorHAnsi" w:cstheme="minorHAnsi"/>
          <w:lang w:val="en-US"/>
        </w:rPr>
        <w:t xml:space="preserve"> </w:t>
      </w:r>
      <w:r>
        <w:rPr>
          <w:rFonts w:asciiTheme="minorHAnsi" w:hAnsiTheme="minorHAnsi" w:cstheme="minorHAnsi"/>
          <w:lang w:val="en-US"/>
        </w:rPr>
        <w:t>general</w:t>
      </w:r>
      <w:r w:rsidRPr="002650DE">
        <w:rPr>
          <w:rFonts w:asciiTheme="minorHAnsi" w:hAnsiTheme="minorHAnsi" w:cstheme="minorHAnsi"/>
          <w:lang w:val="en-US"/>
        </w:rPr>
        <w:t xml:space="preserve"> </w:t>
      </w:r>
      <w:r>
        <w:rPr>
          <w:rFonts w:asciiTheme="minorHAnsi" w:hAnsiTheme="minorHAnsi" w:cstheme="minorHAnsi"/>
          <w:lang w:val="en-US"/>
        </w:rPr>
        <w:t>conference</w:t>
      </w:r>
      <w:r w:rsidRPr="002650DE">
        <w:rPr>
          <w:rFonts w:asciiTheme="minorHAnsi" w:hAnsiTheme="minorHAnsi" w:cstheme="minorHAnsi"/>
          <w:lang w:val="en-US"/>
        </w:rPr>
        <w:t xml:space="preserve">. </w:t>
      </w:r>
    </w:p>
    <w:p w:rsidR="00BE508E" w:rsidRPr="00921A9C" w:rsidRDefault="00BE508E" w:rsidP="00BE508E">
      <w:pPr>
        <w:ind w:firstLine="426"/>
        <w:rPr>
          <w:rFonts w:asciiTheme="minorHAnsi" w:hAnsiTheme="minorHAnsi" w:cstheme="minorHAnsi"/>
          <w:lang w:val="en-US"/>
        </w:rPr>
      </w:pPr>
      <w:r>
        <w:rPr>
          <w:rFonts w:asciiTheme="minorHAnsi" w:hAnsiTheme="minorHAnsi" w:cstheme="minorHAnsi"/>
          <w:lang w:val="en-US"/>
        </w:rPr>
        <w:t>In</w:t>
      </w:r>
      <w:r w:rsidRPr="00921A9C">
        <w:rPr>
          <w:rFonts w:asciiTheme="minorHAnsi" w:hAnsiTheme="minorHAnsi" w:cstheme="minorHAnsi"/>
          <w:lang w:val="en-US"/>
        </w:rPr>
        <w:t xml:space="preserve"> </w:t>
      </w:r>
      <w:r>
        <w:rPr>
          <w:rFonts w:asciiTheme="minorHAnsi" w:hAnsiTheme="minorHAnsi" w:cstheme="minorHAnsi"/>
          <w:lang w:val="en-US"/>
        </w:rPr>
        <w:t>the</w:t>
      </w:r>
      <w:r w:rsidRPr="00921A9C">
        <w:rPr>
          <w:rFonts w:asciiTheme="minorHAnsi" w:hAnsiTheme="minorHAnsi" w:cstheme="minorHAnsi"/>
          <w:lang w:val="en-US"/>
        </w:rPr>
        <w:t xml:space="preserve"> </w:t>
      </w:r>
      <w:r>
        <w:rPr>
          <w:rFonts w:asciiTheme="minorHAnsi" w:hAnsiTheme="minorHAnsi" w:cstheme="minorHAnsi"/>
          <w:lang w:val="en-US"/>
        </w:rPr>
        <w:t>mid</w:t>
      </w:r>
      <w:r w:rsidRPr="00921A9C">
        <w:rPr>
          <w:rFonts w:asciiTheme="minorHAnsi" w:hAnsiTheme="minorHAnsi" w:cstheme="minorHAnsi"/>
          <w:lang w:val="en-US"/>
        </w:rPr>
        <w:t>-</w:t>
      </w:r>
      <w:r>
        <w:rPr>
          <w:rFonts w:asciiTheme="minorHAnsi" w:hAnsiTheme="minorHAnsi" w:cstheme="minorHAnsi"/>
          <w:lang w:val="en-US"/>
        </w:rPr>
        <w:t>twentieth</w:t>
      </w:r>
      <w:r w:rsidRPr="00921A9C">
        <w:rPr>
          <w:rFonts w:asciiTheme="minorHAnsi" w:hAnsiTheme="minorHAnsi" w:cstheme="minorHAnsi"/>
          <w:lang w:val="en-US"/>
        </w:rPr>
        <w:t xml:space="preserve"> </w:t>
      </w:r>
      <w:r>
        <w:rPr>
          <w:rFonts w:asciiTheme="minorHAnsi" w:hAnsiTheme="minorHAnsi" w:cstheme="minorHAnsi"/>
          <w:lang w:val="en-US"/>
        </w:rPr>
        <w:t>century</w:t>
      </w:r>
      <w:r w:rsidRPr="00921A9C">
        <w:rPr>
          <w:rFonts w:asciiTheme="minorHAnsi" w:hAnsiTheme="minorHAnsi" w:cstheme="minorHAnsi"/>
          <w:lang w:val="en-US"/>
        </w:rPr>
        <w:t xml:space="preserve">, </w:t>
      </w:r>
      <w:r>
        <w:rPr>
          <w:rFonts w:asciiTheme="minorHAnsi" w:hAnsiTheme="minorHAnsi" w:cstheme="minorHAnsi"/>
          <w:lang w:val="en-US"/>
        </w:rPr>
        <w:t>a</w:t>
      </w:r>
      <w:r w:rsidRPr="00921A9C">
        <w:rPr>
          <w:rFonts w:asciiTheme="minorHAnsi" w:hAnsiTheme="minorHAnsi" w:cstheme="minorHAnsi"/>
          <w:lang w:val="en-US"/>
        </w:rPr>
        <w:t xml:space="preserve"> </w:t>
      </w:r>
      <w:r>
        <w:rPr>
          <w:rFonts w:asciiTheme="minorHAnsi" w:hAnsiTheme="minorHAnsi" w:cstheme="minorHAnsi"/>
          <w:lang w:val="en-US"/>
        </w:rPr>
        <w:t>milestone</w:t>
      </w:r>
      <w:r w:rsidRPr="00921A9C">
        <w:rPr>
          <w:rFonts w:asciiTheme="minorHAnsi" w:hAnsiTheme="minorHAnsi" w:cstheme="minorHAnsi"/>
          <w:lang w:val="en-US"/>
        </w:rPr>
        <w:t xml:space="preserve"> </w:t>
      </w:r>
      <w:r>
        <w:rPr>
          <w:rFonts w:asciiTheme="minorHAnsi" w:hAnsiTheme="minorHAnsi" w:cstheme="minorHAnsi"/>
          <w:lang w:val="en-US"/>
        </w:rPr>
        <w:t>event</w:t>
      </w:r>
      <w:r w:rsidRPr="00921A9C">
        <w:rPr>
          <w:rFonts w:asciiTheme="minorHAnsi" w:hAnsiTheme="minorHAnsi" w:cstheme="minorHAnsi"/>
          <w:lang w:val="en-US"/>
        </w:rPr>
        <w:t xml:space="preserve"> </w:t>
      </w:r>
      <w:r>
        <w:rPr>
          <w:rFonts w:asciiTheme="minorHAnsi" w:hAnsiTheme="minorHAnsi" w:cstheme="minorHAnsi"/>
          <w:lang w:val="en-US"/>
        </w:rPr>
        <w:t>occurred</w:t>
      </w:r>
      <w:r w:rsidRPr="00921A9C">
        <w:rPr>
          <w:rFonts w:asciiTheme="minorHAnsi" w:hAnsiTheme="minorHAnsi" w:cstheme="minorHAnsi"/>
          <w:lang w:val="en-US"/>
        </w:rPr>
        <w:t xml:space="preserve"> </w:t>
      </w:r>
      <w:r>
        <w:rPr>
          <w:rFonts w:asciiTheme="minorHAnsi" w:hAnsiTheme="minorHAnsi" w:cstheme="minorHAnsi"/>
          <w:lang w:val="en-US"/>
        </w:rPr>
        <w:t>in</w:t>
      </w:r>
      <w:r w:rsidRPr="00921A9C">
        <w:rPr>
          <w:rFonts w:asciiTheme="minorHAnsi" w:hAnsiTheme="minorHAnsi" w:cstheme="minorHAnsi"/>
          <w:lang w:val="en-US"/>
        </w:rPr>
        <w:t xml:space="preserve"> </w:t>
      </w:r>
      <w:r>
        <w:rPr>
          <w:rFonts w:asciiTheme="minorHAnsi" w:hAnsiTheme="minorHAnsi" w:cstheme="minorHAnsi"/>
          <w:lang w:val="en-US"/>
        </w:rPr>
        <w:t>the</w:t>
      </w:r>
      <w:r w:rsidRPr="00921A9C">
        <w:rPr>
          <w:rFonts w:asciiTheme="minorHAnsi" w:hAnsiTheme="minorHAnsi" w:cstheme="minorHAnsi"/>
          <w:lang w:val="en-US"/>
        </w:rPr>
        <w:t xml:space="preserve"> </w:t>
      </w:r>
      <w:r>
        <w:rPr>
          <w:rFonts w:asciiTheme="minorHAnsi" w:hAnsiTheme="minorHAnsi" w:cstheme="minorHAnsi"/>
          <w:lang w:val="en-US"/>
        </w:rPr>
        <w:t>Body</w:t>
      </w:r>
      <w:r w:rsidRPr="00921A9C">
        <w:rPr>
          <w:rFonts w:asciiTheme="minorHAnsi" w:hAnsiTheme="minorHAnsi" w:cstheme="minorHAnsi"/>
          <w:lang w:val="en-US"/>
        </w:rPr>
        <w:t xml:space="preserve"> </w:t>
      </w:r>
      <w:r>
        <w:rPr>
          <w:rFonts w:asciiTheme="minorHAnsi" w:hAnsiTheme="minorHAnsi" w:cstheme="minorHAnsi"/>
          <w:lang w:val="en-US"/>
        </w:rPr>
        <w:t>of</w:t>
      </w:r>
      <w:r w:rsidRPr="00921A9C">
        <w:rPr>
          <w:rFonts w:asciiTheme="minorHAnsi" w:hAnsiTheme="minorHAnsi" w:cstheme="minorHAnsi"/>
          <w:lang w:val="en-US"/>
        </w:rPr>
        <w:t xml:space="preserve"> </w:t>
      </w:r>
      <w:r>
        <w:rPr>
          <w:rFonts w:asciiTheme="minorHAnsi" w:hAnsiTheme="minorHAnsi" w:cstheme="minorHAnsi"/>
          <w:lang w:val="en-US"/>
        </w:rPr>
        <w:t>Christ</w:t>
      </w:r>
      <w:r w:rsidRPr="00921A9C">
        <w:rPr>
          <w:rFonts w:asciiTheme="minorHAnsi" w:hAnsiTheme="minorHAnsi" w:cstheme="minorHAnsi"/>
          <w:lang w:val="en-US"/>
        </w:rPr>
        <w:t xml:space="preserve"> </w:t>
      </w:r>
      <w:r>
        <w:rPr>
          <w:rFonts w:asciiTheme="minorHAnsi" w:hAnsiTheme="minorHAnsi" w:cstheme="minorHAnsi"/>
          <w:lang w:val="en-US"/>
        </w:rPr>
        <w:t>that</w:t>
      </w:r>
      <w:r w:rsidRPr="00921A9C">
        <w:rPr>
          <w:rFonts w:asciiTheme="minorHAnsi" w:hAnsiTheme="minorHAnsi" w:cstheme="minorHAnsi"/>
          <w:lang w:val="en-US"/>
        </w:rPr>
        <w:t xml:space="preserve"> </w:t>
      </w:r>
      <w:r>
        <w:rPr>
          <w:rFonts w:asciiTheme="minorHAnsi" w:hAnsiTheme="minorHAnsi" w:cstheme="minorHAnsi"/>
          <w:lang w:val="en-US"/>
        </w:rPr>
        <w:t>promoted</w:t>
      </w:r>
      <w:r w:rsidRPr="00921A9C">
        <w:rPr>
          <w:rFonts w:asciiTheme="minorHAnsi" w:hAnsiTheme="minorHAnsi" w:cstheme="minorHAnsi"/>
          <w:lang w:val="en-US"/>
        </w:rPr>
        <w:t xml:space="preserve"> </w:t>
      </w:r>
      <w:r>
        <w:rPr>
          <w:rFonts w:asciiTheme="minorHAnsi" w:hAnsiTheme="minorHAnsi" w:cstheme="minorHAnsi"/>
          <w:lang w:val="en-US"/>
        </w:rPr>
        <w:t>and</w:t>
      </w:r>
      <w:r w:rsidRPr="00921A9C">
        <w:rPr>
          <w:rFonts w:asciiTheme="minorHAnsi" w:hAnsiTheme="minorHAnsi" w:cstheme="minorHAnsi"/>
          <w:lang w:val="en-US"/>
        </w:rPr>
        <w:t xml:space="preserve"> </w:t>
      </w:r>
      <w:r>
        <w:rPr>
          <w:rFonts w:asciiTheme="minorHAnsi" w:hAnsiTheme="minorHAnsi" w:cstheme="minorHAnsi"/>
          <w:lang w:val="en-US"/>
        </w:rPr>
        <w:t>enabled</w:t>
      </w:r>
      <w:r w:rsidRPr="00921A9C">
        <w:rPr>
          <w:rFonts w:asciiTheme="minorHAnsi" w:hAnsiTheme="minorHAnsi" w:cstheme="minorHAnsi"/>
          <w:lang w:val="en-US"/>
        </w:rPr>
        <w:t xml:space="preserve">, </w:t>
      </w:r>
      <w:r>
        <w:rPr>
          <w:rFonts w:asciiTheme="minorHAnsi" w:hAnsiTheme="minorHAnsi" w:cstheme="minorHAnsi"/>
          <w:lang w:val="en-US"/>
        </w:rPr>
        <w:t>at</w:t>
      </w:r>
      <w:r w:rsidRPr="00921A9C">
        <w:rPr>
          <w:rFonts w:asciiTheme="minorHAnsi" w:hAnsiTheme="minorHAnsi" w:cstheme="minorHAnsi"/>
          <w:lang w:val="en-US"/>
        </w:rPr>
        <w:t xml:space="preserve"> </w:t>
      </w:r>
      <w:r>
        <w:rPr>
          <w:rFonts w:asciiTheme="minorHAnsi" w:hAnsiTheme="minorHAnsi" w:cstheme="minorHAnsi"/>
          <w:lang w:val="en-US"/>
        </w:rPr>
        <w:t>least</w:t>
      </w:r>
      <w:r w:rsidRPr="00921A9C">
        <w:rPr>
          <w:rFonts w:asciiTheme="minorHAnsi" w:hAnsiTheme="minorHAnsi" w:cstheme="minorHAnsi"/>
          <w:lang w:val="en-US"/>
        </w:rPr>
        <w:t xml:space="preserve"> </w:t>
      </w:r>
      <w:r>
        <w:rPr>
          <w:rFonts w:asciiTheme="minorHAnsi" w:hAnsiTheme="minorHAnsi" w:cstheme="minorHAnsi"/>
          <w:lang w:val="en-US"/>
        </w:rPr>
        <w:t>for</w:t>
      </w:r>
      <w:r w:rsidRPr="00921A9C">
        <w:rPr>
          <w:rFonts w:asciiTheme="minorHAnsi" w:hAnsiTheme="minorHAnsi" w:cstheme="minorHAnsi"/>
          <w:lang w:val="en-US"/>
        </w:rPr>
        <w:t xml:space="preserve"> </w:t>
      </w:r>
      <w:r>
        <w:rPr>
          <w:rFonts w:asciiTheme="minorHAnsi" w:hAnsiTheme="minorHAnsi" w:cstheme="minorHAnsi"/>
          <w:lang w:val="en-US"/>
        </w:rPr>
        <w:t>a</w:t>
      </w:r>
      <w:r w:rsidRPr="00921A9C">
        <w:rPr>
          <w:rFonts w:asciiTheme="minorHAnsi" w:hAnsiTheme="minorHAnsi" w:cstheme="minorHAnsi"/>
          <w:lang w:val="en-US"/>
        </w:rPr>
        <w:t xml:space="preserve"> </w:t>
      </w:r>
      <w:r>
        <w:rPr>
          <w:rFonts w:asciiTheme="minorHAnsi" w:hAnsiTheme="minorHAnsi" w:cstheme="minorHAnsi"/>
          <w:lang w:val="en-US"/>
        </w:rPr>
        <w:t>time</w:t>
      </w:r>
      <w:r w:rsidRPr="00921A9C">
        <w:rPr>
          <w:rFonts w:asciiTheme="minorHAnsi" w:hAnsiTheme="minorHAnsi" w:cstheme="minorHAnsi"/>
          <w:lang w:val="en-US"/>
        </w:rPr>
        <w:t xml:space="preserve">, </w:t>
      </w:r>
      <w:r>
        <w:rPr>
          <w:rFonts w:asciiTheme="minorHAnsi" w:hAnsiTheme="minorHAnsi" w:cstheme="minorHAnsi"/>
          <w:lang w:val="en-US"/>
        </w:rPr>
        <w:t>meaningful</w:t>
      </w:r>
      <w:r w:rsidRPr="00921A9C">
        <w:rPr>
          <w:rFonts w:asciiTheme="minorHAnsi" w:hAnsiTheme="minorHAnsi" w:cstheme="minorHAnsi"/>
          <w:lang w:val="en-US"/>
        </w:rPr>
        <w:t xml:space="preserve"> </w:t>
      </w:r>
      <w:r>
        <w:rPr>
          <w:rFonts w:asciiTheme="minorHAnsi" w:hAnsiTheme="minorHAnsi" w:cstheme="minorHAnsi"/>
          <w:lang w:val="en-US"/>
        </w:rPr>
        <w:t>fellowship</w:t>
      </w:r>
      <w:r w:rsidRPr="00921A9C">
        <w:rPr>
          <w:rFonts w:asciiTheme="minorHAnsi" w:hAnsiTheme="minorHAnsi" w:cstheme="minorHAnsi"/>
          <w:lang w:val="en-US"/>
        </w:rPr>
        <w:t xml:space="preserve"> </w:t>
      </w:r>
      <w:r>
        <w:rPr>
          <w:rFonts w:asciiTheme="minorHAnsi" w:hAnsiTheme="minorHAnsi" w:cstheme="minorHAnsi"/>
          <w:lang w:val="en-US"/>
        </w:rPr>
        <w:t>between</w:t>
      </w:r>
      <w:r w:rsidRPr="00921A9C">
        <w:rPr>
          <w:rFonts w:asciiTheme="minorHAnsi" w:hAnsiTheme="minorHAnsi" w:cstheme="minorHAnsi"/>
          <w:lang w:val="en-US"/>
        </w:rPr>
        <w:t xml:space="preserve"> </w:t>
      </w:r>
      <w:r>
        <w:rPr>
          <w:rFonts w:asciiTheme="minorHAnsi" w:hAnsiTheme="minorHAnsi" w:cstheme="minorHAnsi"/>
          <w:lang w:val="en-US"/>
        </w:rPr>
        <w:t>Christian</w:t>
      </w:r>
      <w:r w:rsidRPr="00921A9C">
        <w:rPr>
          <w:rFonts w:asciiTheme="minorHAnsi" w:hAnsiTheme="minorHAnsi" w:cstheme="minorHAnsi"/>
          <w:lang w:val="en-US"/>
        </w:rPr>
        <w:t xml:space="preserve"> </w:t>
      </w:r>
      <w:r>
        <w:rPr>
          <w:rFonts w:asciiTheme="minorHAnsi" w:hAnsiTheme="minorHAnsi" w:cstheme="minorHAnsi"/>
          <w:lang w:val="en-US"/>
        </w:rPr>
        <w:t>denominations</w:t>
      </w:r>
      <w:r w:rsidRPr="00921A9C">
        <w:rPr>
          <w:rFonts w:asciiTheme="minorHAnsi" w:hAnsiTheme="minorHAnsi" w:cstheme="minorHAnsi"/>
          <w:lang w:val="en-US"/>
        </w:rPr>
        <w:t xml:space="preserve"> – </w:t>
      </w:r>
      <w:r>
        <w:rPr>
          <w:rFonts w:asciiTheme="minorHAnsi" w:hAnsiTheme="minorHAnsi" w:cstheme="minorHAnsi"/>
          <w:lang w:val="en-US"/>
        </w:rPr>
        <w:t>the</w:t>
      </w:r>
      <w:r w:rsidRPr="00921A9C">
        <w:rPr>
          <w:rFonts w:asciiTheme="minorHAnsi" w:hAnsiTheme="minorHAnsi" w:cstheme="minorHAnsi"/>
          <w:lang w:val="en-US"/>
        </w:rPr>
        <w:t xml:space="preserve"> </w:t>
      </w:r>
      <w:r>
        <w:rPr>
          <w:rFonts w:asciiTheme="minorHAnsi" w:hAnsiTheme="minorHAnsi" w:cstheme="minorHAnsi"/>
          <w:lang w:val="en-US"/>
        </w:rPr>
        <w:t>worldwide Charismatic Movement. At</w:t>
      </w:r>
      <w:r w:rsidRPr="00921A9C">
        <w:rPr>
          <w:rFonts w:asciiTheme="minorHAnsi" w:hAnsiTheme="minorHAnsi" w:cstheme="minorHAnsi"/>
          <w:lang w:val="en-US"/>
        </w:rPr>
        <w:t xml:space="preserve"> </w:t>
      </w:r>
      <w:r>
        <w:rPr>
          <w:rFonts w:asciiTheme="minorHAnsi" w:hAnsiTheme="minorHAnsi" w:cstheme="minorHAnsi"/>
          <w:lang w:val="en-US"/>
        </w:rPr>
        <w:t>that</w:t>
      </w:r>
      <w:r w:rsidRPr="00921A9C">
        <w:rPr>
          <w:rFonts w:asciiTheme="minorHAnsi" w:hAnsiTheme="minorHAnsi" w:cstheme="minorHAnsi"/>
          <w:lang w:val="en-US"/>
        </w:rPr>
        <w:t xml:space="preserve"> </w:t>
      </w:r>
      <w:r>
        <w:rPr>
          <w:rFonts w:asciiTheme="minorHAnsi" w:hAnsiTheme="minorHAnsi" w:cstheme="minorHAnsi"/>
          <w:lang w:val="en-US"/>
        </w:rPr>
        <w:t>time</w:t>
      </w:r>
      <w:r w:rsidRPr="00921A9C">
        <w:rPr>
          <w:rFonts w:asciiTheme="minorHAnsi" w:hAnsiTheme="minorHAnsi" w:cstheme="minorHAnsi"/>
          <w:lang w:val="en-US"/>
        </w:rPr>
        <w:t xml:space="preserve">, </w:t>
      </w:r>
      <w:r>
        <w:rPr>
          <w:rFonts w:asciiTheme="minorHAnsi" w:hAnsiTheme="minorHAnsi" w:cstheme="minorHAnsi"/>
          <w:lang w:val="en-US"/>
        </w:rPr>
        <w:t>to</w:t>
      </w:r>
      <w:r w:rsidRPr="00921A9C">
        <w:rPr>
          <w:rFonts w:asciiTheme="minorHAnsi" w:hAnsiTheme="minorHAnsi" w:cstheme="minorHAnsi"/>
          <w:lang w:val="en-US"/>
        </w:rPr>
        <w:t xml:space="preserve"> </w:t>
      </w:r>
      <w:r>
        <w:rPr>
          <w:rFonts w:asciiTheme="minorHAnsi" w:hAnsiTheme="minorHAnsi" w:cstheme="minorHAnsi"/>
          <w:lang w:val="en-US"/>
        </w:rPr>
        <w:t>the</w:t>
      </w:r>
      <w:r w:rsidRPr="00921A9C">
        <w:rPr>
          <w:rFonts w:asciiTheme="minorHAnsi" w:hAnsiTheme="minorHAnsi" w:cstheme="minorHAnsi"/>
          <w:lang w:val="en-US"/>
        </w:rPr>
        <w:t xml:space="preserve"> </w:t>
      </w:r>
      <w:r>
        <w:rPr>
          <w:rFonts w:asciiTheme="minorHAnsi" w:hAnsiTheme="minorHAnsi" w:cstheme="minorHAnsi"/>
          <w:lang w:val="en-US"/>
        </w:rPr>
        <w:t>amazement</w:t>
      </w:r>
      <w:r w:rsidRPr="00921A9C">
        <w:rPr>
          <w:rFonts w:asciiTheme="minorHAnsi" w:hAnsiTheme="minorHAnsi" w:cstheme="minorHAnsi"/>
          <w:lang w:val="en-US"/>
        </w:rPr>
        <w:t xml:space="preserve"> </w:t>
      </w:r>
      <w:r>
        <w:rPr>
          <w:rFonts w:asciiTheme="minorHAnsi" w:hAnsiTheme="minorHAnsi" w:cstheme="minorHAnsi"/>
          <w:lang w:val="en-US"/>
        </w:rPr>
        <w:t>of</w:t>
      </w:r>
      <w:r w:rsidRPr="00921A9C">
        <w:rPr>
          <w:rFonts w:asciiTheme="minorHAnsi" w:hAnsiTheme="minorHAnsi" w:cstheme="minorHAnsi"/>
          <w:lang w:val="en-US"/>
        </w:rPr>
        <w:t xml:space="preserve"> </w:t>
      </w:r>
      <w:r>
        <w:rPr>
          <w:rFonts w:asciiTheme="minorHAnsi" w:hAnsiTheme="minorHAnsi" w:cstheme="minorHAnsi"/>
          <w:lang w:val="en-US"/>
        </w:rPr>
        <w:t>all</w:t>
      </w:r>
      <w:r w:rsidRPr="00921A9C">
        <w:rPr>
          <w:rFonts w:asciiTheme="minorHAnsi" w:hAnsiTheme="minorHAnsi" w:cstheme="minorHAnsi"/>
          <w:lang w:val="en-US"/>
        </w:rPr>
        <w:t>,</w:t>
      </w:r>
      <w:r>
        <w:rPr>
          <w:rFonts w:asciiTheme="minorHAnsi" w:hAnsiTheme="minorHAnsi" w:cstheme="minorHAnsi"/>
          <w:lang w:val="en-US"/>
        </w:rPr>
        <w:t xml:space="preserve"> both</w:t>
      </w:r>
      <w:r w:rsidRPr="00921A9C">
        <w:rPr>
          <w:rFonts w:asciiTheme="minorHAnsi" w:hAnsiTheme="minorHAnsi" w:cstheme="minorHAnsi"/>
          <w:lang w:val="en-US"/>
        </w:rPr>
        <w:t xml:space="preserve"> </w:t>
      </w:r>
      <w:r>
        <w:rPr>
          <w:rFonts w:asciiTheme="minorHAnsi" w:hAnsiTheme="minorHAnsi" w:cstheme="minorHAnsi"/>
          <w:lang w:val="en-US"/>
        </w:rPr>
        <w:t>clergy</w:t>
      </w:r>
      <w:r w:rsidRPr="00921A9C">
        <w:rPr>
          <w:rFonts w:asciiTheme="minorHAnsi" w:hAnsiTheme="minorHAnsi" w:cstheme="minorHAnsi"/>
          <w:lang w:val="en-US"/>
        </w:rPr>
        <w:t xml:space="preserve"> </w:t>
      </w:r>
      <w:r>
        <w:rPr>
          <w:rFonts w:asciiTheme="minorHAnsi" w:hAnsiTheme="minorHAnsi" w:cstheme="minorHAnsi"/>
          <w:lang w:val="en-US"/>
        </w:rPr>
        <w:t>and</w:t>
      </w:r>
      <w:r w:rsidRPr="00921A9C">
        <w:rPr>
          <w:rFonts w:asciiTheme="minorHAnsi" w:hAnsiTheme="minorHAnsi" w:cstheme="minorHAnsi"/>
          <w:lang w:val="en-US"/>
        </w:rPr>
        <w:t xml:space="preserve"> </w:t>
      </w:r>
      <w:r>
        <w:rPr>
          <w:rFonts w:asciiTheme="minorHAnsi" w:hAnsiTheme="minorHAnsi" w:cstheme="minorHAnsi"/>
          <w:lang w:val="en-US"/>
        </w:rPr>
        <w:t>laity</w:t>
      </w:r>
      <w:r w:rsidRPr="00921A9C">
        <w:rPr>
          <w:rFonts w:asciiTheme="minorHAnsi" w:hAnsiTheme="minorHAnsi" w:cstheme="minorHAnsi"/>
          <w:lang w:val="en-US"/>
        </w:rPr>
        <w:t xml:space="preserve"> </w:t>
      </w:r>
      <w:r>
        <w:rPr>
          <w:rFonts w:asciiTheme="minorHAnsi" w:hAnsiTheme="minorHAnsi" w:cstheme="minorHAnsi"/>
          <w:lang w:val="en-US"/>
        </w:rPr>
        <w:t>of</w:t>
      </w:r>
      <w:r w:rsidRPr="00921A9C">
        <w:rPr>
          <w:rFonts w:asciiTheme="minorHAnsi" w:hAnsiTheme="minorHAnsi" w:cstheme="minorHAnsi"/>
          <w:lang w:val="en-US"/>
        </w:rPr>
        <w:t xml:space="preserve"> </w:t>
      </w:r>
      <w:r>
        <w:rPr>
          <w:rFonts w:asciiTheme="minorHAnsi" w:hAnsiTheme="minorHAnsi" w:cstheme="minorHAnsi"/>
          <w:lang w:val="en-US"/>
        </w:rPr>
        <w:t>the</w:t>
      </w:r>
      <w:r w:rsidRPr="00921A9C">
        <w:rPr>
          <w:rFonts w:asciiTheme="minorHAnsi" w:hAnsiTheme="minorHAnsi" w:cstheme="minorHAnsi"/>
          <w:lang w:val="en-US"/>
        </w:rPr>
        <w:t xml:space="preserve"> </w:t>
      </w:r>
      <w:r>
        <w:rPr>
          <w:rFonts w:asciiTheme="minorHAnsi" w:hAnsiTheme="minorHAnsi" w:cstheme="minorHAnsi"/>
          <w:lang w:val="en-US"/>
        </w:rPr>
        <w:t>more</w:t>
      </w:r>
      <w:r w:rsidRPr="00921A9C">
        <w:rPr>
          <w:rFonts w:asciiTheme="minorHAnsi" w:hAnsiTheme="minorHAnsi" w:cstheme="minorHAnsi"/>
          <w:lang w:val="en-US"/>
        </w:rPr>
        <w:t xml:space="preserve"> </w:t>
      </w:r>
      <w:r>
        <w:rPr>
          <w:rFonts w:asciiTheme="minorHAnsi" w:hAnsiTheme="minorHAnsi" w:cstheme="minorHAnsi"/>
          <w:lang w:val="en-US"/>
        </w:rPr>
        <w:t>traditional</w:t>
      </w:r>
      <w:r w:rsidRPr="00921A9C">
        <w:rPr>
          <w:rFonts w:asciiTheme="minorHAnsi" w:hAnsiTheme="minorHAnsi" w:cstheme="minorHAnsi"/>
          <w:lang w:val="en-US"/>
        </w:rPr>
        <w:t xml:space="preserve"> </w:t>
      </w:r>
      <w:r>
        <w:rPr>
          <w:rFonts w:asciiTheme="minorHAnsi" w:hAnsiTheme="minorHAnsi" w:cstheme="minorHAnsi"/>
          <w:lang w:val="en-US"/>
        </w:rPr>
        <w:t>Christian denominations began to receive the baptism in the Spirit. The</w:t>
      </w:r>
      <w:r w:rsidRPr="00921A9C">
        <w:rPr>
          <w:rFonts w:asciiTheme="minorHAnsi" w:hAnsiTheme="minorHAnsi" w:cstheme="minorHAnsi"/>
          <w:lang w:val="en-US"/>
        </w:rPr>
        <w:t xml:space="preserve"> </w:t>
      </w:r>
      <w:r>
        <w:rPr>
          <w:rFonts w:asciiTheme="minorHAnsi" w:hAnsiTheme="minorHAnsi" w:cstheme="minorHAnsi"/>
          <w:lang w:val="en-US"/>
        </w:rPr>
        <w:t>Charismatic</w:t>
      </w:r>
      <w:r w:rsidRPr="00921A9C">
        <w:rPr>
          <w:rFonts w:asciiTheme="minorHAnsi" w:hAnsiTheme="minorHAnsi" w:cstheme="minorHAnsi"/>
          <w:lang w:val="en-US"/>
        </w:rPr>
        <w:t xml:space="preserve"> </w:t>
      </w:r>
      <w:r>
        <w:rPr>
          <w:rFonts w:asciiTheme="minorHAnsi" w:hAnsiTheme="minorHAnsi" w:cstheme="minorHAnsi"/>
          <w:lang w:val="en-US"/>
        </w:rPr>
        <w:t>Movement</w:t>
      </w:r>
      <w:r w:rsidRPr="00921A9C">
        <w:rPr>
          <w:rFonts w:asciiTheme="minorHAnsi" w:hAnsiTheme="minorHAnsi" w:cstheme="minorHAnsi"/>
          <w:lang w:val="en-US"/>
        </w:rPr>
        <w:t xml:space="preserve"> </w:t>
      </w:r>
      <w:r>
        <w:rPr>
          <w:rFonts w:asciiTheme="minorHAnsi" w:hAnsiTheme="minorHAnsi" w:cstheme="minorHAnsi"/>
          <w:lang w:val="en-US"/>
        </w:rPr>
        <w:t>spread</w:t>
      </w:r>
      <w:r w:rsidRPr="00921A9C">
        <w:rPr>
          <w:rFonts w:asciiTheme="minorHAnsi" w:hAnsiTheme="minorHAnsi" w:cstheme="minorHAnsi"/>
          <w:lang w:val="en-US"/>
        </w:rPr>
        <w:t xml:space="preserve"> </w:t>
      </w:r>
      <w:r>
        <w:rPr>
          <w:rFonts w:asciiTheme="minorHAnsi" w:hAnsiTheme="minorHAnsi" w:cstheme="minorHAnsi"/>
          <w:lang w:val="en-US"/>
        </w:rPr>
        <w:t>rapidly</w:t>
      </w:r>
      <w:r w:rsidRPr="00921A9C">
        <w:rPr>
          <w:rFonts w:asciiTheme="minorHAnsi" w:hAnsiTheme="minorHAnsi" w:cstheme="minorHAnsi"/>
          <w:lang w:val="en-US"/>
        </w:rPr>
        <w:t xml:space="preserve"> </w:t>
      </w:r>
      <w:r>
        <w:rPr>
          <w:rFonts w:asciiTheme="minorHAnsi" w:hAnsiTheme="minorHAnsi" w:cstheme="minorHAnsi"/>
          <w:lang w:val="en-US"/>
        </w:rPr>
        <w:t>among</w:t>
      </w:r>
      <w:r w:rsidRPr="00921A9C">
        <w:rPr>
          <w:rFonts w:asciiTheme="minorHAnsi" w:hAnsiTheme="minorHAnsi" w:cstheme="minorHAnsi"/>
          <w:lang w:val="en-US"/>
        </w:rPr>
        <w:t xml:space="preserve"> </w:t>
      </w:r>
      <w:r>
        <w:rPr>
          <w:rFonts w:asciiTheme="minorHAnsi" w:hAnsiTheme="minorHAnsi" w:cstheme="minorHAnsi"/>
          <w:lang w:val="en-US"/>
        </w:rPr>
        <w:t>nearly</w:t>
      </w:r>
      <w:r w:rsidRPr="00921A9C">
        <w:rPr>
          <w:rFonts w:asciiTheme="minorHAnsi" w:hAnsiTheme="minorHAnsi" w:cstheme="minorHAnsi"/>
          <w:lang w:val="en-US"/>
        </w:rPr>
        <w:t xml:space="preserve"> </w:t>
      </w:r>
      <w:r>
        <w:rPr>
          <w:rFonts w:asciiTheme="minorHAnsi" w:hAnsiTheme="minorHAnsi" w:cstheme="minorHAnsi"/>
          <w:lang w:val="en-US"/>
        </w:rPr>
        <w:t>every</w:t>
      </w:r>
      <w:r w:rsidRPr="00921A9C">
        <w:rPr>
          <w:rFonts w:asciiTheme="minorHAnsi" w:hAnsiTheme="minorHAnsi" w:cstheme="minorHAnsi"/>
          <w:lang w:val="en-US"/>
        </w:rPr>
        <w:t xml:space="preserve"> </w:t>
      </w:r>
      <w:r>
        <w:rPr>
          <w:rFonts w:asciiTheme="minorHAnsi" w:hAnsiTheme="minorHAnsi" w:cstheme="minorHAnsi"/>
          <w:lang w:val="en-US"/>
        </w:rPr>
        <w:t>Christian</w:t>
      </w:r>
      <w:r w:rsidRPr="00921A9C">
        <w:rPr>
          <w:rFonts w:asciiTheme="minorHAnsi" w:hAnsiTheme="minorHAnsi" w:cstheme="minorHAnsi"/>
          <w:lang w:val="en-US"/>
        </w:rPr>
        <w:t xml:space="preserve"> </w:t>
      </w:r>
      <w:r>
        <w:rPr>
          <w:rFonts w:asciiTheme="minorHAnsi" w:hAnsiTheme="minorHAnsi" w:cstheme="minorHAnsi"/>
          <w:lang w:val="en-US"/>
        </w:rPr>
        <w:t>confession</w:t>
      </w:r>
      <w:r w:rsidRPr="00921A9C">
        <w:rPr>
          <w:rFonts w:asciiTheme="minorHAnsi" w:hAnsiTheme="minorHAnsi" w:cstheme="minorHAnsi"/>
          <w:lang w:val="en-US"/>
        </w:rPr>
        <w:t xml:space="preserve"> </w:t>
      </w:r>
      <w:r>
        <w:rPr>
          <w:rFonts w:asciiTheme="minorHAnsi" w:hAnsiTheme="minorHAnsi" w:cstheme="minorHAnsi"/>
          <w:lang w:val="en-US"/>
        </w:rPr>
        <w:t>throughout the world. The</w:t>
      </w:r>
      <w:r w:rsidRPr="00921A9C">
        <w:rPr>
          <w:rFonts w:asciiTheme="minorHAnsi" w:hAnsiTheme="minorHAnsi" w:cstheme="minorHAnsi"/>
          <w:lang w:val="en-US"/>
        </w:rPr>
        <w:t xml:space="preserve"> </w:t>
      </w:r>
      <w:r>
        <w:rPr>
          <w:rFonts w:asciiTheme="minorHAnsi" w:hAnsiTheme="minorHAnsi" w:cstheme="minorHAnsi"/>
          <w:lang w:val="en-US"/>
        </w:rPr>
        <w:t>number</w:t>
      </w:r>
      <w:r w:rsidRPr="00921A9C">
        <w:rPr>
          <w:rFonts w:asciiTheme="minorHAnsi" w:hAnsiTheme="minorHAnsi" w:cstheme="minorHAnsi"/>
          <w:lang w:val="en-US"/>
        </w:rPr>
        <w:t xml:space="preserve"> </w:t>
      </w:r>
      <w:r>
        <w:rPr>
          <w:rFonts w:asciiTheme="minorHAnsi" w:hAnsiTheme="minorHAnsi" w:cstheme="minorHAnsi"/>
          <w:lang w:val="en-US"/>
        </w:rPr>
        <w:t>of</w:t>
      </w:r>
      <w:r w:rsidRPr="00921A9C">
        <w:rPr>
          <w:rFonts w:asciiTheme="minorHAnsi" w:hAnsiTheme="minorHAnsi" w:cstheme="minorHAnsi"/>
          <w:lang w:val="en-US"/>
        </w:rPr>
        <w:t xml:space="preserve"> </w:t>
      </w:r>
      <w:r>
        <w:rPr>
          <w:rFonts w:asciiTheme="minorHAnsi" w:hAnsiTheme="minorHAnsi" w:cstheme="minorHAnsi"/>
          <w:lang w:val="en-US"/>
        </w:rPr>
        <w:t>those</w:t>
      </w:r>
      <w:r w:rsidRPr="00921A9C">
        <w:rPr>
          <w:rFonts w:asciiTheme="minorHAnsi" w:hAnsiTheme="minorHAnsi" w:cstheme="minorHAnsi"/>
          <w:lang w:val="en-US"/>
        </w:rPr>
        <w:t xml:space="preserve"> </w:t>
      </w:r>
      <w:r>
        <w:rPr>
          <w:rFonts w:asciiTheme="minorHAnsi" w:hAnsiTheme="minorHAnsi" w:cstheme="minorHAnsi"/>
          <w:lang w:val="en-US"/>
        </w:rPr>
        <w:t>claiming</w:t>
      </w:r>
      <w:r w:rsidRPr="00921A9C">
        <w:rPr>
          <w:rFonts w:asciiTheme="minorHAnsi" w:hAnsiTheme="minorHAnsi" w:cstheme="minorHAnsi"/>
          <w:lang w:val="en-US"/>
        </w:rPr>
        <w:t xml:space="preserve"> </w:t>
      </w:r>
      <w:r>
        <w:rPr>
          <w:rFonts w:asciiTheme="minorHAnsi" w:hAnsiTheme="minorHAnsi" w:cstheme="minorHAnsi"/>
          <w:lang w:val="en-US"/>
        </w:rPr>
        <w:t>Spirit</w:t>
      </w:r>
      <w:r w:rsidRPr="00921A9C">
        <w:rPr>
          <w:rFonts w:asciiTheme="minorHAnsi" w:hAnsiTheme="minorHAnsi" w:cstheme="minorHAnsi"/>
          <w:lang w:val="en-US"/>
        </w:rPr>
        <w:t>-</w:t>
      </w:r>
      <w:r>
        <w:rPr>
          <w:rFonts w:asciiTheme="minorHAnsi" w:hAnsiTheme="minorHAnsi" w:cstheme="minorHAnsi"/>
          <w:lang w:val="en-US"/>
        </w:rPr>
        <w:t>baptism</w:t>
      </w:r>
      <w:r w:rsidRPr="00921A9C">
        <w:rPr>
          <w:rFonts w:asciiTheme="minorHAnsi" w:hAnsiTheme="minorHAnsi" w:cstheme="minorHAnsi"/>
          <w:lang w:val="en-US"/>
        </w:rPr>
        <w:t xml:space="preserve"> </w:t>
      </w:r>
      <w:r>
        <w:rPr>
          <w:rFonts w:asciiTheme="minorHAnsi" w:hAnsiTheme="minorHAnsi" w:cstheme="minorHAnsi"/>
          <w:lang w:val="en-US"/>
        </w:rPr>
        <w:t>reached</w:t>
      </w:r>
      <w:r w:rsidRPr="00921A9C">
        <w:rPr>
          <w:rFonts w:asciiTheme="minorHAnsi" w:hAnsiTheme="minorHAnsi" w:cstheme="minorHAnsi"/>
          <w:lang w:val="en-US"/>
        </w:rPr>
        <w:t xml:space="preserve"> </w:t>
      </w:r>
      <w:r>
        <w:rPr>
          <w:rFonts w:asciiTheme="minorHAnsi" w:hAnsiTheme="minorHAnsi" w:cstheme="minorHAnsi"/>
          <w:lang w:val="en-US"/>
        </w:rPr>
        <w:t>hundreds of millions. This</w:t>
      </w:r>
      <w:r w:rsidRPr="00921A9C">
        <w:rPr>
          <w:rFonts w:asciiTheme="minorHAnsi" w:hAnsiTheme="minorHAnsi" w:cstheme="minorHAnsi"/>
          <w:lang w:val="en-US"/>
        </w:rPr>
        <w:t xml:space="preserve"> </w:t>
      </w:r>
      <w:r>
        <w:rPr>
          <w:rFonts w:asciiTheme="minorHAnsi" w:hAnsiTheme="minorHAnsi" w:cstheme="minorHAnsi"/>
          <w:lang w:val="en-US"/>
        </w:rPr>
        <w:t>common</w:t>
      </w:r>
      <w:r w:rsidRPr="00921A9C">
        <w:rPr>
          <w:rFonts w:asciiTheme="minorHAnsi" w:hAnsiTheme="minorHAnsi" w:cstheme="minorHAnsi"/>
          <w:lang w:val="en-US"/>
        </w:rPr>
        <w:t xml:space="preserve"> </w:t>
      </w:r>
      <w:r>
        <w:rPr>
          <w:rFonts w:asciiTheme="minorHAnsi" w:hAnsiTheme="minorHAnsi" w:cstheme="minorHAnsi"/>
          <w:lang w:val="en-US"/>
        </w:rPr>
        <w:t>experience</w:t>
      </w:r>
      <w:r w:rsidRPr="00921A9C">
        <w:rPr>
          <w:rFonts w:asciiTheme="minorHAnsi" w:hAnsiTheme="minorHAnsi" w:cstheme="minorHAnsi"/>
          <w:lang w:val="en-US"/>
        </w:rPr>
        <w:t xml:space="preserve"> </w:t>
      </w:r>
      <w:r>
        <w:rPr>
          <w:rFonts w:asciiTheme="minorHAnsi" w:hAnsiTheme="minorHAnsi" w:cstheme="minorHAnsi"/>
          <w:lang w:val="en-US"/>
        </w:rPr>
        <w:t>of</w:t>
      </w:r>
      <w:r w:rsidRPr="00921A9C">
        <w:rPr>
          <w:rFonts w:asciiTheme="minorHAnsi" w:hAnsiTheme="minorHAnsi" w:cstheme="minorHAnsi"/>
          <w:lang w:val="en-US"/>
        </w:rPr>
        <w:t xml:space="preserve"> </w:t>
      </w:r>
      <w:r>
        <w:rPr>
          <w:rFonts w:asciiTheme="minorHAnsi" w:hAnsiTheme="minorHAnsi" w:cstheme="minorHAnsi"/>
          <w:lang w:val="en-US"/>
        </w:rPr>
        <w:t>the</w:t>
      </w:r>
      <w:r w:rsidRPr="00921A9C">
        <w:rPr>
          <w:rFonts w:asciiTheme="minorHAnsi" w:hAnsiTheme="minorHAnsi" w:cstheme="minorHAnsi"/>
          <w:lang w:val="en-US"/>
        </w:rPr>
        <w:t xml:space="preserve"> </w:t>
      </w:r>
      <w:r>
        <w:rPr>
          <w:rFonts w:asciiTheme="minorHAnsi" w:hAnsiTheme="minorHAnsi" w:cstheme="minorHAnsi"/>
          <w:lang w:val="en-US"/>
        </w:rPr>
        <w:t>Spirit</w:t>
      </w:r>
      <w:r w:rsidRPr="00921A9C">
        <w:rPr>
          <w:rFonts w:asciiTheme="minorHAnsi" w:hAnsiTheme="minorHAnsi" w:cstheme="minorHAnsi"/>
          <w:lang w:val="en-US"/>
        </w:rPr>
        <w:t xml:space="preserve"> </w:t>
      </w:r>
      <w:r>
        <w:rPr>
          <w:rFonts w:asciiTheme="minorHAnsi" w:hAnsiTheme="minorHAnsi" w:cstheme="minorHAnsi"/>
          <w:lang w:val="en-US"/>
        </w:rPr>
        <w:t>provided</w:t>
      </w:r>
      <w:r w:rsidRPr="00921A9C">
        <w:rPr>
          <w:rFonts w:asciiTheme="minorHAnsi" w:hAnsiTheme="minorHAnsi" w:cstheme="minorHAnsi"/>
          <w:lang w:val="en-US"/>
        </w:rPr>
        <w:t xml:space="preserve"> </w:t>
      </w:r>
      <w:r>
        <w:rPr>
          <w:rFonts w:asciiTheme="minorHAnsi" w:hAnsiTheme="minorHAnsi" w:cstheme="minorHAnsi"/>
          <w:lang w:val="en-US"/>
        </w:rPr>
        <w:t>a</w:t>
      </w:r>
      <w:r w:rsidRPr="00921A9C">
        <w:rPr>
          <w:rFonts w:asciiTheme="minorHAnsi" w:hAnsiTheme="minorHAnsi" w:cstheme="minorHAnsi"/>
          <w:lang w:val="en-US"/>
        </w:rPr>
        <w:t xml:space="preserve"> </w:t>
      </w:r>
      <w:r>
        <w:rPr>
          <w:rFonts w:asciiTheme="minorHAnsi" w:hAnsiTheme="minorHAnsi" w:cstheme="minorHAnsi"/>
          <w:lang w:val="en-US"/>
        </w:rPr>
        <w:t>basis</w:t>
      </w:r>
      <w:r w:rsidRPr="00921A9C">
        <w:rPr>
          <w:rFonts w:asciiTheme="minorHAnsi" w:hAnsiTheme="minorHAnsi" w:cstheme="minorHAnsi"/>
          <w:lang w:val="en-US"/>
        </w:rPr>
        <w:t xml:space="preserve"> </w:t>
      </w:r>
      <w:r>
        <w:rPr>
          <w:rFonts w:asciiTheme="minorHAnsi" w:hAnsiTheme="minorHAnsi" w:cstheme="minorHAnsi"/>
          <w:lang w:val="en-US"/>
        </w:rPr>
        <w:t>for</w:t>
      </w:r>
      <w:r w:rsidRPr="00921A9C">
        <w:rPr>
          <w:rFonts w:asciiTheme="minorHAnsi" w:hAnsiTheme="minorHAnsi" w:cstheme="minorHAnsi"/>
          <w:lang w:val="en-US"/>
        </w:rPr>
        <w:t xml:space="preserve"> </w:t>
      </w:r>
      <w:r>
        <w:rPr>
          <w:rFonts w:asciiTheme="minorHAnsi" w:hAnsiTheme="minorHAnsi" w:cstheme="minorHAnsi"/>
          <w:lang w:val="en-US"/>
        </w:rPr>
        <w:t>unity among Spirit</w:t>
      </w:r>
      <w:r w:rsidRPr="00921A9C">
        <w:rPr>
          <w:rFonts w:asciiTheme="minorHAnsi" w:hAnsiTheme="minorHAnsi" w:cstheme="minorHAnsi"/>
          <w:lang w:val="en-US"/>
        </w:rPr>
        <w:t>-</w:t>
      </w:r>
      <w:r>
        <w:rPr>
          <w:rFonts w:asciiTheme="minorHAnsi" w:hAnsiTheme="minorHAnsi" w:cstheme="minorHAnsi"/>
          <w:lang w:val="en-US"/>
        </w:rPr>
        <w:t>baptized Catholics, Lutherans, Episcopalians, Pentecostals, etc.</w:t>
      </w:r>
      <w:r w:rsidRPr="00921A9C">
        <w:rPr>
          <w:rFonts w:asciiTheme="minorHAnsi" w:hAnsiTheme="minorHAnsi" w:cstheme="minorHAnsi"/>
          <w:lang w:val="en-US"/>
        </w:rPr>
        <w:t xml:space="preserve"> </w:t>
      </w:r>
    </w:p>
    <w:p w:rsidR="00BE508E" w:rsidRPr="00B24052" w:rsidRDefault="00BE508E" w:rsidP="00BE508E">
      <w:pPr>
        <w:ind w:firstLine="426"/>
        <w:rPr>
          <w:rFonts w:asciiTheme="minorHAnsi" w:hAnsiTheme="minorHAnsi" w:cstheme="minorHAnsi"/>
          <w:lang w:val="en-US"/>
        </w:rPr>
      </w:pPr>
      <w:proofErr w:type="gramStart"/>
      <w:r w:rsidRPr="00921A9C">
        <w:rPr>
          <w:rFonts w:asciiTheme="minorHAnsi" w:hAnsiTheme="minorHAnsi" w:cstheme="minorHAnsi"/>
          <w:lang w:val="en-US"/>
        </w:rPr>
        <w:t>As a result</w:t>
      </w:r>
      <w:proofErr w:type="gramEnd"/>
      <w:r w:rsidRPr="00921A9C">
        <w:rPr>
          <w:rFonts w:asciiTheme="minorHAnsi" w:hAnsiTheme="minorHAnsi" w:cstheme="minorHAnsi"/>
          <w:lang w:val="en-US"/>
        </w:rPr>
        <w:t xml:space="preserve"> of this movement, the “</w:t>
      </w:r>
      <w:r w:rsidRPr="00921A9C">
        <w:rPr>
          <w:rFonts w:asciiTheme="minorHAnsi" w:hAnsiTheme="minorHAnsi" w:cstheme="minorHAnsi"/>
          <w:shd w:val="clear" w:color="auto" w:fill="FFFFFF"/>
          <w:lang w:val="en-US"/>
        </w:rPr>
        <w:t>Conference on Charismatic Renewal in the Christian Churches</w:t>
      </w:r>
      <w:r>
        <w:rPr>
          <w:rFonts w:asciiTheme="minorHAnsi" w:hAnsiTheme="minorHAnsi" w:cstheme="minorHAnsi"/>
          <w:shd w:val="clear" w:color="auto" w:fill="FFFFFF"/>
          <w:lang w:val="en-US"/>
        </w:rPr>
        <w:t xml:space="preserve">” was held in Kansas City in 1977. </w:t>
      </w:r>
      <w:r>
        <w:rPr>
          <w:rFonts w:asciiTheme="minorHAnsi" w:hAnsiTheme="minorHAnsi" w:cstheme="minorHAnsi"/>
          <w:lang w:val="en-US"/>
        </w:rPr>
        <w:t>Fifty</w:t>
      </w:r>
      <w:r w:rsidRPr="00921A9C">
        <w:rPr>
          <w:rFonts w:asciiTheme="minorHAnsi" w:hAnsiTheme="minorHAnsi" w:cstheme="minorHAnsi"/>
          <w:lang w:val="en-US"/>
        </w:rPr>
        <w:t xml:space="preserve"> </w:t>
      </w:r>
      <w:r>
        <w:rPr>
          <w:rFonts w:asciiTheme="minorHAnsi" w:hAnsiTheme="minorHAnsi" w:cstheme="minorHAnsi"/>
          <w:lang w:val="en-US"/>
        </w:rPr>
        <w:t>thousand</w:t>
      </w:r>
      <w:r w:rsidRPr="00921A9C">
        <w:rPr>
          <w:rFonts w:asciiTheme="minorHAnsi" w:hAnsiTheme="minorHAnsi" w:cstheme="minorHAnsi"/>
          <w:lang w:val="en-US"/>
        </w:rPr>
        <w:t xml:space="preserve"> </w:t>
      </w:r>
      <w:r>
        <w:rPr>
          <w:rFonts w:asciiTheme="minorHAnsi" w:hAnsiTheme="minorHAnsi" w:cstheme="minorHAnsi"/>
          <w:lang w:val="en-US"/>
        </w:rPr>
        <w:t>participants</w:t>
      </w:r>
      <w:r w:rsidRPr="00921A9C">
        <w:rPr>
          <w:rFonts w:asciiTheme="minorHAnsi" w:hAnsiTheme="minorHAnsi" w:cstheme="minorHAnsi"/>
          <w:lang w:val="en-US"/>
        </w:rPr>
        <w:t xml:space="preserve"> </w:t>
      </w:r>
      <w:r>
        <w:rPr>
          <w:rFonts w:asciiTheme="minorHAnsi" w:hAnsiTheme="minorHAnsi" w:cstheme="minorHAnsi"/>
          <w:lang w:val="en-US"/>
        </w:rPr>
        <w:t>attended</w:t>
      </w:r>
      <w:r w:rsidRPr="00921A9C">
        <w:rPr>
          <w:rFonts w:asciiTheme="minorHAnsi" w:hAnsiTheme="minorHAnsi" w:cstheme="minorHAnsi"/>
          <w:lang w:val="en-US"/>
        </w:rPr>
        <w:t xml:space="preserve"> </w:t>
      </w:r>
      <w:r>
        <w:rPr>
          <w:rFonts w:asciiTheme="minorHAnsi" w:hAnsiTheme="minorHAnsi" w:cstheme="minorHAnsi"/>
          <w:lang w:val="en-US"/>
        </w:rPr>
        <w:t>from</w:t>
      </w:r>
      <w:r w:rsidRPr="00921A9C">
        <w:rPr>
          <w:rFonts w:asciiTheme="minorHAnsi" w:hAnsiTheme="minorHAnsi" w:cstheme="minorHAnsi"/>
          <w:lang w:val="en-US"/>
        </w:rPr>
        <w:t xml:space="preserve"> </w:t>
      </w:r>
      <w:r>
        <w:rPr>
          <w:rFonts w:asciiTheme="minorHAnsi" w:hAnsiTheme="minorHAnsi" w:cstheme="minorHAnsi"/>
          <w:lang w:val="en-US"/>
        </w:rPr>
        <w:t>nearly</w:t>
      </w:r>
      <w:r w:rsidRPr="00921A9C">
        <w:rPr>
          <w:rFonts w:asciiTheme="minorHAnsi" w:hAnsiTheme="minorHAnsi" w:cstheme="minorHAnsi"/>
          <w:lang w:val="en-US"/>
        </w:rPr>
        <w:t xml:space="preserve"> </w:t>
      </w:r>
      <w:r>
        <w:rPr>
          <w:rFonts w:asciiTheme="minorHAnsi" w:hAnsiTheme="minorHAnsi" w:cstheme="minorHAnsi"/>
          <w:lang w:val="en-US"/>
        </w:rPr>
        <w:t>every</w:t>
      </w:r>
      <w:r w:rsidRPr="00921A9C">
        <w:rPr>
          <w:rFonts w:asciiTheme="minorHAnsi" w:hAnsiTheme="minorHAnsi" w:cstheme="minorHAnsi"/>
          <w:lang w:val="en-US"/>
        </w:rPr>
        <w:t xml:space="preserve"> </w:t>
      </w:r>
      <w:r>
        <w:rPr>
          <w:rFonts w:asciiTheme="minorHAnsi" w:hAnsiTheme="minorHAnsi" w:cstheme="minorHAnsi"/>
          <w:lang w:val="en-US"/>
        </w:rPr>
        <w:t>Christian</w:t>
      </w:r>
      <w:r w:rsidRPr="00921A9C">
        <w:rPr>
          <w:rFonts w:asciiTheme="minorHAnsi" w:hAnsiTheme="minorHAnsi" w:cstheme="minorHAnsi"/>
          <w:lang w:val="en-US"/>
        </w:rPr>
        <w:t xml:space="preserve"> </w:t>
      </w:r>
      <w:r>
        <w:rPr>
          <w:rFonts w:asciiTheme="minorHAnsi" w:hAnsiTheme="minorHAnsi" w:cstheme="minorHAnsi"/>
          <w:lang w:val="en-US"/>
        </w:rPr>
        <w:t>denominational and non-denominational group</w:t>
      </w:r>
      <w:r w:rsidRPr="00921A9C">
        <w:rPr>
          <w:rFonts w:asciiTheme="minorHAnsi" w:hAnsiTheme="minorHAnsi" w:cstheme="minorHAnsi"/>
          <w:lang w:val="en-US"/>
        </w:rPr>
        <w:t>.</w:t>
      </w:r>
      <w:r w:rsidRPr="00FF2788">
        <w:rPr>
          <w:rStyle w:val="FootnoteReference"/>
          <w:rFonts w:asciiTheme="minorHAnsi" w:hAnsiTheme="minorHAnsi" w:cstheme="minorHAnsi"/>
          <w:sz w:val="24"/>
        </w:rPr>
        <w:footnoteReference w:id="111"/>
      </w:r>
      <w:r w:rsidRPr="00921A9C">
        <w:rPr>
          <w:rFonts w:asciiTheme="minorHAnsi" w:hAnsiTheme="minorHAnsi" w:cstheme="minorHAnsi"/>
          <w:lang w:val="en-US"/>
        </w:rPr>
        <w:t xml:space="preserve"> </w:t>
      </w:r>
      <w:r>
        <w:rPr>
          <w:rFonts w:asciiTheme="minorHAnsi" w:hAnsiTheme="minorHAnsi" w:cstheme="minorHAnsi"/>
          <w:lang w:val="en-US"/>
        </w:rPr>
        <w:t>Nonetheless</w:t>
      </w:r>
      <w:r w:rsidRPr="00B24052">
        <w:rPr>
          <w:rFonts w:asciiTheme="minorHAnsi" w:hAnsiTheme="minorHAnsi" w:cstheme="minorHAnsi"/>
          <w:lang w:val="en-US"/>
        </w:rPr>
        <w:t xml:space="preserve">, </w:t>
      </w:r>
      <w:r>
        <w:rPr>
          <w:rFonts w:asciiTheme="minorHAnsi" w:hAnsiTheme="minorHAnsi" w:cstheme="minorHAnsi"/>
          <w:lang w:val="en-US"/>
        </w:rPr>
        <w:t>the</w:t>
      </w:r>
      <w:r w:rsidRPr="00B24052">
        <w:rPr>
          <w:rFonts w:asciiTheme="minorHAnsi" w:hAnsiTheme="minorHAnsi" w:cstheme="minorHAnsi"/>
          <w:lang w:val="en-US"/>
        </w:rPr>
        <w:t xml:space="preserve"> </w:t>
      </w:r>
      <w:r>
        <w:rPr>
          <w:rFonts w:asciiTheme="minorHAnsi" w:hAnsiTheme="minorHAnsi" w:cstheme="minorHAnsi"/>
          <w:lang w:val="en-US"/>
        </w:rPr>
        <w:t>lack</w:t>
      </w:r>
      <w:r w:rsidRPr="00B24052">
        <w:rPr>
          <w:rFonts w:asciiTheme="minorHAnsi" w:hAnsiTheme="minorHAnsi" w:cstheme="minorHAnsi"/>
          <w:lang w:val="en-US"/>
        </w:rPr>
        <w:t xml:space="preserve"> </w:t>
      </w:r>
      <w:r>
        <w:rPr>
          <w:rFonts w:asciiTheme="minorHAnsi" w:hAnsiTheme="minorHAnsi" w:cstheme="minorHAnsi"/>
          <w:lang w:val="en-US"/>
        </w:rPr>
        <w:t>of</w:t>
      </w:r>
      <w:r w:rsidRPr="00B24052">
        <w:rPr>
          <w:rFonts w:asciiTheme="minorHAnsi" w:hAnsiTheme="minorHAnsi" w:cstheme="minorHAnsi"/>
          <w:lang w:val="en-US"/>
        </w:rPr>
        <w:t xml:space="preserve"> </w:t>
      </w:r>
      <w:r>
        <w:rPr>
          <w:rFonts w:asciiTheme="minorHAnsi" w:hAnsiTheme="minorHAnsi" w:cstheme="minorHAnsi"/>
          <w:lang w:val="en-US"/>
        </w:rPr>
        <w:t>doctrinal</w:t>
      </w:r>
      <w:r w:rsidRPr="00B24052">
        <w:rPr>
          <w:rFonts w:asciiTheme="minorHAnsi" w:hAnsiTheme="minorHAnsi" w:cstheme="minorHAnsi"/>
          <w:lang w:val="en-US"/>
        </w:rPr>
        <w:t xml:space="preserve"> </w:t>
      </w:r>
      <w:r>
        <w:rPr>
          <w:rFonts w:asciiTheme="minorHAnsi" w:hAnsiTheme="minorHAnsi" w:cstheme="minorHAnsi"/>
          <w:lang w:val="en-US"/>
        </w:rPr>
        <w:t>unity</w:t>
      </w:r>
      <w:r w:rsidRPr="00B24052">
        <w:rPr>
          <w:rFonts w:asciiTheme="minorHAnsi" w:hAnsiTheme="minorHAnsi" w:cstheme="minorHAnsi"/>
          <w:lang w:val="en-US"/>
        </w:rPr>
        <w:t xml:space="preserve"> </w:t>
      </w:r>
      <w:r>
        <w:rPr>
          <w:rFonts w:asciiTheme="minorHAnsi" w:hAnsiTheme="minorHAnsi" w:cstheme="minorHAnsi"/>
          <w:lang w:val="en-US"/>
        </w:rPr>
        <w:t>and</w:t>
      </w:r>
      <w:r w:rsidRPr="00B24052">
        <w:rPr>
          <w:rFonts w:asciiTheme="minorHAnsi" w:hAnsiTheme="minorHAnsi" w:cstheme="minorHAnsi"/>
          <w:lang w:val="en-US"/>
        </w:rPr>
        <w:t xml:space="preserve"> </w:t>
      </w:r>
      <w:r>
        <w:rPr>
          <w:rFonts w:asciiTheme="minorHAnsi" w:hAnsiTheme="minorHAnsi" w:cstheme="minorHAnsi"/>
          <w:lang w:val="en-US"/>
        </w:rPr>
        <w:t>uniformity</w:t>
      </w:r>
      <w:r w:rsidRPr="00B24052">
        <w:rPr>
          <w:rFonts w:asciiTheme="minorHAnsi" w:hAnsiTheme="minorHAnsi" w:cstheme="minorHAnsi"/>
          <w:lang w:val="en-US"/>
        </w:rPr>
        <w:t xml:space="preserve"> </w:t>
      </w:r>
      <w:r>
        <w:rPr>
          <w:rFonts w:asciiTheme="minorHAnsi" w:hAnsiTheme="minorHAnsi" w:cstheme="minorHAnsi"/>
          <w:lang w:val="en-US"/>
        </w:rPr>
        <w:t>in</w:t>
      </w:r>
      <w:r w:rsidRPr="00B24052">
        <w:rPr>
          <w:rFonts w:asciiTheme="minorHAnsi" w:hAnsiTheme="minorHAnsi" w:cstheme="minorHAnsi"/>
          <w:lang w:val="en-US"/>
        </w:rPr>
        <w:t xml:space="preserve"> </w:t>
      </w:r>
      <w:r>
        <w:rPr>
          <w:rFonts w:asciiTheme="minorHAnsi" w:hAnsiTheme="minorHAnsi" w:cstheme="minorHAnsi"/>
          <w:lang w:val="en-US"/>
        </w:rPr>
        <w:t>church</w:t>
      </w:r>
      <w:r w:rsidRPr="00B24052">
        <w:rPr>
          <w:rFonts w:asciiTheme="minorHAnsi" w:hAnsiTheme="minorHAnsi" w:cstheme="minorHAnsi"/>
          <w:lang w:val="en-US"/>
        </w:rPr>
        <w:t xml:space="preserve"> </w:t>
      </w:r>
      <w:r>
        <w:rPr>
          <w:rFonts w:asciiTheme="minorHAnsi" w:hAnsiTheme="minorHAnsi" w:cstheme="minorHAnsi"/>
          <w:lang w:val="en-US"/>
        </w:rPr>
        <w:t>practice eventually weakened the movement. Although</w:t>
      </w:r>
      <w:r w:rsidRPr="00B24052">
        <w:rPr>
          <w:rFonts w:asciiTheme="minorHAnsi" w:hAnsiTheme="minorHAnsi" w:cstheme="minorHAnsi"/>
          <w:lang w:val="en-US"/>
        </w:rPr>
        <w:t xml:space="preserve"> </w:t>
      </w:r>
      <w:r>
        <w:rPr>
          <w:rFonts w:asciiTheme="minorHAnsi" w:hAnsiTheme="minorHAnsi" w:cstheme="minorHAnsi"/>
          <w:lang w:val="en-US"/>
        </w:rPr>
        <w:t>similar</w:t>
      </w:r>
      <w:r w:rsidRPr="00B24052">
        <w:rPr>
          <w:rFonts w:asciiTheme="minorHAnsi" w:hAnsiTheme="minorHAnsi" w:cstheme="minorHAnsi"/>
          <w:lang w:val="en-US"/>
        </w:rPr>
        <w:t xml:space="preserve"> </w:t>
      </w:r>
      <w:r>
        <w:rPr>
          <w:rFonts w:asciiTheme="minorHAnsi" w:hAnsiTheme="minorHAnsi" w:cstheme="minorHAnsi"/>
          <w:lang w:val="en-US"/>
        </w:rPr>
        <w:t>conferences</w:t>
      </w:r>
      <w:r w:rsidRPr="00B24052">
        <w:rPr>
          <w:rFonts w:asciiTheme="minorHAnsi" w:hAnsiTheme="minorHAnsi" w:cstheme="minorHAnsi"/>
          <w:lang w:val="en-US"/>
        </w:rPr>
        <w:t xml:space="preserve"> </w:t>
      </w:r>
      <w:proofErr w:type="gramStart"/>
      <w:r>
        <w:rPr>
          <w:rFonts w:asciiTheme="minorHAnsi" w:hAnsiTheme="minorHAnsi" w:cstheme="minorHAnsi"/>
          <w:lang w:val="en-US"/>
        </w:rPr>
        <w:t>were</w:t>
      </w:r>
      <w:r w:rsidRPr="00B24052">
        <w:rPr>
          <w:rFonts w:asciiTheme="minorHAnsi" w:hAnsiTheme="minorHAnsi" w:cstheme="minorHAnsi"/>
          <w:lang w:val="en-US"/>
        </w:rPr>
        <w:t xml:space="preserve"> </w:t>
      </w:r>
      <w:r>
        <w:rPr>
          <w:rFonts w:asciiTheme="minorHAnsi" w:hAnsiTheme="minorHAnsi" w:cstheme="minorHAnsi"/>
          <w:lang w:val="en-US"/>
        </w:rPr>
        <w:t>subsequently</w:t>
      </w:r>
      <w:r w:rsidRPr="00B24052">
        <w:rPr>
          <w:rFonts w:asciiTheme="minorHAnsi" w:hAnsiTheme="minorHAnsi" w:cstheme="minorHAnsi"/>
          <w:lang w:val="en-US"/>
        </w:rPr>
        <w:t xml:space="preserve"> </w:t>
      </w:r>
      <w:r>
        <w:rPr>
          <w:rFonts w:asciiTheme="minorHAnsi" w:hAnsiTheme="minorHAnsi" w:cstheme="minorHAnsi"/>
          <w:lang w:val="en-US"/>
        </w:rPr>
        <w:t>held</w:t>
      </w:r>
      <w:proofErr w:type="gramEnd"/>
      <w:r w:rsidRPr="00B24052">
        <w:rPr>
          <w:rFonts w:asciiTheme="minorHAnsi" w:hAnsiTheme="minorHAnsi" w:cstheme="minorHAnsi"/>
          <w:lang w:val="en-US"/>
        </w:rPr>
        <w:t xml:space="preserve">, </w:t>
      </w:r>
      <w:r>
        <w:rPr>
          <w:rFonts w:asciiTheme="minorHAnsi" w:hAnsiTheme="minorHAnsi" w:cstheme="minorHAnsi"/>
          <w:lang w:val="en-US"/>
        </w:rPr>
        <w:t>both</w:t>
      </w:r>
      <w:r w:rsidRPr="00B24052">
        <w:rPr>
          <w:rFonts w:asciiTheme="minorHAnsi" w:hAnsiTheme="minorHAnsi" w:cstheme="minorHAnsi"/>
          <w:lang w:val="en-US"/>
        </w:rPr>
        <w:t xml:space="preserve"> </w:t>
      </w:r>
      <w:r>
        <w:rPr>
          <w:rFonts w:asciiTheme="minorHAnsi" w:hAnsiTheme="minorHAnsi" w:cstheme="minorHAnsi"/>
          <w:lang w:val="en-US"/>
        </w:rPr>
        <w:t>attendance</w:t>
      </w:r>
      <w:r w:rsidRPr="00B24052">
        <w:rPr>
          <w:rFonts w:asciiTheme="minorHAnsi" w:hAnsiTheme="minorHAnsi" w:cstheme="minorHAnsi"/>
          <w:lang w:val="en-US"/>
        </w:rPr>
        <w:t xml:space="preserve"> </w:t>
      </w:r>
      <w:r>
        <w:rPr>
          <w:rFonts w:asciiTheme="minorHAnsi" w:hAnsiTheme="minorHAnsi" w:cstheme="minorHAnsi"/>
          <w:lang w:val="en-US"/>
        </w:rPr>
        <w:t>and</w:t>
      </w:r>
      <w:r w:rsidRPr="00B24052">
        <w:rPr>
          <w:rFonts w:asciiTheme="minorHAnsi" w:hAnsiTheme="minorHAnsi" w:cstheme="minorHAnsi"/>
          <w:lang w:val="en-US"/>
        </w:rPr>
        <w:t xml:space="preserve"> </w:t>
      </w:r>
      <w:r>
        <w:rPr>
          <w:rFonts w:asciiTheme="minorHAnsi" w:hAnsiTheme="minorHAnsi" w:cstheme="minorHAnsi"/>
          <w:lang w:val="en-US"/>
        </w:rPr>
        <w:t>zeal waned over time</w:t>
      </w:r>
      <w:r w:rsidRPr="00B24052">
        <w:rPr>
          <w:rFonts w:asciiTheme="minorHAnsi" w:hAnsiTheme="minorHAnsi" w:cstheme="minorHAnsi"/>
          <w:lang w:val="en-US"/>
        </w:rPr>
        <w:t xml:space="preserve">. </w:t>
      </w:r>
    </w:p>
    <w:p w:rsidR="00BE508E" w:rsidRDefault="00BE508E" w:rsidP="00BE508E">
      <w:pPr>
        <w:rPr>
          <w:rFonts w:asciiTheme="minorHAnsi" w:hAnsiTheme="minorHAnsi" w:cstheme="minorHAnsi"/>
          <w:lang w:val="en-US"/>
        </w:rPr>
      </w:pPr>
    </w:p>
    <w:p w:rsidR="00BE508E" w:rsidRPr="00BF5273" w:rsidRDefault="00BE508E" w:rsidP="00BE508E">
      <w:pPr>
        <w:pStyle w:val="Heading3"/>
        <w:rPr>
          <w:lang w:val="en-US"/>
        </w:rPr>
      </w:pPr>
      <w:r>
        <w:rPr>
          <w:lang w:val="en-US"/>
        </w:rPr>
        <w:lastRenderedPageBreak/>
        <w:t>E.</w:t>
      </w:r>
      <w:r w:rsidRPr="00BF5273">
        <w:rPr>
          <w:lang w:val="en-US"/>
        </w:rPr>
        <w:t xml:space="preserve"> </w:t>
      </w:r>
      <w:r>
        <w:rPr>
          <w:lang w:val="en-US"/>
        </w:rPr>
        <w:t>Conclusions</w:t>
      </w:r>
    </w:p>
    <w:p w:rsidR="00BE508E" w:rsidRPr="00BF5273" w:rsidRDefault="00BE508E" w:rsidP="00BE508E">
      <w:pPr>
        <w:ind w:firstLine="426"/>
        <w:rPr>
          <w:rFonts w:asciiTheme="minorHAnsi" w:hAnsiTheme="minorHAnsi" w:cstheme="minorHAnsi"/>
          <w:b/>
          <w:bCs/>
          <w:lang w:val="en-US"/>
        </w:rPr>
      </w:pPr>
    </w:p>
    <w:p w:rsidR="00BE508E" w:rsidRDefault="00BE508E" w:rsidP="00BE508E">
      <w:pPr>
        <w:ind w:firstLine="426"/>
        <w:rPr>
          <w:rFonts w:asciiTheme="minorHAnsi" w:hAnsiTheme="minorHAnsi" w:cstheme="minorHAnsi"/>
          <w:lang w:val="en-US"/>
        </w:rPr>
      </w:pPr>
      <w:r>
        <w:rPr>
          <w:rFonts w:asciiTheme="minorHAnsi" w:hAnsiTheme="minorHAnsi" w:cstheme="minorHAnsi"/>
          <w:lang w:val="en-US"/>
        </w:rPr>
        <w:t>We</w:t>
      </w:r>
      <w:r w:rsidRPr="001128AD">
        <w:rPr>
          <w:rFonts w:asciiTheme="minorHAnsi" w:hAnsiTheme="minorHAnsi" w:cstheme="minorHAnsi"/>
          <w:lang w:val="en-US"/>
        </w:rPr>
        <w:t xml:space="preserve"> </w:t>
      </w:r>
      <w:r>
        <w:rPr>
          <w:rFonts w:asciiTheme="minorHAnsi" w:hAnsiTheme="minorHAnsi" w:cstheme="minorHAnsi"/>
          <w:lang w:val="en-US"/>
        </w:rPr>
        <w:t>must</w:t>
      </w:r>
      <w:r w:rsidRPr="001128AD">
        <w:rPr>
          <w:rFonts w:asciiTheme="minorHAnsi" w:hAnsiTheme="minorHAnsi" w:cstheme="minorHAnsi"/>
          <w:lang w:val="en-US"/>
        </w:rPr>
        <w:t xml:space="preserve"> </w:t>
      </w:r>
      <w:r>
        <w:rPr>
          <w:rFonts w:asciiTheme="minorHAnsi" w:hAnsiTheme="minorHAnsi" w:cstheme="minorHAnsi"/>
          <w:lang w:val="en-US"/>
        </w:rPr>
        <w:t>agree</w:t>
      </w:r>
      <w:r w:rsidRPr="001128AD">
        <w:rPr>
          <w:rFonts w:asciiTheme="minorHAnsi" w:hAnsiTheme="minorHAnsi" w:cstheme="minorHAnsi"/>
          <w:lang w:val="en-US"/>
        </w:rPr>
        <w:t xml:space="preserve"> </w:t>
      </w:r>
      <w:r>
        <w:rPr>
          <w:rFonts w:asciiTheme="minorHAnsi" w:hAnsiTheme="minorHAnsi" w:cstheme="minorHAnsi"/>
          <w:lang w:val="en-US"/>
        </w:rPr>
        <w:t>that</w:t>
      </w:r>
      <w:r w:rsidRPr="001128AD">
        <w:rPr>
          <w:rFonts w:asciiTheme="minorHAnsi" w:hAnsiTheme="minorHAnsi" w:cstheme="minorHAnsi"/>
          <w:lang w:val="en-US"/>
        </w:rPr>
        <w:t xml:space="preserve">, </w:t>
      </w:r>
      <w:r>
        <w:rPr>
          <w:rFonts w:asciiTheme="minorHAnsi" w:hAnsiTheme="minorHAnsi" w:cstheme="minorHAnsi"/>
          <w:lang w:val="en-US"/>
        </w:rPr>
        <w:t>although</w:t>
      </w:r>
      <w:r w:rsidRPr="001128AD">
        <w:rPr>
          <w:rFonts w:asciiTheme="minorHAnsi" w:hAnsiTheme="minorHAnsi" w:cstheme="minorHAnsi"/>
          <w:lang w:val="en-US"/>
        </w:rPr>
        <w:t xml:space="preserve"> </w:t>
      </w:r>
      <w:r>
        <w:rPr>
          <w:rFonts w:asciiTheme="minorHAnsi" w:hAnsiTheme="minorHAnsi" w:cstheme="minorHAnsi"/>
          <w:lang w:val="en-US"/>
        </w:rPr>
        <w:t>the</w:t>
      </w:r>
      <w:r w:rsidRPr="001128AD">
        <w:rPr>
          <w:rFonts w:asciiTheme="minorHAnsi" w:hAnsiTheme="minorHAnsi" w:cstheme="minorHAnsi"/>
          <w:lang w:val="en-US"/>
        </w:rPr>
        <w:t xml:space="preserve"> </w:t>
      </w:r>
      <w:r>
        <w:rPr>
          <w:rFonts w:asciiTheme="minorHAnsi" w:hAnsiTheme="minorHAnsi" w:cstheme="minorHAnsi"/>
          <w:lang w:val="en-US"/>
        </w:rPr>
        <w:t>Church</w:t>
      </w:r>
      <w:r w:rsidRPr="001128AD">
        <w:rPr>
          <w:rFonts w:asciiTheme="minorHAnsi" w:hAnsiTheme="minorHAnsi" w:cstheme="minorHAnsi"/>
          <w:lang w:val="en-US"/>
        </w:rPr>
        <w:t xml:space="preserve"> </w:t>
      </w:r>
      <w:r>
        <w:rPr>
          <w:rFonts w:asciiTheme="minorHAnsi" w:hAnsiTheme="minorHAnsi" w:cstheme="minorHAnsi"/>
          <w:lang w:val="en-US"/>
        </w:rPr>
        <w:t>already</w:t>
      </w:r>
      <w:r w:rsidRPr="001128AD">
        <w:rPr>
          <w:rFonts w:asciiTheme="minorHAnsi" w:hAnsiTheme="minorHAnsi" w:cstheme="minorHAnsi"/>
          <w:lang w:val="en-US"/>
        </w:rPr>
        <w:t xml:space="preserve"> </w:t>
      </w:r>
      <w:r>
        <w:rPr>
          <w:rFonts w:asciiTheme="minorHAnsi" w:hAnsiTheme="minorHAnsi" w:cstheme="minorHAnsi"/>
          <w:lang w:val="en-US"/>
        </w:rPr>
        <w:t>possesses</w:t>
      </w:r>
      <w:r w:rsidRPr="001128AD">
        <w:rPr>
          <w:rFonts w:asciiTheme="minorHAnsi" w:hAnsiTheme="minorHAnsi" w:cstheme="minorHAnsi"/>
          <w:lang w:val="en-US"/>
        </w:rPr>
        <w:t xml:space="preserve"> </w:t>
      </w:r>
      <w:r>
        <w:rPr>
          <w:rFonts w:asciiTheme="minorHAnsi" w:hAnsiTheme="minorHAnsi" w:cstheme="minorHAnsi"/>
          <w:lang w:val="en-US"/>
        </w:rPr>
        <w:t>spiritual</w:t>
      </w:r>
      <w:r w:rsidRPr="001128AD">
        <w:rPr>
          <w:rFonts w:asciiTheme="minorHAnsi" w:hAnsiTheme="minorHAnsi" w:cstheme="minorHAnsi"/>
          <w:lang w:val="en-US"/>
        </w:rPr>
        <w:t xml:space="preserve"> </w:t>
      </w:r>
      <w:r>
        <w:rPr>
          <w:rFonts w:asciiTheme="minorHAnsi" w:hAnsiTheme="minorHAnsi" w:cstheme="minorHAnsi"/>
          <w:lang w:val="en-US"/>
        </w:rPr>
        <w:t>unity</w:t>
      </w:r>
      <w:r w:rsidRPr="001128AD">
        <w:rPr>
          <w:rFonts w:asciiTheme="minorHAnsi" w:hAnsiTheme="minorHAnsi" w:cstheme="minorHAnsi"/>
          <w:lang w:val="en-US"/>
        </w:rPr>
        <w:t xml:space="preserve">, </w:t>
      </w:r>
      <w:r>
        <w:rPr>
          <w:rFonts w:asciiTheme="minorHAnsi" w:hAnsiTheme="minorHAnsi" w:cstheme="minorHAnsi"/>
          <w:lang w:val="en-US"/>
        </w:rPr>
        <w:t>it</w:t>
      </w:r>
      <w:r w:rsidRPr="001128AD">
        <w:rPr>
          <w:rFonts w:asciiTheme="minorHAnsi" w:hAnsiTheme="minorHAnsi" w:cstheme="minorHAnsi"/>
          <w:lang w:val="en-US"/>
        </w:rPr>
        <w:t xml:space="preserve"> </w:t>
      </w:r>
      <w:r>
        <w:rPr>
          <w:rFonts w:asciiTheme="minorHAnsi" w:hAnsiTheme="minorHAnsi" w:cstheme="minorHAnsi"/>
          <w:lang w:val="en-US"/>
        </w:rPr>
        <w:t>must</w:t>
      </w:r>
      <w:r w:rsidRPr="001128AD">
        <w:rPr>
          <w:rFonts w:asciiTheme="minorHAnsi" w:hAnsiTheme="minorHAnsi" w:cstheme="minorHAnsi"/>
          <w:lang w:val="en-US"/>
        </w:rPr>
        <w:t xml:space="preserve"> </w:t>
      </w:r>
      <w:r>
        <w:rPr>
          <w:rFonts w:asciiTheme="minorHAnsi" w:hAnsiTheme="minorHAnsi" w:cstheme="minorHAnsi"/>
          <w:lang w:val="en-US"/>
        </w:rPr>
        <w:t>nonetheless</w:t>
      </w:r>
      <w:r w:rsidRPr="001128AD">
        <w:rPr>
          <w:rFonts w:asciiTheme="minorHAnsi" w:hAnsiTheme="minorHAnsi" w:cstheme="minorHAnsi"/>
          <w:lang w:val="en-US"/>
        </w:rPr>
        <w:t xml:space="preserve"> </w:t>
      </w:r>
      <w:r>
        <w:rPr>
          <w:rFonts w:asciiTheme="minorHAnsi" w:hAnsiTheme="minorHAnsi" w:cstheme="minorHAnsi"/>
          <w:lang w:val="en-US"/>
        </w:rPr>
        <w:t>strive</w:t>
      </w:r>
      <w:r w:rsidRPr="001128AD">
        <w:rPr>
          <w:rFonts w:asciiTheme="minorHAnsi" w:hAnsiTheme="minorHAnsi" w:cstheme="minorHAnsi"/>
          <w:lang w:val="en-US"/>
        </w:rPr>
        <w:t xml:space="preserve"> </w:t>
      </w:r>
      <w:r>
        <w:rPr>
          <w:rFonts w:asciiTheme="minorHAnsi" w:hAnsiTheme="minorHAnsi" w:cstheme="minorHAnsi"/>
          <w:lang w:val="en-US"/>
        </w:rPr>
        <w:t>for</w:t>
      </w:r>
      <w:r w:rsidRPr="001128AD">
        <w:rPr>
          <w:rFonts w:asciiTheme="minorHAnsi" w:hAnsiTheme="minorHAnsi" w:cstheme="minorHAnsi"/>
          <w:lang w:val="en-US"/>
        </w:rPr>
        <w:t xml:space="preserve"> </w:t>
      </w:r>
      <w:r>
        <w:rPr>
          <w:rFonts w:asciiTheme="minorHAnsi" w:hAnsiTheme="minorHAnsi" w:cstheme="minorHAnsi"/>
          <w:lang w:val="en-US"/>
        </w:rPr>
        <w:t>a</w:t>
      </w:r>
      <w:r w:rsidRPr="001128AD">
        <w:rPr>
          <w:rFonts w:asciiTheme="minorHAnsi" w:hAnsiTheme="minorHAnsi" w:cstheme="minorHAnsi"/>
          <w:lang w:val="en-US"/>
        </w:rPr>
        <w:t xml:space="preserve"> </w:t>
      </w:r>
      <w:r>
        <w:rPr>
          <w:rFonts w:asciiTheme="minorHAnsi" w:hAnsiTheme="minorHAnsi" w:cstheme="minorHAnsi"/>
          <w:lang w:val="en-US"/>
        </w:rPr>
        <w:t>visible</w:t>
      </w:r>
      <w:r w:rsidRPr="001128AD">
        <w:rPr>
          <w:rFonts w:asciiTheme="minorHAnsi" w:hAnsiTheme="minorHAnsi" w:cstheme="minorHAnsi"/>
          <w:lang w:val="en-US"/>
        </w:rPr>
        <w:t xml:space="preserve"> </w:t>
      </w:r>
      <w:r>
        <w:rPr>
          <w:rFonts w:asciiTheme="minorHAnsi" w:hAnsiTheme="minorHAnsi" w:cstheme="minorHAnsi"/>
          <w:lang w:val="en-US"/>
        </w:rPr>
        <w:t>unity</w:t>
      </w:r>
      <w:r w:rsidRPr="001128AD">
        <w:rPr>
          <w:rFonts w:asciiTheme="minorHAnsi" w:hAnsiTheme="minorHAnsi" w:cstheme="minorHAnsi"/>
          <w:lang w:val="en-US"/>
        </w:rPr>
        <w:t xml:space="preserve"> </w:t>
      </w:r>
      <w:r>
        <w:rPr>
          <w:rFonts w:asciiTheme="minorHAnsi" w:hAnsiTheme="minorHAnsi" w:cstheme="minorHAnsi"/>
          <w:lang w:val="en-US"/>
        </w:rPr>
        <w:t>as</w:t>
      </w:r>
      <w:r w:rsidRPr="001128AD">
        <w:rPr>
          <w:rFonts w:asciiTheme="minorHAnsi" w:hAnsiTheme="minorHAnsi" w:cstheme="minorHAnsi"/>
          <w:lang w:val="en-US"/>
        </w:rPr>
        <w:t xml:space="preserve"> </w:t>
      </w:r>
      <w:r>
        <w:rPr>
          <w:rFonts w:asciiTheme="minorHAnsi" w:hAnsiTheme="minorHAnsi" w:cstheme="minorHAnsi"/>
          <w:lang w:val="en-US"/>
        </w:rPr>
        <w:t>much</w:t>
      </w:r>
      <w:r w:rsidRPr="001128AD">
        <w:rPr>
          <w:rFonts w:asciiTheme="minorHAnsi" w:hAnsiTheme="minorHAnsi" w:cstheme="minorHAnsi"/>
          <w:lang w:val="en-US"/>
        </w:rPr>
        <w:t xml:space="preserve"> </w:t>
      </w:r>
      <w:r>
        <w:rPr>
          <w:rFonts w:asciiTheme="minorHAnsi" w:hAnsiTheme="minorHAnsi" w:cstheme="minorHAnsi"/>
          <w:lang w:val="en-US"/>
        </w:rPr>
        <w:t>as</w:t>
      </w:r>
      <w:r w:rsidRPr="001128AD">
        <w:rPr>
          <w:rFonts w:asciiTheme="minorHAnsi" w:hAnsiTheme="minorHAnsi" w:cstheme="minorHAnsi"/>
          <w:lang w:val="en-US"/>
        </w:rPr>
        <w:t xml:space="preserve"> </w:t>
      </w:r>
      <w:r>
        <w:rPr>
          <w:rFonts w:asciiTheme="minorHAnsi" w:hAnsiTheme="minorHAnsi" w:cstheme="minorHAnsi"/>
          <w:lang w:val="en-US"/>
        </w:rPr>
        <w:t>possible. Did</w:t>
      </w:r>
      <w:r w:rsidRPr="001128AD">
        <w:rPr>
          <w:rFonts w:asciiTheme="minorHAnsi" w:hAnsiTheme="minorHAnsi" w:cstheme="minorHAnsi"/>
          <w:lang w:val="en-US"/>
        </w:rPr>
        <w:t xml:space="preserve"> </w:t>
      </w:r>
      <w:r>
        <w:rPr>
          <w:rFonts w:asciiTheme="minorHAnsi" w:hAnsiTheme="minorHAnsi" w:cstheme="minorHAnsi"/>
          <w:lang w:val="en-US"/>
        </w:rPr>
        <w:t>not</w:t>
      </w:r>
      <w:r w:rsidRPr="001128AD">
        <w:rPr>
          <w:rFonts w:asciiTheme="minorHAnsi" w:hAnsiTheme="minorHAnsi" w:cstheme="minorHAnsi"/>
          <w:lang w:val="en-US"/>
        </w:rPr>
        <w:t xml:space="preserve"> </w:t>
      </w:r>
      <w:r>
        <w:rPr>
          <w:rFonts w:asciiTheme="minorHAnsi" w:hAnsiTheme="minorHAnsi" w:cstheme="minorHAnsi"/>
          <w:lang w:val="en-US"/>
        </w:rPr>
        <w:t>Jesus</w:t>
      </w:r>
      <w:r w:rsidRPr="001128AD">
        <w:rPr>
          <w:rFonts w:asciiTheme="minorHAnsi" w:hAnsiTheme="minorHAnsi" w:cstheme="minorHAnsi"/>
          <w:lang w:val="en-US"/>
        </w:rPr>
        <w:t xml:space="preserve"> </w:t>
      </w:r>
      <w:r>
        <w:rPr>
          <w:rFonts w:asciiTheme="minorHAnsi" w:hAnsiTheme="minorHAnsi" w:cstheme="minorHAnsi"/>
          <w:lang w:val="en-US"/>
        </w:rPr>
        <w:t>pray</w:t>
      </w:r>
      <w:r w:rsidRPr="001128AD">
        <w:rPr>
          <w:rFonts w:asciiTheme="minorHAnsi" w:hAnsiTheme="minorHAnsi" w:cstheme="minorHAnsi"/>
          <w:lang w:val="en-US"/>
        </w:rPr>
        <w:t xml:space="preserve"> “that they may all be one; even as You, Father, {are} in Me and I in You, that they also may be in Us, so that the worl</w:t>
      </w:r>
      <w:r>
        <w:rPr>
          <w:rFonts w:asciiTheme="minorHAnsi" w:hAnsiTheme="minorHAnsi" w:cstheme="minorHAnsi"/>
          <w:lang w:val="en-US"/>
        </w:rPr>
        <w:t>d may believe that You sent Me</w:t>
      </w:r>
      <w:r w:rsidRPr="001128AD">
        <w:rPr>
          <w:rFonts w:asciiTheme="minorHAnsi" w:hAnsiTheme="minorHAnsi" w:cstheme="minorHAnsi"/>
          <w:lang w:val="en-US"/>
        </w:rPr>
        <w:t>” (</w:t>
      </w:r>
      <w:proofErr w:type="spellStart"/>
      <w:r w:rsidRPr="001128AD">
        <w:rPr>
          <w:rFonts w:asciiTheme="minorHAnsi" w:hAnsiTheme="minorHAnsi" w:cstheme="minorHAnsi"/>
          <w:lang w:val="en-US"/>
        </w:rPr>
        <w:t>Jn</w:t>
      </w:r>
      <w:proofErr w:type="spellEnd"/>
      <w:r w:rsidRPr="001128AD">
        <w:rPr>
          <w:rFonts w:asciiTheme="minorHAnsi" w:hAnsiTheme="minorHAnsi" w:cstheme="minorHAnsi"/>
          <w:lang w:val="en-US"/>
        </w:rPr>
        <w:t xml:space="preserve"> 17:21)? </w:t>
      </w:r>
      <w:r>
        <w:rPr>
          <w:rFonts w:asciiTheme="minorHAnsi" w:hAnsiTheme="minorHAnsi" w:cstheme="minorHAnsi"/>
          <w:lang w:val="en-US"/>
        </w:rPr>
        <w:t>On</w:t>
      </w:r>
      <w:r w:rsidRPr="001128AD">
        <w:rPr>
          <w:rFonts w:asciiTheme="minorHAnsi" w:hAnsiTheme="minorHAnsi" w:cstheme="minorHAnsi"/>
          <w:lang w:val="en-US"/>
        </w:rPr>
        <w:t xml:space="preserve"> </w:t>
      </w:r>
      <w:r>
        <w:rPr>
          <w:rFonts w:asciiTheme="minorHAnsi" w:hAnsiTheme="minorHAnsi" w:cstheme="minorHAnsi"/>
          <w:lang w:val="en-US"/>
        </w:rPr>
        <w:t>the</w:t>
      </w:r>
      <w:r w:rsidRPr="001128AD">
        <w:rPr>
          <w:rFonts w:asciiTheme="minorHAnsi" w:hAnsiTheme="minorHAnsi" w:cstheme="minorHAnsi"/>
          <w:lang w:val="en-US"/>
        </w:rPr>
        <w:t xml:space="preserve"> </w:t>
      </w:r>
      <w:r>
        <w:rPr>
          <w:rFonts w:asciiTheme="minorHAnsi" w:hAnsiTheme="minorHAnsi" w:cstheme="minorHAnsi"/>
          <w:lang w:val="en-US"/>
        </w:rPr>
        <w:t>other</w:t>
      </w:r>
      <w:r w:rsidRPr="001128AD">
        <w:rPr>
          <w:rFonts w:asciiTheme="minorHAnsi" w:hAnsiTheme="minorHAnsi" w:cstheme="minorHAnsi"/>
          <w:lang w:val="en-US"/>
        </w:rPr>
        <w:t xml:space="preserve"> </w:t>
      </w:r>
      <w:r>
        <w:rPr>
          <w:rFonts w:asciiTheme="minorHAnsi" w:hAnsiTheme="minorHAnsi" w:cstheme="minorHAnsi"/>
          <w:lang w:val="en-US"/>
        </w:rPr>
        <w:t>hand</w:t>
      </w:r>
      <w:r w:rsidRPr="001128AD">
        <w:rPr>
          <w:rFonts w:asciiTheme="minorHAnsi" w:hAnsiTheme="minorHAnsi" w:cstheme="minorHAnsi"/>
          <w:lang w:val="en-US"/>
        </w:rPr>
        <w:t xml:space="preserve">, </w:t>
      </w:r>
      <w:r>
        <w:rPr>
          <w:rFonts w:asciiTheme="minorHAnsi" w:hAnsiTheme="minorHAnsi" w:cstheme="minorHAnsi"/>
          <w:lang w:val="en-US"/>
        </w:rPr>
        <w:t>we</w:t>
      </w:r>
      <w:r w:rsidRPr="001128AD">
        <w:rPr>
          <w:rFonts w:asciiTheme="minorHAnsi" w:hAnsiTheme="minorHAnsi" w:cstheme="minorHAnsi"/>
          <w:lang w:val="en-US"/>
        </w:rPr>
        <w:t xml:space="preserve"> </w:t>
      </w:r>
      <w:r>
        <w:rPr>
          <w:rFonts w:asciiTheme="minorHAnsi" w:hAnsiTheme="minorHAnsi" w:cstheme="minorHAnsi"/>
          <w:lang w:val="en-US"/>
        </w:rPr>
        <w:t>share</w:t>
      </w:r>
      <w:r w:rsidRPr="001128AD">
        <w:rPr>
          <w:rFonts w:asciiTheme="minorHAnsi" w:hAnsiTheme="minorHAnsi" w:cstheme="minorHAnsi"/>
          <w:lang w:val="en-US"/>
        </w:rPr>
        <w:t xml:space="preserve"> </w:t>
      </w:r>
      <w:r>
        <w:rPr>
          <w:rFonts w:asciiTheme="minorHAnsi" w:hAnsiTheme="minorHAnsi" w:cstheme="minorHAnsi"/>
          <w:lang w:val="en-US"/>
        </w:rPr>
        <w:t>the</w:t>
      </w:r>
      <w:r w:rsidRPr="001128AD">
        <w:rPr>
          <w:rFonts w:asciiTheme="minorHAnsi" w:hAnsiTheme="minorHAnsi" w:cstheme="minorHAnsi"/>
          <w:lang w:val="en-US"/>
        </w:rPr>
        <w:t xml:space="preserve"> </w:t>
      </w:r>
      <w:r>
        <w:rPr>
          <w:rFonts w:asciiTheme="minorHAnsi" w:hAnsiTheme="minorHAnsi" w:cstheme="minorHAnsi"/>
          <w:lang w:val="en-US"/>
        </w:rPr>
        <w:t>concern</w:t>
      </w:r>
      <w:r w:rsidRPr="001128AD">
        <w:rPr>
          <w:rFonts w:asciiTheme="minorHAnsi" w:hAnsiTheme="minorHAnsi" w:cstheme="minorHAnsi"/>
          <w:lang w:val="en-US"/>
        </w:rPr>
        <w:t xml:space="preserve"> </w:t>
      </w:r>
      <w:r>
        <w:rPr>
          <w:rFonts w:asciiTheme="minorHAnsi" w:hAnsiTheme="minorHAnsi" w:cstheme="minorHAnsi"/>
          <w:lang w:val="en-US"/>
        </w:rPr>
        <w:t>that</w:t>
      </w:r>
      <w:r w:rsidRPr="001128AD">
        <w:rPr>
          <w:rFonts w:asciiTheme="minorHAnsi" w:hAnsiTheme="minorHAnsi" w:cstheme="minorHAnsi"/>
          <w:lang w:val="en-US"/>
        </w:rPr>
        <w:t xml:space="preserve"> </w:t>
      </w:r>
      <w:r>
        <w:rPr>
          <w:rFonts w:asciiTheme="minorHAnsi" w:hAnsiTheme="minorHAnsi" w:cstheme="minorHAnsi"/>
          <w:lang w:val="en-US"/>
        </w:rPr>
        <w:t>a</w:t>
      </w:r>
      <w:r w:rsidRPr="001128AD">
        <w:rPr>
          <w:rFonts w:asciiTheme="minorHAnsi" w:hAnsiTheme="minorHAnsi" w:cstheme="minorHAnsi"/>
          <w:lang w:val="en-US"/>
        </w:rPr>
        <w:t xml:space="preserve"> </w:t>
      </w:r>
      <w:r>
        <w:rPr>
          <w:rFonts w:asciiTheme="minorHAnsi" w:hAnsiTheme="minorHAnsi" w:cstheme="minorHAnsi"/>
          <w:lang w:val="en-US"/>
        </w:rPr>
        <w:t>merger</w:t>
      </w:r>
      <w:r w:rsidRPr="001128AD">
        <w:rPr>
          <w:rFonts w:asciiTheme="minorHAnsi" w:hAnsiTheme="minorHAnsi" w:cstheme="minorHAnsi"/>
          <w:lang w:val="en-US"/>
        </w:rPr>
        <w:t xml:space="preserve"> </w:t>
      </w:r>
      <w:r>
        <w:rPr>
          <w:rFonts w:asciiTheme="minorHAnsi" w:hAnsiTheme="minorHAnsi" w:cstheme="minorHAnsi"/>
          <w:lang w:val="en-US"/>
        </w:rPr>
        <w:t>of</w:t>
      </w:r>
      <w:r w:rsidRPr="001128AD">
        <w:rPr>
          <w:rFonts w:asciiTheme="minorHAnsi" w:hAnsiTheme="minorHAnsi" w:cstheme="minorHAnsi"/>
          <w:lang w:val="en-US"/>
        </w:rPr>
        <w:t xml:space="preserve"> </w:t>
      </w:r>
      <w:r>
        <w:rPr>
          <w:rFonts w:asciiTheme="minorHAnsi" w:hAnsiTheme="minorHAnsi" w:cstheme="minorHAnsi"/>
          <w:lang w:val="en-US"/>
        </w:rPr>
        <w:t>Christian</w:t>
      </w:r>
      <w:r w:rsidRPr="001128AD">
        <w:rPr>
          <w:rFonts w:asciiTheme="minorHAnsi" w:hAnsiTheme="minorHAnsi" w:cstheme="minorHAnsi"/>
          <w:lang w:val="en-US"/>
        </w:rPr>
        <w:t xml:space="preserve"> </w:t>
      </w:r>
      <w:r>
        <w:rPr>
          <w:rFonts w:asciiTheme="minorHAnsi" w:hAnsiTheme="minorHAnsi" w:cstheme="minorHAnsi"/>
          <w:lang w:val="en-US"/>
        </w:rPr>
        <w:t>associations would unavoidably lead to serious compromise of cardinal doctrines.</w:t>
      </w:r>
    </w:p>
    <w:p w:rsidR="00BE508E" w:rsidRPr="00B24052" w:rsidRDefault="00BE508E" w:rsidP="00BE508E">
      <w:pPr>
        <w:ind w:firstLine="426"/>
        <w:rPr>
          <w:rFonts w:asciiTheme="minorHAnsi" w:hAnsiTheme="minorHAnsi" w:cstheme="minorHAnsi"/>
          <w:lang w:val="en-US"/>
        </w:rPr>
      </w:pPr>
      <w:r>
        <w:rPr>
          <w:rFonts w:asciiTheme="minorHAnsi" w:hAnsiTheme="minorHAnsi" w:cstheme="minorHAnsi"/>
          <w:lang w:val="en-US"/>
        </w:rPr>
        <w:t>Nevertheless, while we await the day when “</w:t>
      </w:r>
      <w:r w:rsidRPr="00E4446F">
        <w:rPr>
          <w:rFonts w:asciiTheme="minorHAnsi" w:hAnsiTheme="minorHAnsi" w:cstheme="minorHAnsi"/>
          <w:lang w:val="en-US"/>
        </w:rPr>
        <w:t>we all attain to the unity of the faith</w:t>
      </w:r>
      <w:r>
        <w:rPr>
          <w:rFonts w:asciiTheme="minorHAnsi" w:hAnsiTheme="minorHAnsi" w:cstheme="minorHAnsi"/>
          <w:lang w:val="en-US"/>
        </w:rPr>
        <w:t>,” the Church must make concrete steps toward a visible unity – whether through interchurch fellowship, formation of denominations, or interdenominational fellowship in the form of the World Evangelical Alliance</w:t>
      </w:r>
      <w:r w:rsidRPr="00E4446F">
        <w:rPr>
          <w:rFonts w:asciiTheme="minorHAnsi" w:hAnsiTheme="minorHAnsi" w:cstheme="minorHAnsi"/>
          <w:lang w:val="en-US"/>
        </w:rPr>
        <w:t>.</w:t>
      </w:r>
    </w:p>
    <w:p w:rsidR="00151793" w:rsidRPr="00BE508E" w:rsidRDefault="00151793">
      <w:pPr>
        <w:rPr>
          <w:lang w:val="en-US"/>
        </w:rPr>
      </w:pPr>
      <w:bookmarkStart w:id="0" w:name="_GoBack"/>
      <w:bookmarkEnd w:id="0"/>
    </w:p>
    <w:sectPr w:rsidR="00151793" w:rsidRPr="00BE50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F62" w:rsidRDefault="00E26F62" w:rsidP="00BE508E">
      <w:r>
        <w:separator/>
      </w:r>
    </w:p>
  </w:endnote>
  <w:endnote w:type="continuationSeparator" w:id="0">
    <w:p w:rsidR="00E26F62" w:rsidRDefault="00E26F62" w:rsidP="00BE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F62" w:rsidRDefault="00E26F62" w:rsidP="00BE508E">
      <w:r>
        <w:separator/>
      </w:r>
    </w:p>
  </w:footnote>
  <w:footnote w:type="continuationSeparator" w:id="0">
    <w:p w:rsidR="00E26F62" w:rsidRDefault="00E26F62" w:rsidP="00BE508E">
      <w:r>
        <w:continuationSeparator/>
      </w:r>
    </w:p>
  </w:footnote>
  <w:footnote w:id="1">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 xml:space="preserve">We must consider, though, together with </w:t>
      </w:r>
      <w:proofErr w:type="spellStart"/>
      <w:r>
        <w:rPr>
          <w:rFonts w:asciiTheme="minorHAnsi" w:hAnsiTheme="minorHAnsi" w:cstheme="minorHAnsi"/>
          <w:lang w:val="en-US"/>
        </w:rPr>
        <w:t>Bromiley</w:t>
      </w:r>
      <w:proofErr w:type="spellEnd"/>
      <w:r>
        <w:rPr>
          <w:rFonts w:asciiTheme="minorHAnsi" w:hAnsiTheme="minorHAnsi" w:cstheme="minorHAnsi"/>
          <w:lang w:val="en-US"/>
        </w:rPr>
        <w:t>, that the Early Church and Medieval Church also experienced divisions</w:t>
      </w:r>
      <w:r w:rsidRPr="004F2665">
        <w:rPr>
          <w:rFonts w:asciiTheme="minorHAnsi" w:hAnsiTheme="minorHAnsi" w:cstheme="minorHAnsi"/>
          <w:lang w:val="en-US"/>
        </w:rPr>
        <w:t xml:space="preserve"> (</w:t>
      </w:r>
      <w:proofErr w:type="spellStart"/>
      <w:r w:rsidRPr="004F2665">
        <w:rPr>
          <w:rFonts w:asciiTheme="minorHAnsi" w:hAnsiTheme="minorHAnsi" w:cstheme="minorHAnsi"/>
          <w:lang w:val="en-US"/>
        </w:rPr>
        <w:t>Bromiley</w:t>
      </w:r>
      <w:proofErr w:type="spellEnd"/>
      <w:r w:rsidRPr="004F2665">
        <w:rPr>
          <w:rFonts w:asciiTheme="minorHAnsi" w:hAnsiTheme="minorHAnsi" w:cstheme="minorHAnsi"/>
          <w:lang w:val="en-US"/>
        </w:rPr>
        <w:t xml:space="preserve"> G. W. The Unity and Disunity of the Church. – Grand Rapids, MI: Eerdmans, 1958. – </w:t>
      </w:r>
      <w:r>
        <w:rPr>
          <w:rFonts w:asciiTheme="minorHAnsi" w:hAnsiTheme="minorHAnsi" w:cstheme="minorHAnsi"/>
          <w:lang w:val="en-US"/>
        </w:rPr>
        <w:t>P</w:t>
      </w:r>
      <w:r w:rsidRPr="004F2665">
        <w:rPr>
          <w:rFonts w:asciiTheme="minorHAnsi" w:hAnsiTheme="minorHAnsi" w:cstheme="minorHAnsi"/>
          <w:lang w:val="en-US"/>
        </w:rPr>
        <w:t xml:space="preserve">. 16-17). </w:t>
      </w:r>
    </w:p>
  </w:footnote>
  <w:footnote w:id="2">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13. </w:t>
      </w:r>
    </w:p>
  </w:footnote>
  <w:footnote w:id="3">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Nelson J. R. Overcoming Christian Divisions. – New York: Association Press, 1962. – </w:t>
      </w:r>
      <w:r>
        <w:rPr>
          <w:rFonts w:asciiTheme="minorHAnsi" w:hAnsiTheme="minorHAnsi" w:cstheme="minorHAnsi"/>
          <w:lang w:val="en-US"/>
        </w:rPr>
        <w:t>P</w:t>
      </w:r>
      <w:r w:rsidRPr="004F2665">
        <w:rPr>
          <w:rFonts w:asciiTheme="minorHAnsi" w:hAnsiTheme="minorHAnsi" w:cstheme="minorHAnsi"/>
          <w:lang w:val="en-US"/>
        </w:rPr>
        <w:t xml:space="preserve">. 52-64. </w:t>
      </w:r>
    </w:p>
  </w:footnote>
  <w:footnote w:id="4">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57. </w:t>
      </w:r>
    </w:p>
  </w:footnote>
  <w:footnote w:id="5">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48. </w:t>
      </w:r>
    </w:p>
  </w:footnote>
  <w:footnote w:id="6">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70, 99, 102-</w:t>
      </w:r>
      <w:r>
        <w:rPr>
          <w:rFonts w:asciiTheme="minorHAnsi" w:hAnsiTheme="minorHAnsi" w:cstheme="minorHAnsi"/>
          <w:sz w:val="20"/>
          <w:szCs w:val="20"/>
          <w:lang w:val="en-US"/>
        </w:rPr>
        <w:t>10</w:t>
      </w:r>
      <w:r w:rsidRPr="004F2665">
        <w:rPr>
          <w:rFonts w:asciiTheme="minorHAnsi" w:hAnsiTheme="minorHAnsi" w:cstheme="minorHAnsi"/>
          <w:sz w:val="20"/>
          <w:szCs w:val="20"/>
          <w:lang w:val="en-US"/>
        </w:rPr>
        <w:t xml:space="preserve">3. </w:t>
      </w:r>
    </w:p>
  </w:footnote>
  <w:footnote w:id="7">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Kik</w:t>
      </w:r>
      <w:proofErr w:type="spellEnd"/>
      <w:r w:rsidRPr="004F2665">
        <w:rPr>
          <w:rFonts w:asciiTheme="minorHAnsi" w:hAnsiTheme="minorHAnsi" w:cstheme="minorHAnsi"/>
          <w:lang w:val="en-US"/>
        </w:rPr>
        <w:t xml:space="preserve"> J. M. Ecumenism and the Evangelical. – Philadelphia, PA: Presbyterian and Reformed Publishers, 1958. – </w:t>
      </w:r>
      <w:r>
        <w:rPr>
          <w:rFonts w:asciiTheme="minorHAnsi" w:hAnsiTheme="minorHAnsi" w:cstheme="minorHAnsi"/>
          <w:lang w:val="en-US"/>
        </w:rPr>
        <w:t>P</w:t>
      </w:r>
      <w:r w:rsidRPr="004F2665">
        <w:rPr>
          <w:rFonts w:asciiTheme="minorHAnsi" w:hAnsiTheme="minorHAnsi" w:cstheme="minorHAnsi"/>
          <w:lang w:val="en-US"/>
        </w:rPr>
        <w:t xml:space="preserve">. 1. </w:t>
      </w:r>
    </w:p>
  </w:footnote>
  <w:footnote w:id="8">
    <w:p w:rsidR="00BE508E" w:rsidRPr="003572D7"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Bromiley</w:t>
      </w:r>
      <w:proofErr w:type="spellEnd"/>
      <w:r w:rsidRPr="003572D7">
        <w:rPr>
          <w:rFonts w:asciiTheme="minorHAnsi" w:hAnsiTheme="minorHAnsi" w:cstheme="minorHAnsi"/>
          <w:lang w:val="en-US"/>
        </w:rPr>
        <w:t xml:space="preserve">, </w:t>
      </w:r>
      <w:r>
        <w:rPr>
          <w:rFonts w:asciiTheme="minorHAnsi" w:hAnsiTheme="minorHAnsi" w:cstheme="minorHAnsi"/>
          <w:lang w:val="en-US"/>
        </w:rPr>
        <w:t>p</w:t>
      </w:r>
      <w:r w:rsidRPr="003572D7">
        <w:rPr>
          <w:rFonts w:asciiTheme="minorHAnsi" w:hAnsiTheme="minorHAnsi" w:cstheme="minorHAnsi"/>
          <w:lang w:val="en-US"/>
        </w:rPr>
        <w:t xml:space="preserve">. 10. </w:t>
      </w:r>
    </w:p>
  </w:footnote>
  <w:footnote w:id="9">
    <w:p w:rsidR="00BE508E" w:rsidRPr="003572D7"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3572D7">
        <w:rPr>
          <w:rFonts w:asciiTheme="minorHAnsi" w:hAnsiTheme="minorHAnsi" w:cstheme="minorHAnsi"/>
          <w:lang w:val="en-US"/>
        </w:rPr>
        <w:t>Ibid.,</w:t>
      </w:r>
      <w:proofErr w:type="gramEnd"/>
      <w:r w:rsidRPr="003572D7">
        <w:rPr>
          <w:rFonts w:asciiTheme="minorHAnsi" w:hAnsiTheme="minorHAnsi" w:cstheme="minorHAnsi"/>
          <w:lang w:val="en-US"/>
        </w:rPr>
        <w:t xml:space="preserve"> </w:t>
      </w:r>
      <w:r>
        <w:rPr>
          <w:rFonts w:asciiTheme="minorHAnsi" w:hAnsiTheme="minorHAnsi" w:cstheme="minorHAnsi"/>
          <w:lang w:val="en-US"/>
        </w:rPr>
        <w:t>p</w:t>
      </w:r>
      <w:r w:rsidRPr="003572D7">
        <w:rPr>
          <w:rFonts w:asciiTheme="minorHAnsi" w:hAnsiTheme="minorHAnsi" w:cstheme="minorHAnsi"/>
          <w:lang w:val="en-US"/>
        </w:rPr>
        <w:t xml:space="preserve">. 10-11. </w:t>
      </w:r>
    </w:p>
  </w:footnote>
  <w:footnote w:id="10">
    <w:p w:rsidR="00BE508E" w:rsidRPr="00083034"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In</w:t>
      </w:r>
      <w:r w:rsidRPr="00083034">
        <w:rPr>
          <w:rFonts w:asciiTheme="minorHAnsi" w:hAnsiTheme="minorHAnsi" w:cstheme="minorHAnsi"/>
          <w:lang w:val="en-US"/>
        </w:rPr>
        <w:t xml:space="preserve"> </w:t>
      </w:r>
      <w:r>
        <w:rPr>
          <w:rFonts w:asciiTheme="minorHAnsi" w:hAnsiTheme="minorHAnsi" w:cstheme="minorHAnsi"/>
          <w:lang w:val="en-US"/>
        </w:rPr>
        <w:t>fact</w:t>
      </w:r>
      <w:r w:rsidRPr="00083034">
        <w:rPr>
          <w:rFonts w:asciiTheme="minorHAnsi" w:hAnsiTheme="minorHAnsi" w:cstheme="minorHAnsi"/>
          <w:lang w:val="en-US"/>
        </w:rPr>
        <w:t xml:space="preserve">, </w:t>
      </w:r>
      <w:r>
        <w:rPr>
          <w:rFonts w:asciiTheme="minorHAnsi" w:hAnsiTheme="minorHAnsi" w:cstheme="minorHAnsi"/>
          <w:lang w:val="en-US"/>
        </w:rPr>
        <w:t>celebrating</w:t>
      </w:r>
      <w:r w:rsidRPr="00083034">
        <w:rPr>
          <w:rFonts w:asciiTheme="minorHAnsi" w:hAnsiTheme="minorHAnsi" w:cstheme="minorHAnsi"/>
          <w:lang w:val="en-US"/>
        </w:rPr>
        <w:t xml:space="preserve"> </w:t>
      </w:r>
      <w:r>
        <w:rPr>
          <w:rFonts w:asciiTheme="minorHAnsi" w:hAnsiTheme="minorHAnsi" w:cstheme="minorHAnsi"/>
          <w:lang w:val="en-US"/>
        </w:rPr>
        <w:t>the</w:t>
      </w:r>
      <w:r w:rsidRPr="00083034">
        <w:rPr>
          <w:rFonts w:asciiTheme="minorHAnsi" w:hAnsiTheme="minorHAnsi" w:cstheme="minorHAnsi"/>
          <w:lang w:val="en-US"/>
        </w:rPr>
        <w:t xml:space="preserve"> </w:t>
      </w:r>
      <w:r>
        <w:rPr>
          <w:rFonts w:asciiTheme="minorHAnsi" w:hAnsiTheme="minorHAnsi" w:cstheme="minorHAnsi"/>
          <w:lang w:val="en-US"/>
        </w:rPr>
        <w:t>Lord</w:t>
      </w:r>
      <w:r w:rsidRPr="00083034">
        <w:rPr>
          <w:rFonts w:asciiTheme="minorHAnsi" w:hAnsiTheme="minorHAnsi" w:cstheme="minorHAnsi"/>
          <w:lang w:val="en-US"/>
        </w:rPr>
        <w:t>’</w:t>
      </w:r>
      <w:r>
        <w:rPr>
          <w:rFonts w:asciiTheme="minorHAnsi" w:hAnsiTheme="minorHAnsi" w:cstheme="minorHAnsi"/>
          <w:lang w:val="en-US"/>
        </w:rPr>
        <w:t>s</w:t>
      </w:r>
      <w:r w:rsidRPr="00083034">
        <w:rPr>
          <w:rFonts w:asciiTheme="minorHAnsi" w:hAnsiTheme="minorHAnsi" w:cstheme="minorHAnsi"/>
          <w:lang w:val="en-US"/>
        </w:rPr>
        <w:t xml:space="preserve"> </w:t>
      </w:r>
      <w:r>
        <w:rPr>
          <w:rFonts w:asciiTheme="minorHAnsi" w:hAnsiTheme="minorHAnsi" w:cstheme="minorHAnsi"/>
          <w:lang w:val="en-US"/>
        </w:rPr>
        <w:t>Supper</w:t>
      </w:r>
      <w:r w:rsidRPr="00083034">
        <w:rPr>
          <w:rFonts w:asciiTheme="minorHAnsi" w:hAnsiTheme="minorHAnsi" w:cstheme="minorHAnsi"/>
          <w:lang w:val="en-US"/>
        </w:rPr>
        <w:t xml:space="preserve"> </w:t>
      </w:r>
      <w:r>
        <w:rPr>
          <w:rFonts w:asciiTheme="minorHAnsi" w:hAnsiTheme="minorHAnsi" w:cstheme="minorHAnsi"/>
          <w:lang w:val="en-US"/>
        </w:rPr>
        <w:t>can</w:t>
      </w:r>
      <w:r w:rsidRPr="00083034">
        <w:rPr>
          <w:rFonts w:asciiTheme="minorHAnsi" w:hAnsiTheme="minorHAnsi" w:cstheme="minorHAnsi"/>
          <w:lang w:val="en-US"/>
        </w:rPr>
        <w:t xml:space="preserve"> </w:t>
      </w:r>
      <w:r>
        <w:rPr>
          <w:rFonts w:asciiTheme="minorHAnsi" w:hAnsiTheme="minorHAnsi" w:cstheme="minorHAnsi"/>
          <w:lang w:val="en-US"/>
        </w:rPr>
        <w:t>be</w:t>
      </w:r>
      <w:r w:rsidRPr="00083034">
        <w:rPr>
          <w:rFonts w:asciiTheme="minorHAnsi" w:hAnsiTheme="minorHAnsi" w:cstheme="minorHAnsi"/>
          <w:lang w:val="en-US"/>
        </w:rPr>
        <w:t xml:space="preserve"> </w:t>
      </w:r>
      <w:r>
        <w:rPr>
          <w:rFonts w:asciiTheme="minorHAnsi" w:hAnsiTheme="minorHAnsi" w:cstheme="minorHAnsi"/>
          <w:lang w:val="en-US"/>
        </w:rPr>
        <w:t>an</w:t>
      </w:r>
      <w:r w:rsidRPr="00083034">
        <w:rPr>
          <w:rFonts w:asciiTheme="minorHAnsi" w:hAnsiTheme="minorHAnsi" w:cstheme="minorHAnsi"/>
          <w:lang w:val="en-US"/>
        </w:rPr>
        <w:t xml:space="preserve"> </w:t>
      </w:r>
      <w:r>
        <w:rPr>
          <w:rFonts w:asciiTheme="minorHAnsi" w:hAnsiTheme="minorHAnsi" w:cstheme="minorHAnsi"/>
          <w:lang w:val="en-US"/>
        </w:rPr>
        <w:t>excellent</w:t>
      </w:r>
      <w:r w:rsidRPr="00083034">
        <w:rPr>
          <w:rFonts w:asciiTheme="minorHAnsi" w:hAnsiTheme="minorHAnsi" w:cstheme="minorHAnsi"/>
          <w:lang w:val="en-US"/>
        </w:rPr>
        <w:t xml:space="preserve"> </w:t>
      </w:r>
      <w:r>
        <w:rPr>
          <w:rFonts w:asciiTheme="minorHAnsi" w:hAnsiTheme="minorHAnsi" w:cstheme="minorHAnsi"/>
          <w:lang w:val="en-US"/>
        </w:rPr>
        <w:t>opportunity</w:t>
      </w:r>
      <w:r w:rsidRPr="00083034">
        <w:rPr>
          <w:rFonts w:asciiTheme="minorHAnsi" w:hAnsiTheme="minorHAnsi" w:cstheme="minorHAnsi"/>
          <w:lang w:val="en-US"/>
        </w:rPr>
        <w:t xml:space="preserve"> </w:t>
      </w:r>
      <w:r>
        <w:rPr>
          <w:rFonts w:asciiTheme="minorHAnsi" w:hAnsiTheme="minorHAnsi" w:cstheme="minorHAnsi"/>
          <w:lang w:val="en-US"/>
        </w:rPr>
        <w:t>to</w:t>
      </w:r>
      <w:r w:rsidRPr="00083034">
        <w:rPr>
          <w:rFonts w:asciiTheme="minorHAnsi" w:hAnsiTheme="minorHAnsi" w:cstheme="minorHAnsi"/>
          <w:lang w:val="en-US"/>
        </w:rPr>
        <w:t xml:space="preserve"> </w:t>
      </w:r>
      <w:r>
        <w:rPr>
          <w:rFonts w:asciiTheme="minorHAnsi" w:hAnsiTheme="minorHAnsi" w:cstheme="minorHAnsi"/>
          <w:lang w:val="en-US"/>
        </w:rPr>
        <w:t>reflect</w:t>
      </w:r>
      <w:r w:rsidRPr="00083034">
        <w:rPr>
          <w:rFonts w:asciiTheme="minorHAnsi" w:hAnsiTheme="minorHAnsi" w:cstheme="minorHAnsi"/>
          <w:lang w:val="en-US"/>
        </w:rPr>
        <w:t xml:space="preserve"> </w:t>
      </w:r>
      <w:r>
        <w:rPr>
          <w:rFonts w:asciiTheme="minorHAnsi" w:hAnsiTheme="minorHAnsi" w:cstheme="minorHAnsi"/>
          <w:lang w:val="en-US"/>
        </w:rPr>
        <w:t>on</w:t>
      </w:r>
      <w:r w:rsidRPr="00083034">
        <w:rPr>
          <w:rFonts w:asciiTheme="minorHAnsi" w:hAnsiTheme="minorHAnsi" w:cstheme="minorHAnsi"/>
          <w:lang w:val="en-US"/>
        </w:rPr>
        <w:t xml:space="preserve"> </w:t>
      </w:r>
      <w:r>
        <w:rPr>
          <w:rFonts w:asciiTheme="minorHAnsi" w:hAnsiTheme="minorHAnsi" w:cstheme="minorHAnsi"/>
          <w:lang w:val="en-US"/>
        </w:rPr>
        <w:t>church</w:t>
      </w:r>
      <w:r w:rsidRPr="00083034">
        <w:rPr>
          <w:rFonts w:asciiTheme="minorHAnsi" w:hAnsiTheme="minorHAnsi" w:cstheme="minorHAnsi"/>
          <w:lang w:val="en-US"/>
        </w:rPr>
        <w:t xml:space="preserve"> </w:t>
      </w:r>
      <w:r>
        <w:rPr>
          <w:rFonts w:asciiTheme="minorHAnsi" w:hAnsiTheme="minorHAnsi" w:cstheme="minorHAnsi"/>
          <w:lang w:val="en-US"/>
        </w:rPr>
        <w:t>unity</w:t>
      </w:r>
      <w:r w:rsidRPr="00083034">
        <w:rPr>
          <w:rFonts w:asciiTheme="minorHAnsi" w:hAnsiTheme="minorHAnsi" w:cstheme="minorHAnsi"/>
          <w:lang w:val="en-US"/>
        </w:rPr>
        <w:t xml:space="preserve">. </w:t>
      </w:r>
    </w:p>
  </w:footnote>
  <w:footnote w:id="11">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Bromiley</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50, 56-61. </w:t>
      </w:r>
    </w:p>
  </w:footnote>
  <w:footnote w:id="12">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44. </w:t>
      </w:r>
    </w:p>
  </w:footnote>
  <w:footnote w:id="13">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Nelson, </w:t>
      </w:r>
      <w:r>
        <w:rPr>
          <w:rFonts w:asciiTheme="minorHAnsi" w:hAnsiTheme="minorHAnsi" w:cstheme="minorHAnsi"/>
          <w:lang w:val="en-US"/>
        </w:rPr>
        <w:t>p</w:t>
      </w:r>
      <w:r w:rsidRPr="004F2665">
        <w:rPr>
          <w:rFonts w:asciiTheme="minorHAnsi" w:hAnsiTheme="minorHAnsi" w:cstheme="minorHAnsi"/>
          <w:lang w:val="en-US"/>
        </w:rPr>
        <w:t xml:space="preserve">. 31-39. </w:t>
      </w:r>
    </w:p>
  </w:footnote>
  <w:footnote w:id="14">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46. </w:t>
      </w:r>
    </w:p>
  </w:footnote>
  <w:footnote w:id="15">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123. </w:t>
      </w:r>
    </w:p>
  </w:footnote>
  <w:footnote w:id="16">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Bromiley</w:t>
      </w:r>
      <w:proofErr w:type="spell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14. </w:t>
      </w:r>
    </w:p>
  </w:footnote>
  <w:footnote w:id="17">
    <w:p w:rsidR="00BE508E" w:rsidRPr="00624278"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We</w:t>
      </w:r>
      <w:r w:rsidRPr="00624278">
        <w:rPr>
          <w:rFonts w:asciiTheme="minorHAnsi" w:hAnsiTheme="minorHAnsi" w:cstheme="minorHAnsi"/>
          <w:lang w:val="en-US"/>
        </w:rPr>
        <w:t xml:space="preserve"> </w:t>
      </w:r>
      <w:r>
        <w:rPr>
          <w:rFonts w:asciiTheme="minorHAnsi" w:hAnsiTheme="minorHAnsi" w:cstheme="minorHAnsi"/>
          <w:lang w:val="en-US"/>
        </w:rPr>
        <w:t>also take</w:t>
      </w:r>
      <w:r w:rsidRPr="00624278">
        <w:rPr>
          <w:rFonts w:asciiTheme="minorHAnsi" w:hAnsiTheme="minorHAnsi" w:cstheme="minorHAnsi"/>
          <w:lang w:val="en-US"/>
        </w:rPr>
        <w:t xml:space="preserve"> </w:t>
      </w:r>
      <w:r>
        <w:rPr>
          <w:rFonts w:asciiTheme="minorHAnsi" w:hAnsiTheme="minorHAnsi" w:cstheme="minorHAnsi"/>
          <w:lang w:val="en-US"/>
        </w:rPr>
        <w:t>into</w:t>
      </w:r>
      <w:r w:rsidRPr="00624278">
        <w:rPr>
          <w:rFonts w:asciiTheme="minorHAnsi" w:hAnsiTheme="minorHAnsi" w:cstheme="minorHAnsi"/>
          <w:lang w:val="en-US"/>
        </w:rPr>
        <w:t xml:space="preserve"> </w:t>
      </w:r>
      <w:r>
        <w:rPr>
          <w:rFonts w:asciiTheme="minorHAnsi" w:hAnsiTheme="minorHAnsi" w:cstheme="minorHAnsi"/>
          <w:lang w:val="en-US"/>
        </w:rPr>
        <w:t>consideration</w:t>
      </w:r>
      <w:r w:rsidRPr="00624278">
        <w:rPr>
          <w:rFonts w:asciiTheme="minorHAnsi" w:hAnsiTheme="minorHAnsi" w:cstheme="minorHAnsi"/>
          <w:lang w:val="en-US"/>
        </w:rPr>
        <w:t xml:space="preserve"> </w:t>
      </w:r>
      <w:r>
        <w:rPr>
          <w:rFonts w:asciiTheme="minorHAnsi" w:hAnsiTheme="minorHAnsi" w:cstheme="minorHAnsi"/>
          <w:lang w:val="en-US"/>
        </w:rPr>
        <w:t>that</w:t>
      </w:r>
      <w:r w:rsidRPr="00624278">
        <w:rPr>
          <w:rFonts w:asciiTheme="minorHAnsi" w:hAnsiTheme="minorHAnsi" w:cstheme="minorHAnsi"/>
          <w:lang w:val="en-US"/>
        </w:rPr>
        <w:t xml:space="preserve"> </w:t>
      </w:r>
      <w:r>
        <w:rPr>
          <w:rFonts w:asciiTheme="minorHAnsi" w:hAnsiTheme="minorHAnsi" w:cstheme="minorHAnsi"/>
          <w:lang w:val="en-US"/>
        </w:rPr>
        <w:t>the</w:t>
      </w:r>
      <w:r w:rsidRPr="00624278">
        <w:rPr>
          <w:rFonts w:asciiTheme="minorHAnsi" w:hAnsiTheme="minorHAnsi" w:cstheme="minorHAnsi"/>
          <w:lang w:val="en-US"/>
        </w:rPr>
        <w:t xml:space="preserve"> </w:t>
      </w:r>
      <w:r>
        <w:rPr>
          <w:rFonts w:asciiTheme="minorHAnsi" w:hAnsiTheme="minorHAnsi" w:cstheme="minorHAnsi"/>
          <w:lang w:val="en-US"/>
        </w:rPr>
        <w:t>separation</w:t>
      </w:r>
      <w:r w:rsidRPr="00624278">
        <w:rPr>
          <w:rFonts w:asciiTheme="minorHAnsi" w:hAnsiTheme="minorHAnsi" w:cstheme="minorHAnsi"/>
          <w:lang w:val="en-US"/>
        </w:rPr>
        <w:t xml:space="preserve"> </w:t>
      </w:r>
      <w:r>
        <w:rPr>
          <w:rFonts w:asciiTheme="minorHAnsi" w:hAnsiTheme="minorHAnsi" w:cstheme="minorHAnsi"/>
          <w:lang w:val="en-US"/>
        </w:rPr>
        <w:t>of</w:t>
      </w:r>
      <w:r w:rsidRPr="00624278">
        <w:rPr>
          <w:rFonts w:asciiTheme="minorHAnsi" w:hAnsiTheme="minorHAnsi" w:cstheme="minorHAnsi"/>
          <w:lang w:val="en-US"/>
        </w:rPr>
        <w:t xml:space="preserve"> </w:t>
      </w:r>
      <w:r>
        <w:rPr>
          <w:rFonts w:asciiTheme="minorHAnsi" w:hAnsiTheme="minorHAnsi" w:cstheme="minorHAnsi"/>
          <w:lang w:val="en-US"/>
        </w:rPr>
        <w:t xml:space="preserve">the </w:t>
      </w:r>
      <w:r w:rsidRPr="00624278">
        <w:rPr>
          <w:rFonts w:asciiTheme="minorHAnsi" w:hAnsiTheme="minorHAnsi" w:cstheme="minorHAnsi"/>
          <w:lang w:val="en-US"/>
        </w:rPr>
        <w:t xml:space="preserve">11 </w:t>
      </w:r>
      <w:r>
        <w:rPr>
          <w:rFonts w:asciiTheme="minorHAnsi" w:hAnsiTheme="minorHAnsi" w:cstheme="minorHAnsi"/>
          <w:lang w:val="en-US"/>
        </w:rPr>
        <w:t>tribes</w:t>
      </w:r>
      <w:r w:rsidRPr="00624278">
        <w:rPr>
          <w:rFonts w:asciiTheme="minorHAnsi" w:hAnsiTheme="minorHAnsi" w:cstheme="minorHAnsi"/>
          <w:lang w:val="en-US"/>
        </w:rPr>
        <w:t xml:space="preserve"> </w:t>
      </w:r>
      <w:r>
        <w:rPr>
          <w:rFonts w:asciiTheme="minorHAnsi" w:hAnsiTheme="minorHAnsi" w:cstheme="minorHAnsi"/>
          <w:lang w:val="en-US"/>
        </w:rPr>
        <w:t>from</w:t>
      </w:r>
      <w:r w:rsidRPr="00624278">
        <w:rPr>
          <w:rFonts w:asciiTheme="minorHAnsi" w:hAnsiTheme="minorHAnsi" w:cstheme="minorHAnsi"/>
          <w:lang w:val="en-US"/>
        </w:rPr>
        <w:t xml:space="preserve"> </w:t>
      </w:r>
      <w:r>
        <w:rPr>
          <w:rFonts w:asciiTheme="minorHAnsi" w:hAnsiTheme="minorHAnsi" w:cstheme="minorHAnsi"/>
          <w:lang w:val="en-US"/>
        </w:rPr>
        <w:t>the</w:t>
      </w:r>
      <w:r w:rsidRPr="00624278">
        <w:rPr>
          <w:rFonts w:asciiTheme="minorHAnsi" w:hAnsiTheme="minorHAnsi" w:cstheme="minorHAnsi"/>
          <w:lang w:val="en-US"/>
        </w:rPr>
        <w:t xml:space="preserve"> </w:t>
      </w:r>
      <w:r>
        <w:rPr>
          <w:rFonts w:asciiTheme="minorHAnsi" w:hAnsiTheme="minorHAnsi" w:cstheme="minorHAnsi"/>
          <w:lang w:val="en-US"/>
        </w:rPr>
        <w:t>tribe of Judah was a punishment for Solomon (</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Kin</w:t>
      </w:r>
      <w:r w:rsidRPr="00624278">
        <w:rPr>
          <w:rFonts w:asciiTheme="minorHAnsi" w:hAnsiTheme="minorHAnsi" w:cstheme="minorHAnsi"/>
          <w:lang w:val="en-US"/>
        </w:rPr>
        <w:t xml:space="preserve"> 11:11-13). </w:t>
      </w:r>
    </w:p>
  </w:footnote>
  <w:footnote w:id="18">
    <w:p w:rsidR="00BE508E" w:rsidRPr="00135C71"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It</w:t>
      </w:r>
      <w:r w:rsidRPr="00135C71">
        <w:rPr>
          <w:rFonts w:asciiTheme="minorHAnsi" w:hAnsiTheme="minorHAnsi" w:cstheme="minorHAnsi"/>
          <w:sz w:val="20"/>
          <w:szCs w:val="20"/>
          <w:lang w:val="en-US"/>
        </w:rPr>
        <w:t xml:space="preserve"> </w:t>
      </w:r>
      <w:r>
        <w:rPr>
          <w:rFonts w:asciiTheme="minorHAnsi" w:hAnsiTheme="minorHAnsi" w:cstheme="minorHAnsi"/>
          <w:sz w:val="20"/>
          <w:szCs w:val="20"/>
          <w:lang w:val="en-US"/>
        </w:rPr>
        <w:t>is</w:t>
      </w:r>
      <w:r w:rsidRPr="00135C71">
        <w:rPr>
          <w:rFonts w:asciiTheme="minorHAnsi" w:hAnsiTheme="minorHAnsi" w:cstheme="minorHAnsi"/>
          <w:sz w:val="20"/>
          <w:szCs w:val="20"/>
          <w:lang w:val="en-US"/>
        </w:rPr>
        <w:t xml:space="preserve"> </w:t>
      </w:r>
      <w:r>
        <w:rPr>
          <w:rFonts w:asciiTheme="minorHAnsi" w:hAnsiTheme="minorHAnsi" w:cstheme="minorHAnsi"/>
          <w:sz w:val="20"/>
          <w:szCs w:val="20"/>
          <w:lang w:val="en-US"/>
        </w:rPr>
        <w:t>important</w:t>
      </w:r>
      <w:r w:rsidRPr="00135C71">
        <w:rPr>
          <w:rFonts w:asciiTheme="minorHAnsi" w:hAnsiTheme="minorHAnsi" w:cstheme="minorHAnsi"/>
          <w:sz w:val="20"/>
          <w:szCs w:val="20"/>
          <w:lang w:val="en-US"/>
        </w:rPr>
        <w:t xml:space="preserve"> </w:t>
      </w:r>
      <w:r>
        <w:rPr>
          <w:rFonts w:asciiTheme="minorHAnsi" w:hAnsiTheme="minorHAnsi" w:cstheme="minorHAnsi"/>
          <w:sz w:val="20"/>
          <w:szCs w:val="20"/>
          <w:lang w:val="en-US"/>
        </w:rPr>
        <w:t>to</w:t>
      </w:r>
      <w:r w:rsidRPr="00135C71">
        <w:rPr>
          <w:rFonts w:asciiTheme="minorHAnsi" w:hAnsiTheme="minorHAnsi" w:cstheme="minorHAnsi"/>
          <w:sz w:val="20"/>
          <w:szCs w:val="20"/>
          <w:lang w:val="en-US"/>
        </w:rPr>
        <w:t xml:space="preserve"> </w:t>
      </w:r>
      <w:r>
        <w:rPr>
          <w:rFonts w:asciiTheme="minorHAnsi" w:hAnsiTheme="minorHAnsi" w:cstheme="minorHAnsi"/>
          <w:sz w:val="20"/>
          <w:szCs w:val="20"/>
          <w:lang w:val="en-US"/>
        </w:rPr>
        <w:t>remember</w:t>
      </w:r>
      <w:r w:rsidRPr="00135C71">
        <w:rPr>
          <w:rFonts w:asciiTheme="minorHAnsi" w:hAnsiTheme="minorHAnsi" w:cstheme="minorHAnsi"/>
          <w:sz w:val="20"/>
          <w:szCs w:val="20"/>
          <w:lang w:val="en-US"/>
        </w:rPr>
        <w:t xml:space="preserve">, </w:t>
      </w:r>
      <w:r>
        <w:rPr>
          <w:rFonts w:asciiTheme="minorHAnsi" w:hAnsiTheme="minorHAnsi" w:cstheme="minorHAnsi"/>
          <w:sz w:val="20"/>
          <w:szCs w:val="20"/>
          <w:lang w:val="en-US"/>
        </w:rPr>
        <w:t>together</w:t>
      </w:r>
      <w:r w:rsidRPr="00135C71">
        <w:rPr>
          <w:rFonts w:asciiTheme="minorHAnsi" w:hAnsiTheme="minorHAnsi" w:cstheme="minorHAnsi"/>
          <w:sz w:val="20"/>
          <w:szCs w:val="20"/>
          <w:lang w:val="en-US"/>
        </w:rPr>
        <w:t xml:space="preserve"> </w:t>
      </w:r>
      <w:r>
        <w:rPr>
          <w:rFonts w:asciiTheme="minorHAnsi" w:hAnsiTheme="minorHAnsi" w:cstheme="minorHAnsi"/>
          <w:sz w:val="20"/>
          <w:szCs w:val="20"/>
          <w:lang w:val="en-US"/>
        </w:rPr>
        <w:t>with</w:t>
      </w:r>
      <w:r w:rsidRPr="00135C71">
        <w:rPr>
          <w:rFonts w:asciiTheme="minorHAnsi" w:hAnsiTheme="minorHAnsi" w:cstheme="minorHAnsi"/>
          <w:sz w:val="20"/>
          <w:szCs w:val="20"/>
          <w:lang w:val="en-US"/>
        </w:rPr>
        <w:t xml:space="preserve"> </w:t>
      </w:r>
      <w:r>
        <w:rPr>
          <w:rFonts w:asciiTheme="minorHAnsi" w:hAnsiTheme="minorHAnsi" w:cstheme="minorHAnsi"/>
          <w:sz w:val="20"/>
          <w:szCs w:val="20"/>
          <w:lang w:val="en-US"/>
        </w:rPr>
        <w:t>Nelson</w:t>
      </w:r>
      <w:r w:rsidRPr="00135C71">
        <w:rPr>
          <w:rFonts w:asciiTheme="minorHAnsi" w:hAnsiTheme="minorHAnsi" w:cstheme="minorHAnsi"/>
          <w:sz w:val="20"/>
          <w:szCs w:val="20"/>
          <w:lang w:val="en-US"/>
        </w:rPr>
        <w:t xml:space="preserve">, </w:t>
      </w:r>
      <w:r>
        <w:rPr>
          <w:rFonts w:asciiTheme="minorHAnsi" w:hAnsiTheme="minorHAnsi" w:cstheme="minorHAnsi"/>
          <w:sz w:val="20"/>
          <w:szCs w:val="20"/>
          <w:lang w:val="en-US"/>
        </w:rPr>
        <w:t>that</w:t>
      </w:r>
      <w:r w:rsidRPr="00135C71">
        <w:rPr>
          <w:rFonts w:asciiTheme="minorHAnsi" w:hAnsiTheme="minorHAnsi" w:cstheme="minorHAnsi"/>
          <w:sz w:val="20"/>
          <w:szCs w:val="20"/>
          <w:lang w:val="en-US"/>
        </w:rPr>
        <w:t xml:space="preserve"> </w:t>
      </w:r>
      <w:r>
        <w:rPr>
          <w:rFonts w:asciiTheme="minorHAnsi" w:hAnsiTheme="minorHAnsi" w:cstheme="minorHAnsi"/>
          <w:sz w:val="20"/>
          <w:szCs w:val="20"/>
          <w:lang w:val="en-US"/>
        </w:rPr>
        <w:t>frequently</w:t>
      </w:r>
      <w:r w:rsidRPr="00135C71">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135C71">
        <w:rPr>
          <w:rFonts w:asciiTheme="minorHAnsi" w:hAnsiTheme="minorHAnsi" w:cstheme="minorHAnsi"/>
          <w:sz w:val="20"/>
          <w:szCs w:val="20"/>
          <w:lang w:val="en-US"/>
        </w:rPr>
        <w:t xml:space="preserve"> </w:t>
      </w:r>
      <w:r>
        <w:rPr>
          <w:rFonts w:asciiTheme="minorHAnsi" w:hAnsiTheme="minorHAnsi" w:cstheme="minorHAnsi"/>
          <w:sz w:val="20"/>
          <w:szCs w:val="20"/>
          <w:lang w:val="en-US"/>
        </w:rPr>
        <w:t>Israel</w:t>
      </w:r>
      <w:r w:rsidRPr="00135C71">
        <w:rPr>
          <w:rFonts w:asciiTheme="minorHAnsi" w:hAnsiTheme="minorHAnsi" w:cstheme="minorHAnsi"/>
          <w:sz w:val="20"/>
          <w:szCs w:val="20"/>
          <w:lang w:val="en-US"/>
        </w:rPr>
        <w:t>’</w:t>
      </w:r>
      <w:r>
        <w:rPr>
          <w:rFonts w:asciiTheme="minorHAnsi" w:hAnsiTheme="minorHAnsi" w:cstheme="minorHAnsi"/>
          <w:sz w:val="20"/>
          <w:szCs w:val="20"/>
          <w:lang w:val="en-US"/>
        </w:rPr>
        <w:t>s</w:t>
      </w:r>
      <w:r w:rsidRPr="00135C71">
        <w:rPr>
          <w:rFonts w:asciiTheme="minorHAnsi" w:hAnsiTheme="minorHAnsi" w:cstheme="minorHAnsi"/>
          <w:sz w:val="20"/>
          <w:szCs w:val="20"/>
          <w:lang w:val="en-US"/>
        </w:rPr>
        <w:t xml:space="preserve"> </w:t>
      </w:r>
      <w:r>
        <w:rPr>
          <w:rFonts w:asciiTheme="minorHAnsi" w:hAnsiTheme="minorHAnsi" w:cstheme="minorHAnsi"/>
          <w:sz w:val="20"/>
          <w:szCs w:val="20"/>
          <w:lang w:val="en-US"/>
        </w:rPr>
        <w:t>history</w:t>
      </w:r>
      <w:r w:rsidRPr="00135C71">
        <w:rPr>
          <w:rFonts w:asciiTheme="minorHAnsi" w:hAnsiTheme="minorHAnsi" w:cstheme="minorHAnsi"/>
          <w:sz w:val="20"/>
          <w:szCs w:val="20"/>
          <w:lang w:val="en-US"/>
        </w:rPr>
        <w:t xml:space="preserve">, </w:t>
      </w:r>
      <w:r>
        <w:rPr>
          <w:rFonts w:asciiTheme="minorHAnsi" w:hAnsiTheme="minorHAnsi" w:cstheme="minorHAnsi"/>
          <w:sz w:val="20"/>
          <w:szCs w:val="20"/>
          <w:lang w:val="en-US"/>
        </w:rPr>
        <w:t>so</w:t>
      </w:r>
      <w:r w:rsidRPr="00135C71">
        <w:rPr>
          <w:rFonts w:asciiTheme="minorHAnsi" w:hAnsiTheme="minorHAnsi" w:cstheme="minorHAnsi"/>
          <w:sz w:val="20"/>
          <w:szCs w:val="20"/>
          <w:lang w:val="en-US"/>
        </w:rPr>
        <w:t>-</w:t>
      </w:r>
      <w:r>
        <w:rPr>
          <w:rFonts w:asciiTheme="minorHAnsi" w:hAnsiTheme="minorHAnsi" w:cstheme="minorHAnsi"/>
          <w:sz w:val="20"/>
          <w:szCs w:val="20"/>
          <w:lang w:val="en-US"/>
        </w:rPr>
        <w:t>called</w:t>
      </w:r>
      <w:r w:rsidRPr="00135C71">
        <w:rPr>
          <w:rFonts w:asciiTheme="minorHAnsi" w:hAnsiTheme="minorHAnsi" w:cstheme="minorHAnsi"/>
          <w:sz w:val="20"/>
          <w:szCs w:val="20"/>
          <w:lang w:val="en-US"/>
        </w:rPr>
        <w:t xml:space="preserve"> </w:t>
      </w:r>
      <w:r>
        <w:rPr>
          <w:rFonts w:asciiTheme="minorHAnsi" w:hAnsiTheme="minorHAnsi" w:cstheme="minorHAnsi"/>
          <w:sz w:val="20"/>
          <w:szCs w:val="20"/>
          <w:lang w:val="en-US"/>
        </w:rPr>
        <w:t>doctrinal</w:t>
      </w:r>
      <w:r w:rsidRPr="00135C71">
        <w:rPr>
          <w:rFonts w:asciiTheme="minorHAnsi" w:hAnsiTheme="minorHAnsi" w:cstheme="minorHAnsi"/>
          <w:sz w:val="20"/>
          <w:szCs w:val="20"/>
          <w:lang w:val="en-US"/>
        </w:rPr>
        <w:t xml:space="preserve"> </w:t>
      </w:r>
      <w:r>
        <w:rPr>
          <w:rFonts w:asciiTheme="minorHAnsi" w:hAnsiTheme="minorHAnsi" w:cstheme="minorHAnsi"/>
          <w:sz w:val="20"/>
          <w:szCs w:val="20"/>
          <w:lang w:val="en-US"/>
        </w:rPr>
        <w:t>divisions were in fact covert attempts to gain authority or riches</w:t>
      </w:r>
      <w:r w:rsidRPr="00135C71">
        <w:rPr>
          <w:rFonts w:asciiTheme="minorHAnsi" w:hAnsiTheme="minorHAnsi" w:cstheme="minorHAnsi"/>
          <w:sz w:val="20"/>
          <w:szCs w:val="20"/>
          <w:lang w:val="en-US"/>
        </w:rPr>
        <w:t xml:space="preserve"> (</w:t>
      </w:r>
      <w:r>
        <w:rPr>
          <w:rFonts w:asciiTheme="minorHAnsi" w:hAnsiTheme="minorHAnsi" w:cstheme="minorHAnsi"/>
          <w:sz w:val="20"/>
          <w:szCs w:val="20"/>
          <w:lang w:val="en-US"/>
        </w:rPr>
        <w:t>see</w:t>
      </w:r>
      <w:r w:rsidRPr="00135C71">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Nelson</w:t>
      </w:r>
      <w:r w:rsidRPr="00135C71">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135C71">
        <w:rPr>
          <w:rFonts w:asciiTheme="minorHAnsi" w:hAnsiTheme="minorHAnsi" w:cstheme="minorHAnsi"/>
          <w:sz w:val="20"/>
          <w:szCs w:val="20"/>
          <w:lang w:val="en-US"/>
        </w:rPr>
        <w:t xml:space="preserve">. 43-44). </w:t>
      </w:r>
    </w:p>
  </w:footnote>
  <w:footnote w:id="19">
    <w:p w:rsidR="00BE508E" w:rsidRPr="009F3646"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9F3646">
        <w:rPr>
          <w:rFonts w:asciiTheme="minorHAnsi" w:hAnsiTheme="minorHAnsi" w:cstheme="minorHAnsi"/>
          <w:lang w:val="en-US"/>
        </w:rPr>
        <w:t>Ibid.,</w:t>
      </w:r>
      <w:proofErr w:type="gramEnd"/>
      <w:r w:rsidRPr="009F3646">
        <w:rPr>
          <w:rFonts w:asciiTheme="minorHAnsi" w:hAnsiTheme="minorHAnsi" w:cstheme="minorHAnsi"/>
          <w:lang w:val="en-US"/>
        </w:rPr>
        <w:t xml:space="preserve"> </w:t>
      </w:r>
      <w:r>
        <w:rPr>
          <w:rFonts w:asciiTheme="minorHAnsi" w:hAnsiTheme="minorHAnsi" w:cstheme="minorHAnsi"/>
          <w:lang w:val="en-US"/>
        </w:rPr>
        <w:t>p</w:t>
      </w:r>
      <w:r w:rsidRPr="009F3646">
        <w:rPr>
          <w:rFonts w:asciiTheme="minorHAnsi" w:hAnsiTheme="minorHAnsi" w:cstheme="minorHAnsi"/>
          <w:lang w:val="en-US"/>
        </w:rPr>
        <w:t xml:space="preserve">. 38. </w:t>
      </w:r>
    </w:p>
  </w:footnote>
  <w:footnote w:id="20">
    <w:p w:rsidR="00BE508E" w:rsidRPr="009F3646"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9F3646">
        <w:rPr>
          <w:rFonts w:asciiTheme="minorHAnsi" w:hAnsiTheme="minorHAnsi" w:cstheme="minorHAnsi"/>
          <w:sz w:val="20"/>
          <w:szCs w:val="20"/>
          <w:lang w:val="en-US"/>
        </w:rPr>
        <w:t>Ibid.,</w:t>
      </w:r>
      <w:proofErr w:type="gramEnd"/>
      <w:r w:rsidRPr="009F3646">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9F3646">
        <w:rPr>
          <w:rFonts w:asciiTheme="minorHAnsi" w:hAnsiTheme="minorHAnsi" w:cstheme="minorHAnsi"/>
          <w:sz w:val="20"/>
          <w:szCs w:val="20"/>
          <w:lang w:val="en-US"/>
        </w:rPr>
        <w:t xml:space="preserve">. 58. </w:t>
      </w:r>
    </w:p>
  </w:footnote>
  <w:footnote w:id="21">
    <w:p w:rsidR="00BE508E" w:rsidRPr="003572D7"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707C7">
        <w:rPr>
          <w:rFonts w:asciiTheme="minorHAnsi" w:hAnsiTheme="minorHAnsi" w:cstheme="minorHAnsi"/>
          <w:lang w:val="en-US"/>
        </w:rPr>
        <w:t xml:space="preserve">Erickson M. J. Christian Theology. – </w:t>
      </w:r>
      <w:proofErr w:type="gramStart"/>
      <w:r w:rsidRPr="004707C7">
        <w:rPr>
          <w:rFonts w:asciiTheme="minorHAnsi" w:hAnsiTheme="minorHAnsi" w:cstheme="minorHAnsi"/>
          <w:lang w:val="en-US"/>
        </w:rPr>
        <w:t>2nd</w:t>
      </w:r>
      <w:proofErr w:type="gramEnd"/>
      <w:r w:rsidRPr="004707C7">
        <w:rPr>
          <w:rFonts w:asciiTheme="minorHAnsi" w:hAnsiTheme="minorHAnsi" w:cstheme="minorHAnsi"/>
          <w:lang w:val="en-US"/>
        </w:rPr>
        <w:t xml:space="preserve"> </w:t>
      </w:r>
      <w:r>
        <w:rPr>
          <w:rFonts w:asciiTheme="minorHAnsi" w:hAnsiTheme="minorHAnsi" w:cstheme="minorHAnsi"/>
          <w:lang w:val="en-US"/>
        </w:rPr>
        <w:t>ed</w:t>
      </w:r>
      <w:r w:rsidRPr="004707C7">
        <w:rPr>
          <w:rFonts w:asciiTheme="minorHAnsi" w:hAnsiTheme="minorHAnsi" w:cstheme="minorHAnsi"/>
          <w:lang w:val="en-US"/>
        </w:rPr>
        <w:t>. – Grand Rapids, MI: Baker, 1998.</w:t>
      </w:r>
      <w:r>
        <w:rPr>
          <w:rFonts w:asciiTheme="minorHAnsi" w:hAnsiTheme="minorHAnsi" w:cstheme="minorHAnsi"/>
          <w:lang w:val="en-US"/>
        </w:rPr>
        <w:t xml:space="preserve"> – P. 1141-1143.</w:t>
      </w:r>
    </w:p>
  </w:footnote>
  <w:footnote w:id="22">
    <w:p w:rsidR="00BE508E" w:rsidRPr="00174E8C" w:rsidRDefault="00BE508E" w:rsidP="00BE508E">
      <w:pPr>
        <w:pStyle w:val="FootnoteText"/>
        <w:rPr>
          <w:rFonts w:asciiTheme="minorHAnsi" w:hAnsiTheme="minorHAnsi" w:cstheme="minorHAnsi"/>
          <w:color w:val="FF0000"/>
          <w:lang w:val="en-US"/>
        </w:rPr>
      </w:pPr>
      <w:r w:rsidRPr="009F0C8E">
        <w:rPr>
          <w:rStyle w:val="FootnoteReference"/>
          <w:rFonts w:asciiTheme="minorHAnsi" w:hAnsiTheme="minorHAnsi" w:cstheme="minorHAnsi"/>
        </w:rPr>
        <w:footnoteRef/>
      </w:r>
      <w:r w:rsidRPr="009F0C8E">
        <w:rPr>
          <w:rFonts w:asciiTheme="minorHAnsi" w:hAnsiTheme="minorHAnsi" w:cstheme="minorHAnsi"/>
          <w:lang w:val="en-US"/>
        </w:rPr>
        <w:t xml:space="preserve">McGrath A. Christian Theology. – </w:t>
      </w:r>
      <w:proofErr w:type="gramStart"/>
      <w:r w:rsidRPr="009F0C8E">
        <w:rPr>
          <w:rFonts w:asciiTheme="minorHAnsi" w:hAnsiTheme="minorHAnsi" w:cstheme="minorHAnsi"/>
          <w:lang w:val="en-US"/>
        </w:rPr>
        <w:t>4th</w:t>
      </w:r>
      <w:proofErr w:type="gramEnd"/>
      <w:r w:rsidRPr="009F0C8E">
        <w:rPr>
          <w:rFonts w:asciiTheme="minorHAnsi" w:hAnsiTheme="minorHAnsi" w:cstheme="minorHAnsi"/>
          <w:lang w:val="en-US"/>
        </w:rPr>
        <w:t xml:space="preserve"> ed. – Oxford: Blackwell, 2007. – P. 411.</w:t>
      </w:r>
      <w:r w:rsidRPr="00174E8C">
        <w:rPr>
          <w:rFonts w:asciiTheme="minorHAnsi" w:hAnsiTheme="minorHAnsi" w:cstheme="minorHAnsi"/>
          <w:color w:val="FF0000"/>
          <w:lang w:val="en-US"/>
        </w:rPr>
        <w:t xml:space="preserve"> </w:t>
      </w:r>
    </w:p>
  </w:footnote>
  <w:footnote w:id="23">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p>
  </w:footnote>
  <w:footnote w:id="24">
    <w:p w:rsidR="00BE508E" w:rsidRPr="00504922"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Bromiley</w:t>
      </w:r>
      <w:proofErr w:type="spellEnd"/>
      <w:r w:rsidRPr="00504922">
        <w:rPr>
          <w:rFonts w:asciiTheme="minorHAnsi" w:hAnsiTheme="minorHAnsi" w:cstheme="minorHAnsi"/>
          <w:lang w:val="en-US"/>
        </w:rPr>
        <w:t xml:space="preserve">, </w:t>
      </w:r>
      <w:r>
        <w:rPr>
          <w:rFonts w:asciiTheme="minorHAnsi" w:hAnsiTheme="minorHAnsi" w:cstheme="minorHAnsi"/>
          <w:lang w:val="en-US"/>
        </w:rPr>
        <w:t>p</w:t>
      </w:r>
      <w:r w:rsidRPr="00504922">
        <w:rPr>
          <w:rFonts w:asciiTheme="minorHAnsi" w:hAnsiTheme="minorHAnsi" w:cstheme="minorHAnsi"/>
          <w:lang w:val="en-US"/>
        </w:rPr>
        <w:t xml:space="preserve">. 36-37. </w:t>
      </w:r>
    </w:p>
  </w:footnote>
  <w:footnote w:id="25">
    <w:p w:rsidR="00BE508E" w:rsidRPr="00504922"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r w:rsidRPr="00504922">
        <w:rPr>
          <w:rFonts w:asciiTheme="minorHAnsi" w:hAnsiTheme="minorHAnsi" w:cstheme="minorHAnsi"/>
          <w:lang w:val="en-US"/>
        </w:rPr>
        <w:t>.,</w:t>
      </w:r>
      <w:proofErr w:type="gramEnd"/>
      <w:r w:rsidRPr="00504922">
        <w:rPr>
          <w:rFonts w:asciiTheme="minorHAnsi" w:hAnsiTheme="minorHAnsi" w:cstheme="minorHAnsi"/>
          <w:lang w:val="en-US"/>
        </w:rPr>
        <w:t xml:space="preserve"> </w:t>
      </w:r>
      <w:r>
        <w:rPr>
          <w:rFonts w:asciiTheme="minorHAnsi" w:hAnsiTheme="minorHAnsi" w:cstheme="minorHAnsi"/>
          <w:lang w:val="en-US"/>
        </w:rPr>
        <w:t>p</w:t>
      </w:r>
      <w:r w:rsidRPr="00504922">
        <w:rPr>
          <w:rFonts w:asciiTheme="minorHAnsi" w:hAnsiTheme="minorHAnsi" w:cstheme="minorHAnsi"/>
          <w:lang w:val="en-US"/>
        </w:rPr>
        <w:t xml:space="preserve">. 55. </w:t>
      </w:r>
    </w:p>
  </w:footnote>
  <w:footnote w:id="26">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In</w:t>
      </w:r>
      <w:r w:rsidRPr="00174E8C">
        <w:rPr>
          <w:rFonts w:asciiTheme="minorHAnsi" w:hAnsiTheme="minorHAnsi" w:cstheme="minorHAnsi"/>
          <w:lang w:val="en-US"/>
        </w:rPr>
        <w:t xml:space="preserve"> </w:t>
      </w:r>
      <w:r>
        <w:rPr>
          <w:rFonts w:asciiTheme="minorHAnsi" w:hAnsiTheme="minorHAnsi" w:cstheme="minorHAnsi"/>
          <w:lang w:val="en-US"/>
        </w:rPr>
        <w:t>recent</w:t>
      </w:r>
      <w:r w:rsidRPr="00174E8C">
        <w:rPr>
          <w:rFonts w:asciiTheme="minorHAnsi" w:hAnsiTheme="minorHAnsi" w:cstheme="minorHAnsi"/>
          <w:lang w:val="en-US"/>
        </w:rPr>
        <w:t xml:space="preserve"> </w:t>
      </w:r>
      <w:r>
        <w:rPr>
          <w:rFonts w:asciiTheme="minorHAnsi" w:hAnsiTheme="minorHAnsi" w:cstheme="minorHAnsi"/>
          <w:lang w:val="en-US"/>
        </w:rPr>
        <w:t>times</w:t>
      </w:r>
      <w:r w:rsidRPr="00174E8C">
        <w:rPr>
          <w:rFonts w:asciiTheme="minorHAnsi" w:hAnsiTheme="minorHAnsi" w:cstheme="minorHAnsi"/>
          <w:lang w:val="en-US"/>
        </w:rPr>
        <w:t xml:space="preserve">, </w:t>
      </w:r>
      <w:r>
        <w:rPr>
          <w:rFonts w:asciiTheme="minorHAnsi" w:hAnsiTheme="minorHAnsi" w:cstheme="minorHAnsi"/>
          <w:lang w:val="en-US"/>
        </w:rPr>
        <w:t>some</w:t>
      </w:r>
      <w:r w:rsidRPr="00174E8C">
        <w:rPr>
          <w:rFonts w:asciiTheme="minorHAnsi" w:hAnsiTheme="minorHAnsi" w:cstheme="minorHAnsi"/>
          <w:lang w:val="en-US"/>
        </w:rPr>
        <w:t xml:space="preserve"> </w:t>
      </w:r>
      <w:r>
        <w:rPr>
          <w:rFonts w:asciiTheme="minorHAnsi" w:hAnsiTheme="minorHAnsi" w:cstheme="minorHAnsi"/>
          <w:lang w:val="en-US"/>
        </w:rPr>
        <w:t>Catholic</w:t>
      </w:r>
      <w:r w:rsidRPr="00174E8C">
        <w:rPr>
          <w:rFonts w:asciiTheme="minorHAnsi" w:hAnsiTheme="minorHAnsi" w:cstheme="minorHAnsi"/>
          <w:lang w:val="en-US"/>
        </w:rPr>
        <w:t xml:space="preserve"> </w:t>
      </w:r>
      <w:r>
        <w:rPr>
          <w:rFonts w:asciiTheme="minorHAnsi" w:hAnsiTheme="minorHAnsi" w:cstheme="minorHAnsi"/>
          <w:lang w:val="en-US"/>
        </w:rPr>
        <w:t>and</w:t>
      </w:r>
      <w:r w:rsidRPr="00174E8C">
        <w:rPr>
          <w:rFonts w:asciiTheme="minorHAnsi" w:hAnsiTheme="minorHAnsi" w:cstheme="minorHAnsi"/>
          <w:lang w:val="en-US"/>
        </w:rPr>
        <w:t xml:space="preserve"> </w:t>
      </w:r>
      <w:r>
        <w:rPr>
          <w:rFonts w:asciiTheme="minorHAnsi" w:hAnsiTheme="minorHAnsi" w:cstheme="minorHAnsi"/>
          <w:lang w:val="en-US"/>
        </w:rPr>
        <w:t>Orthodox</w:t>
      </w:r>
      <w:r w:rsidRPr="00174E8C">
        <w:rPr>
          <w:rFonts w:asciiTheme="minorHAnsi" w:hAnsiTheme="minorHAnsi" w:cstheme="minorHAnsi"/>
          <w:lang w:val="en-US"/>
        </w:rPr>
        <w:t xml:space="preserve"> </w:t>
      </w:r>
      <w:r>
        <w:rPr>
          <w:rFonts w:asciiTheme="minorHAnsi" w:hAnsiTheme="minorHAnsi" w:cstheme="minorHAnsi"/>
          <w:lang w:val="en-US"/>
        </w:rPr>
        <w:t>leaders</w:t>
      </w:r>
      <w:r w:rsidRPr="00174E8C">
        <w:rPr>
          <w:rFonts w:asciiTheme="minorHAnsi" w:hAnsiTheme="minorHAnsi" w:cstheme="minorHAnsi"/>
          <w:lang w:val="en-US"/>
        </w:rPr>
        <w:t xml:space="preserve"> </w:t>
      </w:r>
      <w:r>
        <w:rPr>
          <w:rFonts w:asciiTheme="minorHAnsi" w:hAnsiTheme="minorHAnsi" w:cstheme="minorHAnsi"/>
          <w:lang w:val="en-US"/>
        </w:rPr>
        <w:t>are</w:t>
      </w:r>
      <w:r w:rsidRPr="00174E8C">
        <w:rPr>
          <w:rFonts w:asciiTheme="minorHAnsi" w:hAnsiTheme="minorHAnsi" w:cstheme="minorHAnsi"/>
          <w:lang w:val="en-US"/>
        </w:rPr>
        <w:t xml:space="preserve"> </w:t>
      </w:r>
      <w:r>
        <w:rPr>
          <w:rFonts w:asciiTheme="minorHAnsi" w:hAnsiTheme="minorHAnsi" w:cstheme="minorHAnsi"/>
          <w:lang w:val="en-US"/>
        </w:rPr>
        <w:t>ready</w:t>
      </w:r>
      <w:r w:rsidRPr="00174E8C">
        <w:rPr>
          <w:rFonts w:asciiTheme="minorHAnsi" w:hAnsiTheme="minorHAnsi" w:cstheme="minorHAnsi"/>
          <w:lang w:val="en-US"/>
        </w:rPr>
        <w:t xml:space="preserve"> </w:t>
      </w:r>
      <w:r>
        <w:rPr>
          <w:rFonts w:asciiTheme="minorHAnsi" w:hAnsiTheme="minorHAnsi" w:cstheme="minorHAnsi"/>
          <w:lang w:val="en-US"/>
        </w:rPr>
        <w:t>to</w:t>
      </w:r>
      <w:r w:rsidRPr="00174E8C">
        <w:rPr>
          <w:rFonts w:asciiTheme="minorHAnsi" w:hAnsiTheme="minorHAnsi" w:cstheme="minorHAnsi"/>
          <w:lang w:val="en-US"/>
        </w:rPr>
        <w:t xml:space="preserve"> </w:t>
      </w:r>
      <w:r>
        <w:rPr>
          <w:rFonts w:asciiTheme="minorHAnsi" w:hAnsiTheme="minorHAnsi" w:cstheme="minorHAnsi"/>
          <w:lang w:val="en-US"/>
        </w:rPr>
        <w:t>recognize</w:t>
      </w:r>
      <w:r w:rsidRPr="00174E8C">
        <w:rPr>
          <w:rFonts w:asciiTheme="minorHAnsi" w:hAnsiTheme="minorHAnsi" w:cstheme="minorHAnsi"/>
          <w:lang w:val="en-US"/>
        </w:rPr>
        <w:t xml:space="preserve"> </w:t>
      </w:r>
      <w:r>
        <w:rPr>
          <w:rFonts w:asciiTheme="minorHAnsi" w:hAnsiTheme="minorHAnsi" w:cstheme="minorHAnsi"/>
          <w:lang w:val="en-US"/>
        </w:rPr>
        <w:t>Protestant</w:t>
      </w:r>
      <w:r w:rsidRPr="00174E8C">
        <w:rPr>
          <w:rFonts w:asciiTheme="minorHAnsi" w:hAnsiTheme="minorHAnsi" w:cstheme="minorHAnsi"/>
          <w:lang w:val="en-US"/>
        </w:rPr>
        <w:t xml:space="preserve"> </w:t>
      </w:r>
      <w:r>
        <w:rPr>
          <w:rFonts w:asciiTheme="minorHAnsi" w:hAnsiTheme="minorHAnsi" w:cstheme="minorHAnsi"/>
          <w:lang w:val="en-US"/>
        </w:rPr>
        <w:t>churches</w:t>
      </w:r>
      <w:r w:rsidRPr="00174E8C">
        <w:rPr>
          <w:rFonts w:asciiTheme="minorHAnsi" w:hAnsiTheme="minorHAnsi" w:cstheme="minorHAnsi"/>
          <w:lang w:val="en-US"/>
        </w:rPr>
        <w:t xml:space="preserve"> </w:t>
      </w:r>
      <w:r>
        <w:rPr>
          <w:rFonts w:asciiTheme="minorHAnsi" w:hAnsiTheme="minorHAnsi" w:cstheme="minorHAnsi"/>
          <w:lang w:val="en-US"/>
        </w:rPr>
        <w:t>as</w:t>
      </w:r>
      <w:r w:rsidRPr="00174E8C">
        <w:rPr>
          <w:rFonts w:asciiTheme="minorHAnsi" w:hAnsiTheme="minorHAnsi" w:cstheme="minorHAnsi"/>
          <w:lang w:val="en-US"/>
        </w:rPr>
        <w:t xml:space="preserve"> </w:t>
      </w:r>
      <w:r>
        <w:rPr>
          <w:rFonts w:asciiTheme="minorHAnsi" w:hAnsiTheme="minorHAnsi" w:cstheme="minorHAnsi"/>
          <w:lang w:val="en-US"/>
        </w:rPr>
        <w:t>members</w:t>
      </w:r>
      <w:r w:rsidRPr="00174E8C">
        <w:rPr>
          <w:rFonts w:asciiTheme="minorHAnsi" w:hAnsiTheme="minorHAnsi" w:cstheme="minorHAnsi"/>
          <w:lang w:val="en-US"/>
        </w:rPr>
        <w:t xml:space="preserve"> </w:t>
      </w:r>
      <w:r>
        <w:rPr>
          <w:rFonts w:asciiTheme="minorHAnsi" w:hAnsiTheme="minorHAnsi" w:cstheme="minorHAnsi"/>
          <w:lang w:val="en-US"/>
        </w:rPr>
        <w:t>of</w:t>
      </w:r>
      <w:r w:rsidRPr="00174E8C">
        <w:rPr>
          <w:rFonts w:asciiTheme="minorHAnsi" w:hAnsiTheme="minorHAnsi" w:cstheme="minorHAnsi"/>
          <w:lang w:val="en-US"/>
        </w:rPr>
        <w:t xml:space="preserve"> </w:t>
      </w:r>
      <w:r>
        <w:rPr>
          <w:rFonts w:asciiTheme="minorHAnsi" w:hAnsiTheme="minorHAnsi" w:cstheme="minorHAnsi"/>
          <w:lang w:val="en-US"/>
        </w:rPr>
        <w:t>the</w:t>
      </w:r>
      <w:r w:rsidRPr="00174E8C">
        <w:rPr>
          <w:rFonts w:asciiTheme="minorHAnsi" w:hAnsiTheme="minorHAnsi" w:cstheme="minorHAnsi"/>
          <w:lang w:val="en-US"/>
        </w:rPr>
        <w:t xml:space="preserve"> </w:t>
      </w:r>
      <w:r>
        <w:rPr>
          <w:rFonts w:asciiTheme="minorHAnsi" w:hAnsiTheme="minorHAnsi" w:cstheme="minorHAnsi"/>
          <w:lang w:val="en-US"/>
        </w:rPr>
        <w:t>Body</w:t>
      </w:r>
      <w:r w:rsidRPr="00174E8C">
        <w:rPr>
          <w:rFonts w:asciiTheme="minorHAnsi" w:hAnsiTheme="minorHAnsi" w:cstheme="minorHAnsi"/>
          <w:lang w:val="en-US"/>
        </w:rPr>
        <w:t xml:space="preserve"> </w:t>
      </w:r>
      <w:r>
        <w:rPr>
          <w:rFonts w:asciiTheme="minorHAnsi" w:hAnsiTheme="minorHAnsi" w:cstheme="minorHAnsi"/>
          <w:lang w:val="en-US"/>
        </w:rPr>
        <w:t>of</w:t>
      </w:r>
      <w:r w:rsidRPr="00174E8C">
        <w:rPr>
          <w:rFonts w:asciiTheme="minorHAnsi" w:hAnsiTheme="minorHAnsi" w:cstheme="minorHAnsi"/>
          <w:lang w:val="en-US"/>
        </w:rPr>
        <w:t xml:space="preserve"> </w:t>
      </w:r>
      <w:r>
        <w:rPr>
          <w:rFonts w:asciiTheme="minorHAnsi" w:hAnsiTheme="minorHAnsi" w:cstheme="minorHAnsi"/>
          <w:lang w:val="en-US"/>
        </w:rPr>
        <w:t>Christ</w:t>
      </w:r>
      <w:r w:rsidRPr="004F2665">
        <w:rPr>
          <w:rFonts w:asciiTheme="minorHAnsi" w:hAnsiTheme="minorHAnsi" w:cstheme="minorHAnsi"/>
          <w:lang w:val="en-US"/>
        </w:rPr>
        <w:t xml:space="preserve">. </w:t>
      </w:r>
    </w:p>
  </w:footnote>
  <w:footnote w:id="27">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Nelson,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28. </w:t>
      </w:r>
    </w:p>
  </w:footnote>
  <w:footnote w:id="28">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Rusch</w:t>
      </w:r>
      <w:proofErr w:type="spellEnd"/>
      <w:r w:rsidRPr="004F2665">
        <w:rPr>
          <w:rFonts w:asciiTheme="minorHAnsi" w:hAnsiTheme="minorHAnsi" w:cstheme="minorHAnsi"/>
          <w:sz w:val="20"/>
          <w:szCs w:val="20"/>
          <w:lang w:val="en-US"/>
        </w:rPr>
        <w:t xml:space="preserve"> W. G. A Survey of Ecumenical Reflection about Unity // </w:t>
      </w:r>
      <w:proofErr w:type="spellStart"/>
      <w:r w:rsidRPr="004F2665">
        <w:rPr>
          <w:rFonts w:asciiTheme="minorHAnsi" w:hAnsiTheme="minorHAnsi" w:cstheme="minorHAnsi"/>
          <w:sz w:val="20"/>
          <w:szCs w:val="20"/>
          <w:lang w:val="en-US"/>
        </w:rPr>
        <w:t>Braaten</w:t>
      </w:r>
      <w:proofErr w:type="spellEnd"/>
      <w:r w:rsidRPr="004F2665">
        <w:rPr>
          <w:rFonts w:asciiTheme="minorHAnsi" w:hAnsiTheme="minorHAnsi" w:cstheme="minorHAnsi"/>
          <w:sz w:val="20"/>
          <w:szCs w:val="20"/>
          <w:lang w:val="en-US"/>
        </w:rPr>
        <w:t xml:space="preserve"> C. E., Jenson R. W. The Ecumenical Future. – Grand Rapids, MI: Eerdmans, 2004.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1-10. </w:t>
      </w:r>
    </w:p>
  </w:footnote>
  <w:footnote w:id="29">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5. </w:t>
      </w:r>
    </w:p>
  </w:footnote>
  <w:footnote w:id="30">
    <w:p w:rsidR="00BE508E" w:rsidRPr="00504922" w:rsidRDefault="00BE508E" w:rsidP="00BE508E">
      <w:pPr>
        <w:pStyle w:val="FootnoteText"/>
        <w:rPr>
          <w:rFonts w:asciiTheme="minorHAnsi" w:hAnsiTheme="minorHAnsi" w:cstheme="minorHAnsi"/>
          <w:lang w:val="en-US"/>
        </w:rPr>
      </w:pPr>
      <w:r w:rsidRPr="00504922">
        <w:rPr>
          <w:rStyle w:val="FootnoteReference"/>
          <w:rFonts w:asciiTheme="minorHAnsi" w:hAnsiTheme="minorHAnsi" w:cstheme="minorHAnsi"/>
        </w:rPr>
        <w:footnoteRef/>
      </w:r>
      <w:r w:rsidRPr="00504922">
        <w:rPr>
          <w:rFonts w:asciiTheme="minorHAnsi" w:hAnsiTheme="minorHAnsi" w:cstheme="minorHAnsi"/>
          <w:lang w:val="en-US"/>
        </w:rPr>
        <w:t xml:space="preserve">https://www.oikoumene.org/about-the-wcc </w:t>
      </w:r>
    </w:p>
  </w:footnote>
  <w:footnote w:id="31">
    <w:p w:rsidR="00BE508E" w:rsidRPr="00504922" w:rsidRDefault="00BE508E" w:rsidP="00BE508E">
      <w:pPr>
        <w:pStyle w:val="FootnoteText"/>
        <w:rPr>
          <w:rFonts w:asciiTheme="minorHAnsi" w:hAnsiTheme="minorHAnsi" w:cstheme="minorHAnsi"/>
          <w:lang w:val="en-US"/>
        </w:rPr>
      </w:pPr>
      <w:r w:rsidRPr="00504922">
        <w:rPr>
          <w:rStyle w:val="FootnoteReference"/>
          <w:rFonts w:asciiTheme="minorHAnsi" w:hAnsiTheme="minorHAnsi" w:cstheme="minorHAnsi"/>
        </w:rPr>
        <w:footnoteRef/>
      </w:r>
      <w:r w:rsidRPr="00504922">
        <w:rPr>
          <w:rFonts w:asciiTheme="minorHAnsi" w:hAnsiTheme="minorHAnsi" w:cstheme="minorHAnsi"/>
          <w:lang w:val="en-US"/>
        </w:rPr>
        <w:t>Ibid.</w:t>
      </w:r>
    </w:p>
  </w:footnote>
  <w:footnote w:id="32">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http://www.worlde</w:t>
      </w:r>
      <w:r w:rsidRPr="004F2665">
        <w:rPr>
          <w:rFonts w:asciiTheme="minorHAnsi" w:hAnsiTheme="minorHAnsi" w:cstheme="minorHAnsi"/>
          <w:lang w:val="en-US"/>
        </w:rPr>
        <w:t>a.</w:t>
      </w:r>
      <w:r>
        <w:rPr>
          <w:rFonts w:asciiTheme="minorHAnsi" w:hAnsiTheme="minorHAnsi" w:cstheme="minorHAnsi"/>
          <w:lang w:val="en-US"/>
        </w:rPr>
        <w:t>org</w:t>
      </w:r>
      <w:r w:rsidRPr="004F2665">
        <w:rPr>
          <w:rFonts w:asciiTheme="minorHAnsi" w:hAnsiTheme="minorHAnsi" w:cstheme="minorHAnsi"/>
          <w:lang w:val="en-US"/>
        </w:rPr>
        <w:t xml:space="preserve"> </w:t>
      </w:r>
    </w:p>
  </w:footnote>
  <w:footnote w:id="33">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https://iccc-churches.org</w:t>
      </w:r>
      <w:r w:rsidRPr="004F2665">
        <w:rPr>
          <w:rFonts w:asciiTheme="minorHAnsi" w:hAnsiTheme="minorHAnsi" w:cstheme="minorHAnsi"/>
          <w:sz w:val="20"/>
          <w:szCs w:val="20"/>
          <w:lang w:val="en-US"/>
        </w:rPr>
        <w:t xml:space="preserve"> </w:t>
      </w:r>
    </w:p>
  </w:footnote>
  <w:footnote w:id="34">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Bromiley</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29. </w:t>
      </w:r>
    </w:p>
  </w:footnote>
  <w:footnote w:id="35">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20-31. </w:t>
      </w:r>
    </w:p>
  </w:footnote>
  <w:footnote w:id="36">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Morrison </w:t>
      </w:r>
      <w:r w:rsidRPr="004F2665">
        <w:rPr>
          <w:rFonts w:asciiTheme="minorHAnsi" w:hAnsiTheme="minorHAnsi" w:cstheme="minorHAnsi"/>
        </w:rPr>
        <w:t>С</w:t>
      </w:r>
      <w:r w:rsidRPr="004F2665">
        <w:rPr>
          <w:rFonts w:asciiTheme="minorHAnsi" w:hAnsiTheme="minorHAnsi" w:cstheme="minorHAnsi"/>
          <w:lang w:val="en-US"/>
        </w:rPr>
        <w:t xml:space="preserve">. </w:t>
      </w:r>
      <w:r w:rsidRPr="004F2665">
        <w:rPr>
          <w:rFonts w:asciiTheme="minorHAnsi" w:hAnsiTheme="minorHAnsi" w:cstheme="minorHAnsi"/>
        </w:rPr>
        <w:t>С</w:t>
      </w:r>
      <w:r w:rsidRPr="004F2665">
        <w:rPr>
          <w:rFonts w:asciiTheme="minorHAnsi" w:hAnsiTheme="minorHAnsi" w:cstheme="minorHAnsi"/>
          <w:lang w:val="en-US"/>
        </w:rPr>
        <w:t xml:space="preserve">. The Unfinished Reformation. – New York: Harper &amp; Brothers, 1953. – </w:t>
      </w:r>
      <w:r>
        <w:rPr>
          <w:rFonts w:asciiTheme="minorHAnsi" w:hAnsiTheme="minorHAnsi" w:cstheme="minorHAnsi"/>
          <w:lang w:val="en-US"/>
        </w:rPr>
        <w:t>P</w:t>
      </w:r>
      <w:r w:rsidRPr="004F2665">
        <w:rPr>
          <w:rFonts w:asciiTheme="minorHAnsi" w:hAnsiTheme="minorHAnsi" w:cstheme="minorHAnsi"/>
          <w:lang w:val="en-US"/>
        </w:rPr>
        <w:t xml:space="preserve">. 54. </w:t>
      </w:r>
    </w:p>
  </w:footnote>
  <w:footnote w:id="37">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Samuel L. Evangelicals and the Ecumenical Movement. – London: Evangelical Alliance, 1964. – </w:t>
      </w:r>
      <w:r>
        <w:rPr>
          <w:rFonts w:asciiTheme="minorHAnsi" w:hAnsiTheme="minorHAnsi" w:cstheme="minorHAnsi"/>
          <w:lang w:val="en-US"/>
        </w:rPr>
        <w:t>P</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8</w:t>
      </w:r>
      <w:proofErr w:type="gramEnd"/>
      <w:r w:rsidRPr="004F2665">
        <w:rPr>
          <w:rFonts w:asciiTheme="minorHAnsi" w:hAnsiTheme="minorHAnsi" w:cstheme="minorHAnsi"/>
          <w:lang w:val="en-US"/>
        </w:rPr>
        <w:t xml:space="preserve">. </w:t>
      </w:r>
    </w:p>
  </w:footnote>
  <w:footnote w:id="38">
    <w:p w:rsidR="00BE508E" w:rsidRPr="004F2665" w:rsidRDefault="00BE508E" w:rsidP="00BE508E">
      <w:pPr>
        <w:rPr>
          <w:rFonts w:asciiTheme="minorHAnsi" w:hAnsiTheme="minorHAnsi" w:cstheme="minorHAnsi"/>
          <w:sz w:val="20"/>
          <w:szCs w:val="20"/>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Pimen</w:t>
      </w:r>
      <w:proofErr w:type="spellEnd"/>
      <w:r w:rsidRPr="004F2665">
        <w:rPr>
          <w:rFonts w:asciiTheme="minorHAnsi" w:hAnsiTheme="minorHAnsi" w:cstheme="minorHAnsi"/>
          <w:sz w:val="20"/>
          <w:szCs w:val="20"/>
          <w:lang w:val="en-US"/>
        </w:rPr>
        <w:t xml:space="preserve"> (Patriarch of Moscow). An Orthodox View of Contemporary Ecumenism // </w:t>
      </w:r>
      <w:proofErr w:type="gramStart"/>
      <w:r w:rsidRPr="004F2665">
        <w:rPr>
          <w:rFonts w:asciiTheme="minorHAnsi" w:hAnsiTheme="minorHAnsi" w:cstheme="minorHAnsi"/>
          <w:sz w:val="20"/>
          <w:szCs w:val="20"/>
          <w:lang w:val="en-US"/>
        </w:rPr>
        <w:t>The</w:t>
      </w:r>
      <w:proofErr w:type="gramEnd"/>
      <w:r w:rsidRPr="004F2665">
        <w:rPr>
          <w:rFonts w:asciiTheme="minorHAnsi" w:hAnsiTheme="minorHAnsi" w:cstheme="minorHAnsi"/>
          <w:sz w:val="20"/>
          <w:szCs w:val="20"/>
          <w:lang w:val="en-US"/>
        </w:rPr>
        <w:t xml:space="preserve"> Orthodox Church in the Ecumenical Movement. – Geneva: World Council of Churches, 1978.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326. </w:t>
      </w:r>
      <w:r>
        <w:rPr>
          <w:rFonts w:asciiTheme="minorHAnsi" w:hAnsiTheme="minorHAnsi" w:cstheme="minorHAnsi"/>
          <w:sz w:val="20"/>
          <w:szCs w:val="20"/>
          <w:lang w:val="en-US"/>
        </w:rPr>
        <w:t>In</w:t>
      </w:r>
      <w:r w:rsidRPr="002008B9">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Kozlov</w:t>
      </w:r>
      <w:r w:rsidRPr="002008B9">
        <w:rPr>
          <w:rFonts w:asciiTheme="minorHAnsi" w:hAnsiTheme="minorHAnsi" w:cstheme="minorHAnsi"/>
          <w:sz w:val="20"/>
          <w:szCs w:val="20"/>
          <w:lang w:val="en-US"/>
        </w:rPr>
        <w:t>’</w:t>
      </w:r>
      <w:r>
        <w:rPr>
          <w:rFonts w:asciiTheme="minorHAnsi" w:hAnsiTheme="minorHAnsi" w:cstheme="minorHAnsi"/>
          <w:sz w:val="20"/>
          <w:szCs w:val="20"/>
          <w:lang w:val="en-US"/>
        </w:rPr>
        <w:t>s</w:t>
      </w:r>
      <w:proofErr w:type="spellEnd"/>
      <w:r w:rsidRPr="002008B9">
        <w:rPr>
          <w:rFonts w:asciiTheme="minorHAnsi" w:hAnsiTheme="minorHAnsi" w:cstheme="minorHAnsi"/>
          <w:sz w:val="20"/>
          <w:szCs w:val="20"/>
          <w:lang w:val="en-US"/>
        </w:rPr>
        <w:t xml:space="preserve"> </w:t>
      </w:r>
      <w:r>
        <w:rPr>
          <w:rFonts w:asciiTheme="minorHAnsi" w:hAnsiTheme="minorHAnsi" w:cstheme="minorHAnsi"/>
          <w:sz w:val="20"/>
          <w:szCs w:val="20"/>
          <w:lang w:val="en-US"/>
        </w:rPr>
        <w:t>opinion</w:t>
      </w:r>
      <w:r w:rsidRPr="002008B9">
        <w:rPr>
          <w:rFonts w:asciiTheme="minorHAnsi" w:hAnsiTheme="minorHAnsi" w:cstheme="minorHAnsi"/>
          <w:sz w:val="20"/>
          <w:szCs w:val="20"/>
          <w:lang w:val="en-US"/>
        </w:rPr>
        <w:t xml:space="preserve">, </w:t>
      </w:r>
      <w:r>
        <w:rPr>
          <w:rFonts w:asciiTheme="minorHAnsi" w:hAnsiTheme="minorHAnsi" w:cstheme="minorHAnsi"/>
          <w:sz w:val="20"/>
          <w:szCs w:val="20"/>
          <w:lang w:val="en-US"/>
        </w:rPr>
        <w:t>most</w:t>
      </w:r>
      <w:r w:rsidRPr="002008B9">
        <w:rPr>
          <w:rFonts w:asciiTheme="minorHAnsi" w:hAnsiTheme="minorHAnsi" w:cstheme="minorHAnsi"/>
          <w:sz w:val="20"/>
          <w:szCs w:val="20"/>
          <w:lang w:val="en-US"/>
        </w:rPr>
        <w:t xml:space="preserve"> </w:t>
      </w:r>
      <w:r>
        <w:rPr>
          <w:rFonts w:asciiTheme="minorHAnsi" w:hAnsiTheme="minorHAnsi" w:cstheme="minorHAnsi"/>
          <w:sz w:val="20"/>
          <w:szCs w:val="20"/>
          <w:lang w:val="en-US"/>
        </w:rPr>
        <w:t>Orthodox</w:t>
      </w:r>
      <w:r w:rsidRPr="002008B9">
        <w:rPr>
          <w:rFonts w:asciiTheme="minorHAnsi" w:hAnsiTheme="minorHAnsi" w:cstheme="minorHAnsi"/>
          <w:sz w:val="20"/>
          <w:szCs w:val="20"/>
          <w:lang w:val="en-US"/>
        </w:rPr>
        <w:t xml:space="preserve"> </w:t>
      </w:r>
      <w:r>
        <w:rPr>
          <w:rFonts w:asciiTheme="minorHAnsi" w:hAnsiTheme="minorHAnsi" w:cstheme="minorHAnsi"/>
          <w:sz w:val="20"/>
          <w:szCs w:val="20"/>
          <w:lang w:val="en-US"/>
        </w:rPr>
        <w:t>view</w:t>
      </w:r>
      <w:r w:rsidRPr="002008B9">
        <w:rPr>
          <w:rFonts w:asciiTheme="minorHAnsi" w:hAnsiTheme="minorHAnsi" w:cstheme="minorHAnsi"/>
          <w:sz w:val="20"/>
          <w:szCs w:val="20"/>
          <w:lang w:val="en-US"/>
        </w:rPr>
        <w:t xml:space="preserve"> </w:t>
      </w:r>
      <w:r>
        <w:rPr>
          <w:rFonts w:asciiTheme="minorHAnsi" w:hAnsiTheme="minorHAnsi" w:cstheme="minorHAnsi"/>
          <w:sz w:val="20"/>
          <w:szCs w:val="20"/>
          <w:lang w:val="en-US"/>
        </w:rPr>
        <w:t>ecumenicalism</w:t>
      </w:r>
      <w:r w:rsidRPr="002008B9">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negatively. </w:t>
      </w:r>
      <w:r w:rsidRPr="002008B9">
        <w:rPr>
          <w:rFonts w:asciiTheme="minorHAnsi" w:hAnsiTheme="minorHAnsi" w:cstheme="minorHAnsi"/>
          <w:sz w:val="20"/>
          <w:szCs w:val="20"/>
          <w:lang w:val="en-US"/>
        </w:rPr>
        <w:t>(</w:t>
      </w:r>
      <w:proofErr w:type="gramStart"/>
      <w:r>
        <w:rPr>
          <w:rFonts w:asciiTheme="minorHAnsi" w:hAnsiTheme="minorHAnsi" w:cstheme="minorHAnsi"/>
          <w:sz w:val="20"/>
          <w:szCs w:val="20"/>
          <w:lang w:val="en-US"/>
        </w:rPr>
        <w:t>see</w:t>
      </w:r>
      <w:proofErr w:type="gramEnd"/>
      <w:r w:rsidRPr="002008B9">
        <w:rPr>
          <w:rFonts w:asciiTheme="minorHAnsi" w:hAnsiTheme="minorHAnsi" w:cstheme="minorHAnsi"/>
          <w:sz w:val="20"/>
          <w:szCs w:val="20"/>
          <w:lang w:val="en-US"/>
        </w:rPr>
        <w:t xml:space="preserve"> </w:t>
      </w:r>
      <w:r w:rsidRPr="004F2665">
        <w:rPr>
          <w:rFonts w:asciiTheme="minorHAnsi" w:hAnsiTheme="minorHAnsi" w:cstheme="minorHAnsi"/>
          <w:sz w:val="20"/>
          <w:szCs w:val="20"/>
        </w:rPr>
        <w:t>Козлов</w:t>
      </w:r>
      <w:r w:rsidRPr="00BF5273">
        <w:rPr>
          <w:rFonts w:asciiTheme="minorHAnsi" w:hAnsiTheme="minorHAnsi" w:cstheme="minorHAnsi"/>
          <w:sz w:val="20"/>
          <w:szCs w:val="20"/>
          <w:lang w:val="en-US"/>
        </w:rPr>
        <w:t xml:space="preserve"> </w:t>
      </w:r>
      <w:r w:rsidRPr="004F2665">
        <w:rPr>
          <w:rFonts w:asciiTheme="minorHAnsi" w:hAnsiTheme="minorHAnsi" w:cstheme="minorHAnsi"/>
          <w:sz w:val="20"/>
          <w:szCs w:val="20"/>
        </w:rPr>
        <w:t>М</w:t>
      </w:r>
      <w:r w:rsidRPr="00BF5273">
        <w:rPr>
          <w:rFonts w:asciiTheme="minorHAnsi" w:hAnsiTheme="minorHAnsi" w:cstheme="minorHAnsi"/>
          <w:sz w:val="20"/>
          <w:szCs w:val="20"/>
          <w:lang w:val="en-US"/>
        </w:rPr>
        <w:t>. (</w:t>
      </w:r>
      <w:r w:rsidRPr="004F2665">
        <w:rPr>
          <w:rFonts w:asciiTheme="minorHAnsi" w:hAnsiTheme="minorHAnsi" w:cstheme="minorHAnsi"/>
          <w:sz w:val="20"/>
          <w:szCs w:val="20"/>
        </w:rPr>
        <w:t>Протоиерей</w:t>
      </w:r>
      <w:r w:rsidRPr="00BF5273">
        <w:rPr>
          <w:rFonts w:asciiTheme="minorHAnsi" w:hAnsiTheme="minorHAnsi" w:cstheme="minorHAnsi"/>
          <w:sz w:val="20"/>
          <w:szCs w:val="20"/>
          <w:lang w:val="en-US"/>
        </w:rPr>
        <w:t xml:space="preserve">). </w:t>
      </w:r>
      <w:r w:rsidRPr="004F2665">
        <w:rPr>
          <w:rFonts w:asciiTheme="minorHAnsi" w:hAnsiTheme="minorHAnsi" w:cstheme="minorHAnsi"/>
          <w:sz w:val="20"/>
          <w:szCs w:val="20"/>
        </w:rPr>
        <w:t xml:space="preserve">Русская Православная Церковь и экуменическое движение. – 31 марта 2006 года. – </w:t>
      </w:r>
      <w:r w:rsidRPr="004F2665">
        <w:rPr>
          <w:rFonts w:asciiTheme="minorHAnsi" w:hAnsiTheme="minorHAnsi" w:cstheme="minorHAnsi"/>
          <w:sz w:val="20"/>
          <w:szCs w:val="20"/>
          <w:lang w:val="en-US"/>
        </w:rPr>
        <w:t>http</w:t>
      </w:r>
      <w:r w:rsidRPr="004F2665">
        <w:rPr>
          <w:rFonts w:asciiTheme="minorHAnsi" w:hAnsiTheme="minorHAnsi" w:cstheme="minorHAnsi"/>
          <w:sz w:val="20"/>
          <w:szCs w:val="20"/>
        </w:rPr>
        <w:t>://</w:t>
      </w:r>
      <w:r w:rsidRPr="004F2665">
        <w:rPr>
          <w:rFonts w:asciiTheme="minorHAnsi" w:hAnsiTheme="minorHAnsi" w:cstheme="minorHAnsi"/>
          <w:sz w:val="20"/>
          <w:szCs w:val="20"/>
          <w:lang w:val="en-US"/>
        </w:rPr>
        <w:t>www</w:t>
      </w:r>
      <w:r w:rsidRPr="004F2665">
        <w:rPr>
          <w:rFonts w:asciiTheme="minorHAnsi" w:hAnsiTheme="minorHAnsi" w:cstheme="minorHAnsi"/>
          <w:sz w:val="20"/>
          <w:szCs w:val="20"/>
        </w:rPr>
        <w:t>.</w:t>
      </w:r>
      <w:proofErr w:type="spellStart"/>
      <w:r w:rsidRPr="004F2665">
        <w:rPr>
          <w:rFonts w:asciiTheme="minorHAnsi" w:hAnsiTheme="minorHAnsi" w:cstheme="minorHAnsi"/>
          <w:sz w:val="20"/>
          <w:szCs w:val="20"/>
          <w:lang w:val="en-US"/>
        </w:rPr>
        <w:t>pravoslavie</w:t>
      </w:r>
      <w:proofErr w:type="spellEnd"/>
      <w:r w:rsidRPr="004F2665">
        <w:rPr>
          <w:rFonts w:asciiTheme="minorHAnsi" w:hAnsiTheme="minorHAnsi" w:cstheme="minorHAnsi"/>
          <w:sz w:val="20"/>
          <w:szCs w:val="20"/>
        </w:rPr>
        <w:t>.</w:t>
      </w:r>
      <w:proofErr w:type="spellStart"/>
      <w:r w:rsidRPr="004F2665">
        <w:rPr>
          <w:rFonts w:asciiTheme="minorHAnsi" w:hAnsiTheme="minorHAnsi" w:cstheme="minorHAnsi"/>
          <w:sz w:val="20"/>
          <w:szCs w:val="20"/>
          <w:lang w:val="en-US"/>
        </w:rPr>
        <w:t>ru</w:t>
      </w:r>
      <w:proofErr w:type="spellEnd"/>
      <w:r w:rsidRPr="004F2665">
        <w:rPr>
          <w:rFonts w:asciiTheme="minorHAnsi" w:hAnsiTheme="minorHAnsi" w:cstheme="minorHAnsi"/>
          <w:sz w:val="20"/>
          <w:szCs w:val="20"/>
        </w:rPr>
        <w:t>/</w:t>
      </w:r>
      <w:proofErr w:type="spellStart"/>
      <w:r w:rsidRPr="004F2665">
        <w:rPr>
          <w:rFonts w:asciiTheme="minorHAnsi" w:hAnsiTheme="minorHAnsi" w:cstheme="minorHAnsi"/>
          <w:sz w:val="20"/>
          <w:szCs w:val="20"/>
          <w:lang w:val="en-US"/>
        </w:rPr>
        <w:t>jurnal</w:t>
      </w:r>
      <w:proofErr w:type="spellEnd"/>
      <w:r w:rsidRPr="004F2665">
        <w:rPr>
          <w:rFonts w:asciiTheme="minorHAnsi" w:hAnsiTheme="minorHAnsi" w:cstheme="minorHAnsi"/>
          <w:sz w:val="20"/>
          <w:szCs w:val="20"/>
        </w:rPr>
        <w:t>/478.</w:t>
      </w:r>
      <w:proofErr w:type="spellStart"/>
      <w:r w:rsidRPr="004F2665">
        <w:rPr>
          <w:rFonts w:asciiTheme="minorHAnsi" w:hAnsiTheme="minorHAnsi" w:cstheme="minorHAnsi"/>
          <w:sz w:val="20"/>
          <w:szCs w:val="20"/>
          <w:lang w:val="en-US"/>
        </w:rPr>
        <w:t>htm</w:t>
      </w:r>
      <w:proofErr w:type="spellEnd"/>
      <w:r w:rsidRPr="004F2665">
        <w:rPr>
          <w:rFonts w:asciiTheme="minorHAnsi" w:hAnsiTheme="minorHAnsi" w:cstheme="minorHAnsi"/>
          <w:sz w:val="20"/>
          <w:szCs w:val="20"/>
        </w:rPr>
        <w:t>).</w:t>
      </w:r>
    </w:p>
  </w:footnote>
  <w:footnote w:id="39">
    <w:p w:rsidR="00BE508E" w:rsidRPr="004D187D"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Pimen</w:t>
      </w:r>
      <w:proofErr w:type="spellEnd"/>
      <w:r w:rsidRPr="00AB3571">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AB3571">
        <w:rPr>
          <w:rFonts w:asciiTheme="minorHAnsi" w:hAnsiTheme="minorHAnsi" w:cstheme="minorHAnsi"/>
          <w:sz w:val="20"/>
          <w:szCs w:val="20"/>
          <w:lang w:val="en-US"/>
        </w:rPr>
        <w:t>. 328.</w:t>
      </w:r>
      <w:r>
        <w:rPr>
          <w:rFonts w:asciiTheme="minorHAnsi" w:hAnsiTheme="minorHAnsi" w:cstheme="minorHAnsi"/>
          <w:sz w:val="20"/>
          <w:szCs w:val="20"/>
          <w:lang w:val="en-US"/>
        </w:rPr>
        <w:t xml:space="preserve"> Author’s translation.</w:t>
      </w:r>
      <w:r w:rsidRPr="00AB3571">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4D187D">
        <w:rPr>
          <w:rFonts w:asciiTheme="minorHAnsi" w:hAnsiTheme="minorHAnsi" w:cstheme="minorHAnsi"/>
          <w:sz w:val="20"/>
          <w:szCs w:val="20"/>
          <w:lang w:val="en-US"/>
        </w:rPr>
        <w:t xml:space="preserve"> </w:t>
      </w:r>
      <w:r>
        <w:rPr>
          <w:rFonts w:asciiTheme="minorHAnsi" w:hAnsiTheme="minorHAnsi" w:cstheme="minorHAnsi"/>
          <w:sz w:val="20"/>
          <w:szCs w:val="20"/>
          <w:lang w:val="en-US"/>
        </w:rPr>
        <w:t>Russian</w:t>
      </w:r>
      <w:r w:rsidRPr="004D187D">
        <w:rPr>
          <w:rFonts w:asciiTheme="minorHAnsi" w:hAnsiTheme="minorHAnsi" w:cstheme="minorHAnsi"/>
          <w:sz w:val="20"/>
          <w:szCs w:val="20"/>
          <w:lang w:val="en-US"/>
        </w:rPr>
        <w:t xml:space="preserve"> </w:t>
      </w:r>
      <w:r>
        <w:rPr>
          <w:rFonts w:asciiTheme="minorHAnsi" w:hAnsiTheme="minorHAnsi" w:cstheme="minorHAnsi"/>
          <w:sz w:val="20"/>
          <w:szCs w:val="20"/>
          <w:lang w:val="en-US"/>
        </w:rPr>
        <w:t>Orthodox</w:t>
      </w:r>
      <w:r w:rsidRPr="004D187D">
        <w:rPr>
          <w:rFonts w:asciiTheme="minorHAnsi" w:hAnsiTheme="minorHAnsi" w:cstheme="minorHAnsi"/>
          <w:sz w:val="20"/>
          <w:szCs w:val="20"/>
          <w:lang w:val="en-US"/>
        </w:rPr>
        <w:t xml:space="preserve"> </w:t>
      </w:r>
      <w:r>
        <w:rPr>
          <w:rFonts w:asciiTheme="minorHAnsi" w:hAnsiTheme="minorHAnsi" w:cstheme="minorHAnsi"/>
          <w:sz w:val="20"/>
          <w:szCs w:val="20"/>
          <w:lang w:val="en-US"/>
        </w:rPr>
        <w:t>Church</w:t>
      </w:r>
      <w:r w:rsidRPr="004D187D">
        <w:rPr>
          <w:rFonts w:asciiTheme="minorHAnsi" w:hAnsiTheme="minorHAnsi" w:cstheme="minorHAnsi"/>
          <w:sz w:val="20"/>
          <w:szCs w:val="20"/>
          <w:lang w:val="en-US"/>
        </w:rPr>
        <w:t xml:space="preserve"> </w:t>
      </w:r>
      <w:r>
        <w:rPr>
          <w:rFonts w:asciiTheme="minorHAnsi" w:hAnsiTheme="minorHAnsi" w:cstheme="minorHAnsi"/>
          <w:sz w:val="20"/>
          <w:szCs w:val="20"/>
          <w:lang w:val="en-US"/>
        </w:rPr>
        <w:t>was</w:t>
      </w:r>
      <w:r w:rsidRPr="004D187D">
        <w:rPr>
          <w:rFonts w:asciiTheme="minorHAnsi" w:hAnsiTheme="minorHAnsi" w:cstheme="minorHAnsi"/>
          <w:sz w:val="20"/>
          <w:szCs w:val="20"/>
          <w:lang w:val="en-US"/>
        </w:rPr>
        <w:t xml:space="preserve"> </w:t>
      </w:r>
      <w:r>
        <w:rPr>
          <w:rFonts w:asciiTheme="minorHAnsi" w:hAnsiTheme="minorHAnsi" w:cstheme="minorHAnsi"/>
          <w:sz w:val="20"/>
          <w:szCs w:val="20"/>
          <w:lang w:val="en-US"/>
        </w:rPr>
        <w:t>not</w:t>
      </w:r>
      <w:r w:rsidRPr="004D187D">
        <w:rPr>
          <w:rFonts w:asciiTheme="minorHAnsi" w:hAnsiTheme="minorHAnsi" w:cstheme="minorHAnsi"/>
          <w:sz w:val="20"/>
          <w:szCs w:val="20"/>
          <w:lang w:val="en-US"/>
        </w:rPr>
        <w:t xml:space="preserve"> </w:t>
      </w:r>
      <w:r>
        <w:rPr>
          <w:rFonts w:asciiTheme="minorHAnsi" w:hAnsiTheme="minorHAnsi" w:cstheme="minorHAnsi"/>
          <w:sz w:val="20"/>
          <w:szCs w:val="20"/>
          <w:lang w:val="en-US"/>
        </w:rPr>
        <w:t>able</w:t>
      </w:r>
      <w:r w:rsidRPr="004D187D">
        <w:rPr>
          <w:rFonts w:asciiTheme="minorHAnsi" w:hAnsiTheme="minorHAnsi" w:cstheme="minorHAnsi"/>
          <w:sz w:val="20"/>
          <w:szCs w:val="20"/>
          <w:lang w:val="en-US"/>
        </w:rPr>
        <w:t xml:space="preserve"> </w:t>
      </w:r>
      <w:r>
        <w:rPr>
          <w:rFonts w:asciiTheme="minorHAnsi" w:hAnsiTheme="minorHAnsi" w:cstheme="minorHAnsi"/>
          <w:sz w:val="20"/>
          <w:szCs w:val="20"/>
          <w:lang w:val="en-US"/>
        </w:rPr>
        <w:t>to</w:t>
      </w:r>
      <w:r w:rsidRPr="004D187D">
        <w:rPr>
          <w:rFonts w:asciiTheme="minorHAnsi" w:hAnsiTheme="minorHAnsi" w:cstheme="minorHAnsi"/>
          <w:sz w:val="20"/>
          <w:szCs w:val="20"/>
          <w:lang w:val="en-US"/>
        </w:rPr>
        <w:t xml:space="preserve"> </w:t>
      </w:r>
      <w:r>
        <w:rPr>
          <w:rFonts w:asciiTheme="minorHAnsi" w:hAnsiTheme="minorHAnsi" w:cstheme="minorHAnsi"/>
          <w:sz w:val="20"/>
          <w:szCs w:val="20"/>
          <w:lang w:val="en-US"/>
        </w:rPr>
        <w:t>participate</w:t>
      </w:r>
      <w:r w:rsidRPr="004D187D">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4D187D">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4D187D">
        <w:rPr>
          <w:rFonts w:asciiTheme="minorHAnsi" w:hAnsiTheme="minorHAnsi" w:cstheme="minorHAnsi"/>
          <w:sz w:val="20"/>
          <w:szCs w:val="20"/>
          <w:lang w:val="en-US"/>
        </w:rPr>
        <w:t xml:space="preserve"> </w:t>
      </w:r>
      <w:r>
        <w:rPr>
          <w:rFonts w:asciiTheme="minorHAnsi" w:hAnsiTheme="minorHAnsi" w:cstheme="minorHAnsi"/>
          <w:sz w:val="20"/>
          <w:szCs w:val="20"/>
          <w:lang w:val="en-US"/>
        </w:rPr>
        <w:t>WCC</w:t>
      </w:r>
      <w:r w:rsidRPr="004D187D">
        <w:rPr>
          <w:rFonts w:asciiTheme="minorHAnsi" w:hAnsiTheme="minorHAnsi" w:cstheme="minorHAnsi"/>
          <w:sz w:val="20"/>
          <w:szCs w:val="20"/>
          <w:lang w:val="en-US"/>
        </w:rPr>
        <w:t xml:space="preserve"> </w:t>
      </w:r>
      <w:r>
        <w:rPr>
          <w:rFonts w:asciiTheme="minorHAnsi" w:hAnsiTheme="minorHAnsi" w:cstheme="minorHAnsi"/>
          <w:sz w:val="20"/>
          <w:szCs w:val="20"/>
          <w:lang w:val="en-US"/>
        </w:rPr>
        <w:t>previously</w:t>
      </w:r>
      <w:r w:rsidRPr="004D187D">
        <w:rPr>
          <w:rFonts w:asciiTheme="minorHAnsi" w:hAnsiTheme="minorHAnsi" w:cstheme="minorHAnsi"/>
          <w:sz w:val="20"/>
          <w:szCs w:val="20"/>
          <w:lang w:val="en-US"/>
        </w:rPr>
        <w:t xml:space="preserve"> </w:t>
      </w:r>
      <w:r>
        <w:rPr>
          <w:rFonts w:asciiTheme="minorHAnsi" w:hAnsiTheme="minorHAnsi" w:cstheme="minorHAnsi"/>
          <w:sz w:val="20"/>
          <w:szCs w:val="20"/>
          <w:lang w:val="en-US"/>
        </w:rPr>
        <w:t>due</w:t>
      </w:r>
      <w:r w:rsidRPr="004D187D">
        <w:rPr>
          <w:rFonts w:asciiTheme="minorHAnsi" w:hAnsiTheme="minorHAnsi" w:cstheme="minorHAnsi"/>
          <w:sz w:val="20"/>
          <w:szCs w:val="20"/>
          <w:lang w:val="en-US"/>
        </w:rPr>
        <w:t xml:space="preserve"> </w:t>
      </w:r>
      <w:r>
        <w:rPr>
          <w:rFonts w:asciiTheme="minorHAnsi" w:hAnsiTheme="minorHAnsi" w:cstheme="minorHAnsi"/>
          <w:sz w:val="20"/>
          <w:szCs w:val="20"/>
          <w:lang w:val="en-US"/>
        </w:rPr>
        <w:t>to</w:t>
      </w:r>
      <w:r w:rsidRPr="004D187D">
        <w:rPr>
          <w:rFonts w:asciiTheme="minorHAnsi" w:hAnsiTheme="minorHAnsi" w:cstheme="minorHAnsi"/>
          <w:sz w:val="20"/>
          <w:szCs w:val="20"/>
          <w:lang w:val="en-US"/>
        </w:rPr>
        <w:t xml:space="preserve"> </w:t>
      </w:r>
      <w:r>
        <w:rPr>
          <w:rFonts w:asciiTheme="minorHAnsi" w:hAnsiTheme="minorHAnsi" w:cstheme="minorHAnsi"/>
          <w:sz w:val="20"/>
          <w:szCs w:val="20"/>
          <w:lang w:val="en-US"/>
        </w:rPr>
        <w:t>hostilities</w:t>
      </w:r>
      <w:r w:rsidRPr="004D187D">
        <w:rPr>
          <w:rFonts w:asciiTheme="minorHAnsi" w:hAnsiTheme="minorHAnsi" w:cstheme="minorHAnsi"/>
          <w:sz w:val="20"/>
          <w:szCs w:val="20"/>
          <w:lang w:val="en-US"/>
        </w:rPr>
        <w:t xml:space="preserve"> </w:t>
      </w:r>
      <w:r>
        <w:rPr>
          <w:rFonts w:asciiTheme="minorHAnsi" w:hAnsiTheme="minorHAnsi" w:cstheme="minorHAnsi"/>
          <w:sz w:val="20"/>
          <w:szCs w:val="20"/>
          <w:lang w:val="en-US"/>
        </w:rPr>
        <w:t>between</w:t>
      </w:r>
      <w:r w:rsidRPr="004D187D">
        <w:rPr>
          <w:rFonts w:asciiTheme="minorHAnsi" w:hAnsiTheme="minorHAnsi" w:cstheme="minorHAnsi"/>
          <w:sz w:val="20"/>
          <w:szCs w:val="20"/>
          <w:lang w:val="en-US"/>
        </w:rPr>
        <w:t xml:space="preserve"> </w:t>
      </w:r>
      <w:r>
        <w:rPr>
          <w:rFonts w:asciiTheme="minorHAnsi" w:hAnsiTheme="minorHAnsi" w:cstheme="minorHAnsi"/>
          <w:sz w:val="20"/>
          <w:szCs w:val="20"/>
          <w:lang w:val="en-US"/>
        </w:rPr>
        <w:t>the USSR and Western organizations</w:t>
      </w:r>
      <w:r w:rsidRPr="004D187D">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Pimen</w:t>
      </w:r>
      <w:proofErr w:type="spellEnd"/>
      <w:r w:rsidRPr="004D187D">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D187D">
        <w:rPr>
          <w:rFonts w:asciiTheme="minorHAnsi" w:hAnsiTheme="minorHAnsi" w:cstheme="minorHAnsi"/>
          <w:sz w:val="20"/>
          <w:szCs w:val="20"/>
          <w:lang w:val="en-US"/>
        </w:rPr>
        <w:t>. 327).</w:t>
      </w:r>
      <w:r>
        <w:rPr>
          <w:rFonts w:asciiTheme="minorHAnsi" w:hAnsiTheme="minorHAnsi" w:cstheme="minorHAnsi"/>
          <w:sz w:val="20"/>
          <w:szCs w:val="20"/>
          <w:lang w:val="en-US"/>
        </w:rPr>
        <w:t xml:space="preserve"> </w:t>
      </w:r>
    </w:p>
  </w:footnote>
  <w:footnote w:id="40">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336. </w:t>
      </w:r>
      <w:r>
        <w:rPr>
          <w:rFonts w:asciiTheme="minorHAnsi" w:hAnsiTheme="minorHAnsi" w:cstheme="minorHAnsi"/>
          <w:sz w:val="20"/>
          <w:szCs w:val="20"/>
          <w:lang w:val="en-US"/>
        </w:rPr>
        <w:t xml:space="preserve">Author’s translation. </w:t>
      </w:r>
    </w:p>
  </w:footnote>
  <w:footnote w:id="41">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Nikodim</w:t>
      </w:r>
      <w:proofErr w:type="spellEnd"/>
      <w:r w:rsidRPr="004F2665">
        <w:rPr>
          <w:rFonts w:asciiTheme="minorHAnsi" w:hAnsiTheme="minorHAnsi" w:cstheme="minorHAnsi"/>
          <w:sz w:val="20"/>
          <w:szCs w:val="20"/>
          <w:lang w:val="en-US"/>
        </w:rPr>
        <w:t xml:space="preserve"> (Metropolitan). The Russian Orthodox Church and the Ecumenical Movement // </w:t>
      </w:r>
      <w:proofErr w:type="gramStart"/>
      <w:r w:rsidRPr="004F2665">
        <w:rPr>
          <w:rFonts w:asciiTheme="minorHAnsi" w:hAnsiTheme="minorHAnsi" w:cstheme="minorHAnsi"/>
          <w:sz w:val="20"/>
          <w:szCs w:val="20"/>
          <w:lang w:val="en-US"/>
        </w:rPr>
        <w:t>The</w:t>
      </w:r>
      <w:proofErr w:type="gramEnd"/>
      <w:r w:rsidRPr="004F2665">
        <w:rPr>
          <w:rFonts w:asciiTheme="minorHAnsi" w:hAnsiTheme="minorHAnsi" w:cstheme="minorHAnsi"/>
          <w:sz w:val="20"/>
          <w:szCs w:val="20"/>
          <w:lang w:val="en-US"/>
        </w:rPr>
        <w:t xml:space="preserve"> Orthodox Church in the Ecumenical Movement. – Geneva: World Council of Churches, 1978.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269. </w:t>
      </w:r>
    </w:p>
  </w:footnote>
  <w:footnote w:id="42">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Pr>
          <w:rFonts w:asciiTheme="minorHAnsi" w:hAnsiTheme="minorHAnsi" w:cstheme="minorHAnsi"/>
          <w:lang w:val="en-US"/>
        </w:rPr>
        <w:t>Limouris</w:t>
      </w:r>
      <w:proofErr w:type="spellEnd"/>
      <w:r>
        <w:rPr>
          <w:rFonts w:asciiTheme="minorHAnsi" w:hAnsiTheme="minorHAnsi" w:cstheme="minorHAnsi"/>
          <w:lang w:val="en-US"/>
        </w:rPr>
        <w:t xml:space="preserve"> G. </w:t>
      </w:r>
      <w:proofErr w:type="spellStart"/>
      <w:proofErr w:type="gramStart"/>
      <w:r>
        <w:rPr>
          <w:rFonts w:asciiTheme="minorHAnsi" w:hAnsiTheme="minorHAnsi" w:cstheme="minorHAnsi"/>
          <w:lang w:val="en-US"/>
        </w:rPr>
        <w:t>ed</w:t>
      </w:r>
      <w:proofErr w:type="spellEnd"/>
      <w:proofErr w:type="gramEnd"/>
      <w:r>
        <w:rPr>
          <w:rFonts w:asciiTheme="minorHAnsi" w:hAnsiTheme="minorHAnsi" w:cstheme="minorHAnsi"/>
          <w:lang w:val="en-US"/>
        </w:rPr>
        <w:t xml:space="preserve">, </w:t>
      </w:r>
      <w:r w:rsidRPr="004F2665">
        <w:rPr>
          <w:rFonts w:asciiTheme="minorHAnsi" w:hAnsiTheme="minorHAnsi" w:cstheme="minorHAnsi"/>
          <w:lang w:val="en-US"/>
        </w:rPr>
        <w:t xml:space="preserve">Orthodox Visions of Ecumenism, </w:t>
      </w:r>
      <w:r>
        <w:rPr>
          <w:rFonts w:asciiTheme="minorHAnsi" w:hAnsiTheme="minorHAnsi" w:cstheme="minorHAnsi"/>
          <w:lang w:val="en-US"/>
        </w:rPr>
        <w:t>p</w:t>
      </w:r>
      <w:r w:rsidRPr="004F2665">
        <w:rPr>
          <w:rFonts w:asciiTheme="minorHAnsi" w:hAnsiTheme="minorHAnsi" w:cstheme="minorHAnsi"/>
          <w:lang w:val="en-US"/>
        </w:rPr>
        <w:t xml:space="preserve">. 30; </w:t>
      </w:r>
      <w:r>
        <w:rPr>
          <w:rFonts w:asciiTheme="minorHAnsi" w:hAnsiTheme="minorHAnsi" w:cstheme="minorHAnsi"/>
          <w:lang w:val="en-US"/>
        </w:rPr>
        <w:t>taken from</w:t>
      </w:r>
      <w:r w:rsidRPr="004F2665">
        <w:rPr>
          <w:rFonts w:asciiTheme="minorHAnsi" w:hAnsiTheme="minorHAnsi" w:cstheme="minorHAnsi"/>
          <w:lang w:val="en-US"/>
        </w:rPr>
        <w:t xml:space="preserve"> </w:t>
      </w:r>
      <w:proofErr w:type="spellStart"/>
      <w:r w:rsidRPr="004F2665">
        <w:rPr>
          <w:rFonts w:asciiTheme="minorHAnsi" w:hAnsiTheme="minorHAnsi" w:cstheme="minorHAnsi"/>
          <w:lang w:val="en-US"/>
        </w:rPr>
        <w:t>Guroian</w:t>
      </w:r>
      <w:proofErr w:type="spellEnd"/>
      <w:r w:rsidRPr="004F2665">
        <w:rPr>
          <w:rFonts w:asciiTheme="minorHAnsi" w:hAnsiTheme="minorHAnsi" w:cstheme="minorHAnsi"/>
          <w:lang w:val="en-US"/>
        </w:rPr>
        <w:t xml:space="preserve"> V. The Crisis of Orthodox Ecclesiology // </w:t>
      </w:r>
      <w:proofErr w:type="spellStart"/>
      <w:r w:rsidRPr="004F2665">
        <w:rPr>
          <w:rFonts w:asciiTheme="minorHAnsi" w:hAnsiTheme="minorHAnsi" w:cstheme="minorHAnsi"/>
          <w:lang w:val="en-US"/>
        </w:rPr>
        <w:t>Braaten</w:t>
      </w:r>
      <w:proofErr w:type="spellEnd"/>
      <w:r w:rsidRPr="004F2665">
        <w:rPr>
          <w:rFonts w:asciiTheme="minorHAnsi" w:hAnsiTheme="minorHAnsi" w:cstheme="minorHAnsi"/>
          <w:lang w:val="en-US"/>
        </w:rPr>
        <w:t xml:space="preserve"> C. E., Jenson R. W. The Ecumenical Future. – Grand Rapids, MI: Eerdmans, 2004. – </w:t>
      </w:r>
      <w:r>
        <w:rPr>
          <w:rFonts w:asciiTheme="minorHAnsi" w:hAnsiTheme="minorHAnsi" w:cstheme="minorHAnsi"/>
          <w:lang w:val="en-US"/>
        </w:rPr>
        <w:t>P</w:t>
      </w:r>
      <w:r w:rsidRPr="004F2665">
        <w:rPr>
          <w:rFonts w:asciiTheme="minorHAnsi" w:hAnsiTheme="minorHAnsi" w:cstheme="minorHAnsi"/>
          <w:lang w:val="en-US"/>
        </w:rPr>
        <w:t>. 164.</w:t>
      </w:r>
    </w:p>
  </w:footnote>
  <w:footnote w:id="43">
    <w:p w:rsidR="00BE508E" w:rsidRPr="004F2665" w:rsidRDefault="00BE508E" w:rsidP="00BE508E">
      <w:pPr>
        <w:rPr>
          <w:rFonts w:asciiTheme="minorHAnsi" w:hAnsiTheme="minorHAnsi" w:cstheme="minorHAnsi"/>
          <w:sz w:val="20"/>
          <w:szCs w:val="20"/>
          <w:lang w:val="de-DE"/>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de-DE"/>
        </w:rPr>
        <w:t>Nikodim</w:t>
      </w:r>
      <w:proofErr w:type="spellEnd"/>
      <w:r w:rsidRPr="004F2665">
        <w:rPr>
          <w:rFonts w:asciiTheme="minorHAnsi" w:hAnsiTheme="minorHAnsi" w:cstheme="minorHAnsi"/>
          <w:sz w:val="20"/>
          <w:szCs w:val="20"/>
          <w:lang w:val="de-DE"/>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de-DE"/>
        </w:rPr>
        <w:t xml:space="preserve">. 271. </w:t>
      </w:r>
    </w:p>
  </w:footnote>
  <w:footnote w:id="44">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274. </w:t>
      </w:r>
    </w:p>
  </w:footnote>
  <w:footnote w:id="45">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267. </w:t>
      </w:r>
    </w:p>
  </w:footnote>
  <w:footnote w:id="46">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Pimen</w:t>
      </w:r>
      <w:proofErr w:type="spell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330. </w:t>
      </w:r>
    </w:p>
  </w:footnote>
  <w:footnote w:id="47">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Nikodim</w:t>
      </w:r>
      <w:proofErr w:type="spell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274. </w:t>
      </w:r>
    </w:p>
  </w:footnote>
  <w:footnote w:id="48">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Pr>
          <w:rFonts w:asciiTheme="minorHAnsi" w:hAnsiTheme="minorHAnsi" w:cstheme="minorHAnsi"/>
          <w:lang w:val="en-US"/>
        </w:rPr>
        <w:t xml:space="preserve"> p</w:t>
      </w:r>
      <w:r w:rsidRPr="004F2665">
        <w:rPr>
          <w:rFonts w:asciiTheme="minorHAnsi" w:hAnsiTheme="minorHAnsi" w:cstheme="minorHAnsi"/>
          <w:lang w:val="en-US"/>
        </w:rPr>
        <w:t xml:space="preserve">. 272. </w:t>
      </w:r>
    </w:p>
  </w:footnote>
  <w:footnote w:id="49">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Pimen</w:t>
      </w:r>
      <w:proofErr w:type="spell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330-331. </w:t>
      </w:r>
    </w:p>
  </w:footnote>
  <w:footnote w:id="50">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Guroian</w:t>
      </w:r>
      <w:proofErr w:type="spellEnd"/>
      <w:r w:rsidRPr="004F2665">
        <w:rPr>
          <w:rFonts w:asciiTheme="minorHAnsi" w:hAnsiTheme="minorHAnsi" w:cstheme="minorHAnsi"/>
          <w:lang w:val="en-US"/>
        </w:rPr>
        <w:t xml:space="preserve"> V. The Crisis of Orthodox Ecclesiology // </w:t>
      </w:r>
      <w:proofErr w:type="spellStart"/>
      <w:r w:rsidRPr="004F2665">
        <w:rPr>
          <w:rFonts w:asciiTheme="minorHAnsi" w:hAnsiTheme="minorHAnsi" w:cstheme="minorHAnsi"/>
          <w:lang w:val="en-US"/>
        </w:rPr>
        <w:t>Braaten</w:t>
      </w:r>
      <w:proofErr w:type="spellEnd"/>
      <w:r w:rsidRPr="004F2665">
        <w:rPr>
          <w:rFonts w:asciiTheme="minorHAnsi" w:hAnsiTheme="minorHAnsi" w:cstheme="minorHAnsi"/>
          <w:lang w:val="en-US"/>
        </w:rPr>
        <w:t xml:space="preserve"> C. E., Jenson R. W. The Ecumenical Future. – Grand Rapids, MI: Eerdmans, 2004. – </w:t>
      </w:r>
      <w:r>
        <w:rPr>
          <w:rFonts w:asciiTheme="minorHAnsi" w:hAnsiTheme="minorHAnsi" w:cstheme="minorHAnsi"/>
          <w:lang w:val="en-US"/>
        </w:rPr>
        <w:t>P</w:t>
      </w:r>
      <w:r w:rsidRPr="004F2665">
        <w:rPr>
          <w:rFonts w:asciiTheme="minorHAnsi" w:hAnsiTheme="minorHAnsi" w:cstheme="minorHAnsi"/>
          <w:lang w:val="en-US"/>
        </w:rPr>
        <w:t xml:space="preserve">. 162-163. </w:t>
      </w:r>
    </w:p>
  </w:footnote>
  <w:footnote w:id="51">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Pimen</w:t>
      </w:r>
      <w:proofErr w:type="spell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333. </w:t>
      </w:r>
    </w:p>
  </w:footnote>
  <w:footnote w:id="52">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Wainwright G. The Global Structures of Ecumenism // </w:t>
      </w:r>
      <w:proofErr w:type="spellStart"/>
      <w:r w:rsidRPr="004F2665">
        <w:rPr>
          <w:rFonts w:asciiTheme="minorHAnsi" w:hAnsiTheme="minorHAnsi" w:cstheme="minorHAnsi"/>
          <w:lang w:val="en-US"/>
        </w:rPr>
        <w:t>Braaten</w:t>
      </w:r>
      <w:proofErr w:type="spellEnd"/>
      <w:r w:rsidRPr="004F2665">
        <w:rPr>
          <w:rFonts w:asciiTheme="minorHAnsi" w:hAnsiTheme="minorHAnsi" w:cstheme="minorHAnsi"/>
          <w:lang w:val="en-US"/>
        </w:rPr>
        <w:t xml:space="preserve"> C. E., Jenson R. W. The Ecumenical Future. – Grand Rapids, MI: Eerdmans, 2004. – </w:t>
      </w:r>
      <w:r>
        <w:rPr>
          <w:rFonts w:asciiTheme="minorHAnsi" w:hAnsiTheme="minorHAnsi" w:cstheme="minorHAnsi"/>
          <w:lang w:val="en-US"/>
        </w:rPr>
        <w:t>P</w:t>
      </w:r>
      <w:r w:rsidRPr="004F2665">
        <w:rPr>
          <w:rFonts w:asciiTheme="minorHAnsi" w:hAnsiTheme="minorHAnsi" w:cstheme="minorHAnsi"/>
          <w:lang w:val="en-US"/>
        </w:rPr>
        <w:t xml:space="preserve">. 19. </w:t>
      </w:r>
    </w:p>
  </w:footnote>
  <w:footnote w:id="53">
    <w:p w:rsidR="00BE508E" w:rsidRPr="004F2665" w:rsidRDefault="00BE508E" w:rsidP="00BE508E">
      <w:pPr>
        <w:pStyle w:val="FootnoteText"/>
        <w:rPr>
          <w:rFonts w:asciiTheme="minorHAnsi" w:hAnsiTheme="minorHAnsi" w:cstheme="minorHAnsi"/>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Nikodim</w:t>
      </w:r>
      <w:proofErr w:type="spellEnd"/>
      <w:r>
        <w:rPr>
          <w:rFonts w:asciiTheme="minorHAnsi" w:hAnsiTheme="minorHAnsi" w:cstheme="minorHAnsi"/>
        </w:rPr>
        <w:t xml:space="preserve">, </w:t>
      </w:r>
      <w:r>
        <w:rPr>
          <w:rFonts w:asciiTheme="minorHAnsi" w:hAnsiTheme="minorHAnsi" w:cstheme="minorHAnsi"/>
          <w:lang w:val="en-US"/>
        </w:rPr>
        <w:t>p</w:t>
      </w:r>
      <w:r w:rsidRPr="004F2665">
        <w:rPr>
          <w:rFonts w:asciiTheme="minorHAnsi" w:hAnsiTheme="minorHAnsi" w:cstheme="minorHAnsi"/>
        </w:rPr>
        <w:t xml:space="preserve">. 274. </w:t>
      </w:r>
    </w:p>
  </w:footnote>
  <w:footnote w:id="54">
    <w:p w:rsidR="00BE508E" w:rsidRPr="004F2665" w:rsidRDefault="00BE508E" w:rsidP="00BE508E">
      <w:pPr>
        <w:pStyle w:val="FootnoteText"/>
        <w:rPr>
          <w:rFonts w:asciiTheme="minorHAnsi" w:hAnsiTheme="minorHAnsi" w:cstheme="minorHAnsi"/>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Guroian</w:t>
      </w:r>
      <w:proofErr w:type="spellEnd"/>
      <w:r w:rsidRPr="004F2665">
        <w:rPr>
          <w:rFonts w:asciiTheme="minorHAnsi" w:hAnsiTheme="minorHAnsi" w:cstheme="minorHAnsi"/>
        </w:rPr>
        <w:t xml:space="preserve">, </w:t>
      </w:r>
      <w:r>
        <w:rPr>
          <w:rFonts w:asciiTheme="minorHAnsi" w:hAnsiTheme="minorHAnsi" w:cstheme="minorHAnsi"/>
          <w:lang w:val="en-US"/>
        </w:rPr>
        <w:t>p</w:t>
      </w:r>
      <w:r w:rsidRPr="004F2665">
        <w:rPr>
          <w:rFonts w:asciiTheme="minorHAnsi" w:hAnsiTheme="minorHAnsi" w:cstheme="minorHAnsi"/>
        </w:rPr>
        <w:t xml:space="preserve">. 162. </w:t>
      </w:r>
    </w:p>
  </w:footnote>
  <w:footnote w:id="55">
    <w:p w:rsidR="00BE508E" w:rsidRPr="005F592F" w:rsidRDefault="00BE508E" w:rsidP="00BE508E">
      <w:pPr>
        <w:pStyle w:val="FootnoteText"/>
        <w:rPr>
          <w:rFonts w:asciiTheme="minorHAnsi" w:hAnsiTheme="minorHAnsi" w:cstheme="minorHAnsi"/>
          <w:lang w:val="en-US"/>
        </w:rPr>
      </w:pPr>
      <w:r w:rsidRPr="005F592F">
        <w:rPr>
          <w:rStyle w:val="FootnoteReference"/>
          <w:rFonts w:asciiTheme="minorHAnsi" w:hAnsiTheme="minorHAnsi" w:cstheme="minorHAnsi"/>
        </w:rPr>
        <w:footnoteRef/>
      </w:r>
      <w:proofErr w:type="spellStart"/>
      <w:r w:rsidRPr="005F592F">
        <w:rPr>
          <w:rFonts w:asciiTheme="minorHAnsi" w:hAnsiTheme="minorHAnsi" w:cstheme="minorHAnsi"/>
        </w:rPr>
        <w:t>Райэлз</w:t>
      </w:r>
      <w:proofErr w:type="spellEnd"/>
      <w:r w:rsidRPr="005F592F">
        <w:rPr>
          <w:rFonts w:asciiTheme="minorHAnsi" w:hAnsiTheme="minorHAnsi" w:cstheme="minorHAnsi"/>
        </w:rPr>
        <w:t xml:space="preserve"> К. Три великие церкви / Пер. с англ. С</w:t>
      </w:r>
      <w:r w:rsidRPr="005F592F">
        <w:rPr>
          <w:rFonts w:asciiTheme="minorHAnsi" w:hAnsiTheme="minorHAnsi" w:cstheme="minorHAnsi"/>
          <w:lang w:val="en-US"/>
        </w:rPr>
        <w:t xml:space="preserve">. </w:t>
      </w:r>
      <w:r w:rsidRPr="005F592F">
        <w:rPr>
          <w:rFonts w:asciiTheme="minorHAnsi" w:hAnsiTheme="minorHAnsi" w:cstheme="minorHAnsi"/>
        </w:rPr>
        <w:t>А</w:t>
      </w:r>
      <w:r w:rsidRPr="005F592F">
        <w:rPr>
          <w:rFonts w:asciiTheme="minorHAnsi" w:hAnsiTheme="minorHAnsi" w:cstheme="minorHAnsi"/>
          <w:lang w:val="en-US"/>
        </w:rPr>
        <w:t xml:space="preserve">. </w:t>
      </w:r>
      <w:r w:rsidRPr="005F592F">
        <w:rPr>
          <w:rFonts w:asciiTheme="minorHAnsi" w:hAnsiTheme="minorHAnsi" w:cstheme="minorHAnsi"/>
        </w:rPr>
        <w:t>Резниченко</w:t>
      </w:r>
      <w:r w:rsidRPr="005F592F">
        <w:rPr>
          <w:rFonts w:asciiTheme="minorHAnsi" w:hAnsiTheme="minorHAnsi" w:cstheme="minorHAnsi"/>
          <w:lang w:val="en-US"/>
        </w:rPr>
        <w:t xml:space="preserve">. 2006. – </w:t>
      </w:r>
      <w:r>
        <w:rPr>
          <w:rFonts w:asciiTheme="minorHAnsi" w:hAnsiTheme="minorHAnsi" w:cstheme="minorHAnsi"/>
          <w:lang w:val="en-US"/>
        </w:rPr>
        <w:t>P</w:t>
      </w:r>
      <w:r w:rsidRPr="005F592F">
        <w:rPr>
          <w:rFonts w:asciiTheme="minorHAnsi" w:hAnsiTheme="minorHAnsi" w:cstheme="minorHAnsi"/>
          <w:lang w:val="en-US"/>
        </w:rPr>
        <w:t xml:space="preserve">. 26-28. </w:t>
      </w:r>
    </w:p>
  </w:footnote>
  <w:footnote w:id="56">
    <w:p w:rsidR="00BE508E" w:rsidRPr="0036794C" w:rsidRDefault="00BE508E" w:rsidP="00BE508E">
      <w:pPr>
        <w:pStyle w:val="FootnoteText"/>
        <w:rPr>
          <w:rFonts w:asciiTheme="minorHAnsi" w:hAnsiTheme="minorHAnsi" w:cstheme="minorHAnsi"/>
          <w:lang w:val="en-US"/>
        </w:rPr>
      </w:pPr>
      <w:r w:rsidRPr="0036794C">
        <w:rPr>
          <w:rStyle w:val="FootnoteReference"/>
          <w:rFonts w:asciiTheme="minorHAnsi" w:hAnsiTheme="minorHAnsi" w:cstheme="minorHAnsi"/>
        </w:rPr>
        <w:footnoteRef/>
      </w:r>
      <w:r w:rsidRPr="0036794C">
        <w:rPr>
          <w:rFonts w:asciiTheme="minorHAnsi" w:hAnsiTheme="minorHAnsi" w:cstheme="minorHAnsi"/>
          <w:lang w:val="en-US"/>
        </w:rPr>
        <w:t xml:space="preserve">The Decree on Ecumenism by the Second Vatican Council, № 1, </w:t>
      </w:r>
      <w:r>
        <w:rPr>
          <w:rFonts w:asciiTheme="minorHAnsi" w:hAnsiTheme="minorHAnsi" w:cstheme="minorHAnsi"/>
          <w:lang w:val="en-US"/>
        </w:rPr>
        <w:t xml:space="preserve">taken from </w:t>
      </w:r>
      <w:proofErr w:type="spellStart"/>
      <w:r w:rsidRPr="004F2665">
        <w:rPr>
          <w:rFonts w:asciiTheme="minorHAnsi" w:hAnsiTheme="minorHAnsi" w:cstheme="minorHAnsi"/>
          <w:lang w:val="en-US"/>
        </w:rPr>
        <w:t>Leeming</w:t>
      </w:r>
      <w:proofErr w:type="spellEnd"/>
      <w:r w:rsidRPr="0036794C">
        <w:rPr>
          <w:rFonts w:asciiTheme="minorHAnsi" w:hAnsiTheme="minorHAnsi" w:cstheme="minorHAnsi"/>
          <w:lang w:val="en-US"/>
        </w:rPr>
        <w:t xml:space="preserve"> </w:t>
      </w:r>
      <w:r w:rsidRPr="004F2665">
        <w:rPr>
          <w:rFonts w:asciiTheme="minorHAnsi" w:hAnsiTheme="minorHAnsi" w:cstheme="minorHAnsi"/>
          <w:lang w:val="en-US"/>
        </w:rPr>
        <w:t>B</w:t>
      </w:r>
      <w:r w:rsidRPr="0036794C">
        <w:rPr>
          <w:rFonts w:asciiTheme="minorHAnsi" w:hAnsiTheme="minorHAnsi" w:cstheme="minorHAnsi"/>
          <w:lang w:val="en-US"/>
        </w:rPr>
        <w:t xml:space="preserve">. </w:t>
      </w:r>
      <w:r w:rsidRPr="004F2665">
        <w:rPr>
          <w:rFonts w:asciiTheme="minorHAnsi" w:hAnsiTheme="minorHAnsi" w:cstheme="minorHAnsi"/>
          <w:lang w:val="en-US"/>
        </w:rPr>
        <w:t>The</w:t>
      </w:r>
      <w:r w:rsidRPr="0036794C">
        <w:rPr>
          <w:rFonts w:asciiTheme="minorHAnsi" w:hAnsiTheme="minorHAnsi" w:cstheme="minorHAnsi"/>
          <w:lang w:val="en-US"/>
        </w:rPr>
        <w:t xml:space="preserve"> </w:t>
      </w:r>
      <w:r w:rsidRPr="004F2665">
        <w:rPr>
          <w:rFonts w:asciiTheme="minorHAnsi" w:hAnsiTheme="minorHAnsi" w:cstheme="minorHAnsi"/>
          <w:lang w:val="en-US"/>
        </w:rPr>
        <w:t>Vatican</w:t>
      </w:r>
      <w:r w:rsidRPr="0036794C">
        <w:rPr>
          <w:rFonts w:asciiTheme="minorHAnsi" w:hAnsiTheme="minorHAnsi" w:cstheme="minorHAnsi"/>
          <w:lang w:val="en-US"/>
        </w:rPr>
        <w:t xml:space="preserve"> </w:t>
      </w:r>
      <w:r w:rsidRPr="004F2665">
        <w:rPr>
          <w:rFonts w:asciiTheme="minorHAnsi" w:hAnsiTheme="minorHAnsi" w:cstheme="minorHAnsi"/>
          <w:lang w:val="en-US"/>
        </w:rPr>
        <w:t>Council</w:t>
      </w:r>
      <w:r w:rsidRPr="0036794C">
        <w:rPr>
          <w:rFonts w:asciiTheme="minorHAnsi" w:hAnsiTheme="minorHAnsi" w:cstheme="minorHAnsi"/>
          <w:lang w:val="en-US"/>
        </w:rPr>
        <w:t xml:space="preserve"> </w:t>
      </w:r>
      <w:r w:rsidRPr="004F2665">
        <w:rPr>
          <w:rFonts w:asciiTheme="minorHAnsi" w:hAnsiTheme="minorHAnsi" w:cstheme="minorHAnsi"/>
          <w:lang w:val="en-US"/>
        </w:rPr>
        <w:t>and</w:t>
      </w:r>
      <w:r w:rsidRPr="0036794C">
        <w:rPr>
          <w:rFonts w:asciiTheme="minorHAnsi" w:hAnsiTheme="minorHAnsi" w:cstheme="minorHAnsi"/>
          <w:lang w:val="en-US"/>
        </w:rPr>
        <w:t xml:space="preserve"> </w:t>
      </w:r>
      <w:r w:rsidRPr="004F2665">
        <w:rPr>
          <w:rFonts w:asciiTheme="minorHAnsi" w:hAnsiTheme="minorHAnsi" w:cstheme="minorHAnsi"/>
          <w:lang w:val="en-US"/>
        </w:rPr>
        <w:t>Christian</w:t>
      </w:r>
      <w:r w:rsidRPr="0036794C">
        <w:rPr>
          <w:rFonts w:asciiTheme="minorHAnsi" w:hAnsiTheme="minorHAnsi" w:cstheme="minorHAnsi"/>
          <w:lang w:val="en-US"/>
        </w:rPr>
        <w:t xml:space="preserve"> </w:t>
      </w:r>
      <w:r w:rsidRPr="004F2665">
        <w:rPr>
          <w:rFonts w:asciiTheme="minorHAnsi" w:hAnsiTheme="minorHAnsi" w:cstheme="minorHAnsi"/>
          <w:lang w:val="en-US"/>
        </w:rPr>
        <w:t>Unity</w:t>
      </w:r>
      <w:r w:rsidRPr="0036794C">
        <w:rPr>
          <w:rFonts w:asciiTheme="minorHAnsi" w:hAnsiTheme="minorHAnsi" w:cstheme="minorHAnsi"/>
          <w:lang w:val="en-US"/>
        </w:rPr>
        <w:t xml:space="preserve">. – </w:t>
      </w:r>
      <w:r w:rsidRPr="004F2665">
        <w:rPr>
          <w:rFonts w:asciiTheme="minorHAnsi" w:hAnsiTheme="minorHAnsi" w:cstheme="minorHAnsi"/>
          <w:lang w:val="en-US"/>
        </w:rPr>
        <w:t>New</w:t>
      </w:r>
      <w:r w:rsidRPr="0036794C">
        <w:rPr>
          <w:rFonts w:asciiTheme="minorHAnsi" w:hAnsiTheme="minorHAnsi" w:cstheme="minorHAnsi"/>
          <w:lang w:val="en-US"/>
        </w:rPr>
        <w:t xml:space="preserve"> </w:t>
      </w:r>
      <w:r w:rsidRPr="004F2665">
        <w:rPr>
          <w:rFonts w:asciiTheme="minorHAnsi" w:hAnsiTheme="minorHAnsi" w:cstheme="minorHAnsi"/>
          <w:lang w:val="en-US"/>
        </w:rPr>
        <w:t>York</w:t>
      </w:r>
      <w:r w:rsidRPr="0036794C">
        <w:rPr>
          <w:rFonts w:asciiTheme="minorHAnsi" w:hAnsiTheme="minorHAnsi" w:cstheme="minorHAnsi"/>
          <w:lang w:val="en-US"/>
        </w:rPr>
        <w:t xml:space="preserve">: </w:t>
      </w:r>
      <w:r w:rsidRPr="004F2665">
        <w:rPr>
          <w:rFonts w:asciiTheme="minorHAnsi" w:hAnsiTheme="minorHAnsi" w:cstheme="minorHAnsi"/>
          <w:lang w:val="en-US"/>
        </w:rPr>
        <w:t>Harper</w:t>
      </w:r>
      <w:r w:rsidRPr="0036794C">
        <w:rPr>
          <w:rFonts w:asciiTheme="minorHAnsi" w:hAnsiTheme="minorHAnsi" w:cstheme="minorHAnsi"/>
          <w:lang w:val="en-US"/>
        </w:rPr>
        <w:t xml:space="preserve"> &amp; </w:t>
      </w:r>
      <w:proofErr w:type="spellStart"/>
      <w:r w:rsidRPr="004F2665">
        <w:rPr>
          <w:rFonts w:asciiTheme="minorHAnsi" w:hAnsiTheme="minorHAnsi" w:cstheme="minorHAnsi"/>
          <w:lang w:val="en-US"/>
        </w:rPr>
        <w:t>Rom</w:t>
      </w:r>
      <w:proofErr w:type="spellEnd"/>
      <w:r w:rsidRPr="0036794C">
        <w:rPr>
          <w:rFonts w:asciiTheme="minorHAnsi" w:hAnsiTheme="minorHAnsi" w:cstheme="minorHAnsi"/>
          <w:lang w:val="en-US"/>
        </w:rPr>
        <w:t xml:space="preserve">, 1966. – </w:t>
      </w:r>
      <w:r>
        <w:rPr>
          <w:rFonts w:asciiTheme="minorHAnsi" w:hAnsiTheme="minorHAnsi" w:cstheme="minorHAnsi"/>
          <w:lang w:val="en-US"/>
        </w:rPr>
        <w:t>P</w:t>
      </w:r>
      <w:r w:rsidRPr="0036794C">
        <w:rPr>
          <w:rFonts w:asciiTheme="minorHAnsi" w:hAnsiTheme="minorHAnsi" w:cstheme="minorHAnsi"/>
          <w:lang w:val="en-US"/>
        </w:rPr>
        <w:t xml:space="preserve">. 1. </w:t>
      </w:r>
    </w:p>
  </w:footnote>
  <w:footnote w:id="57">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See</w:t>
      </w:r>
      <w:r w:rsidRPr="004F2665">
        <w:rPr>
          <w:rFonts w:asciiTheme="minorHAnsi" w:hAnsiTheme="minorHAnsi" w:cstheme="minorHAnsi"/>
          <w:sz w:val="20"/>
          <w:szCs w:val="20"/>
          <w:lang w:val="en-US"/>
        </w:rPr>
        <w:t xml:space="preserve"> Catechism of the Catholic Church, № 813. </w:t>
      </w:r>
    </w:p>
  </w:footnote>
  <w:footnote w:id="58">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 815. </w:t>
      </w:r>
    </w:p>
  </w:footnote>
  <w:footnote w:id="59">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See</w:t>
      </w:r>
      <w:r w:rsidRPr="004F2665">
        <w:rPr>
          <w:rFonts w:asciiTheme="minorHAnsi" w:hAnsiTheme="minorHAnsi" w:cstheme="minorHAnsi"/>
          <w:sz w:val="20"/>
          <w:szCs w:val="20"/>
          <w:lang w:val="en-US"/>
        </w:rPr>
        <w:t xml:space="preserve"> Catechism of the Catholic Church, № 816. </w:t>
      </w:r>
    </w:p>
  </w:footnote>
  <w:footnote w:id="60">
    <w:p w:rsidR="00BE508E" w:rsidRPr="00153BCA" w:rsidRDefault="00BE508E" w:rsidP="00BE508E">
      <w:pPr>
        <w:pStyle w:val="FootnoteText"/>
        <w:rPr>
          <w:rFonts w:asciiTheme="minorHAnsi" w:hAnsiTheme="minorHAnsi" w:cstheme="minorHAnsi"/>
          <w:lang w:val="en-US"/>
        </w:rPr>
      </w:pPr>
      <w:r w:rsidRPr="00153BCA">
        <w:rPr>
          <w:rStyle w:val="FootnoteReference"/>
          <w:rFonts w:asciiTheme="minorHAnsi" w:hAnsiTheme="minorHAnsi" w:cstheme="minorHAnsi"/>
        </w:rPr>
        <w:footnoteRef/>
      </w:r>
      <w:r w:rsidRPr="00153BCA">
        <w:rPr>
          <w:rFonts w:asciiTheme="minorHAnsi" w:hAnsiTheme="minorHAnsi" w:cstheme="minorHAnsi"/>
          <w:lang w:val="en-US"/>
        </w:rPr>
        <w:t>Ibid.</w:t>
      </w:r>
      <w:r w:rsidRPr="009B23A3">
        <w:rPr>
          <w:rFonts w:asciiTheme="minorHAnsi" w:hAnsiTheme="minorHAnsi" w:cstheme="minorHAnsi"/>
          <w:lang w:val="en-US"/>
        </w:rPr>
        <w:t xml:space="preserve"> </w:t>
      </w:r>
    </w:p>
  </w:footnote>
  <w:footnote w:id="61">
    <w:p w:rsidR="00BE508E" w:rsidRPr="009B23A3"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9B23A3">
        <w:rPr>
          <w:rFonts w:asciiTheme="minorHAnsi" w:hAnsiTheme="minorHAnsi" w:cstheme="minorHAnsi"/>
          <w:sz w:val="20"/>
          <w:szCs w:val="20"/>
          <w:lang w:val="en-US"/>
        </w:rPr>
        <w:t>Ibid.,</w:t>
      </w:r>
      <w:proofErr w:type="gramEnd"/>
      <w:r w:rsidRPr="009B23A3">
        <w:rPr>
          <w:rFonts w:asciiTheme="minorHAnsi" w:hAnsiTheme="minorHAnsi" w:cstheme="minorHAnsi"/>
          <w:sz w:val="20"/>
          <w:szCs w:val="20"/>
          <w:lang w:val="en-US"/>
        </w:rPr>
        <w:t xml:space="preserve"> № 818. </w:t>
      </w:r>
    </w:p>
  </w:footnote>
  <w:footnote w:id="62">
    <w:p w:rsidR="00BE508E" w:rsidRPr="009B23A3"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9B23A3">
        <w:rPr>
          <w:rFonts w:asciiTheme="minorHAnsi" w:hAnsiTheme="minorHAnsi" w:cstheme="minorHAnsi"/>
          <w:sz w:val="20"/>
          <w:szCs w:val="20"/>
          <w:lang w:val="en-US"/>
        </w:rPr>
        <w:t xml:space="preserve">Ibid. </w:t>
      </w:r>
    </w:p>
  </w:footnote>
  <w:footnote w:id="63">
    <w:p w:rsidR="00BE508E" w:rsidRPr="009B23A3"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9B23A3">
        <w:rPr>
          <w:rFonts w:asciiTheme="minorHAnsi" w:hAnsiTheme="minorHAnsi" w:cstheme="minorHAnsi"/>
          <w:sz w:val="20"/>
          <w:szCs w:val="20"/>
          <w:lang w:val="en-US"/>
        </w:rPr>
        <w:t>Ibid.,</w:t>
      </w:r>
      <w:proofErr w:type="gramEnd"/>
      <w:r w:rsidRPr="009B23A3">
        <w:rPr>
          <w:rFonts w:asciiTheme="minorHAnsi" w:hAnsiTheme="minorHAnsi" w:cstheme="minorHAnsi"/>
          <w:sz w:val="20"/>
          <w:szCs w:val="20"/>
          <w:lang w:val="en-US"/>
        </w:rPr>
        <w:t xml:space="preserve"> № 819. </w:t>
      </w:r>
    </w:p>
  </w:footnote>
  <w:footnote w:id="64">
    <w:p w:rsidR="00BE508E" w:rsidRPr="007002EF"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36794C">
        <w:rPr>
          <w:rFonts w:asciiTheme="minorHAnsi" w:hAnsiTheme="minorHAnsi" w:cstheme="minorHAnsi"/>
          <w:lang w:val="en-US"/>
        </w:rPr>
        <w:t>The Decree on Ecumenism by the Second Vatican Council</w:t>
      </w:r>
      <w:r w:rsidRPr="007002EF">
        <w:rPr>
          <w:rFonts w:asciiTheme="minorHAnsi" w:hAnsiTheme="minorHAnsi" w:cstheme="minorHAnsi"/>
          <w:lang w:val="en-US"/>
        </w:rPr>
        <w:t xml:space="preserve">, № 4, </w:t>
      </w:r>
      <w:r>
        <w:rPr>
          <w:rFonts w:asciiTheme="minorHAnsi" w:hAnsiTheme="minorHAnsi" w:cstheme="minorHAnsi"/>
          <w:lang w:val="en-US"/>
        </w:rPr>
        <w:t>taken from</w:t>
      </w:r>
      <w:r w:rsidRPr="004F2665">
        <w:rPr>
          <w:rFonts w:asciiTheme="minorHAnsi" w:hAnsiTheme="minorHAnsi" w:cstheme="minorHAnsi"/>
          <w:lang w:val="en-US"/>
        </w:rPr>
        <w:t xml:space="preserve"> </w:t>
      </w:r>
      <w:proofErr w:type="spellStart"/>
      <w:r w:rsidRPr="004F2665">
        <w:rPr>
          <w:rFonts w:asciiTheme="minorHAnsi" w:hAnsiTheme="minorHAnsi" w:cstheme="minorHAnsi"/>
          <w:lang w:val="en-US"/>
        </w:rPr>
        <w:t>Leeming</w:t>
      </w:r>
      <w:proofErr w:type="spellEnd"/>
      <w:r>
        <w:rPr>
          <w:rFonts w:asciiTheme="minorHAnsi" w:hAnsiTheme="minorHAnsi" w:cstheme="minorHAnsi"/>
          <w:lang w:val="en-US"/>
        </w:rPr>
        <w:t>, p</w:t>
      </w:r>
      <w:r w:rsidRPr="007002EF">
        <w:rPr>
          <w:rFonts w:asciiTheme="minorHAnsi" w:hAnsiTheme="minorHAnsi" w:cstheme="minorHAnsi"/>
          <w:lang w:val="en-US"/>
        </w:rPr>
        <w:t xml:space="preserve">. 6. </w:t>
      </w:r>
    </w:p>
  </w:footnote>
  <w:footnote w:id="65">
    <w:p w:rsidR="00BE508E" w:rsidRPr="007002EF"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7002EF">
        <w:rPr>
          <w:rFonts w:asciiTheme="minorHAnsi" w:hAnsiTheme="minorHAnsi" w:cstheme="minorHAnsi"/>
          <w:lang w:val="en-US"/>
        </w:rPr>
        <w:t>Ibid.,</w:t>
      </w:r>
      <w:proofErr w:type="gramEnd"/>
      <w:r w:rsidRPr="007002EF">
        <w:rPr>
          <w:rFonts w:asciiTheme="minorHAnsi" w:hAnsiTheme="minorHAnsi" w:cstheme="minorHAnsi"/>
          <w:lang w:val="en-US"/>
        </w:rPr>
        <w:t xml:space="preserve"> № 3, </w:t>
      </w:r>
      <w:r>
        <w:rPr>
          <w:rFonts w:asciiTheme="minorHAnsi" w:hAnsiTheme="minorHAnsi" w:cstheme="minorHAnsi"/>
          <w:lang w:val="en-US"/>
        </w:rPr>
        <w:t>taken from</w:t>
      </w:r>
      <w:r w:rsidRPr="007002EF">
        <w:rPr>
          <w:rFonts w:asciiTheme="minorHAnsi" w:hAnsiTheme="minorHAnsi" w:cstheme="minorHAnsi"/>
          <w:lang w:val="en-US"/>
        </w:rPr>
        <w:t xml:space="preserve"> </w:t>
      </w:r>
      <w:proofErr w:type="spellStart"/>
      <w:r w:rsidRPr="004F2665">
        <w:rPr>
          <w:rFonts w:asciiTheme="minorHAnsi" w:hAnsiTheme="minorHAnsi" w:cstheme="minorHAnsi"/>
          <w:lang w:val="en-US"/>
        </w:rPr>
        <w:t>Leeming</w:t>
      </w:r>
      <w:proofErr w:type="spellEnd"/>
      <w:r w:rsidRPr="007002EF">
        <w:rPr>
          <w:rFonts w:asciiTheme="minorHAnsi" w:hAnsiTheme="minorHAnsi" w:cstheme="minorHAnsi"/>
          <w:lang w:val="en-US"/>
        </w:rPr>
        <w:t xml:space="preserve">, </w:t>
      </w:r>
      <w:r>
        <w:rPr>
          <w:rFonts w:asciiTheme="minorHAnsi" w:hAnsiTheme="minorHAnsi" w:cstheme="minorHAnsi"/>
          <w:lang w:val="en-US"/>
        </w:rPr>
        <w:t>p</w:t>
      </w:r>
      <w:r w:rsidRPr="007002EF">
        <w:rPr>
          <w:rFonts w:asciiTheme="minorHAnsi" w:hAnsiTheme="minorHAnsi" w:cstheme="minorHAnsi"/>
          <w:lang w:val="en-US"/>
        </w:rPr>
        <w:t xml:space="preserve">. 4. </w:t>
      </w:r>
    </w:p>
  </w:footnote>
  <w:footnote w:id="66">
    <w:p w:rsidR="00BE508E" w:rsidRPr="007002EF"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7002EF">
        <w:rPr>
          <w:rFonts w:asciiTheme="minorHAnsi" w:hAnsiTheme="minorHAnsi" w:cstheme="minorHAnsi"/>
          <w:lang w:val="en-US"/>
        </w:rPr>
        <w:t>Ibid.,</w:t>
      </w:r>
      <w:proofErr w:type="gramEnd"/>
      <w:r w:rsidRPr="007002EF">
        <w:rPr>
          <w:rFonts w:asciiTheme="minorHAnsi" w:hAnsiTheme="minorHAnsi" w:cstheme="minorHAnsi"/>
          <w:lang w:val="en-US"/>
        </w:rPr>
        <w:t xml:space="preserve"> № 4, </w:t>
      </w:r>
      <w:r>
        <w:rPr>
          <w:rFonts w:asciiTheme="minorHAnsi" w:hAnsiTheme="minorHAnsi" w:cstheme="minorHAnsi"/>
          <w:lang w:val="en-US"/>
        </w:rPr>
        <w:t>taken from</w:t>
      </w:r>
      <w:r w:rsidRPr="007002EF">
        <w:rPr>
          <w:rFonts w:asciiTheme="minorHAnsi" w:hAnsiTheme="minorHAnsi" w:cstheme="minorHAnsi"/>
          <w:lang w:val="en-US"/>
        </w:rPr>
        <w:t xml:space="preserve"> </w:t>
      </w:r>
      <w:proofErr w:type="spellStart"/>
      <w:r w:rsidRPr="004F2665">
        <w:rPr>
          <w:rFonts w:asciiTheme="minorHAnsi" w:hAnsiTheme="minorHAnsi" w:cstheme="minorHAnsi"/>
          <w:lang w:val="en-US"/>
        </w:rPr>
        <w:t>Leeming</w:t>
      </w:r>
      <w:proofErr w:type="spellEnd"/>
      <w:r w:rsidRPr="007002EF">
        <w:rPr>
          <w:rFonts w:asciiTheme="minorHAnsi" w:hAnsiTheme="minorHAnsi" w:cstheme="minorHAnsi"/>
          <w:lang w:val="en-US"/>
        </w:rPr>
        <w:t xml:space="preserve">, </w:t>
      </w:r>
      <w:r>
        <w:rPr>
          <w:rFonts w:asciiTheme="minorHAnsi" w:hAnsiTheme="minorHAnsi" w:cstheme="minorHAnsi"/>
          <w:lang w:val="en-US"/>
        </w:rPr>
        <w:t>p</w:t>
      </w:r>
      <w:r w:rsidRPr="007002EF">
        <w:rPr>
          <w:rFonts w:asciiTheme="minorHAnsi" w:hAnsiTheme="minorHAnsi" w:cstheme="minorHAnsi"/>
          <w:lang w:val="en-US"/>
        </w:rPr>
        <w:t xml:space="preserve">. 5. </w:t>
      </w:r>
    </w:p>
  </w:footnote>
  <w:footnote w:id="67">
    <w:p w:rsidR="00BE508E" w:rsidRPr="009B23A3"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9B23A3">
        <w:rPr>
          <w:rFonts w:asciiTheme="minorHAnsi" w:hAnsiTheme="minorHAnsi" w:cstheme="minorHAnsi"/>
          <w:lang w:val="en-US"/>
        </w:rPr>
        <w:t>Ibid.,</w:t>
      </w:r>
      <w:proofErr w:type="gramEnd"/>
      <w:r w:rsidRPr="009B23A3">
        <w:rPr>
          <w:rFonts w:asciiTheme="minorHAnsi" w:hAnsiTheme="minorHAnsi" w:cstheme="minorHAnsi"/>
          <w:lang w:val="en-US"/>
        </w:rPr>
        <w:t xml:space="preserve"> № 22, </w:t>
      </w:r>
      <w:r>
        <w:rPr>
          <w:rFonts w:asciiTheme="minorHAnsi" w:hAnsiTheme="minorHAnsi" w:cstheme="minorHAnsi"/>
          <w:lang w:val="en-US"/>
        </w:rPr>
        <w:t xml:space="preserve">taken from </w:t>
      </w:r>
      <w:proofErr w:type="spellStart"/>
      <w:r w:rsidRPr="004F2665">
        <w:rPr>
          <w:rFonts w:asciiTheme="minorHAnsi" w:hAnsiTheme="minorHAnsi" w:cstheme="minorHAnsi"/>
          <w:lang w:val="en-US"/>
        </w:rPr>
        <w:t>Leeming</w:t>
      </w:r>
      <w:proofErr w:type="spellEnd"/>
      <w:r w:rsidRPr="009B23A3">
        <w:rPr>
          <w:rFonts w:asciiTheme="minorHAnsi" w:hAnsiTheme="minorHAnsi" w:cstheme="minorHAnsi"/>
          <w:lang w:val="en-US"/>
        </w:rPr>
        <w:t xml:space="preserve">, </w:t>
      </w:r>
      <w:r>
        <w:rPr>
          <w:rFonts w:asciiTheme="minorHAnsi" w:hAnsiTheme="minorHAnsi" w:cstheme="minorHAnsi"/>
          <w:lang w:val="en-US"/>
        </w:rPr>
        <w:t>p</w:t>
      </w:r>
      <w:r w:rsidRPr="009B23A3">
        <w:rPr>
          <w:rFonts w:asciiTheme="minorHAnsi" w:hAnsiTheme="minorHAnsi" w:cstheme="minorHAnsi"/>
          <w:lang w:val="en-US"/>
        </w:rPr>
        <w:t xml:space="preserve">. 17. </w:t>
      </w:r>
    </w:p>
  </w:footnote>
  <w:footnote w:id="68">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r>
        <w:rPr>
          <w:rFonts w:asciiTheme="minorHAnsi" w:hAnsiTheme="minorHAnsi" w:cstheme="minorHAnsi"/>
          <w:lang w:val="en-US"/>
        </w:rPr>
        <w:t xml:space="preserve"> </w:t>
      </w:r>
    </w:p>
  </w:footnote>
  <w:footnote w:id="69">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 15, </w:t>
      </w:r>
      <w:r>
        <w:rPr>
          <w:rFonts w:asciiTheme="minorHAnsi" w:hAnsiTheme="minorHAnsi" w:cstheme="minorHAnsi"/>
          <w:lang w:val="en-US"/>
        </w:rPr>
        <w:t xml:space="preserve">taken from </w:t>
      </w:r>
      <w:proofErr w:type="spellStart"/>
      <w:r w:rsidRPr="004F2665">
        <w:rPr>
          <w:rFonts w:asciiTheme="minorHAnsi" w:hAnsiTheme="minorHAnsi" w:cstheme="minorHAnsi"/>
          <w:lang w:val="en-US"/>
        </w:rPr>
        <w:t>Leeming</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14. </w:t>
      </w:r>
    </w:p>
  </w:footnote>
  <w:footnote w:id="70">
    <w:p w:rsidR="00BE508E" w:rsidRPr="007002EF"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7002EF">
        <w:rPr>
          <w:rFonts w:asciiTheme="minorHAnsi" w:hAnsiTheme="minorHAnsi" w:cstheme="minorHAnsi"/>
          <w:lang w:val="en-US"/>
        </w:rPr>
        <w:t>Ibid.,</w:t>
      </w:r>
      <w:proofErr w:type="gramEnd"/>
      <w:r w:rsidRPr="007002EF">
        <w:rPr>
          <w:rFonts w:asciiTheme="minorHAnsi" w:hAnsiTheme="minorHAnsi" w:cstheme="minorHAnsi"/>
          <w:lang w:val="en-US"/>
        </w:rPr>
        <w:t xml:space="preserve"> № 17, </w:t>
      </w:r>
      <w:r>
        <w:rPr>
          <w:rFonts w:asciiTheme="minorHAnsi" w:hAnsiTheme="minorHAnsi" w:cstheme="minorHAnsi"/>
          <w:lang w:val="en-US"/>
        </w:rPr>
        <w:t>taken from</w:t>
      </w:r>
      <w:r w:rsidRPr="007002EF">
        <w:rPr>
          <w:rFonts w:asciiTheme="minorHAnsi" w:hAnsiTheme="minorHAnsi" w:cstheme="minorHAnsi"/>
          <w:lang w:val="en-US"/>
        </w:rPr>
        <w:t xml:space="preserve"> </w:t>
      </w:r>
      <w:proofErr w:type="spellStart"/>
      <w:r w:rsidRPr="004F2665">
        <w:rPr>
          <w:rFonts w:asciiTheme="minorHAnsi" w:hAnsiTheme="minorHAnsi" w:cstheme="minorHAnsi"/>
          <w:lang w:val="en-US"/>
        </w:rPr>
        <w:t>Leeming</w:t>
      </w:r>
      <w:proofErr w:type="spellEnd"/>
      <w:r w:rsidRPr="007002EF">
        <w:rPr>
          <w:rFonts w:asciiTheme="minorHAnsi" w:hAnsiTheme="minorHAnsi" w:cstheme="minorHAnsi"/>
          <w:lang w:val="en-US"/>
        </w:rPr>
        <w:t xml:space="preserve">, </w:t>
      </w:r>
      <w:r>
        <w:rPr>
          <w:rFonts w:asciiTheme="minorHAnsi" w:hAnsiTheme="minorHAnsi" w:cstheme="minorHAnsi"/>
          <w:lang w:val="en-US"/>
        </w:rPr>
        <w:t>p</w:t>
      </w:r>
      <w:r w:rsidRPr="007002EF">
        <w:rPr>
          <w:rFonts w:asciiTheme="minorHAnsi" w:hAnsiTheme="minorHAnsi" w:cstheme="minorHAnsi"/>
          <w:lang w:val="en-US"/>
        </w:rPr>
        <w:t xml:space="preserve">. 15. </w:t>
      </w:r>
    </w:p>
  </w:footnote>
  <w:footnote w:id="71">
    <w:p w:rsidR="00BE508E" w:rsidRPr="00C4708B"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See</w:t>
      </w:r>
      <w:r w:rsidRPr="00C4708B">
        <w:rPr>
          <w:rFonts w:asciiTheme="minorHAnsi" w:hAnsiTheme="minorHAnsi" w:cstheme="minorHAnsi"/>
          <w:lang w:val="en-US"/>
        </w:rPr>
        <w:t xml:space="preserve"> </w:t>
      </w:r>
      <w:r w:rsidRPr="004F2665">
        <w:rPr>
          <w:rFonts w:asciiTheme="minorHAnsi" w:hAnsiTheme="minorHAnsi" w:cstheme="minorHAnsi"/>
          <w:lang w:val="en-US"/>
        </w:rPr>
        <w:t>Catechism</w:t>
      </w:r>
      <w:r w:rsidRPr="00C4708B">
        <w:rPr>
          <w:rFonts w:asciiTheme="minorHAnsi" w:hAnsiTheme="minorHAnsi" w:cstheme="minorHAnsi"/>
          <w:lang w:val="en-US"/>
        </w:rPr>
        <w:t xml:space="preserve"> </w:t>
      </w:r>
      <w:r w:rsidRPr="004F2665">
        <w:rPr>
          <w:rFonts w:asciiTheme="minorHAnsi" w:hAnsiTheme="minorHAnsi" w:cstheme="minorHAnsi"/>
          <w:lang w:val="en-US"/>
        </w:rPr>
        <w:t>of</w:t>
      </w:r>
      <w:r w:rsidRPr="00C4708B">
        <w:rPr>
          <w:rFonts w:asciiTheme="minorHAnsi" w:hAnsiTheme="minorHAnsi" w:cstheme="minorHAnsi"/>
          <w:lang w:val="en-US"/>
        </w:rPr>
        <w:t xml:space="preserve"> </w:t>
      </w:r>
      <w:r w:rsidRPr="004F2665">
        <w:rPr>
          <w:rFonts w:asciiTheme="minorHAnsi" w:hAnsiTheme="minorHAnsi" w:cstheme="minorHAnsi"/>
          <w:lang w:val="en-US"/>
        </w:rPr>
        <w:t>the</w:t>
      </w:r>
      <w:r w:rsidRPr="00C4708B">
        <w:rPr>
          <w:rFonts w:asciiTheme="minorHAnsi" w:hAnsiTheme="minorHAnsi" w:cstheme="minorHAnsi"/>
          <w:lang w:val="en-US"/>
        </w:rPr>
        <w:t xml:space="preserve"> </w:t>
      </w:r>
      <w:r w:rsidRPr="004F2665">
        <w:rPr>
          <w:rFonts w:asciiTheme="minorHAnsi" w:hAnsiTheme="minorHAnsi" w:cstheme="minorHAnsi"/>
          <w:lang w:val="en-US"/>
        </w:rPr>
        <w:t>Catholic</w:t>
      </w:r>
      <w:r w:rsidRPr="00C4708B">
        <w:rPr>
          <w:rFonts w:asciiTheme="minorHAnsi" w:hAnsiTheme="minorHAnsi" w:cstheme="minorHAnsi"/>
          <w:lang w:val="en-US"/>
        </w:rPr>
        <w:t xml:space="preserve"> </w:t>
      </w:r>
      <w:r w:rsidRPr="004F2665">
        <w:rPr>
          <w:rFonts w:asciiTheme="minorHAnsi" w:hAnsiTheme="minorHAnsi" w:cstheme="minorHAnsi"/>
          <w:lang w:val="en-US"/>
        </w:rPr>
        <w:t>Church</w:t>
      </w:r>
      <w:r w:rsidRPr="00C4708B">
        <w:rPr>
          <w:rFonts w:asciiTheme="minorHAnsi" w:hAnsiTheme="minorHAnsi" w:cstheme="minorHAnsi"/>
          <w:lang w:val="en-US"/>
        </w:rPr>
        <w:t>, № 821-</w:t>
      </w:r>
      <w:r>
        <w:rPr>
          <w:rFonts w:asciiTheme="minorHAnsi" w:hAnsiTheme="minorHAnsi" w:cstheme="minorHAnsi"/>
          <w:lang w:val="en-US"/>
        </w:rPr>
        <w:t>82</w:t>
      </w:r>
      <w:r w:rsidRPr="00C4708B">
        <w:rPr>
          <w:rFonts w:asciiTheme="minorHAnsi" w:hAnsiTheme="minorHAnsi" w:cstheme="minorHAnsi"/>
          <w:lang w:val="en-US"/>
        </w:rPr>
        <w:t xml:space="preserve">2; </w:t>
      </w:r>
      <w:r w:rsidRPr="0036794C">
        <w:rPr>
          <w:rFonts w:asciiTheme="minorHAnsi" w:hAnsiTheme="minorHAnsi" w:cstheme="minorHAnsi"/>
          <w:lang w:val="en-US"/>
        </w:rPr>
        <w:t>The Decree on Ecumenism by the Second Vatican Council</w:t>
      </w:r>
      <w:r w:rsidRPr="007002EF">
        <w:rPr>
          <w:rFonts w:asciiTheme="minorHAnsi" w:hAnsiTheme="minorHAnsi" w:cstheme="minorHAnsi"/>
          <w:lang w:val="en-US"/>
        </w:rPr>
        <w:t>, № 4,</w:t>
      </w:r>
      <w:r>
        <w:rPr>
          <w:rFonts w:asciiTheme="minorHAnsi" w:hAnsiTheme="minorHAnsi" w:cstheme="minorHAnsi"/>
          <w:lang w:val="en-US"/>
        </w:rPr>
        <w:t xml:space="preserve"> 8, 12,</w:t>
      </w:r>
      <w:r w:rsidRPr="007002EF">
        <w:rPr>
          <w:rFonts w:asciiTheme="minorHAnsi" w:hAnsiTheme="minorHAnsi" w:cstheme="minorHAnsi"/>
          <w:lang w:val="en-US"/>
        </w:rPr>
        <w:t xml:space="preserve"> </w:t>
      </w:r>
      <w:r>
        <w:rPr>
          <w:rFonts w:asciiTheme="minorHAnsi" w:hAnsiTheme="minorHAnsi" w:cstheme="minorHAnsi"/>
          <w:lang w:val="en-US"/>
        </w:rPr>
        <w:t>taken from</w:t>
      </w:r>
      <w:r w:rsidRPr="004F2665">
        <w:rPr>
          <w:rFonts w:asciiTheme="minorHAnsi" w:hAnsiTheme="minorHAnsi" w:cstheme="minorHAnsi"/>
          <w:lang w:val="en-US"/>
        </w:rPr>
        <w:t xml:space="preserve"> </w:t>
      </w:r>
      <w:proofErr w:type="spellStart"/>
      <w:r w:rsidRPr="004F2665">
        <w:rPr>
          <w:rFonts w:asciiTheme="minorHAnsi" w:hAnsiTheme="minorHAnsi" w:cstheme="minorHAnsi"/>
          <w:lang w:val="en-US"/>
        </w:rPr>
        <w:t>Leeming</w:t>
      </w:r>
      <w:proofErr w:type="spellEnd"/>
      <w:r>
        <w:rPr>
          <w:rFonts w:asciiTheme="minorHAnsi" w:hAnsiTheme="minorHAnsi" w:cstheme="minorHAnsi"/>
          <w:lang w:val="en-US"/>
        </w:rPr>
        <w:t>, p</w:t>
      </w:r>
      <w:r w:rsidRPr="007002EF">
        <w:rPr>
          <w:rFonts w:asciiTheme="minorHAnsi" w:hAnsiTheme="minorHAnsi" w:cstheme="minorHAnsi"/>
          <w:lang w:val="en-US"/>
        </w:rPr>
        <w:t xml:space="preserve">. </w:t>
      </w:r>
      <w:r>
        <w:rPr>
          <w:rFonts w:asciiTheme="minorHAnsi" w:hAnsiTheme="minorHAnsi" w:cstheme="minorHAnsi"/>
          <w:lang w:val="en-US"/>
        </w:rPr>
        <w:t>5-11</w:t>
      </w:r>
      <w:r w:rsidRPr="007002EF">
        <w:rPr>
          <w:rFonts w:asciiTheme="minorHAnsi" w:hAnsiTheme="minorHAnsi" w:cstheme="minorHAnsi"/>
          <w:lang w:val="en-US"/>
        </w:rPr>
        <w:t>.</w:t>
      </w:r>
      <w:r w:rsidRPr="00C4708B">
        <w:rPr>
          <w:rFonts w:asciiTheme="minorHAnsi" w:hAnsiTheme="minorHAnsi" w:cstheme="minorHAnsi"/>
          <w:lang w:val="en-US"/>
        </w:rPr>
        <w:t xml:space="preserve"> </w:t>
      </w:r>
    </w:p>
  </w:footnote>
  <w:footnote w:id="72">
    <w:p w:rsidR="00BE508E" w:rsidRPr="00C4708B"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36794C">
        <w:rPr>
          <w:rFonts w:asciiTheme="minorHAnsi" w:hAnsiTheme="minorHAnsi" w:cstheme="minorHAnsi"/>
          <w:lang w:val="en-US"/>
        </w:rPr>
        <w:t>The Decree on Ecumenism by the Second Vatican Council</w:t>
      </w:r>
      <w:r w:rsidRPr="007002EF">
        <w:rPr>
          <w:rFonts w:asciiTheme="minorHAnsi" w:hAnsiTheme="minorHAnsi" w:cstheme="minorHAnsi"/>
          <w:lang w:val="en-US"/>
        </w:rPr>
        <w:t xml:space="preserve">, № 4, </w:t>
      </w:r>
      <w:r>
        <w:rPr>
          <w:rFonts w:asciiTheme="minorHAnsi" w:hAnsiTheme="minorHAnsi" w:cstheme="minorHAnsi"/>
          <w:lang w:val="en-US"/>
        </w:rPr>
        <w:t>taken from</w:t>
      </w:r>
      <w:r w:rsidRPr="004F2665">
        <w:rPr>
          <w:rFonts w:asciiTheme="minorHAnsi" w:hAnsiTheme="minorHAnsi" w:cstheme="minorHAnsi"/>
          <w:lang w:val="en-US"/>
        </w:rPr>
        <w:t xml:space="preserve"> </w:t>
      </w:r>
      <w:proofErr w:type="spellStart"/>
      <w:r w:rsidRPr="004F2665">
        <w:rPr>
          <w:rFonts w:asciiTheme="minorHAnsi" w:hAnsiTheme="minorHAnsi" w:cstheme="minorHAnsi"/>
          <w:lang w:val="en-US"/>
        </w:rPr>
        <w:t>Leeming</w:t>
      </w:r>
      <w:proofErr w:type="spellEnd"/>
      <w:r>
        <w:rPr>
          <w:rFonts w:asciiTheme="minorHAnsi" w:hAnsiTheme="minorHAnsi" w:cstheme="minorHAnsi"/>
          <w:lang w:val="en-US"/>
        </w:rPr>
        <w:t>, p</w:t>
      </w:r>
      <w:r w:rsidRPr="007002EF">
        <w:rPr>
          <w:rFonts w:asciiTheme="minorHAnsi" w:hAnsiTheme="minorHAnsi" w:cstheme="minorHAnsi"/>
          <w:lang w:val="en-US"/>
        </w:rPr>
        <w:t xml:space="preserve">. </w:t>
      </w:r>
      <w:r>
        <w:rPr>
          <w:rFonts w:asciiTheme="minorHAnsi" w:hAnsiTheme="minorHAnsi" w:cstheme="minorHAnsi"/>
          <w:lang w:val="en-US"/>
        </w:rPr>
        <w:t>5</w:t>
      </w:r>
      <w:r w:rsidRPr="007002EF">
        <w:rPr>
          <w:rFonts w:asciiTheme="minorHAnsi" w:hAnsiTheme="minorHAnsi" w:cstheme="minorHAnsi"/>
          <w:lang w:val="en-US"/>
        </w:rPr>
        <w:t>.</w:t>
      </w:r>
      <w:r w:rsidRPr="00C4708B">
        <w:rPr>
          <w:rFonts w:asciiTheme="minorHAnsi" w:hAnsiTheme="minorHAnsi" w:cstheme="minorHAnsi"/>
          <w:lang w:val="en-US"/>
        </w:rPr>
        <w:t xml:space="preserve"> </w:t>
      </w:r>
    </w:p>
  </w:footnote>
  <w:footnote w:id="73">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Samuel, </w:t>
      </w:r>
      <w:r>
        <w:rPr>
          <w:rFonts w:asciiTheme="minorHAnsi" w:hAnsiTheme="minorHAnsi" w:cstheme="minorHAnsi"/>
          <w:lang w:val="en-US"/>
        </w:rPr>
        <w:t>p</w:t>
      </w:r>
      <w:r w:rsidRPr="004F2665">
        <w:rPr>
          <w:rFonts w:asciiTheme="minorHAnsi" w:hAnsiTheme="minorHAnsi" w:cstheme="minorHAnsi"/>
          <w:lang w:val="en-US"/>
        </w:rPr>
        <w:t xml:space="preserve">. 5-7, 19. </w:t>
      </w:r>
    </w:p>
  </w:footnote>
  <w:footnote w:id="74">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Nelson, </w:t>
      </w:r>
      <w:r>
        <w:rPr>
          <w:rFonts w:asciiTheme="minorHAnsi" w:hAnsiTheme="minorHAnsi" w:cstheme="minorHAnsi"/>
          <w:lang w:val="en-US"/>
        </w:rPr>
        <w:t>p</w:t>
      </w:r>
      <w:r w:rsidRPr="004F2665">
        <w:rPr>
          <w:rFonts w:asciiTheme="minorHAnsi" w:hAnsiTheme="minorHAnsi" w:cstheme="minorHAnsi"/>
          <w:lang w:val="en-US"/>
        </w:rPr>
        <w:t xml:space="preserve">. 98-99. </w:t>
      </w:r>
    </w:p>
  </w:footnote>
  <w:footnote w:id="75">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Kik</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6-8. </w:t>
      </w:r>
    </w:p>
  </w:footnote>
  <w:footnote w:id="76">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132.</w:t>
      </w:r>
    </w:p>
  </w:footnote>
  <w:footnote w:id="77">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Bromiley</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5. </w:t>
      </w:r>
    </w:p>
  </w:footnote>
  <w:footnote w:id="78">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Kik</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70. </w:t>
      </w:r>
    </w:p>
  </w:footnote>
  <w:footnote w:id="79">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15. </w:t>
      </w:r>
    </w:p>
  </w:footnote>
  <w:footnote w:id="80">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17, 76, 151. </w:t>
      </w:r>
    </w:p>
  </w:footnote>
  <w:footnote w:id="81">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3. </w:t>
      </w:r>
    </w:p>
  </w:footnote>
  <w:footnote w:id="82">
    <w:p w:rsidR="00BE508E" w:rsidRPr="002650DE"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9B23A3">
        <w:rPr>
          <w:rFonts w:asciiTheme="minorHAnsi" w:hAnsiTheme="minorHAnsi" w:cstheme="minorHAnsi"/>
          <w:lang w:val="en-US"/>
        </w:rPr>
        <w:t>Ibid</w:t>
      </w:r>
      <w:r w:rsidRPr="002650DE">
        <w:rPr>
          <w:rFonts w:asciiTheme="minorHAnsi" w:hAnsiTheme="minorHAnsi" w:cstheme="minorHAnsi"/>
          <w:lang w:val="en-US"/>
        </w:rPr>
        <w:t>.,</w:t>
      </w:r>
      <w:proofErr w:type="gramEnd"/>
      <w:r w:rsidRPr="002650DE">
        <w:rPr>
          <w:rFonts w:asciiTheme="minorHAnsi" w:hAnsiTheme="minorHAnsi" w:cstheme="minorHAnsi"/>
          <w:lang w:val="en-US"/>
        </w:rPr>
        <w:t xml:space="preserve"> </w:t>
      </w:r>
      <w:r>
        <w:rPr>
          <w:rFonts w:asciiTheme="minorHAnsi" w:hAnsiTheme="minorHAnsi" w:cstheme="minorHAnsi"/>
          <w:lang w:val="en-US"/>
        </w:rPr>
        <w:t>p</w:t>
      </w:r>
      <w:r w:rsidRPr="002650DE">
        <w:rPr>
          <w:rFonts w:asciiTheme="minorHAnsi" w:hAnsiTheme="minorHAnsi" w:cstheme="minorHAnsi"/>
          <w:lang w:val="en-US"/>
        </w:rPr>
        <w:t xml:space="preserve">. 48. </w:t>
      </w:r>
    </w:p>
  </w:footnote>
  <w:footnote w:id="83">
    <w:p w:rsidR="00BE508E" w:rsidRPr="009B23A3"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Lloyd</w:t>
      </w:r>
      <w:r w:rsidRPr="009B23A3">
        <w:rPr>
          <w:rFonts w:asciiTheme="minorHAnsi" w:hAnsiTheme="minorHAnsi" w:cstheme="minorHAnsi"/>
          <w:lang w:val="en-US"/>
        </w:rPr>
        <w:t>-</w:t>
      </w:r>
      <w:r w:rsidRPr="004F2665">
        <w:rPr>
          <w:rFonts w:asciiTheme="minorHAnsi" w:hAnsiTheme="minorHAnsi" w:cstheme="minorHAnsi"/>
          <w:lang w:val="en-US"/>
        </w:rPr>
        <w:t>Jones</w:t>
      </w:r>
      <w:r w:rsidRPr="009B23A3">
        <w:rPr>
          <w:rFonts w:asciiTheme="minorHAnsi" w:hAnsiTheme="minorHAnsi" w:cstheme="minorHAnsi"/>
          <w:lang w:val="en-US"/>
        </w:rPr>
        <w:t xml:space="preserve"> </w:t>
      </w:r>
      <w:r>
        <w:rPr>
          <w:rFonts w:asciiTheme="minorHAnsi" w:hAnsiTheme="minorHAnsi" w:cstheme="minorHAnsi"/>
          <w:lang w:val="en-US"/>
        </w:rPr>
        <w:t>sees</w:t>
      </w:r>
      <w:r w:rsidRPr="009B23A3">
        <w:rPr>
          <w:rFonts w:asciiTheme="minorHAnsi" w:hAnsiTheme="minorHAnsi" w:cstheme="minorHAnsi"/>
          <w:lang w:val="en-US"/>
        </w:rPr>
        <w:t xml:space="preserve"> </w:t>
      </w:r>
      <w:r>
        <w:rPr>
          <w:rFonts w:asciiTheme="minorHAnsi" w:hAnsiTheme="minorHAnsi" w:cstheme="minorHAnsi"/>
          <w:lang w:val="en-US"/>
        </w:rPr>
        <w:t>indications</w:t>
      </w:r>
      <w:r w:rsidRPr="009B23A3">
        <w:rPr>
          <w:rFonts w:asciiTheme="minorHAnsi" w:hAnsiTheme="minorHAnsi" w:cstheme="minorHAnsi"/>
          <w:lang w:val="en-US"/>
        </w:rPr>
        <w:t xml:space="preserve"> </w:t>
      </w:r>
      <w:r>
        <w:rPr>
          <w:rFonts w:asciiTheme="minorHAnsi" w:hAnsiTheme="minorHAnsi" w:cstheme="minorHAnsi"/>
          <w:lang w:val="en-US"/>
        </w:rPr>
        <w:t>of</w:t>
      </w:r>
      <w:r w:rsidRPr="009B23A3">
        <w:rPr>
          <w:rFonts w:asciiTheme="minorHAnsi" w:hAnsiTheme="minorHAnsi" w:cstheme="minorHAnsi"/>
          <w:lang w:val="en-US"/>
        </w:rPr>
        <w:t xml:space="preserve"> </w:t>
      </w:r>
      <w:r>
        <w:rPr>
          <w:rFonts w:asciiTheme="minorHAnsi" w:hAnsiTheme="minorHAnsi" w:cstheme="minorHAnsi"/>
          <w:lang w:val="en-US"/>
        </w:rPr>
        <w:t>the</w:t>
      </w:r>
      <w:r w:rsidRPr="009B23A3">
        <w:rPr>
          <w:rFonts w:asciiTheme="minorHAnsi" w:hAnsiTheme="minorHAnsi" w:cstheme="minorHAnsi"/>
          <w:lang w:val="en-US"/>
        </w:rPr>
        <w:t xml:space="preserve"> </w:t>
      </w:r>
      <w:r>
        <w:rPr>
          <w:rFonts w:asciiTheme="minorHAnsi" w:hAnsiTheme="minorHAnsi" w:cstheme="minorHAnsi"/>
          <w:lang w:val="en-US"/>
        </w:rPr>
        <w:t>unity</w:t>
      </w:r>
      <w:r w:rsidRPr="009B23A3">
        <w:rPr>
          <w:rFonts w:asciiTheme="minorHAnsi" w:hAnsiTheme="minorHAnsi" w:cstheme="minorHAnsi"/>
          <w:lang w:val="en-US"/>
        </w:rPr>
        <w:t xml:space="preserve"> </w:t>
      </w:r>
      <w:r>
        <w:rPr>
          <w:rFonts w:asciiTheme="minorHAnsi" w:hAnsiTheme="minorHAnsi" w:cstheme="minorHAnsi"/>
          <w:lang w:val="en-US"/>
        </w:rPr>
        <w:t>already</w:t>
      </w:r>
      <w:r w:rsidRPr="009B23A3">
        <w:rPr>
          <w:rFonts w:asciiTheme="minorHAnsi" w:hAnsiTheme="minorHAnsi" w:cstheme="minorHAnsi"/>
          <w:lang w:val="en-US"/>
        </w:rPr>
        <w:t xml:space="preserve"> </w:t>
      </w:r>
      <w:r>
        <w:rPr>
          <w:rFonts w:asciiTheme="minorHAnsi" w:hAnsiTheme="minorHAnsi" w:cstheme="minorHAnsi"/>
          <w:lang w:val="en-US"/>
        </w:rPr>
        <w:t>existing</w:t>
      </w:r>
      <w:r w:rsidRPr="009B23A3">
        <w:rPr>
          <w:rFonts w:asciiTheme="minorHAnsi" w:hAnsiTheme="minorHAnsi" w:cstheme="minorHAnsi"/>
          <w:lang w:val="en-US"/>
        </w:rPr>
        <w:t xml:space="preserve"> </w:t>
      </w:r>
      <w:r>
        <w:rPr>
          <w:rFonts w:asciiTheme="minorHAnsi" w:hAnsiTheme="minorHAnsi" w:cstheme="minorHAnsi"/>
          <w:lang w:val="en-US"/>
        </w:rPr>
        <w:t>among</w:t>
      </w:r>
      <w:r w:rsidRPr="009B23A3">
        <w:rPr>
          <w:rFonts w:asciiTheme="minorHAnsi" w:hAnsiTheme="minorHAnsi" w:cstheme="minorHAnsi"/>
          <w:lang w:val="en-US"/>
        </w:rPr>
        <w:t xml:space="preserve"> </w:t>
      </w:r>
      <w:r>
        <w:rPr>
          <w:rFonts w:asciiTheme="minorHAnsi" w:hAnsiTheme="minorHAnsi" w:cstheme="minorHAnsi"/>
          <w:lang w:val="en-US"/>
        </w:rPr>
        <w:t>true</w:t>
      </w:r>
      <w:r w:rsidRPr="009B23A3">
        <w:rPr>
          <w:rFonts w:asciiTheme="minorHAnsi" w:hAnsiTheme="minorHAnsi" w:cstheme="minorHAnsi"/>
          <w:lang w:val="en-US"/>
        </w:rPr>
        <w:t xml:space="preserve"> </w:t>
      </w:r>
      <w:r>
        <w:rPr>
          <w:rFonts w:asciiTheme="minorHAnsi" w:hAnsiTheme="minorHAnsi" w:cstheme="minorHAnsi"/>
          <w:lang w:val="en-US"/>
        </w:rPr>
        <w:t>believers</w:t>
      </w:r>
      <w:r w:rsidRPr="009B23A3">
        <w:rPr>
          <w:rFonts w:asciiTheme="minorHAnsi" w:hAnsiTheme="minorHAnsi" w:cstheme="minorHAnsi"/>
          <w:lang w:val="en-US"/>
        </w:rPr>
        <w:t xml:space="preserve"> </w:t>
      </w:r>
      <w:r>
        <w:rPr>
          <w:rFonts w:asciiTheme="minorHAnsi" w:hAnsiTheme="minorHAnsi" w:cstheme="minorHAnsi"/>
          <w:lang w:val="en-US"/>
        </w:rPr>
        <w:t>and</w:t>
      </w:r>
      <w:r w:rsidRPr="009B23A3">
        <w:rPr>
          <w:rFonts w:asciiTheme="minorHAnsi" w:hAnsiTheme="minorHAnsi" w:cstheme="minorHAnsi"/>
          <w:lang w:val="en-US"/>
        </w:rPr>
        <w:t xml:space="preserve"> </w:t>
      </w:r>
      <w:r>
        <w:rPr>
          <w:rFonts w:asciiTheme="minorHAnsi" w:hAnsiTheme="minorHAnsi" w:cstheme="minorHAnsi"/>
          <w:lang w:val="en-US"/>
        </w:rPr>
        <w:t>the</w:t>
      </w:r>
      <w:r w:rsidRPr="009B23A3">
        <w:rPr>
          <w:rFonts w:asciiTheme="minorHAnsi" w:hAnsiTheme="minorHAnsi" w:cstheme="minorHAnsi"/>
          <w:lang w:val="en-US"/>
        </w:rPr>
        <w:t xml:space="preserve"> </w:t>
      </w:r>
      <w:r>
        <w:rPr>
          <w:rFonts w:asciiTheme="minorHAnsi" w:hAnsiTheme="minorHAnsi" w:cstheme="minorHAnsi"/>
          <w:lang w:val="en-US"/>
        </w:rPr>
        <w:t>need</w:t>
      </w:r>
      <w:r w:rsidRPr="009B23A3">
        <w:rPr>
          <w:rFonts w:asciiTheme="minorHAnsi" w:hAnsiTheme="minorHAnsi" w:cstheme="minorHAnsi"/>
          <w:lang w:val="en-US"/>
        </w:rPr>
        <w:t xml:space="preserve"> </w:t>
      </w:r>
      <w:r>
        <w:rPr>
          <w:rFonts w:asciiTheme="minorHAnsi" w:hAnsiTheme="minorHAnsi" w:cstheme="minorHAnsi"/>
          <w:lang w:val="en-US"/>
        </w:rPr>
        <w:t>for</w:t>
      </w:r>
      <w:r w:rsidRPr="009B23A3">
        <w:rPr>
          <w:rFonts w:asciiTheme="minorHAnsi" w:hAnsiTheme="minorHAnsi" w:cstheme="minorHAnsi"/>
          <w:lang w:val="en-US"/>
        </w:rPr>
        <w:t xml:space="preserve"> </w:t>
      </w:r>
      <w:r>
        <w:rPr>
          <w:rFonts w:asciiTheme="minorHAnsi" w:hAnsiTheme="minorHAnsi" w:cstheme="minorHAnsi"/>
          <w:lang w:val="en-US"/>
        </w:rPr>
        <w:t>preserving</w:t>
      </w:r>
      <w:r w:rsidRPr="009B23A3">
        <w:rPr>
          <w:rFonts w:asciiTheme="minorHAnsi" w:hAnsiTheme="minorHAnsi" w:cstheme="minorHAnsi"/>
          <w:lang w:val="en-US"/>
        </w:rPr>
        <w:t xml:space="preserve"> </w:t>
      </w:r>
      <w:r>
        <w:rPr>
          <w:rFonts w:asciiTheme="minorHAnsi" w:hAnsiTheme="minorHAnsi" w:cstheme="minorHAnsi"/>
          <w:lang w:val="en-US"/>
        </w:rPr>
        <w:t>that</w:t>
      </w:r>
      <w:r w:rsidRPr="009B23A3">
        <w:rPr>
          <w:rFonts w:asciiTheme="minorHAnsi" w:hAnsiTheme="minorHAnsi" w:cstheme="minorHAnsi"/>
          <w:lang w:val="en-US"/>
        </w:rPr>
        <w:t xml:space="preserve"> </w:t>
      </w:r>
      <w:r>
        <w:rPr>
          <w:rFonts w:asciiTheme="minorHAnsi" w:hAnsiTheme="minorHAnsi" w:cstheme="minorHAnsi"/>
          <w:lang w:val="en-US"/>
        </w:rPr>
        <w:t>unity</w:t>
      </w:r>
      <w:r w:rsidRPr="009B23A3">
        <w:rPr>
          <w:rFonts w:asciiTheme="minorHAnsi" w:hAnsiTheme="minorHAnsi" w:cstheme="minorHAnsi"/>
          <w:lang w:val="en-US"/>
        </w:rPr>
        <w:t xml:space="preserve"> </w:t>
      </w:r>
      <w:r>
        <w:rPr>
          <w:rFonts w:asciiTheme="minorHAnsi" w:hAnsiTheme="minorHAnsi" w:cstheme="minorHAnsi"/>
          <w:lang w:val="en-US"/>
        </w:rPr>
        <w:t>in</w:t>
      </w:r>
      <w:r w:rsidRPr="009B23A3">
        <w:rPr>
          <w:rFonts w:asciiTheme="minorHAnsi" w:hAnsiTheme="minorHAnsi" w:cstheme="minorHAnsi"/>
          <w:lang w:val="en-US"/>
        </w:rPr>
        <w:t xml:space="preserve"> </w:t>
      </w:r>
      <w:r>
        <w:rPr>
          <w:rFonts w:asciiTheme="minorHAnsi" w:hAnsiTheme="minorHAnsi" w:cstheme="minorHAnsi"/>
          <w:lang w:val="en-US"/>
        </w:rPr>
        <w:t>the</w:t>
      </w:r>
      <w:r w:rsidRPr="009B23A3">
        <w:rPr>
          <w:rFonts w:asciiTheme="minorHAnsi" w:hAnsiTheme="minorHAnsi" w:cstheme="minorHAnsi"/>
          <w:lang w:val="en-US"/>
        </w:rPr>
        <w:t xml:space="preserve"> </w:t>
      </w:r>
      <w:r>
        <w:rPr>
          <w:rFonts w:asciiTheme="minorHAnsi" w:hAnsiTheme="minorHAnsi" w:cstheme="minorHAnsi"/>
          <w:lang w:val="en-US"/>
        </w:rPr>
        <w:t>words</w:t>
      </w:r>
      <w:r w:rsidRPr="009B23A3">
        <w:rPr>
          <w:rFonts w:asciiTheme="minorHAnsi" w:hAnsiTheme="minorHAnsi" w:cstheme="minorHAnsi"/>
          <w:lang w:val="en-US"/>
        </w:rPr>
        <w:t xml:space="preserve"> </w:t>
      </w:r>
      <w:r>
        <w:rPr>
          <w:rFonts w:asciiTheme="minorHAnsi" w:hAnsiTheme="minorHAnsi" w:cstheme="minorHAnsi"/>
          <w:lang w:val="en-US"/>
        </w:rPr>
        <w:t>of</w:t>
      </w:r>
      <w:r w:rsidRPr="009B23A3">
        <w:rPr>
          <w:rFonts w:asciiTheme="minorHAnsi" w:hAnsiTheme="minorHAnsi" w:cstheme="minorHAnsi"/>
          <w:lang w:val="en-US"/>
        </w:rPr>
        <w:t xml:space="preserve"> </w:t>
      </w:r>
      <w:r>
        <w:rPr>
          <w:rFonts w:asciiTheme="minorHAnsi" w:hAnsiTheme="minorHAnsi" w:cstheme="minorHAnsi"/>
          <w:lang w:val="en-US"/>
        </w:rPr>
        <w:t>Jesus</w:t>
      </w:r>
      <w:r w:rsidRPr="009B23A3">
        <w:rPr>
          <w:rFonts w:asciiTheme="minorHAnsi" w:hAnsiTheme="minorHAnsi" w:cstheme="minorHAnsi"/>
          <w:lang w:val="en-US"/>
        </w:rPr>
        <w:t xml:space="preserve">: </w:t>
      </w:r>
      <w:r>
        <w:rPr>
          <w:rFonts w:asciiTheme="minorHAnsi" w:hAnsiTheme="minorHAnsi" w:cstheme="minorHAnsi"/>
          <w:lang w:val="en-US"/>
        </w:rPr>
        <w:t>“</w:t>
      </w:r>
      <w:r w:rsidRPr="009B23A3">
        <w:rPr>
          <w:rFonts w:asciiTheme="minorHAnsi" w:hAnsiTheme="minorHAnsi" w:cstheme="minorHAnsi"/>
          <w:lang w:val="en-US"/>
        </w:rPr>
        <w:t xml:space="preserve">Holy Father, keep them in Your name, {the name} which You have given Me, that </w:t>
      </w:r>
      <w:r>
        <w:rPr>
          <w:rFonts w:asciiTheme="minorHAnsi" w:hAnsiTheme="minorHAnsi" w:cstheme="minorHAnsi"/>
          <w:lang w:val="en-US"/>
        </w:rPr>
        <w:t>they may be one even as We {are</w:t>
      </w:r>
      <w:r w:rsidRPr="009B23A3">
        <w:rPr>
          <w:rFonts w:asciiTheme="minorHAnsi" w:hAnsiTheme="minorHAnsi" w:cstheme="minorHAnsi"/>
          <w:lang w:val="en-US"/>
        </w:rPr>
        <w:t>}</w:t>
      </w:r>
      <w:r>
        <w:rPr>
          <w:rFonts w:asciiTheme="minorHAnsi" w:hAnsiTheme="minorHAnsi" w:cstheme="minorHAnsi"/>
          <w:lang w:val="en-US"/>
        </w:rPr>
        <w:t>”</w:t>
      </w:r>
      <w:r w:rsidRPr="009B23A3">
        <w:rPr>
          <w:rFonts w:asciiTheme="minorHAnsi" w:hAnsiTheme="minorHAnsi" w:cstheme="minorHAnsi"/>
          <w:lang w:val="en-US"/>
        </w:rPr>
        <w:t xml:space="preserve"> (</w:t>
      </w:r>
      <w:proofErr w:type="spellStart"/>
      <w:r w:rsidRPr="009B23A3">
        <w:rPr>
          <w:rFonts w:asciiTheme="minorHAnsi" w:hAnsiTheme="minorHAnsi" w:cstheme="minorHAnsi"/>
          <w:lang w:val="en-US"/>
        </w:rPr>
        <w:t>Jn</w:t>
      </w:r>
      <w:proofErr w:type="spellEnd"/>
      <w:r w:rsidRPr="009B23A3">
        <w:rPr>
          <w:rFonts w:asciiTheme="minorHAnsi" w:hAnsiTheme="minorHAnsi" w:cstheme="minorHAnsi"/>
          <w:lang w:val="en-US"/>
        </w:rPr>
        <w:t xml:space="preserve"> 17:11)</w:t>
      </w:r>
      <w:r>
        <w:rPr>
          <w:rFonts w:asciiTheme="minorHAnsi" w:hAnsiTheme="minorHAnsi" w:cstheme="minorHAnsi"/>
          <w:lang w:val="en-US"/>
        </w:rPr>
        <w:t xml:space="preserve"> </w:t>
      </w:r>
      <w:r w:rsidRPr="009B23A3">
        <w:rPr>
          <w:rFonts w:asciiTheme="minorHAnsi" w:hAnsiTheme="minorHAnsi" w:cstheme="minorHAnsi"/>
          <w:lang w:val="en-US"/>
        </w:rPr>
        <w:t>(</w:t>
      </w:r>
      <w:r w:rsidRPr="004F2665">
        <w:rPr>
          <w:rFonts w:asciiTheme="minorHAnsi" w:hAnsiTheme="minorHAnsi" w:cstheme="minorHAnsi"/>
          <w:lang w:val="en-US"/>
        </w:rPr>
        <w:t>Lloyd</w:t>
      </w:r>
      <w:r w:rsidRPr="009B23A3">
        <w:rPr>
          <w:rFonts w:asciiTheme="minorHAnsi" w:hAnsiTheme="minorHAnsi" w:cstheme="minorHAnsi"/>
          <w:lang w:val="en-US"/>
        </w:rPr>
        <w:t>-</w:t>
      </w:r>
      <w:r w:rsidRPr="004F2665">
        <w:rPr>
          <w:rFonts w:asciiTheme="minorHAnsi" w:hAnsiTheme="minorHAnsi" w:cstheme="minorHAnsi"/>
          <w:lang w:val="en-US"/>
        </w:rPr>
        <w:t>Jones</w:t>
      </w:r>
      <w:r w:rsidRPr="009B23A3">
        <w:rPr>
          <w:rFonts w:asciiTheme="minorHAnsi" w:hAnsiTheme="minorHAnsi" w:cstheme="minorHAnsi"/>
          <w:lang w:val="en-US"/>
        </w:rPr>
        <w:t xml:space="preserve"> </w:t>
      </w:r>
      <w:r w:rsidRPr="004F2665">
        <w:rPr>
          <w:rFonts w:asciiTheme="minorHAnsi" w:hAnsiTheme="minorHAnsi" w:cstheme="minorHAnsi"/>
          <w:lang w:val="en-US"/>
        </w:rPr>
        <w:t>D</w:t>
      </w:r>
      <w:r w:rsidRPr="009B23A3">
        <w:rPr>
          <w:rFonts w:asciiTheme="minorHAnsi" w:hAnsiTheme="minorHAnsi" w:cstheme="minorHAnsi"/>
          <w:lang w:val="en-US"/>
        </w:rPr>
        <w:t xml:space="preserve">. </w:t>
      </w:r>
      <w:r w:rsidRPr="004F2665">
        <w:rPr>
          <w:rFonts w:asciiTheme="minorHAnsi" w:hAnsiTheme="minorHAnsi" w:cstheme="minorHAnsi"/>
          <w:lang w:val="en-US"/>
        </w:rPr>
        <w:t>M</w:t>
      </w:r>
      <w:r w:rsidRPr="009B23A3">
        <w:rPr>
          <w:rFonts w:asciiTheme="minorHAnsi" w:hAnsiTheme="minorHAnsi" w:cstheme="minorHAnsi"/>
          <w:lang w:val="en-US"/>
        </w:rPr>
        <w:t xml:space="preserve">. </w:t>
      </w:r>
      <w:r w:rsidRPr="004F2665">
        <w:rPr>
          <w:rFonts w:asciiTheme="minorHAnsi" w:hAnsiTheme="minorHAnsi" w:cstheme="minorHAnsi"/>
          <w:lang w:val="en-US"/>
        </w:rPr>
        <w:t>The</w:t>
      </w:r>
      <w:r w:rsidRPr="009B23A3">
        <w:rPr>
          <w:rFonts w:asciiTheme="minorHAnsi" w:hAnsiTheme="minorHAnsi" w:cstheme="minorHAnsi"/>
          <w:lang w:val="en-US"/>
        </w:rPr>
        <w:t xml:space="preserve"> </w:t>
      </w:r>
      <w:r w:rsidRPr="004F2665">
        <w:rPr>
          <w:rFonts w:asciiTheme="minorHAnsi" w:hAnsiTheme="minorHAnsi" w:cstheme="minorHAnsi"/>
          <w:lang w:val="en-US"/>
        </w:rPr>
        <w:t>Basis</w:t>
      </w:r>
      <w:r w:rsidRPr="009B23A3">
        <w:rPr>
          <w:rFonts w:asciiTheme="minorHAnsi" w:hAnsiTheme="minorHAnsi" w:cstheme="minorHAnsi"/>
          <w:lang w:val="en-US"/>
        </w:rPr>
        <w:t xml:space="preserve"> </w:t>
      </w:r>
      <w:r w:rsidRPr="004F2665">
        <w:rPr>
          <w:rFonts w:asciiTheme="minorHAnsi" w:hAnsiTheme="minorHAnsi" w:cstheme="minorHAnsi"/>
          <w:lang w:val="en-US"/>
        </w:rPr>
        <w:t>of</w:t>
      </w:r>
      <w:r w:rsidRPr="009B23A3">
        <w:rPr>
          <w:rFonts w:asciiTheme="minorHAnsi" w:hAnsiTheme="minorHAnsi" w:cstheme="minorHAnsi"/>
          <w:lang w:val="en-US"/>
        </w:rPr>
        <w:t xml:space="preserve"> </w:t>
      </w:r>
      <w:r w:rsidRPr="004F2665">
        <w:rPr>
          <w:rFonts w:asciiTheme="minorHAnsi" w:hAnsiTheme="minorHAnsi" w:cstheme="minorHAnsi"/>
          <w:lang w:val="en-US"/>
        </w:rPr>
        <w:t>Christian</w:t>
      </w:r>
      <w:r w:rsidRPr="009B23A3">
        <w:rPr>
          <w:rFonts w:asciiTheme="minorHAnsi" w:hAnsiTheme="minorHAnsi" w:cstheme="minorHAnsi"/>
          <w:lang w:val="en-US"/>
        </w:rPr>
        <w:t xml:space="preserve"> </w:t>
      </w:r>
      <w:r w:rsidRPr="004F2665">
        <w:rPr>
          <w:rFonts w:asciiTheme="minorHAnsi" w:hAnsiTheme="minorHAnsi" w:cstheme="minorHAnsi"/>
          <w:lang w:val="en-US"/>
        </w:rPr>
        <w:t>Unity</w:t>
      </w:r>
      <w:r w:rsidRPr="009B23A3">
        <w:rPr>
          <w:rFonts w:asciiTheme="minorHAnsi" w:hAnsiTheme="minorHAnsi" w:cstheme="minorHAnsi"/>
          <w:lang w:val="en-US"/>
        </w:rPr>
        <w:t xml:space="preserve">: </w:t>
      </w:r>
      <w:r w:rsidRPr="004F2665">
        <w:rPr>
          <w:rFonts w:asciiTheme="minorHAnsi" w:hAnsiTheme="minorHAnsi" w:cstheme="minorHAnsi"/>
          <w:lang w:val="en-US"/>
        </w:rPr>
        <w:t>An</w:t>
      </w:r>
      <w:r w:rsidRPr="009B23A3">
        <w:rPr>
          <w:rFonts w:asciiTheme="minorHAnsi" w:hAnsiTheme="minorHAnsi" w:cstheme="minorHAnsi"/>
          <w:lang w:val="en-US"/>
        </w:rPr>
        <w:t xml:space="preserve"> </w:t>
      </w:r>
      <w:r w:rsidRPr="004F2665">
        <w:rPr>
          <w:rFonts w:asciiTheme="minorHAnsi" w:hAnsiTheme="minorHAnsi" w:cstheme="minorHAnsi"/>
          <w:lang w:val="en-US"/>
        </w:rPr>
        <w:t>Exposition</w:t>
      </w:r>
      <w:r w:rsidRPr="009B23A3">
        <w:rPr>
          <w:rFonts w:asciiTheme="minorHAnsi" w:hAnsiTheme="minorHAnsi" w:cstheme="minorHAnsi"/>
          <w:lang w:val="en-US"/>
        </w:rPr>
        <w:t xml:space="preserve"> </w:t>
      </w:r>
      <w:r w:rsidRPr="004F2665">
        <w:rPr>
          <w:rFonts w:asciiTheme="minorHAnsi" w:hAnsiTheme="minorHAnsi" w:cstheme="minorHAnsi"/>
          <w:lang w:val="en-US"/>
        </w:rPr>
        <w:t>of</w:t>
      </w:r>
      <w:r w:rsidRPr="009B23A3">
        <w:rPr>
          <w:rFonts w:asciiTheme="minorHAnsi" w:hAnsiTheme="minorHAnsi" w:cstheme="minorHAnsi"/>
          <w:lang w:val="en-US"/>
        </w:rPr>
        <w:t xml:space="preserve"> </w:t>
      </w:r>
      <w:r w:rsidRPr="004F2665">
        <w:rPr>
          <w:rFonts w:asciiTheme="minorHAnsi" w:hAnsiTheme="minorHAnsi" w:cstheme="minorHAnsi"/>
          <w:lang w:val="en-US"/>
        </w:rPr>
        <w:t>John</w:t>
      </w:r>
      <w:r w:rsidRPr="009B23A3">
        <w:rPr>
          <w:rFonts w:asciiTheme="minorHAnsi" w:hAnsiTheme="minorHAnsi" w:cstheme="minorHAnsi"/>
          <w:lang w:val="en-US"/>
        </w:rPr>
        <w:t xml:space="preserve"> 17 </w:t>
      </w:r>
      <w:r w:rsidRPr="004F2665">
        <w:rPr>
          <w:rFonts w:asciiTheme="minorHAnsi" w:hAnsiTheme="minorHAnsi" w:cstheme="minorHAnsi"/>
          <w:lang w:val="en-US"/>
        </w:rPr>
        <w:t>and</w:t>
      </w:r>
      <w:r w:rsidRPr="009B23A3">
        <w:rPr>
          <w:rFonts w:asciiTheme="minorHAnsi" w:hAnsiTheme="minorHAnsi" w:cstheme="minorHAnsi"/>
          <w:lang w:val="en-US"/>
        </w:rPr>
        <w:t xml:space="preserve"> </w:t>
      </w:r>
      <w:r w:rsidRPr="004F2665">
        <w:rPr>
          <w:rFonts w:asciiTheme="minorHAnsi" w:hAnsiTheme="minorHAnsi" w:cstheme="minorHAnsi"/>
          <w:lang w:val="en-US"/>
        </w:rPr>
        <w:t>Ephesians</w:t>
      </w:r>
      <w:r w:rsidRPr="009B23A3">
        <w:rPr>
          <w:rFonts w:asciiTheme="minorHAnsi" w:hAnsiTheme="minorHAnsi" w:cstheme="minorHAnsi"/>
          <w:lang w:val="en-US"/>
        </w:rPr>
        <w:t xml:space="preserve"> 4. – </w:t>
      </w:r>
      <w:r w:rsidRPr="004F2665">
        <w:rPr>
          <w:rFonts w:asciiTheme="minorHAnsi" w:hAnsiTheme="minorHAnsi" w:cstheme="minorHAnsi"/>
          <w:lang w:val="en-US"/>
        </w:rPr>
        <w:t>Grand</w:t>
      </w:r>
      <w:r w:rsidRPr="009B23A3">
        <w:rPr>
          <w:rFonts w:asciiTheme="minorHAnsi" w:hAnsiTheme="minorHAnsi" w:cstheme="minorHAnsi"/>
          <w:lang w:val="en-US"/>
        </w:rPr>
        <w:t xml:space="preserve"> </w:t>
      </w:r>
      <w:r w:rsidRPr="004F2665">
        <w:rPr>
          <w:rFonts w:asciiTheme="minorHAnsi" w:hAnsiTheme="minorHAnsi" w:cstheme="minorHAnsi"/>
          <w:lang w:val="en-US"/>
        </w:rPr>
        <w:t>Rapids</w:t>
      </w:r>
      <w:r w:rsidRPr="009B23A3">
        <w:rPr>
          <w:rFonts w:asciiTheme="minorHAnsi" w:hAnsiTheme="minorHAnsi" w:cstheme="minorHAnsi"/>
          <w:lang w:val="en-US"/>
        </w:rPr>
        <w:t xml:space="preserve">, </w:t>
      </w:r>
      <w:r w:rsidRPr="004F2665">
        <w:rPr>
          <w:rFonts w:asciiTheme="minorHAnsi" w:hAnsiTheme="minorHAnsi" w:cstheme="minorHAnsi"/>
          <w:lang w:val="en-US"/>
        </w:rPr>
        <w:t>MI</w:t>
      </w:r>
      <w:r w:rsidRPr="009B23A3">
        <w:rPr>
          <w:rFonts w:asciiTheme="minorHAnsi" w:hAnsiTheme="minorHAnsi" w:cstheme="minorHAnsi"/>
          <w:lang w:val="en-US"/>
        </w:rPr>
        <w:t xml:space="preserve">: </w:t>
      </w:r>
      <w:r w:rsidRPr="004F2665">
        <w:rPr>
          <w:rFonts w:asciiTheme="minorHAnsi" w:hAnsiTheme="minorHAnsi" w:cstheme="minorHAnsi"/>
          <w:lang w:val="en-US"/>
        </w:rPr>
        <w:t>Eerdmans</w:t>
      </w:r>
      <w:r w:rsidRPr="009B23A3">
        <w:rPr>
          <w:rFonts w:asciiTheme="minorHAnsi" w:hAnsiTheme="minorHAnsi" w:cstheme="minorHAnsi"/>
          <w:lang w:val="en-US"/>
        </w:rPr>
        <w:t xml:space="preserve">, 1962. – </w:t>
      </w:r>
      <w:r>
        <w:rPr>
          <w:rFonts w:asciiTheme="minorHAnsi" w:hAnsiTheme="minorHAnsi" w:cstheme="minorHAnsi"/>
          <w:lang w:val="en-US"/>
        </w:rPr>
        <w:t>P</w:t>
      </w:r>
      <w:r w:rsidRPr="009B23A3">
        <w:rPr>
          <w:rFonts w:asciiTheme="minorHAnsi" w:hAnsiTheme="minorHAnsi" w:cstheme="minorHAnsi"/>
          <w:lang w:val="en-US"/>
        </w:rPr>
        <w:t xml:space="preserve">. 11-15). </w:t>
      </w:r>
    </w:p>
  </w:footnote>
  <w:footnote w:id="84">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Samuel, </w:t>
      </w:r>
      <w:r>
        <w:rPr>
          <w:rFonts w:asciiTheme="minorHAnsi" w:hAnsiTheme="minorHAnsi" w:cstheme="minorHAnsi"/>
          <w:lang w:val="en-US"/>
        </w:rPr>
        <w:t>p.</w:t>
      </w:r>
      <w:r w:rsidRPr="004F2665">
        <w:rPr>
          <w:rFonts w:asciiTheme="minorHAnsi" w:hAnsiTheme="minorHAnsi" w:cstheme="minorHAnsi"/>
          <w:lang w:val="en-US"/>
        </w:rPr>
        <w:t xml:space="preserve"> 11. </w:t>
      </w:r>
    </w:p>
  </w:footnote>
  <w:footnote w:id="85">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Samuel, </w:t>
      </w:r>
      <w:r>
        <w:rPr>
          <w:rFonts w:asciiTheme="minorHAnsi" w:hAnsiTheme="minorHAnsi" w:cstheme="minorHAnsi"/>
          <w:lang w:val="en-US"/>
        </w:rPr>
        <w:t>p</w:t>
      </w:r>
      <w:r w:rsidRPr="004F2665">
        <w:rPr>
          <w:rFonts w:asciiTheme="minorHAnsi" w:hAnsiTheme="minorHAnsi" w:cstheme="minorHAnsi"/>
          <w:lang w:val="en-US"/>
        </w:rPr>
        <w:t xml:space="preserve">. 12. </w:t>
      </w:r>
    </w:p>
  </w:footnote>
  <w:footnote w:id="86">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Lloyd-Jones, </w:t>
      </w:r>
      <w:r>
        <w:rPr>
          <w:rFonts w:asciiTheme="minorHAnsi" w:hAnsiTheme="minorHAnsi" w:cstheme="minorHAnsi"/>
          <w:lang w:val="en-US"/>
        </w:rPr>
        <w:t>p</w:t>
      </w:r>
      <w:r w:rsidRPr="004F2665">
        <w:rPr>
          <w:rFonts w:asciiTheme="minorHAnsi" w:hAnsiTheme="minorHAnsi" w:cstheme="minorHAnsi"/>
          <w:lang w:val="en-US"/>
        </w:rPr>
        <w:t xml:space="preserve">. 25. </w:t>
      </w:r>
    </w:p>
  </w:footnote>
  <w:footnote w:id="87">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Kik</w:t>
      </w:r>
      <w:proofErr w:type="spell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27. </w:t>
      </w:r>
    </w:p>
  </w:footnote>
  <w:footnote w:id="88">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27. </w:t>
      </w:r>
    </w:p>
  </w:footnote>
  <w:footnote w:id="89">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9. </w:t>
      </w:r>
    </w:p>
  </w:footnote>
  <w:footnote w:id="90">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Lloyd-Jones, </w:t>
      </w:r>
      <w:r>
        <w:rPr>
          <w:rFonts w:asciiTheme="minorHAnsi" w:hAnsiTheme="minorHAnsi" w:cstheme="minorHAnsi"/>
          <w:lang w:val="en-US"/>
        </w:rPr>
        <w:t>p</w:t>
      </w:r>
      <w:r w:rsidRPr="004F2665">
        <w:rPr>
          <w:rFonts w:asciiTheme="minorHAnsi" w:hAnsiTheme="minorHAnsi" w:cstheme="minorHAnsi"/>
          <w:lang w:val="en-US"/>
        </w:rPr>
        <w:t xml:space="preserve">. 17-25. </w:t>
      </w:r>
    </w:p>
  </w:footnote>
  <w:footnote w:id="91">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Kik</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41-44. </w:t>
      </w:r>
    </w:p>
  </w:footnote>
  <w:footnote w:id="92">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Samuel, </w:t>
      </w:r>
      <w:r>
        <w:rPr>
          <w:rFonts w:asciiTheme="minorHAnsi" w:hAnsiTheme="minorHAnsi" w:cstheme="minorHAnsi"/>
          <w:lang w:val="en-US"/>
        </w:rPr>
        <w:t>p</w:t>
      </w:r>
      <w:r w:rsidRPr="004F2665">
        <w:rPr>
          <w:rFonts w:asciiTheme="minorHAnsi" w:hAnsiTheme="minorHAnsi" w:cstheme="minorHAnsi"/>
          <w:lang w:val="en-US"/>
        </w:rPr>
        <w:t xml:space="preserve">. 10. </w:t>
      </w:r>
    </w:p>
  </w:footnote>
  <w:footnote w:id="93">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Lloyd-Jones, </w:t>
      </w:r>
      <w:r>
        <w:rPr>
          <w:rFonts w:asciiTheme="minorHAnsi" w:hAnsiTheme="minorHAnsi" w:cstheme="minorHAnsi"/>
          <w:lang w:val="en-US"/>
        </w:rPr>
        <w:t>p</w:t>
      </w:r>
      <w:r w:rsidRPr="004F2665">
        <w:rPr>
          <w:rFonts w:asciiTheme="minorHAnsi" w:hAnsiTheme="minorHAnsi" w:cstheme="minorHAnsi"/>
          <w:lang w:val="en-US"/>
        </w:rPr>
        <w:t xml:space="preserve">. 9-10. </w:t>
      </w:r>
    </w:p>
  </w:footnote>
  <w:footnote w:id="94">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Nelson, </w:t>
      </w:r>
      <w:r>
        <w:rPr>
          <w:rFonts w:asciiTheme="minorHAnsi" w:hAnsiTheme="minorHAnsi" w:cstheme="minorHAnsi"/>
          <w:lang w:val="en-US"/>
        </w:rPr>
        <w:t>p</w:t>
      </w:r>
      <w:r w:rsidRPr="004F2665">
        <w:rPr>
          <w:rFonts w:asciiTheme="minorHAnsi" w:hAnsiTheme="minorHAnsi" w:cstheme="minorHAnsi"/>
          <w:lang w:val="en-US"/>
        </w:rPr>
        <w:t xml:space="preserve">. 11. </w:t>
      </w:r>
    </w:p>
  </w:footnote>
  <w:footnote w:id="95">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Kik</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91-102. </w:t>
      </w:r>
    </w:p>
  </w:footnote>
  <w:footnote w:id="96">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85. </w:t>
      </w:r>
    </w:p>
  </w:footnote>
  <w:footnote w:id="97">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Lloyd-Jones, </w:t>
      </w:r>
      <w:r>
        <w:rPr>
          <w:rFonts w:asciiTheme="minorHAnsi" w:hAnsiTheme="minorHAnsi" w:cstheme="minorHAnsi"/>
          <w:lang w:val="en-US"/>
        </w:rPr>
        <w:t>p</w:t>
      </w:r>
      <w:r w:rsidRPr="004F2665">
        <w:rPr>
          <w:rFonts w:asciiTheme="minorHAnsi" w:hAnsiTheme="minorHAnsi" w:cstheme="minorHAnsi"/>
          <w:lang w:val="en-US"/>
        </w:rPr>
        <w:t xml:space="preserve">. 48. </w:t>
      </w:r>
    </w:p>
  </w:footnote>
  <w:footnote w:id="98">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Bromiley</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64. </w:t>
      </w:r>
    </w:p>
  </w:footnote>
  <w:footnote w:id="99">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Samuel, </w:t>
      </w:r>
      <w:r>
        <w:rPr>
          <w:rFonts w:asciiTheme="minorHAnsi" w:hAnsiTheme="minorHAnsi" w:cstheme="minorHAnsi"/>
          <w:lang w:val="en-US"/>
        </w:rPr>
        <w:t>p</w:t>
      </w:r>
      <w:r w:rsidRPr="004F2665">
        <w:rPr>
          <w:rFonts w:asciiTheme="minorHAnsi" w:hAnsiTheme="minorHAnsi" w:cstheme="minorHAnsi"/>
          <w:lang w:val="en-US"/>
        </w:rPr>
        <w:t xml:space="preserve">. 11. </w:t>
      </w:r>
    </w:p>
  </w:footnote>
  <w:footnote w:id="100">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12. </w:t>
      </w:r>
    </w:p>
  </w:footnote>
  <w:footnote w:id="101">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Kik</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11-12. </w:t>
      </w:r>
    </w:p>
  </w:footnote>
  <w:footnote w:id="102">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55-61. </w:t>
      </w:r>
    </w:p>
  </w:footnote>
  <w:footnote w:id="103">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Bromiley</w:t>
      </w:r>
      <w:proofErr w:type="spell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77-9. </w:t>
      </w:r>
    </w:p>
  </w:footnote>
  <w:footnote w:id="104">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79. </w:t>
      </w:r>
    </w:p>
  </w:footnote>
  <w:footnote w:id="105">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Kik</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65. </w:t>
      </w:r>
    </w:p>
  </w:footnote>
  <w:footnote w:id="106">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16. </w:t>
      </w:r>
    </w:p>
  </w:footnote>
  <w:footnote w:id="107">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Lloyd-Jones, </w:t>
      </w:r>
      <w:r>
        <w:rPr>
          <w:rFonts w:asciiTheme="minorHAnsi" w:hAnsiTheme="minorHAnsi" w:cstheme="minorHAnsi"/>
          <w:lang w:val="en-US"/>
        </w:rPr>
        <w:t>p</w:t>
      </w:r>
      <w:r w:rsidRPr="004F2665">
        <w:rPr>
          <w:rFonts w:asciiTheme="minorHAnsi" w:hAnsiTheme="minorHAnsi" w:cstheme="minorHAnsi"/>
          <w:lang w:val="en-US"/>
        </w:rPr>
        <w:t xml:space="preserve">. 58. </w:t>
      </w:r>
    </w:p>
  </w:footnote>
  <w:footnote w:id="108">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Hunter H. D. Global Pentecostalism and Ecumenism: Two Movements of the Holy Spirit // </w:t>
      </w:r>
      <w:proofErr w:type="spellStart"/>
      <w:r w:rsidRPr="004F2665">
        <w:rPr>
          <w:rFonts w:asciiTheme="minorHAnsi" w:hAnsiTheme="minorHAnsi" w:cstheme="minorHAnsi"/>
          <w:sz w:val="20"/>
          <w:szCs w:val="20"/>
          <w:lang w:val="en-US"/>
        </w:rPr>
        <w:t>Vondey</w:t>
      </w:r>
      <w:proofErr w:type="spellEnd"/>
      <w:r w:rsidRPr="004F2665">
        <w:rPr>
          <w:rFonts w:asciiTheme="minorHAnsi" w:hAnsiTheme="minorHAnsi" w:cstheme="minorHAnsi"/>
          <w:sz w:val="20"/>
          <w:szCs w:val="20"/>
          <w:lang w:val="en-US"/>
        </w:rPr>
        <w:t xml:space="preserve"> W. Pentecostalism and Christian Unity. – Eugene, OR: Pickwick Publishers, 2010.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26-27. </w:t>
      </w:r>
    </w:p>
  </w:footnote>
  <w:footnote w:id="109">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Jacobsen D. The Ambivalent Ecumenical Impulse in Early Pentecostal Theology in North America // </w:t>
      </w:r>
      <w:proofErr w:type="spellStart"/>
      <w:r w:rsidRPr="004F2665">
        <w:rPr>
          <w:rFonts w:asciiTheme="minorHAnsi" w:hAnsiTheme="minorHAnsi" w:cstheme="minorHAnsi"/>
          <w:sz w:val="20"/>
          <w:szCs w:val="20"/>
          <w:lang w:val="en-US"/>
        </w:rPr>
        <w:t>Vondey</w:t>
      </w:r>
      <w:proofErr w:type="spellEnd"/>
      <w:r w:rsidRPr="004F2665">
        <w:rPr>
          <w:rFonts w:asciiTheme="minorHAnsi" w:hAnsiTheme="minorHAnsi" w:cstheme="minorHAnsi"/>
          <w:sz w:val="20"/>
          <w:szCs w:val="20"/>
          <w:lang w:val="en-US"/>
        </w:rPr>
        <w:t xml:space="preserve"> W. Pentecostalism and Christian Unity. – Eugene, OR: Pickwick Publishers, 2010.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3-19. </w:t>
      </w:r>
    </w:p>
  </w:footnote>
  <w:footnote w:id="110">
    <w:p w:rsidR="00BE508E" w:rsidRPr="004F2665" w:rsidRDefault="00BE508E" w:rsidP="00BE508E">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535A36">
        <w:rPr>
          <w:rFonts w:asciiTheme="minorHAnsi" w:hAnsiTheme="minorHAnsi" w:cstheme="minorHAnsi"/>
          <w:sz w:val="20"/>
          <w:szCs w:val="20"/>
          <w:lang w:val="en-US"/>
        </w:rPr>
        <w:t>https://www.gowpf.org/</w:t>
      </w:r>
      <w:r w:rsidRPr="004F2665">
        <w:rPr>
          <w:rFonts w:asciiTheme="minorHAnsi" w:hAnsiTheme="minorHAnsi" w:cstheme="minorHAnsi"/>
          <w:sz w:val="20"/>
          <w:szCs w:val="20"/>
          <w:lang w:val="en-US"/>
        </w:rPr>
        <w:t xml:space="preserve"> </w:t>
      </w:r>
    </w:p>
  </w:footnote>
  <w:footnote w:id="111">
    <w:p w:rsidR="00BE508E" w:rsidRPr="004F2665" w:rsidRDefault="00BE508E" w:rsidP="00BE508E">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http://fanaticforjesus.blogspot.ru/2011/01/ecumenism-and-three-threads-of.html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5"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7"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9"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1"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3"/>
  </w:num>
  <w:num w:numId="4">
    <w:abstractNumId w:val="39"/>
  </w:num>
  <w:num w:numId="5">
    <w:abstractNumId w:val="34"/>
  </w:num>
  <w:num w:numId="6">
    <w:abstractNumId w:val="20"/>
  </w:num>
  <w:num w:numId="7">
    <w:abstractNumId w:val="17"/>
  </w:num>
  <w:num w:numId="8">
    <w:abstractNumId w:val="23"/>
  </w:num>
  <w:num w:numId="9">
    <w:abstractNumId w:val="32"/>
  </w:num>
  <w:num w:numId="10">
    <w:abstractNumId w:val="8"/>
  </w:num>
  <w:num w:numId="11">
    <w:abstractNumId w:val="38"/>
  </w:num>
  <w:num w:numId="12">
    <w:abstractNumId w:val="25"/>
  </w:num>
  <w:num w:numId="13">
    <w:abstractNumId w:val="36"/>
  </w:num>
  <w:num w:numId="14">
    <w:abstractNumId w:val="4"/>
  </w:num>
  <w:num w:numId="15">
    <w:abstractNumId w:val="12"/>
  </w:num>
  <w:num w:numId="16">
    <w:abstractNumId w:val="18"/>
  </w:num>
  <w:num w:numId="17">
    <w:abstractNumId w:val="11"/>
  </w:num>
  <w:num w:numId="18">
    <w:abstractNumId w:val="5"/>
  </w:num>
  <w:num w:numId="19">
    <w:abstractNumId w:val="28"/>
  </w:num>
  <w:num w:numId="20">
    <w:abstractNumId w:val="15"/>
  </w:num>
  <w:num w:numId="21">
    <w:abstractNumId w:val="26"/>
  </w:num>
  <w:num w:numId="22">
    <w:abstractNumId w:val="10"/>
  </w:num>
  <w:num w:numId="23">
    <w:abstractNumId w:val="30"/>
  </w:num>
  <w:num w:numId="24">
    <w:abstractNumId w:val="40"/>
  </w:num>
  <w:num w:numId="25">
    <w:abstractNumId w:val="14"/>
  </w:num>
  <w:num w:numId="26">
    <w:abstractNumId w:val="29"/>
  </w:num>
  <w:num w:numId="27">
    <w:abstractNumId w:val="24"/>
  </w:num>
  <w:num w:numId="28">
    <w:abstractNumId w:val="27"/>
  </w:num>
  <w:num w:numId="29">
    <w:abstractNumId w:val="31"/>
  </w:num>
  <w:num w:numId="30">
    <w:abstractNumId w:val="35"/>
  </w:num>
  <w:num w:numId="31">
    <w:abstractNumId w:val="21"/>
  </w:num>
  <w:num w:numId="32">
    <w:abstractNumId w:val="33"/>
  </w:num>
  <w:num w:numId="33">
    <w:abstractNumId w:val="37"/>
  </w:num>
  <w:num w:numId="34">
    <w:abstractNumId w:val="13"/>
  </w:num>
  <w:num w:numId="35">
    <w:abstractNumId w:val="7"/>
  </w:num>
  <w:num w:numId="36">
    <w:abstractNumId w:val="0"/>
  </w:num>
  <w:num w:numId="37">
    <w:abstractNumId w:val="2"/>
  </w:num>
  <w:num w:numId="38">
    <w:abstractNumId w:val="1"/>
  </w:num>
  <w:num w:numId="39">
    <w:abstractNumId w:val="22"/>
  </w:num>
  <w:num w:numId="40">
    <w:abstractNumId w:val="9"/>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8E"/>
    <w:rsid w:val="00151793"/>
    <w:rsid w:val="0028539F"/>
    <w:rsid w:val="008E1587"/>
    <w:rsid w:val="00BE508E"/>
    <w:rsid w:val="00DA4483"/>
    <w:rsid w:val="00E26F62"/>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3FC08-DF67-4AB9-BDEB-AD1D1F81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08E"/>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BE508E"/>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BE508E"/>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BE508E"/>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BE508E"/>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BE508E"/>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BE508E"/>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BE508E"/>
    <w:rPr>
      <w:rFonts w:eastAsiaTheme="majorEastAsia" w:cstheme="majorBidi"/>
      <w:b/>
      <w:lang w:val="ru-RU" w:eastAsia="ru-RU" w:bidi="ar-SA"/>
    </w:rPr>
  </w:style>
  <w:style w:type="character" w:customStyle="1" w:styleId="Heading4Char">
    <w:name w:val="Heading 4 Char"/>
    <w:basedOn w:val="DefaultParagraphFont"/>
    <w:link w:val="Heading4"/>
    <w:rsid w:val="00BE508E"/>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BE508E"/>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BE508E"/>
    <w:rPr>
      <w:rFonts w:ascii="Times New Roman" w:eastAsia="Times New Roman" w:hAnsi="Times New Roman" w:cs="Times New Roman"/>
      <w:i/>
      <w:iCs/>
      <w:lang w:bidi="ar-SA"/>
    </w:rPr>
  </w:style>
  <w:style w:type="character" w:customStyle="1" w:styleId="st">
    <w:name w:val="st"/>
    <w:basedOn w:val="DefaultParagraphFont"/>
    <w:rsid w:val="00BE508E"/>
  </w:style>
  <w:style w:type="character" w:styleId="Emphasis">
    <w:name w:val="Emphasis"/>
    <w:uiPriority w:val="20"/>
    <w:qFormat/>
    <w:rsid w:val="00BE508E"/>
    <w:rPr>
      <w:i/>
      <w:iCs/>
    </w:rPr>
  </w:style>
  <w:style w:type="character" w:styleId="Hyperlink">
    <w:name w:val="Hyperlink"/>
    <w:rsid w:val="00BE508E"/>
    <w:rPr>
      <w:color w:val="0000FF"/>
      <w:u w:val="single"/>
    </w:rPr>
  </w:style>
  <w:style w:type="paragraph" w:customStyle="1" w:styleId="ecxmsonormal">
    <w:name w:val="ecxmsonormal"/>
    <w:basedOn w:val="Normal"/>
    <w:rsid w:val="00BE508E"/>
    <w:pPr>
      <w:spacing w:before="100" w:beforeAutospacing="1" w:after="100" w:afterAutospacing="1"/>
    </w:pPr>
    <w:rPr>
      <w:lang w:val="en-US" w:eastAsia="en-US" w:bidi="he-IL"/>
    </w:rPr>
  </w:style>
  <w:style w:type="paragraph" w:styleId="Header">
    <w:name w:val="header"/>
    <w:basedOn w:val="Normal"/>
    <w:link w:val="HeaderChar"/>
    <w:rsid w:val="00BE508E"/>
    <w:pPr>
      <w:tabs>
        <w:tab w:val="center" w:pos="4680"/>
        <w:tab w:val="right" w:pos="9360"/>
      </w:tabs>
    </w:pPr>
  </w:style>
  <w:style w:type="character" w:customStyle="1" w:styleId="HeaderChar">
    <w:name w:val="Header Char"/>
    <w:basedOn w:val="DefaultParagraphFont"/>
    <w:link w:val="Header"/>
    <w:rsid w:val="00BE508E"/>
    <w:rPr>
      <w:rFonts w:ascii="Times New Roman" w:eastAsia="Times New Roman" w:hAnsi="Times New Roman" w:cs="Times New Roman"/>
      <w:lang w:val="ru-RU" w:eastAsia="ru-RU" w:bidi="ar-SA"/>
    </w:rPr>
  </w:style>
  <w:style w:type="paragraph" w:styleId="Footer">
    <w:name w:val="footer"/>
    <w:basedOn w:val="Normal"/>
    <w:link w:val="FooterChar"/>
    <w:rsid w:val="00BE508E"/>
    <w:pPr>
      <w:tabs>
        <w:tab w:val="center" w:pos="4680"/>
        <w:tab w:val="right" w:pos="9360"/>
      </w:tabs>
    </w:pPr>
  </w:style>
  <w:style w:type="character" w:customStyle="1" w:styleId="FooterChar">
    <w:name w:val="Footer Char"/>
    <w:basedOn w:val="DefaultParagraphFont"/>
    <w:link w:val="Footer"/>
    <w:rsid w:val="00BE508E"/>
    <w:rPr>
      <w:rFonts w:ascii="Times New Roman" w:eastAsia="Times New Roman" w:hAnsi="Times New Roman" w:cs="Times New Roman"/>
      <w:lang w:val="ru-RU" w:eastAsia="ru-RU" w:bidi="ar-SA"/>
    </w:rPr>
  </w:style>
  <w:style w:type="character" w:styleId="PageNumber">
    <w:name w:val="page number"/>
    <w:basedOn w:val="DefaultParagraphFont"/>
    <w:rsid w:val="00BE508E"/>
  </w:style>
  <w:style w:type="paragraph" w:styleId="ListParagraph">
    <w:name w:val="List Paragraph"/>
    <w:basedOn w:val="Normal"/>
    <w:uiPriority w:val="34"/>
    <w:qFormat/>
    <w:rsid w:val="00BE508E"/>
    <w:pPr>
      <w:ind w:left="720"/>
      <w:contextualSpacing/>
    </w:pPr>
  </w:style>
  <w:style w:type="paragraph" w:styleId="FootnoteText">
    <w:name w:val="footnote text"/>
    <w:basedOn w:val="Normal"/>
    <w:link w:val="FootnoteTextChar"/>
    <w:rsid w:val="00BE508E"/>
    <w:rPr>
      <w:sz w:val="20"/>
      <w:szCs w:val="20"/>
    </w:rPr>
  </w:style>
  <w:style w:type="character" w:customStyle="1" w:styleId="FootnoteTextChar">
    <w:name w:val="Footnote Text Char"/>
    <w:basedOn w:val="DefaultParagraphFont"/>
    <w:link w:val="FootnoteText"/>
    <w:rsid w:val="00BE508E"/>
    <w:rPr>
      <w:rFonts w:ascii="Times New Roman" w:eastAsia="Times New Roman" w:hAnsi="Times New Roman" w:cs="Times New Roman"/>
      <w:sz w:val="20"/>
      <w:szCs w:val="20"/>
      <w:lang w:val="ru-RU" w:eastAsia="ru-RU" w:bidi="ar-SA"/>
    </w:rPr>
  </w:style>
  <w:style w:type="character" w:styleId="FootnoteReference">
    <w:name w:val="footnote reference"/>
    <w:rsid w:val="00BE508E"/>
    <w:rPr>
      <w:rFonts w:ascii="Times New Roman" w:hAnsi="Times New Roman"/>
      <w:sz w:val="20"/>
      <w:vertAlign w:val="superscript"/>
    </w:rPr>
  </w:style>
  <w:style w:type="character" w:customStyle="1" w:styleId="dhighlight">
    <w:name w:val="dhighlight"/>
    <w:basedOn w:val="DefaultParagraphFont"/>
    <w:rsid w:val="00BE508E"/>
  </w:style>
  <w:style w:type="paragraph" w:customStyle="1" w:styleId="1">
    <w:name w:val="Обычный1"/>
    <w:rsid w:val="00BE508E"/>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BE508E"/>
    <w:rPr>
      <w:rFonts w:ascii="Arial" w:eastAsia="MS Mincho" w:hAnsi="Arial" w:cs="Arial"/>
      <w:sz w:val="16"/>
      <w:szCs w:val="16"/>
      <w:lang w:eastAsia="ja-JP" w:bidi="he-IL"/>
    </w:rPr>
  </w:style>
  <w:style w:type="paragraph" w:customStyle="1" w:styleId="Default">
    <w:name w:val="Default"/>
    <w:rsid w:val="00BE508E"/>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BE508E"/>
    <w:rPr>
      <w:b/>
      <w:bCs/>
    </w:rPr>
  </w:style>
  <w:style w:type="character" w:customStyle="1" w:styleId="text1">
    <w:name w:val="text1"/>
    <w:basedOn w:val="DefaultParagraphFont"/>
    <w:rsid w:val="00BE508E"/>
  </w:style>
  <w:style w:type="paragraph" w:customStyle="1" w:styleId="10">
    <w:name w:val="Абзац списка1"/>
    <w:basedOn w:val="Normal"/>
    <w:qFormat/>
    <w:rsid w:val="00BE508E"/>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BE508E"/>
  </w:style>
  <w:style w:type="character" w:customStyle="1" w:styleId="refid">
    <w:name w:val="refid"/>
    <w:basedOn w:val="DefaultParagraphFont"/>
    <w:rsid w:val="00BE508E"/>
  </w:style>
  <w:style w:type="paragraph" w:customStyle="1" w:styleId="p11">
    <w:name w:val="p11"/>
    <w:basedOn w:val="Normal"/>
    <w:rsid w:val="00BE508E"/>
    <w:pPr>
      <w:spacing w:before="100" w:beforeAutospacing="1" w:after="100" w:afterAutospacing="1"/>
    </w:pPr>
    <w:rPr>
      <w:rFonts w:eastAsia="MS Mincho"/>
      <w:lang w:eastAsia="ja-JP"/>
    </w:rPr>
  </w:style>
  <w:style w:type="paragraph" w:customStyle="1" w:styleId="p12">
    <w:name w:val="p12"/>
    <w:basedOn w:val="Normal"/>
    <w:rsid w:val="00BE508E"/>
    <w:pPr>
      <w:spacing w:before="100" w:beforeAutospacing="1" w:after="100" w:afterAutospacing="1"/>
    </w:pPr>
    <w:rPr>
      <w:rFonts w:eastAsia="MS Mincho"/>
      <w:lang w:eastAsia="ja-JP"/>
    </w:rPr>
  </w:style>
  <w:style w:type="paragraph" w:customStyle="1" w:styleId="p14">
    <w:name w:val="p14"/>
    <w:basedOn w:val="Normal"/>
    <w:rsid w:val="00BE508E"/>
    <w:pPr>
      <w:spacing w:before="100" w:beforeAutospacing="1" w:after="100" w:afterAutospacing="1"/>
    </w:pPr>
    <w:rPr>
      <w:rFonts w:eastAsia="MS Mincho"/>
      <w:lang w:eastAsia="ja-JP"/>
    </w:rPr>
  </w:style>
  <w:style w:type="character" w:customStyle="1" w:styleId="FootnoteTextChar1">
    <w:name w:val="Footnote Text Char1"/>
    <w:uiPriority w:val="99"/>
    <w:locked/>
    <w:rsid w:val="00BE508E"/>
    <w:rPr>
      <w:lang w:val="ru-RU" w:eastAsia="ru-RU" w:bidi="ar-SA"/>
    </w:rPr>
  </w:style>
  <w:style w:type="character" w:customStyle="1" w:styleId="briefcittitle">
    <w:name w:val="briefcittitle"/>
    <w:basedOn w:val="DefaultParagraphFont"/>
    <w:qFormat/>
    <w:rsid w:val="00BE508E"/>
  </w:style>
  <w:style w:type="character" w:customStyle="1" w:styleId="a">
    <w:name w:val="Символ сноски"/>
    <w:rsid w:val="00BE508E"/>
    <w:rPr>
      <w:vertAlign w:val="superscript"/>
    </w:rPr>
  </w:style>
  <w:style w:type="paragraph" w:styleId="BodyTextIndent">
    <w:name w:val="Body Text Indent"/>
    <w:basedOn w:val="Normal"/>
    <w:link w:val="BodyTextIndentChar"/>
    <w:rsid w:val="00BE508E"/>
    <w:pPr>
      <w:ind w:firstLine="1440"/>
    </w:pPr>
    <w:rPr>
      <w:lang w:val="en-US" w:eastAsia="en-US"/>
    </w:rPr>
  </w:style>
  <w:style w:type="character" w:customStyle="1" w:styleId="BodyTextIndentChar">
    <w:name w:val="Body Text Indent Char"/>
    <w:basedOn w:val="DefaultParagraphFont"/>
    <w:link w:val="BodyTextIndent"/>
    <w:rsid w:val="00BE508E"/>
    <w:rPr>
      <w:rFonts w:ascii="Times New Roman" w:eastAsia="Times New Roman" w:hAnsi="Times New Roman" w:cs="Times New Roman"/>
      <w:lang w:bidi="ar-SA"/>
    </w:rPr>
  </w:style>
  <w:style w:type="paragraph" w:styleId="BodyTextIndent2">
    <w:name w:val="Body Text Indent 2"/>
    <w:basedOn w:val="Normal"/>
    <w:link w:val="BodyTextIndent2Char"/>
    <w:rsid w:val="00BE508E"/>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BE508E"/>
    <w:rPr>
      <w:rFonts w:ascii="Times New Roman" w:eastAsia="Times New Roman" w:hAnsi="Times New Roman" w:cs="Times New Roman"/>
      <w:lang w:bidi="ar-SA"/>
    </w:rPr>
  </w:style>
  <w:style w:type="paragraph" w:styleId="BodyText">
    <w:name w:val="Body Text"/>
    <w:basedOn w:val="Normal"/>
    <w:link w:val="BodyTextChar"/>
    <w:rsid w:val="00BE508E"/>
    <w:rPr>
      <w:color w:val="0000FF"/>
      <w:lang w:val="en-US" w:eastAsia="en-US"/>
    </w:rPr>
  </w:style>
  <w:style w:type="character" w:customStyle="1" w:styleId="BodyTextChar">
    <w:name w:val="Body Text Char"/>
    <w:basedOn w:val="DefaultParagraphFont"/>
    <w:link w:val="BodyText"/>
    <w:rsid w:val="00BE508E"/>
    <w:rPr>
      <w:rFonts w:ascii="Times New Roman" w:eastAsia="Times New Roman" w:hAnsi="Times New Roman" w:cs="Times New Roman"/>
      <w:color w:val="0000FF"/>
      <w:lang w:bidi="ar-SA"/>
    </w:rPr>
  </w:style>
  <w:style w:type="paragraph" w:styleId="BodyText2">
    <w:name w:val="Body Text 2"/>
    <w:basedOn w:val="Normal"/>
    <w:link w:val="BodyText2Char"/>
    <w:rsid w:val="00BE508E"/>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BE508E"/>
    <w:rPr>
      <w:rFonts w:ascii="Times New Roman" w:eastAsia="Times New Roman" w:hAnsi="Times New Roman" w:cs="Times New Roman"/>
      <w:color w:val="00FF00"/>
      <w:lang w:bidi="ar-SA"/>
    </w:rPr>
  </w:style>
  <w:style w:type="paragraph" w:styleId="BodyText3">
    <w:name w:val="Body Text 3"/>
    <w:basedOn w:val="Normal"/>
    <w:link w:val="BodyText3Char"/>
    <w:rsid w:val="00BE508E"/>
    <w:rPr>
      <w:color w:val="FF00FF"/>
      <w:lang w:val="en-US" w:eastAsia="en-US"/>
    </w:rPr>
  </w:style>
  <w:style w:type="character" w:customStyle="1" w:styleId="BodyText3Char">
    <w:name w:val="Body Text 3 Char"/>
    <w:basedOn w:val="DefaultParagraphFont"/>
    <w:link w:val="BodyText3"/>
    <w:rsid w:val="00BE508E"/>
    <w:rPr>
      <w:rFonts w:ascii="Times New Roman" w:eastAsia="Times New Roman" w:hAnsi="Times New Roman" w:cs="Times New Roman"/>
      <w:color w:val="FF00FF"/>
      <w:lang w:bidi="ar-SA"/>
    </w:rPr>
  </w:style>
  <w:style w:type="paragraph" w:styleId="ListBullet">
    <w:name w:val="List Bullet"/>
    <w:basedOn w:val="Normal"/>
    <w:autoRedefine/>
    <w:rsid w:val="00BE508E"/>
    <w:pPr>
      <w:numPr>
        <w:numId w:val="3"/>
      </w:numPr>
    </w:pPr>
    <w:rPr>
      <w:lang w:val="en-US" w:eastAsia="en-US"/>
    </w:rPr>
  </w:style>
  <w:style w:type="paragraph" w:styleId="Title">
    <w:name w:val="Title"/>
    <w:basedOn w:val="Normal"/>
    <w:link w:val="TitleChar"/>
    <w:qFormat/>
    <w:rsid w:val="00BE508E"/>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BE508E"/>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BE508E"/>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BE508E"/>
    <w:rPr>
      <w:rFonts w:ascii="Times New Roman" w:eastAsia="Times New Roman" w:hAnsi="Times New Roman" w:cs="Times New Roman"/>
      <w:color w:val="000000"/>
      <w:lang w:bidi="ar-SA"/>
    </w:rPr>
  </w:style>
  <w:style w:type="character" w:styleId="FollowedHyperlink">
    <w:name w:val="FollowedHyperlink"/>
    <w:rsid w:val="00BE508E"/>
    <w:rPr>
      <w:color w:val="800080"/>
      <w:u w:val="single"/>
    </w:rPr>
  </w:style>
  <w:style w:type="paragraph" w:customStyle="1" w:styleId="noind">
    <w:name w:val="noind"/>
    <w:basedOn w:val="Normal"/>
    <w:rsid w:val="00BE508E"/>
    <w:pPr>
      <w:spacing w:before="100" w:beforeAutospacing="1" w:after="100" w:afterAutospacing="1"/>
    </w:pPr>
    <w:rPr>
      <w:rFonts w:eastAsia="MS Mincho"/>
      <w:lang w:eastAsia="ja-JP"/>
    </w:rPr>
  </w:style>
  <w:style w:type="paragraph" w:customStyle="1" w:styleId="hang2">
    <w:name w:val="hang2"/>
    <w:basedOn w:val="Normal"/>
    <w:rsid w:val="00BE508E"/>
    <w:pPr>
      <w:spacing w:before="100" w:beforeAutospacing="1" w:after="100" w:afterAutospacing="1"/>
    </w:pPr>
    <w:rPr>
      <w:rFonts w:eastAsia="MS Mincho"/>
      <w:lang w:eastAsia="ja-JP"/>
    </w:rPr>
  </w:style>
  <w:style w:type="paragraph" w:styleId="EndnoteText">
    <w:name w:val="endnote text"/>
    <w:basedOn w:val="Normal"/>
    <w:link w:val="EndnoteTextChar"/>
    <w:rsid w:val="00BE508E"/>
    <w:rPr>
      <w:rFonts w:eastAsia="MS Mincho"/>
      <w:sz w:val="20"/>
      <w:szCs w:val="20"/>
      <w:lang w:eastAsia="ja-JP" w:bidi="he-IL"/>
    </w:rPr>
  </w:style>
  <w:style w:type="character" w:customStyle="1" w:styleId="EndnoteTextChar">
    <w:name w:val="Endnote Text Char"/>
    <w:basedOn w:val="DefaultParagraphFont"/>
    <w:link w:val="EndnoteText"/>
    <w:rsid w:val="00BE508E"/>
    <w:rPr>
      <w:rFonts w:ascii="Times New Roman" w:eastAsia="MS Mincho" w:hAnsi="Times New Roman" w:cs="Times New Roman"/>
      <w:sz w:val="20"/>
      <w:szCs w:val="20"/>
      <w:lang w:val="ru-RU" w:eastAsia="ja-JP"/>
    </w:rPr>
  </w:style>
  <w:style w:type="character" w:styleId="EndnoteReference">
    <w:name w:val="endnote reference"/>
    <w:rsid w:val="00BE508E"/>
    <w:rPr>
      <w:vertAlign w:val="superscript"/>
    </w:rPr>
  </w:style>
  <w:style w:type="character" w:customStyle="1" w:styleId="mw-headline">
    <w:name w:val="mw-headline"/>
    <w:basedOn w:val="DefaultParagraphFont"/>
    <w:rsid w:val="00BE508E"/>
  </w:style>
  <w:style w:type="character" w:styleId="CommentReference">
    <w:name w:val="annotation reference"/>
    <w:basedOn w:val="DefaultParagraphFont"/>
    <w:uiPriority w:val="99"/>
    <w:unhideWhenUsed/>
    <w:rsid w:val="00BE508E"/>
    <w:rPr>
      <w:sz w:val="16"/>
      <w:szCs w:val="16"/>
    </w:rPr>
  </w:style>
  <w:style w:type="paragraph" w:styleId="CommentText">
    <w:name w:val="annotation text"/>
    <w:basedOn w:val="Normal"/>
    <w:link w:val="CommentTextChar"/>
    <w:uiPriority w:val="99"/>
    <w:unhideWhenUsed/>
    <w:rsid w:val="00BE508E"/>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BE508E"/>
    <w:rPr>
      <w:rFonts w:eastAsiaTheme="minorEastAsia"/>
      <w:sz w:val="20"/>
      <w:szCs w:val="20"/>
      <w:lang w:val="ru-RU" w:eastAsia="ru-RU" w:bidi="ar-SA"/>
    </w:rPr>
  </w:style>
  <w:style w:type="paragraph" w:styleId="BalloonText">
    <w:name w:val="Balloon Text"/>
    <w:basedOn w:val="Normal"/>
    <w:link w:val="BalloonTextChar"/>
    <w:unhideWhenUsed/>
    <w:rsid w:val="00BE508E"/>
    <w:rPr>
      <w:rFonts w:ascii="Segoe UI" w:hAnsi="Segoe UI" w:cs="Segoe UI"/>
      <w:sz w:val="18"/>
      <w:szCs w:val="18"/>
    </w:rPr>
  </w:style>
  <w:style w:type="character" w:customStyle="1" w:styleId="BalloonTextChar">
    <w:name w:val="Balloon Text Char"/>
    <w:basedOn w:val="DefaultParagraphFont"/>
    <w:link w:val="BalloonText"/>
    <w:rsid w:val="00BE508E"/>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BE508E"/>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BE508E"/>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BE508E"/>
    <w:rPr>
      <w:rFonts w:ascii="Times New Roman" w:hAnsi="Times New Roman"/>
      <w:sz w:val="24"/>
      <w:szCs w:val="20"/>
      <w:vertAlign w:val="superscript"/>
    </w:rPr>
  </w:style>
  <w:style w:type="character" w:customStyle="1" w:styleId="calibre27">
    <w:name w:val="calibre27"/>
    <w:basedOn w:val="DefaultParagraphFont"/>
    <w:rsid w:val="00BE508E"/>
  </w:style>
  <w:style w:type="character" w:customStyle="1" w:styleId="StyleFootnoteReference8pt6">
    <w:name w:val="Style Footnote Reference + 8 pt6"/>
    <w:basedOn w:val="FootnoteReference"/>
    <w:rsid w:val="00BE508E"/>
    <w:rPr>
      <w:rFonts w:ascii="Times New Roman" w:hAnsi="Times New Roman"/>
      <w:sz w:val="24"/>
      <w:szCs w:val="16"/>
      <w:vertAlign w:val="superscript"/>
    </w:rPr>
  </w:style>
  <w:style w:type="character" w:customStyle="1" w:styleId="jlqj4b">
    <w:name w:val="jlqj4b"/>
    <w:basedOn w:val="DefaultParagraphFont"/>
    <w:rsid w:val="00BE508E"/>
  </w:style>
  <w:style w:type="character" w:customStyle="1" w:styleId="rynqvb">
    <w:name w:val="rynqvb"/>
    <w:basedOn w:val="DefaultParagraphFont"/>
    <w:rsid w:val="00BE508E"/>
  </w:style>
  <w:style w:type="paragraph" w:customStyle="1" w:styleId="p3">
    <w:name w:val="p3"/>
    <w:basedOn w:val="Normal"/>
    <w:rsid w:val="00BE508E"/>
    <w:pPr>
      <w:spacing w:before="100" w:beforeAutospacing="1" w:after="100" w:afterAutospacing="1"/>
    </w:pPr>
    <w:rPr>
      <w:rFonts w:eastAsia="MS Mincho"/>
      <w:lang w:eastAsia="ja-JP"/>
    </w:rPr>
  </w:style>
  <w:style w:type="paragraph" w:customStyle="1" w:styleId="p4">
    <w:name w:val="p4"/>
    <w:basedOn w:val="Normal"/>
    <w:rsid w:val="00BE508E"/>
    <w:pPr>
      <w:spacing w:before="100" w:beforeAutospacing="1" w:after="100" w:afterAutospacing="1"/>
    </w:pPr>
    <w:rPr>
      <w:rFonts w:eastAsia="MS Mincho"/>
      <w:lang w:eastAsia="ja-JP"/>
    </w:rPr>
  </w:style>
  <w:style w:type="paragraph" w:customStyle="1" w:styleId="p15">
    <w:name w:val="p15"/>
    <w:basedOn w:val="Normal"/>
    <w:rsid w:val="00BE508E"/>
    <w:pPr>
      <w:spacing w:before="100" w:beforeAutospacing="1" w:after="100" w:afterAutospacing="1"/>
    </w:pPr>
    <w:rPr>
      <w:rFonts w:eastAsia="MS Mincho"/>
      <w:lang w:eastAsia="ja-JP"/>
    </w:rPr>
  </w:style>
  <w:style w:type="character" w:styleId="HTMLCite">
    <w:name w:val="HTML Cite"/>
    <w:rsid w:val="00BE508E"/>
    <w:rPr>
      <w:i/>
      <w:iCs/>
    </w:rPr>
  </w:style>
  <w:style w:type="character" w:customStyle="1" w:styleId="style-b">
    <w:name w:val="style-b"/>
    <w:basedOn w:val="DefaultParagraphFont"/>
    <w:rsid w:val="00BE508E"/>
  </w:style>
  <w:style w:type="paragraph" w:customStyle="1" w:styleId="ColorfulList-Accent11">
    <w:name w:val="Colorful List - Accent 11"/>
    <w:basedOn w:val="Normal"/>
    <w:qFormat/>
    <w:rsid w:val="00BE508E"/>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BE508E"/>
  </w:style>
  <w:style w:type="paragraph" w:customStyle="1" w:styleId="100">
    <w:name w:val="10"/>
    <w:basedOn w:val="FootnoteText"/>
    <w:rsid w:val="00BE508E"/>
    <w:rPr>
      <w:lang w:val="en-US"/>
    </w:rPr>
  </w:style>
  <w:style w:type="character" w:customStyle="1" w:styleId="verse">
    <w:name w:val="verse"/>
    <w:basedOn w:val="DefaultParagraphFont"/>
    <w:rsid w:val="00BE508E"/>
  </w:style>
  <w:style w:type="character" w:customStyle="1" w:styleId="versescripturehighlight">
    <w:name w:val="verse scripturehighlight"/>
    <w:basedOn w:val="DefaultParagraphFont"/>
    <w:rsid w:val="00BE508E"/>
  </w:style>
  <w:style w:type="character" w:customStyle="1" w:styleId="highlight">
    <w:name w:val="highlight"/>
    <w:rsid w:val="00BE508E"/>
  </w:style>
  <w:style w:type="character" w:customStyle="1" w:styleId="b-quoteauthorname">
    <w:name w:val="b-quote__author_name"/>
    <w:rsid w:val="00BE508E"/>
  </w:style>
  <w:style w:type="character" w:customStyle="1" w:styleId="StyleFootnoteReferenceLatinCalibriComplexCalibri">
    <w:name w:val="Style Footnote Reference + (Latin) Calibri (Complex) Calibri"/>
    <w:rsid w:val="00BE508E"/>
    <w:rPr>
      <w:rFonts w:ascii="Calibri" w:hAnsi="Calibri" w:cs="Calibri"/>
      <w:sz w:val="16"/>
      <w:szCs w:val="16"/>
      <w:vertAlign w:val="baseline"/>
    </w:rPr>
  </w:style>
  <w:style w:type="character" w:customStyle="1" w:styleId="pagenum">
    <w:name w:val="pagenum"/>
    <w:basedOn w:val="DefaultParagraphFont"/>
    <w:rsid w:val="00BE508E"/>
  </w:style>
  <w:style w:type="character" w:customStyle="1" w:styleId="EndnoteCharacters">
    <w:name w:val="Endnote Characters"/>
    <w:qFormat/>
    <w:rsid w:val="00BE50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7803</Words>
  <Characters>44479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2025-01-19T02:47:00Z</dcterms:created>
  <dcterms:modified xsi:type="dcterms:W3CDTF">2025-01-19T02:48:00Z</dcterms:modified>
</cp:coreProperties>
</file>