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44" w:rsidRPr="00A349B9" w:rsidRDefault="00CF3144" w:rsidP="00CF3144">
      <w:pPr>
        <w:pStyle w:val="Heading3"/>
        <w:spacing w:before="0"/>
        <w:jc w:val="center"/>
        <w:rPr>
          <w:rFonts w:cstheme="minorHAnsi"/>
          <w:lang w:val="en-US"/>
        </w:rPr>
      </w:pPr>
      <w:r>
        <w:rPr>
          <w:rFonts w:cstheme="minorHAnsi"/>
          <w:lang w:val="en-US"/>
        </w:rPr>
        <w:t xml:space="preserve">The </w:t>
      </w:r>
      <w:r>
        <w:rPr>
          <w:rFonts w:cstheme="minorHAnsi"/>
          <w:lang w:val="en-US"/>
        </w:rPr>
        <w:t>Human</w:t>
      </w:r>
      <w:bookmarkStart w:id="0" w:name="_GoBack"/>
      <w:bookmarkEnd w:id="0"/>
      <w:r>
        <w:rPr>
          <w:rFonts w:cstheme="minorHAnsi"/>
          <w:lang w:val="en-US"/>
        </w:rPr>
        <w:t xml:space="preserve"> Body</w:t>
      </w:r>
    </w:p>
    <w:p w:rsidR="00CF3144" w:rsidRPr="007D6E2C" w:rsidRDefault="00CF3144" w:rsidP="00CF3144">
      <w:pPr>
        <w:ind w:firstLine="425"/>
        <w:rPr>
          <w:rFonts w:asciiTheme="minorHAnsi" w:hAnsiTheme="minorHAnsi" w:cstheme="minorHAnsi"/>
          <w:lang w:val="en-US"/>
        </w:rPr>
      </w:pPr>
    </w:p>
    <w:p w:rsidR="00CF3144" w:rsidRPr="00C74E46" w:rsidRDefault="00CF3144" w:rsidP="00CF3144">
      <w:pPr>
        <w:ind w:firstLine="425"/>
        <w:rPr>
          <w:rFonts w:asciiTheme="minorHAnsi" w:hAnsiTheme="minorHAnsi" w:cstheme="minorHAnsi"/>
          <w:lang w:val="en-US"/>
        </w:rPr>
      </w:pPr>
      <w:r>
        <w:rPr>
          <w:rFonts w:asciiTheme="minorHAnsi" w:hAnsiTheme="minorHAnsi" w:cstheme="minorHAnsi"/>
          <w:lang w:val="en-US"/>
        </w:rPr>
        <w:t>Having studied the nature of our inner person, we embark on an investigation of other aspects of the human constitution, beginning with human physicality. In</w:t>
      </w:r>
      <w:r w:rsidRPr="00C74E46">
        <w:rPr>
          <w:rFonts w:asciiTheme="minorHAnsi" w:hAnsiTheme="minorHAnsi" w:cstheme="minorHAnsi"/>
          <w:lang w:val="en-US"/>
        </w:rPr>
        <w:t xml:space="preserve"> </w:t>
      </w:r>
      <w:proofErr w:type="gramStart"/>
      <w:r>
        <w:rPr>
          <w:rFonts w:asciiTheme="minorHAnsi" w:hAnsiTheme="minorHAnsi" w:cstheme="minorHAnsi"/>
          <w:lang w:val="en-US"/>
        </w:rPr>
        <w:t>all</w:t>
      </w:r>
      <w:r w:rsidRPr="00C74E46">
        <w:rPr>
          <w:rFonts w:asciiTheme="minorHAnsi" w:hAnsiTheme="minorHAnsi" w:cstheme="minorHAnsi"/>
          <w:lang w:val="en-US"/>
        </w:rPr>
        <w:t xml:space="preserve"> </w:t>
      </w:r>
      <w:r>
        <w:rPr>
          <w:rFonts w:asciiTheme="minorHAnsi" w:hAnsiTheme="minorHAnsi" w:cstheme="minorHAnsi"/>
          <w:lang w:val="en-US"/>
        </w:rPr>
        <w:t>of</w:t>
      </w:r>
      <w:r w:rsidRPr="00C74E46">
        <w:rPr>
          <w:rFonts w:asciiTheme="minorHAnsi" w:hAnsiTheme="minorHAnsi" w:cstheme="minorHAnsi"/>
          <w:lang w:val="en-US"/>
        </w:rPr>
        <w:t xml:space="preserve"> </w:t>
      </w:r>
      <w:r>
        <w:rPr>
          <w:rFonts w:asciiTheme="minorHAnsi" w:hAnsiTheme="minorHAnsi" w:cstheme="minorHAnsi"/>
          <w:lang w:val="en-US"/>
        </w:rPr>
        <w:t>the</w:t>
      </w:r>
      <w:proofErr w:type="gramEnd"/>
      <w:r w:rsidRPr="00C74E46">
        <w:rPr>
          <w:rFonts w:asciiTheme="minorHAnsi" w:hAnsiTheme="minorHAnsi" w:cstheme="minorHAnsi"/>
          <w:lang w:val="en-US"/>
        </w:rPr>
        <w:t xml:space="preserve"> </w:t>
      </w:r>
      <w:r>
        <w:rPr>
          <w:rFonts w:asciiTheme="minorHAnsi" w:hAnsiTheme="minorHAnsi" w:cstheme="minorHAnsi"/>
          <w:lang w:val="en-US"/>
        </w:rPr>
        <w:t>natural world,</w:t>
      </w:r>
      <w:r w:rsidRPr="00C74E46">
        <w:rPr>
          <w:rFonts w:asciiTheme="minorHAnsi" w:hAnsiTheme="minorHAnsi" w:cstheme="minorHAnsi"/>
          <w:lang w:val="en-US"/>
        </w:rPr>
        <w:t xml:space="preserve"> </w:t>
      </w:r>
      <w:r>
        <w:rPr>
          <w:rFonts w:asciiTheme="minorHAnsi" w:hAnsiTheme="minorHAnsi" w:cstheme="minorHAnsi"/>
          <w:lang w:val="en-US"/>
        </w:rPr>
        <w:t>there is nothing to compare with the mastery of form and function found in the human body</w:t>
      </w:r>
      <w:r w:rsidRPr="00C74E46">
        <w:rPr>
          <w:rFonts w:asciiTheme="minorHAnsi" w:hAnsiTheme="minorHAnsi" w:cstheme="minorHAnsi"/>
          <w:lang w:val="en-US"/>
        </w:rPr>
        <w:t>.</w:t>
      </w:r>
      <w:r>
        <w:rPr>
          <w:rFonts w:asciiTheme="minorHAnsi" w:hAnsiTheme="minorHAnsi" w:cstheme="minorHAnsi"/>
          <w:lang w:val="en-US"/>
        </w:rPr>
        <w:t xml:space="preserve"> Let us learn the biblical view of human physicality. </w:t>
      </w:r>
    </w:p>
    <w:p w:rsidR="00CF3144" w:rsidRPr="00C74E46" w:rsidRDefault="00CF3144" w:rsidP="00CF3144">
      <w:pPr>
        <w:ind w:firstLine="425"/>
        <w:rPr>
          <w:rFonts w:asciiTheme="minorHAnsi" w:hAnsiTheme="minorHAnsi" w:cstheme="minorHAnsi"/>
          <w:lang w:val="en-US"/>
        </w:rPr>
      </w:pPr>
    </w:p>
    <w:p w:rsidR="00CF3144" w:rsidRPr="00A349B9" w:rsidRDefault="00CF3144" w:rsidP="00CF3144">
      <w:pPr>
        <w:ind w:firstLine="425"/>
        <w:rPr>
          <w:rFonts w:asciiTheme="minorHAnsi" w:hAnsiTheme="minorHAnsi" w:cstheme="minorHAnsi"/>
          <w:b/>
          <w:bCs/>
          <w:lang w:val="en-US"/>
        </w:rPr>
      </w:pPr>
      <w:r w:rsidRPr="00A349B9">
        <w:rPr>
          <w:rFonts w:asciiTheme="minorHAnsi" w:hAnsiTheme="minorHAnsi" w:cstheme="minorHAnsi"/>
          <w:b/>
          <w:bCs/>
          <w:lang w:val="en-US"/>
        </w:rPr>
        <w:t xml:space="preserve">1. </w:t>
      </w:r>
      <w:r>
        <w:rPr>
          <w:rFonts w:asciiTheme="minorHAnsi" w:hAnsiTheme="minorHAnsi" w:cstheme="minorHAnsi"/>
          <w:b/>
          <w:bCs/>
          <w:lang w:val="en-US"/>
        </w:rPr>
        <w:t>Proper Attitude toward the Body</w:t>
      </w:r>
    </w:p>
    <w:p w:rsidR="00CF3144" w:rsidRPr="00A349B9" w:rsidRDefault="00CF3144" w:rsidP="00CF3144">
      <w:pPr>
        <w:ind w:firstLine="425"/>
        <w:rPr>
          <w:rFonts w:asciiTheme="minorHAnsi" w:hAnsiTheme="minorHAnsi" w:cstheme="minorHAnsi"/>
          <w:lang w:val="en-US"/>
        </w:rPr>
      </w:pPr>
    </w:p>
    <w:p w:rsidR="00CF3144" w:rsidRDefault="00CF3144" w:rsidP="00CF3144">
      <w:pPr>
        <w:ind w:firstLine="425"/>
        <w:rPr>
          <w:rFonts w:asciiTheme="minorHAnsi" w:hAnsiTheme="minorHAnsi" w:cstheme="minorHAnsi"/>
          <w:lang w:val="en-US"/>
        </w:rPr>
      </w:pPr>
      <w:r>
        <w:rPr>
          <w:rFonts w:asciiTheme="minorHAnsi" w:hAnsiTheme="minorHAnsi" w:cstheme="minorHAnsi"/>
          <w:lang w:val="en-US"/>
        </w:rPr>
        <w:t>The</w:t>
      </w:r>
      <w:r w:rsidRPr="00C74E46">
        <w:rPr>
          <w:rFonts w:asciiTheme="minorHAnsi" w:hAnsiTheme="minorHAnsi" w:cstheme="minorHAnsi"/>
          <w:lang w:val="en-US"/>
        </w:rPr>
        <w:t xml:space="preserve"> </w:t>
      </w:r>
      <w:r>
        <w:rPr>
          <w:rFonts w:asciiTheme="minorHAnsi" w:hAnsiTheme="minorHAnsi" w:cstheme="minorHAnsi"/>
          <w:lang w:val="en-US"/>
        </w:rPr>
        <w:t>human</w:t>
      </w:r>
      <w:r w:rsidRPr="00C74E46">
        <w:rPr>
          <w:rFonts w:asciiTheme="minorHAnsi" w:hAnsiTheme="minorHAnsi" w:cstheme="minorHAnsi"/>
          <w:lang w:val="en-US"/>
        </w:rPr>
        <w:t xml:space="preserve"> </w:t>
      </w:r>
      <w:r>
        <w:rPr>
          <w:rFonts w:asciiTheme="minorHAnsi" w:hAnsiTheme="minorHAnsi" w:cstheme="minorHAnsi"/>
          <w:lang w:val="en-US"/>
        </w:rPr>
        <w:t>body</w:t>
      </w:r>
      <w:r w:rsidRPr="00C74E46">
        <w:rPr>
          <w:rFonts w:asciiTheme="minorHAnsi" w:hAnsiTheme="minorHAnsi" w:cstheme="minorHAnsi"/>
          <w:lang w:val="en-US"/>
        </w:rPr>
        <w:t xml:space="preserve"> </w:t>
      </w:r>
      <w:r>
        <w:rPr>
          <w:rFonts w:asciiTheme="minorHAnsi" w:hAnsiTheme="minorHAnsi" w:cstheme="minorHAnsi"/>
          <w:lang w:val="en-US"/>
        </w:rPr>
        <w:t>is</w:t>
      </w:r>
      <w:r w:rsidRPr="00C74E46">
        <w:rPr>
          <w:rFonts w:asciiTheme="minorHAnsi" w:hAnsiTheme="minorHAnsi" w:cstheme="minorHAnsi"/>
          <w:lang w:val="en-US"/>
        </w:rPr>
        <w:t xml:space="preserve"> </w:t>
      </w:r>
      <w:r>
        <w:rPr>
          <w:rFonts w:asciiTheme="minorHAnsi" w:hAnsiTheme="minorHAnsi" w:cstheme="minorHAnsi"/>
          <w:lang w:val="en-US"/>
        </w:rPr>
        <w:t>a</w:t>
      </w:r>
      <w:r w:rsidRPr="00C74E46">
        <w:rPr>
          <w:rFonts w:asciiTheme="minorHAnsi" w:hAnsiTheme="minorHAnsi" w:cstheme="minorHAnsi"/>
          <w:lang w:val="en-US"/>
        </w:rPr>
        <w:t xml:space="preserve"> </w:t>
      </w:r>
      <w:r>
        <w:rPr>
          <w:rFonts w:asciiTheme="minorHAnsi" w:hAnsiTheme="minorHAnsi" w:cstheme="minorHAnsi"/>
          <w:lang w:val="en-US"/>
        </w:rPr>
        <w:t>masterpiece</w:t>
      </w:r>
      <w:r w:rsidRPr="00C74E46">
        <w:rPr>
          <w:rFonts w:asciiTheme="minorHAnsi" w:hAnsiTheme="minorHAnsi" w:cstheme="minorHAnsi"/>
          <w:lang w:val="en-US"/>
        </w:rPr>
        <w:t xml:space="preserve"> </w:t>
      </w:r>
      <w:r>
        <w:rPr>
          <w:rFonts w:asciiTheme="minorHAnsi" w:hAnsiTheme="minorHAnsi" w:cstheme="minorHAnsi"/>
          <w:lang w:val="en-US"/>
        </w:rPr>
        <w:t>of</w:t>
      </w:r>
      <w:r w:rsidRPr="00C74E46">
        <w:rPr>
          <w:rFonts w:asciiTheme="minorHAnsi" w:hAnsiTheme="minorHAnsi" w:cstheme="minorHAnsi"/>
          <w:lang w:val="en-US"/>
        </w:rPr>
        <w:t xml:space="preserve"> </w:t>
      </w:r>
      <w:r>
        <w:rPr>
          <w:rFonts w:asciiTheme="minorHAnsi" w:hAnsiTheme="minorHAnsi" w:cstheme="minorHAnsi"/>
          <w:lang w:val="en-US"/>
        </w:rPr>
        <w:t>God</w:t>
      </w:r>
      <w:r w:rsidRPr="00C74E46">
        <w:rPr>
          <w:rFonts w:asciiTheme="minorHAnsi" w:hAnsiTheme="minorHAnsi" w:cstheme="minorHAnsi"/>
          <w:lang w:val="en-US"/>
        </w:rPr>
        <w:t>’</w:t>
      </w:r>
      <w:r>
        <w:rPr>
          <w:rFonts w:asciiTheme="minorHAnsi" w:hAnsiTheme="minorHAnsi" w:cstheme="minorHAnsi"/>
          <w:lang w:val="en-US"/>
        </w:rPr>
        <w:t>s</w:t>
      </w:r>
      <w:r w:rsidRPr="00C74E46">
        <w:rPr>
          <w:rFonts w:asciiTheme="minorHAnsi" w:hAnsiTheme="minorHAnsi" w:cstheme="minorHAnsi"/>
          <w:lang w:val="en-US"/>
        </w:rPr>
        <w:t xml:space="preserve"> </w:t>
      </w:r>
      <w:r>
        <w:rPr>
          <w:rFonts w:asciiTheme="minorHAnsi" w:hAnsiTheme="minorHAnsi" w:cstheme="minorHAnsi"/>
          <w:lang w:val="en-US"/>
        </w:rPr>
        <w:t>wisdom</w:t>
      </w:r>
      <w:r w:rsidRPr="00C74E46">
        <w:rPr>
          <w:rFonts w:asciiTheme="minorHAnsi" w:hAnsiTheme="minorHAnsi" w:cstheme="minorHAnsi"/>
          <w:lang w:val="en-US"/>
        </w:rPr>
        <w:t xml:space="preserve"> </w:t>
      </w:r>
      <w:r>
        <w:rPr>
          <w:rFonts w:asciiTheme="minorHAnsi" w:hAnsiTheme="minorHAnsi" w:cstheme="minorHAnsi"/>
          <w:lang w:val="en-US"/>
        </w:rPr>
        <w:t>and</w:t>
      </w:r>
      <w:r w:rsidRPr="00C74E46">
        <w:rPr>
          <w:rFonts w:asciiTheme="minorHAnsi" w:hAnsiTheme="minorHAnsi" w:cstheme="minorHAnsi"/>
          <w:lang w:val="en-US"/>
        </w:rPr>
        <w:t xml:space="preserve"> </w:t>
      </w:r>
      <w:r>
        <w:rPr>
          <w:rFonts w:asciiTheme="minorHAnsi" w:hAnsiTheme="minorHAnsi" w:cstheme="minorHAnsi"/>
          <w:lang w:val="en-US"/>
        </w:rPr>
        <w:t>creative</w:t>
      </w:r>
      <w:r w:rsidRPr="00C74E46">
        <w:rPr>
          <w:rFonts w:asciiTheme="minorHAnsi" w:hAnsiTheme="minorHAnsi" w:cstheme="minorHAnsi"/>
          <w:lang w:val="en-US"/>
        </w:rPr>
        <w:t xml:space="preserve"> </w:t>
      </w:r>
      <w:r>
        <w:rPr>
          <w:rFonts w:asciiTheme="minorHAnsi" w:hAnsiTheme="minorHAnsi" w:cstheme="minorHAnsi"/>
          <w:lang w:val="en-US"/>
        </w:rPr>
        <w:t>power</w:t>
      </w:r>
      <w:r w:rsidRPr="00C74E46">
        <w:rPr>
          <w:rFonts w:asciiTheme="minorHAnsi" w:hAnsiTheme="minorHAnsi" w:cstheme="minorHAnsi"/>
          <w:lang w:val="en-US"/>
        </w:rPr>
        <w:t xml:space="preserve">, </w:t>
      </w:r>
      <w:r>
        <w:rPr>
          <w:rFonts w:asciiTheme="minorHAnsi" w:hAnsiTheme="minorHAnsi" w:cstheme="minorHAnsi"/>
          <w:lang w:val="en-US"/>
        </w:rPr>
        <w:t>which</w:t>
      </w:r>
      <w:r w:rsidRPr="00C74E46">
        <w:rPr>
          <w:rFonts w:asciiTheme="minorHAnsi" w:hAnsiTheme="minorHAnsi" w:cstheme="minorHAnsi"/>
          <w:lang w:val="en-US"/>
        </w:rPr>
        <w:t xml:space="preserve"> </w:t>
      </w:r>
      <w:r>
        <w:rPr>
          <w:rFonts w:asciiTheme="minorHAnsi" w:hAnsiTheme="minorHAnsi" w:cstheme="minorHAnsi"/>
          <w:lang w:val="en-US"/>
        </w:rPr>
        <w:t>constantly leaves us amazed and inspires us to worship our Creator. Let us briefly highlight several of its amazing features.</w:t>
      </w:r>
    </w:p>
    <w:p w:rsidR="00CF3144" w:rsidRPr="000F35BF" w:rsidRDefault="00CF3144" w:rsidP="00CF3144">
      <w:pPr>
        <w:ind w:firstLine="425"/>
        <w:rPr>
          <w:rFonts w:asciiTheme="minorHAnsi" w:hAnsiTheme="minorHAnsi" w:cstheme="minorHAnsi"/>
          <w:lang w:val="en-US"/>
        </w:rPr>
      </w:pPr>
      <w:r>
        <w:rPr>
          <w:rFonts w:asciiTheme="minorHAnsi" w:hAnsiTheme="minorHAnsi" w:cstheme="minorHAnsi"/>
          <w:lang w:val="en-US"/>
        </w:rPr>
        <w:t>People possess a respiratory system that enables them to procure oxygen from the atmosphere, a necessary element for all bodily processes. The digestive system processes food, incorporating the useful parts and disposing of the rest. Skin covers the</w:t>
      </w:r>
      <w:r w:rsidRPr="000F35BF">
        <w:rPr>
          <w:rFonts w:asciiTheme="minorHAnsi" w:hAnsiTheme="minorHAnsi" w:cstheme="minorHAnsi"/>
          <w:lang w:val="en-US"/>
        </w:rPr>
        <w:t xml:space="preserve"> </w:t>
      </w:r>
      <w:r>
        <w:rPr>
          <w:rFonts w:asciiTheme="minorHAnsi" w:hAnsiTheme="minorHAnsi" w:cstheme="minorHAnsi"/>
          <w:lang w:val="en-US"/>
        </w:rPr>
        <w:t>body, providing protection and form. Hormones and enzymes, regulated by the endocrine system, control the</w:t>
      </w:r>
      <w:r w:rsidRPr="000F35BF">
        <w:rPr>
          <w:rFonts w:asciiTheme="minorHAnsi" w:hAnsiTheme="minorHAnsi" w:cstheme="minorHAnsi"/>
          <w:lang w:val="en-US"/>
        </w:rPr>
        <w:t xml:space="preserve"> </w:t>
      </w:r>
      <w:r>
        <w:rPr>
          <w:rFonts w:asciiTheme="minorHAnsi" w:hAnsiTheme="minorHAnsi" w:cstheme="minorHAnsi"/>
          <w:lang w:val="en-US"/>
        </w:rPr>
        <w:t>physical</w:t>
      </w:r>
      <w:r w:rsidRPr="000F35BF">
        <w:rPr>
          <w:rFonts w:asciiTheme="minorHAnsi" w:hAnsiTheme="minorHAnsi" w:cstheme="minorHAnsi"/>
          <w:lang w:val="en-US"/>
        </w:rPr>
        <w:t xml:space="preserve"> </w:t>
      </w:r>
      <w:r>
        <w:rPr>
          <w:rFonts w:asciiTheme="minorHAnsi" w:hAnsiTheme="minorHAnsi" w:cstheme="minorHAnsi"/>
          <w:lang w:val="en-US"/>
        </w:rPr>
        <w:t>processes</w:t>
      </w:r>
      <w:r w:rsidRPr="000F35BF">
        <w:rPr>
          <w:rFonts w:asciiTheme="minorHAnsi" w:hAnsiTheme="minorHAnsi" w:cstheme="minorHAnsi"/>
          <w:lang w:val="en-US"/>
        </w:rPr>
        <w:t xml:space="preserve"> </w:t>
      </w:r>
      <w:r>
        <w:rPr>
          <w:rFonts w:asciiTheme="minorHAnsi" w:hAnsiTheme="minorHAnsi" w:cstheme="minorHAnsi"/>
          <w:lang w:val="en-US"/>
        </w:rPr>
        <w:t>of</w:t>
      </w:r>
      <w:r w:rsidRPr="000F35BF">
        <w:rPr>
          <w:rFonts w:asciiTheme="minorHAnsi" w:hAnsiTheme="minorHAnsi" w:cstheme="minorHAnsi"/>
          <w:lang w:val="en-US"/>
        </w:rPr>
        <w:t xml:space="preserve"> </w:t>
      </w:r>
      <w:r>
        <w:rPr>
          <w:rFonts w:asciiTheme="minorHAnsi" w:hAnsiTheme="minorHAnsi" w:cstheme="minorHAnsi"/>
          <w:lang w:val="en-US"/>
        </w:rPr>
        <w:t>the</w:t>
      </w:r>
      <w:r w:rsidRPr="000F35BF">
        <w:rPr>
          <w:rFonts w:asciiTheme="minorHAnsi" w:hAnsiTheme="minorHAnsi" w:cstheme="minorHAnsi"/>
          <w:lang w:val="en-US"/>
        </w:rPr>
        <w:t xml:space="preserve"> </w:t>
      </w:r>
      <w:r>
        <w:rPr>
          <w:rFonts w:asciiTheme="minorHAnsi" w:hAnsiTheme="minorHAnsi" w:cstheme="minorHAnsi"/>
          <w:lang w:val="en-US"/>
        </w:rPr>
        <w:t>body</w:t>
      </w:r>
      <w:r w:rsidRPr="000F35BF">
        <w:rPr>
          <w:rFonts w:asciiTheme="minorHAnsi" w:hAnsiTheme="minorHAnsi" w:cstheme="minorHAnsi"/>
          <w:lang w:val="en-US"/>
        </w:rPr>
        <w:t xml:space="preserve">. </w:t>
      </w:r>
    </w:p>
    <w:p w:rsidR="00CF3144" w:rsidRPr="000F35BF" w:rsidRDefault="00CF3144" w:rsidP="00CF3144">
      <w:pPr>
        <w:ind w:firstLine="425"/>
        <w:rPr>
          <w:rFonts w:asciiTheme="minorHAnsi" w:hAnsiTheme="minorHAnsi" w:cstheme="minorHAnsi"/>
          <w:lang w:val="en-US"/>
        </w:rPr>
      </w:pPr>
      <w:r>
        <w:rPr>
          <w:rFonts w:asciiTheme="minorHAnsi" w:hAnsiTheme="minorHAnsi" w:cstheme="minorHAnsi"/>
          <w:lang w:val="en-US"/>
        </w:rPr>
        <w:t>The</w:t>
      </w:r>
      <w:r w:rsidRPr="000F35BF">
        <w:rPr>
          <w:rFonts w:asciiTheme="minorHAnsi" w:hAnsiTheme="minorHAnsi" w:cstheme="minorHAnsi"/>
          <w:lang w:val="en-US"/>
        </w:rPr>
        <w:t xml:space="preserve"> </w:t>
      </w:r>
      <w:r>
        <w:rPr>
          <w:rFonts w:asciiTheme="minorHAnsi" w:hAnsiTheme="minorHAnsi" w:cstheme="minorHAnsi"/>
          <w:lang w:val="en-US"/>
        </w:rPr>
        <w:t>urinary</w:t>
      </w:r>
      <w:r w:rsidRPr="000F35BF">
        <w:rPr>
          <w:rFonts w:asciiTheme="minorHAnsi" w:hAnsiTheme="minorHAnsi" w:cstheme="minorHAnsi"/>
          <w:lang w:val="en-US"/>
        </w:rPr>
        <w:t xml:space="preserve"> </w:t>
      </w:r>
      <w:r>
        <w:rPr>
          <w:rFonts w:asciiTheme="minorHAnsi" w:hAnsiTheme="minorHAnsi" w:cstheme="minorHAnsi"/>
          <w:lang w:val="en-US"/>
        </w:rPr>
        <w:t>system</w:t>
      </w:r>
      <w:r w:rsidRPr="000F35BF">
        <w:rPr>
          <w:rFonts w:asciiTheme="minorHAnsi" w:hAnsiTheme="minorHAnsi" w:cstheme="minorHAnsi"/>
          <w:lang w:val="en-US"/>
        </w:rPr>
        <w:t xml:space="preserve"> </w:t>
      </w:r>
      <w:r>
        <w:rPr>
          <w:rFonts w:asciiTheme="minorHAnsi" w:hAnsiTheme="minorHAnsi" w:cstheme="minorHAnsi"/>
          <w:lang w:val="en-US"/>
        </w:rPr>
        <w:t>rids</w:t>
      </w:r>
      <w:r w:rsidRPr="000F35BF">
        <w:rPr>
          <w:rFonts w:asciiTheme="minorHAnsi" w:hAnsiTheme="minorHAnsi" w:cstheme="minorHAnsi"/>
          <w:lang w:val="en-US"/>
        </w:rPr>
        <w:t xml:space="preserve"> </w:t>
      </w:r>
      <w:r>
        <w:rPr>
          <w:rFonts w:asciiTheme="minorHAnsi" w:hAnsiTheme="minorHAnsi" w:cstheme="minorHAnsi"/>
          <w:lang w:val="en-US"/>
        </w:rPr>
        <w:t>the</w:t>
      </w:r>
      <w:r w:rsidRPr="000F35BF">
        <w:rPr>
          <w:rFonts w:asciiTheme="minorHAnsi" w:hAnsiTheme="minorHAnsi" w:cstheme="minorHAnsi"/>
          <w:lang w:val="en-US"/>
        </w:rPr>
        <w:t xml:space="preserve"> </w:t>
      </w:r>
      <w:r>
        <w:rPr>
          <w:rFonts w:asciiTheme="minorHAnsi" w:hAnsiTheme="minorHAnsi" w:cstheme="minorHAnsi"/>
          <w:lang w:val="en-US"/>
        </w:rPr>
        <w:t>body</w:t>
      </w:r>
      <w:r w:rsidRPr="000F35BF">
        <w:rPr>
          <w:rFonts w:asciiTheme="minorHAnsi" w:hAnsiTheme="minorHAnsi" w:cstheme="minorHAnsi"/>
          <w:lang w:val="en-US"/>
        </w:rPr>
        <w:t xml:space="preserve"> </w:t>
      </w:r>
      <w:r>
        <w:rPr>
          <w:rFonts w:asciiTheme="minorHAnsi" w:hAnsiTheme="minorHAnsi" w:cstheme="minorHAnsi"/>
          <w:lang w:val="en-US"/>
        </w:rPr>
        <w:t>of</w:t>
      </w:r>
      <w:r w:rsidRPr="000F35BF">
        <w:rPr>
          <w:rFonts w:asciiTheme="minorHAnsi" w:hAnsiTheme="minorHAnsi" w:cstheme="minorHAnsi"/>
          <w:lang w:val="en-US"/>
        </w:rPr>
        <w:t xml:space="preserve"> </w:t>
      </w:r>
      <w:r>
        <w:rPr>
          <w:rFonts w:asciiTheme="minorHAnsi" w:hAnsiTheme="minorHAnsi" w:cstheme="minorHAnsi"/>
          <w:lang w:val="en-US"/>
        </w:rPr>
        <w:t>unnecessary</w:t>
      </w:r>
      <w:r w:rsidRPr="000F35BF">
        <w:rPr>
          <w:rFonts w:asciiTheme="minorHAnsi" w:hAnsiTheme="minorHAnsi" w:cstheme="minorHAnsi"/>
          <w:lang w:val="en-US"/>
        </w:rPr>
        <w:t xml:space="preserve"> </w:t>
      </w:r>
      <w:r>
        <w:rPr>
          <w:rFonts w:asciiTheme="minorHAnsi" w:hAnsiTheme="minorHAnsi" w:cstheme="minorHAnsi"/>
          <w:lang w:val="en-US"/>
        </w:rPr>
        <w:t>and potentially harmful substances. The</w:t>
      </w:r>
      <w:r w:rsidRPr="000F35BF">
        <w:rPr>
          <w:rFonts w:asciiTheme="minorHAnsi" w:hAnsiTheme="minorHAnsi" w:cstheme="minorHAnsi"/>
          <w:lang w:val="en-US"/>
        </w:rPr>
        <w:t xml:space="preserve"> </w:t>
      </w:r>
      <w:r>
        <w:rPr>
          <w:rFonts w:asciiTheme="minorHAnsi" w:hAnsiTheme="minorHAnsi" w:cstheme="minorHAnsi"/>
          <w:lang w:val="en-US"/>
        </w:rPr>
        <w:t>muscular</w:t>
      </w:r>
      <w:r w:rsidRPr="000F35BF">
        <w:rPr>
          <w:rFonts w:asciiTheme="minorHAnsi" w:hAnsiTheme="minorHAnsi" w:cstheme="minorHAnsi"/>
          <w:lang w:val="en-US"/>
        </w:rPr>
        <w:t>-</w:t>
      </w:r>
      <w:r>
        <w:rPr>
          <w:rFonts w:asciiTheme="minorHAnsi" w:hAnsiTheme="minorHAnsi" w:cstheme="minorHAnsi"/>
          <w:lang w:val="en-US"/>
        </w:rPr>
        <w:t>skeletal</w:t>
      </w:r>
      <w:r w:rsidRPr="000F35BF">
        <w:rPr>
          <w:rFonts w:asciiTheme="minorHAnsi" w:hAnsiTheme="minorHAnsi" w:cstheme="minorHAnsi"/>
          <w:lang w:val="en-US"/>
        </w:rPr>
        <w:t xml:space="preserve"> </w:t>
      </w:r>
      <w:r>
        <w:rPr>
          <w:rFonts w:asciiTheme="minorHAnsi" w:hAnsiTheme="minorHAnsi" w:cstheme="minorHAnsi"/>
          <w:lang w:val="en-US"/>
        </w:rPr>
        <w:t>system</w:t>
      </w:r>
      <w:r w:rsidRPr="000F35BF">
        <w:rPr>
          <w:rFonts w:asciiTheme="minorHAnsi" w:hAnsiTheme="minorHAnsi" w:cstheme="minorHAnsi"/>
          <w:lang w:val="en-US"/>
        </w:rPr>
        <w:t xml:space="preserve"> </w:t>
      </w:r>
      <w:r>
        <w:rPr>
          <w:rFonts w:asciiTheme="minorHAnsi" w:hAnsiTheme="minorHAnsi" w:cstheme="minorHAnsi"/>
          <w:lang w:val="en-US"/>
        </w:rPr>
        <w:t>allows</w:t>
      </w:r>
      <w:r w:rsidRPr="000F35BF">
        <w:rPr>
          <w:rFonts w:asciiTheme="minorHAnsi" w:hAnsiTheme="minorHAnsi" w:cstheme="minorHAnsi"/>
          <w:lang w:val="en-US"/>
        </w:rPr>
        <w:t xml:space="preserve"> </w:t>
      </w:r>
      <w:r>
        <w:rPr>
          <w:rFonts w:asciiTheme="minorHAnsi" w:hAnsiTheme="minorHAnsi" w:cstheme="minorHAnsi"/>
          <w:lang w:val="en-US"/>
        </w:rPr>
        <w:t>bodily</w:t>
      </w:r>
      <w:r w:rsidRPr="000F35BF">
        <w:rPr>
          <w:rFonts w:asciiTheme="minorHAnsi" w:hAnsiTheme="minorHAnsi" w:cstheme="minorHAnsi"/>
          <w:lang w:val="en-US"/>
        </w:rPr>
        <w:t xml:space="preserve"> </w:t>
      </w:r>
      <w:r>
        <w:rPr>
          <w:rFonts w:asciiTheme="minorHAnsi" w:hAnsiTheme="minorHAnsi" w:cstheme="minorHAnsi"/>
          <w:lang w:val="en-US"/>
        </w:rPr>
        <w:t>movement</w:t>
      </w:r>
      <w:r w:rsidRPr="000F35BF">
        <w:rPr>
          <w:rFonts w:asciiTheme="minorHAnsi" w:hAnsiTheme="minorHAnsi" w:cstheme="minorHAnsi"/>
          <w:lang w:val="en-US"/>
        </w:rPr>
        <w:t xml:space="preserve"> </w:t>
      </w:r>
      <w:r>
        <w:rPr>
          <w:rFonts w:asciiTheme="minorHAnsi" w:hAnsiTheme="minorHAnsi" w:cstheme="minorHAnsi"/>
          <w:lang w:val="en-US"/>
        </w:rPr>
        <w:t>and enables physical labor. The</w:t>
      </w:r>
      <w:r w:rsidRPr="000F35BF">
        <w:rPr>
          <w:rFonts w:asciiTheme="minorHAnsi" w:hAnsiTheme="minorHAnsi" w:cstheme="minorHAnsi"/>
          <w:lang w:val="en-US"/>
        </w:rPr>
        <w:t xml:space="preserve"> </w:t>
      </w:r>
      <w:r>
        <w:rPr>
          <w:rFonts w:asciiTheme="minorHAnsi" w:hAnsiTheme="minorHAnsi" w:cstheme="minorHAnsi"/>
          <w:lang w:val="en-US"/>
        </w:rPr>
        <w:t>circulatory</w:t>
      </w:r>
      <w:r w:rsidRPr="000F35BF">
        <w:rPr>
          <w:rFonts w:asciiTheme="minorHAnsi" w:hAnsiTheme="minorHAnsi" w:cstheme="minorHAnsi"/>
          <w:lang w:val="en-US"/>
        </w:rPr>
        <w:t xml:space="preserve"> </w:t>
      </w:r>
      <w:r>
        <w:rPr>
          <w:rFonts w:asciiTheme="minorHAnsi" w:hAnsiTheme="minorHAnsi" w:cstheme="minorHAnsi"/>
          <w:lang w:val="en-US"/>
        </w:rPr>
        <w:t>system</w:t>
      </w:r>
      <w:r w:rsidRPr="000F35BF">
        <w:rPr>
          <w:rFonts w:asciiTheme="minorHAnsi" w:hAnsiTheme="minorHAnsi" w:cstheme="minorHAnsi"/>
          <w:lang w:val="en-US"/>
        </w:rPr>
        <w:t xml:space="preserve">, </w:t>
      </w:r>
      <w:r>
        <w:rPr>
          <w:rFonts w:asciiTheme="minorHAnsi" w:hAnsiTheme="minorHAnsi" w:cstheme="minorHAnsi"/>
          <w:lang w:val="en-US"/>
        </w:rPr>
        <w:t>with</w:t>
      </w:r>
      <w:r w:rsidRPr="000F35BF">
        <w:rPr>
          <w:rFonts w:asciiTheme="minorHAnsi" w:hAnsiTheme="minorHAnsi" w:cstheme="minorHAnsi"/>
          <w:lang w:val="en-US"/>
        </w:rPr>
        <w:t xml:space="preserve"> </w:t>
      </w:r>
      <w:r>
        <w:rPr>
          <w:rFonts w:asciiTheme="minorHAnsi" w:hAnsiTheme="minorHAnsi" w:cstheme="minorHAnsi"/>
          <w:lang w:val="en-US"/>
        </w:rPr>
        <w:t>its</w:t>
      </w:r>
      <w:r w:rsidRPr="000F35BF">
        <w:rPr>
          <w:rFonts w:asciiTheme="minorHAnsi" w:hAnsiTheme="minorHAnsi" w:cstheme="minorHAnsi"/>
          <w:lang w:val="en-US"/>
        </w:rPr>
        <w:t xml:space="preserve"> </w:t>
      </w:r>
      <w:r>
        <w:rPr>
          <w:rFonts w:asciiTheme="minorHAnsi" w:hAnsiTheme="minorHAnsi" w:cstheme="minorHAnsi"/>
          <w:lang w:val="en-US"/>
        </w:rPr>
        <w:t>constantly</w:t>
      </w:r>
      <w:r w:rsidRPr="000F35BF">
        <w:rPr>
          <w:rFonts w:asciiTheme="minorHAnsi" w:hAnsiTheme="minorHAnsi" w:cstheme="minorHAnsi"/>
          <w:lang w:val="en-US"/>
        </w:rPr>
        <w:t xml:space="preserve"> </w:t>
      </w:r>
      <w:r>
        <w:rPr>
          <w:rFonts w:asciiTheme="minorHAnsi" w:hAnsiTheme="minorHAnsi" w:cstheme="minorHAnsi"/>
          <w:lang w:val="en-US"/>
        </w:rPr>
        <w:t>beating</w:t>
      </w:r>
      <w:r w:rsidRPr="000F35BF">
        <w:rPr>
          <w:rFonts w:asciiTheme="minorHAnsi" w:hAnsiTheme="minorHAnsi" w:cstheme="minorHAnsi"/>
          <w:lang w:val="en-US"/>
        </w:rPr>
        <w:t xml:space="preserve"> </w:t>
      </w:r>
      <w:r>
        <w:rPr>
          <w:rFonts w:asciiTheme="minorHAnsi" w:hAnsiTheme="minorHAnsi" w:cstheme="minorHAnsi"/>
          <w:lang w:val="en-US"/>
        </w:rPr>
        <w:t>heart</w:t>
      </w:r>
      <w:r w:rsidRPr="000F35BF">
        <w:rPr>
          <w:rFonts w:asciiTheme="minorHAnsi" w:hAnsiTheme="minorHAnsi" w:cstheme="minorHAnsi"/>
          <w:lang w:val="en-US"/>
        </w:rPr>
        <w:t xml:space="preserve">, </w:t>
      </w:r>
      <w:r>
        <w:rPr>
          <w:rFonts w:asciiTheme="minorHAnsi" w:hAnsiTheme="minorHAnsi" w:cstheme="minorHAnsi"/>
          <w:lang w:val="en-US"/>
        </w:rPr>
        <w:t>bathes the body with elements needed for survival and normal functioning. The nervous system enables a person to perceive the outside world, process information, and initiate movement. Finally, human reproductive capacities secure the perpetuation of the human race</w:t>
      </w:r>
      <w:r w:rsidRPr="000F35BF">
        <w:rPr>
          <w:rFonts w:asciiTheme="minorHAnsi" w:hAnsiTheme="minorHAnsi" w:cstheme="minorHAnsi"/>
          <w:lang w:val="en-US"/>
        </w:rPr>
        <w:t>.</w:t>
      </w:r>
    </w:p>
    <w:p w:rsidR="00CF3144" w:rsidRPr="000F35BF" w:rsidRDefault="00CF3144" w:rsidP="00CF3144">
      <w:pPr>
        <w:ind w:firstLine="425"/>
        <w:rPr>
          <w:rFonts w:asciiTheme="minorHAnsi" w:hAnsiTheme="minorHAnsi" w:cstheme="minorHAnsi"/>
          <w:lang w:val="en-US"/>
        </w:rPr>
      </w:pPr>
      <w:r>
        <w:rPr>
          <w:rFonts w:asciiTheme="minorHAnsi" w:hAnsiTheme="minorHAnsi" w:cstheme="minorHAnsi"/>
          <w:lang w:val="en-US"/>
        </w:rPr>
        <w:t>The Bible never forbids care for one’s body, but encourages us to nurture it</w:t>
      </w:r>
      <w:r w:rsidRPr="000F35BF">
        <w:rPr>
          <w:rFonts w:asciiTheme="minorHAnsi" w:hAnsiTheme="minorHAnsi" w:cstheme="minorHAnsi"/>
          <w:lang w:val="en-US"/>
        </w:rPr>
        <w:t xml:space="preserve"> (</w:t>
      </w:r>
      <w:proofErr w:type="spellStart"/>
      <w:r w:rsidRPr="000F35BF">
        <w:rPr>
          <w:rFonts w:asciiTheme="minorHAnsi" w:hAnsiTheme="minorHAnsi" w:cstheme="minorHAnsi"/>
          <w:lang w:val="en-US"/>
        </w:rPr>
        <w:t>Eph</w:t>
      </w:r>
      <w:proofErr w:type="spellEnd"/>
      <w:r w:rsidRPr="000F35BF">
        <w:rPr>
          <w:rFonts w:asciiTheme="minorHAnsi" w:hAnsiTheme="minorHAnsi" w:cstheme="minorHAnsi"/>
          <w:lang w:val="en-US"/>
        </w:rPr>
        <w:t xml:space="preserve"> 5:29). </w:t>
      </w:r>
      <w:r>
        <w:rPr>
          <w:rFonts w:asciiTheme="minorHAnsi" w:hAnsiTheme="minorHAnsi" w:cstheme="minorHAnsi"/>
          <w:lang w:val="en-US"/>
        </w:rPr>
        <w:t>The material world that God created provides people with all they need to both survive and thrive</w:t>
      </w:r>
      <w:r w:rsidRPr="000F35BF">
        <w:rPr>
          <w:rFonts w:asciiTheme="minorHAnsi" w:hAnsiTheme="minorHAnsi" w:cstheme="minorHAnsi"/>
          <w:lang w:val="en-US"/>
        </w:rPr>
        <w:t xml:space="preserve">. </w:t>
      </w:r>
      <w:r>
        <w:rPr>
          <w:rFonts w:asciiTheme="minorHAnsi" w:hAnsiTheme="minorHAnsi" w:cstheme="minorHAnsi"/>
          <w:lang w:val="en-US"/>
        </w:rPr>
        <w:t>The following passages affirm that truth</w:t>
      </w:r>
      <w:r w:rsidRPr="000F35BF">
        <w:rPr>
          <w:rFonts w:asciiTheme="minorHAnsi" w:hAnsiTheme="minorHAnsi" w:cstheme="minorHAnsi"/>
          <w:lang w:val="en-US"/>
        </w:rPr>
        <w:t xml:space="preserve">: </w:t>
      </w:r>
    </w:p>
    <w:p w:rsidR="00CF3144" w:rsidRPr="000F35BF" w:rsidRDefault="00CF3144" w:rsidP="00CF3144">
      <w:pPr>
        <w:ind w:firstLine="425"/>
        <w:rPr>
          <w:rFonts w:asciiTheme="minorHAnsi" w:hAnsiTheme="minorHAnsi" w:cstheme="minorHAnsi"/>
          <w:lang w:val="en-US"/>
        </w:rPr>
      </w:pPr>
    </w:p>
    <w:p w:rsidR="00CF3144" w:rsidRPr="000F35BF" w:rsidRDefault="00CF3144" w:rsidP="00CF3144">
      <w:pPr>
        <w:ind w:left="900" w:hanging="191"/>
        <w:rPr>
          <w:rFonts w:asciiTheme="minorHAnsi" w:hAnsiTheme="minorHAnsi" w:cstheme="minorHAnsi"/>
          <w:lang w:val="en-US"/>
        </w:rPr>
      </w:pPr>
      <w:r>
        <w:rPr>
          <w:rFonts w:asciiTheme="minorHAnsi" w:hAnsiTheme="minorHAnsi" w:cstheme="minorHAnsi"/>
          <w:lang w:val="en-US"/>
        </w:rPr>
        <w:t xml:space="preserve">- </w:t>
      </w:r>
      <w:r w:rsidRPr="000F35BF">
        <w:rPr>
          <w:rFonts w:asciiTheme="minorHAnsi" w:hAnsiTheme="minorHAnsi" w:cstheme="minorHAnsi"/>
          <w:lang w:val="en-US"/>
        </w:rPr>
        <w:t xml:space="preserve">Do not worry then, saying, </w:t>
      </w:r>
      <w:r>
        <w:rPr>
          <w:rFonts w:asciiTheme="minorHAnsi" w:hAnsiTheme="minorHAnsi" w:cstheme="minorHAnsi"/>
          <w:lang w:val="en-US"/>
        </w:rPr>
        <w:t>“What will we eat?” or “What will we drink?” or “What will we wear for clothing?”</w:t>
      </w:r>
      <w:r w:rsidRPr="000F35BF">
        <w:rPr>
          <w:rFonts w:asciiTheme="minorHAnsi" w:hAnsiTheme="minorHAnsi" w:cstheme="minorHAnsi"/>
          <w:lang w:val="en-US"/>
        </w:rPr>
        <w:t xml:space="preserve"> For the Gentiles eagerly seek all these things</w:t>
      </w:r>
      <w:proofErr w:type="gramStart"/>
      <w:r w:rsidRPr="000F35BF">
        <w:rPr>
          <w:rFonts w:asciiTheme="minorHAnsi" w:hAnsiTheme="minorHAnsi" w:cstheme="minorHAnsi"/>
          <w:lang w:val="en-US"/>
        </w:rPr>
        <w:t>;</w:t>
      </w:r>
      <w:proofErr w:type="gramEnd"/>
      <w:r w:rsidRPr="000F35BF">
        <w:rPr>
          <w:rFonts w:asciiTheme="minorHAnsi" w:hAnsiTheme="minorHAnsi" w:cstheme="minorHAnsi"/>
          <w:lang w:val="en-US"/>
        </w:rPr>
        <w:t xml:space="preserve"> for your heavenly Father knows that you need all these things (Matt</w:t>
      </w:r>
      <w:r>
        <w:rPr>
          <w:rFonts w:asciiTheme="minorHAnsi" w:hAnsiTheme="minorHAnsi" w:cstheme="minorHAnsi"/>
          <w:lang w:val="en-US"/>
        </w:rPr>
        <w:t xml:space="preserve"> 6:31-32).</w:t>
      </w:r>
    </w:p>
    <w:p w:rsidR="00CF3144" w:rsidRPr="000F35BF" w:rsidRDefault="00CF3144" w:rsidP="00CF3144">
      <w:pPr>
        <w:ind w:left="900" w:hanging="191"/>
        <w:rPr>
          <w:rFonts w:asciiTheme="minorHAnsi" w:hAnsiTheme="minorHAnsi" w:cstheme="minorHAnsi"/>
          <w:lang w:val="en-US"/>
        </w:rPr>
      </w:pPr>
      <w:r>
        <w:rPr>
          <w:rFonts w:asciiTheme="minorHAnsi" w:hAnsiTheme="minorHAnsi" w:cstheme="minorHAnsi"/>
          <w:lang w:val="en-US"/>
        </w:rPr>
        <w:t>- …</w:t>
      </w:r>
      <w:r w:rsidRPr="000F35BF">
        <w:rPr>
          <w:rFonts w:asciiTheme="minorHAnsi" w:hAnsiTheme="minorHAnsi" w:cstheme="minorHAnsi"/>
          <w:lang w:val="en-US"/>
        </w:rPr>
        <w:t>who forbid marriage {and advocate} abstaining from foods which God has created to be gratefully shared in by those wh</w:t>
      </w:r>
      <w:r>
        <w:rPr>
          <w:rFonts w:asciiTheme="minorHAnsi" w:hAnsiTheme="minorHAnsi" w:cstheme="minorHAnsi"/>
          <w:lang w:val="en-US"/>
        </w:rPr>
        <w:t xml:space="preserve">o believe and know the truth. </w:t>
      </w:r>
      <w:r w:rsidRPr="000F35BF">
        <w:rPr>
          <w:rFonts w:asciiTheme="minorHAnsi" w:hAnsiTheme="minorHAnsi" w:cstheme="minorHAnsi"/>
          <w:lang w:val="en-US"/>
        </w:rPr>
        <w:t>For everything created by God is good, and nothing is to be rejected if it is received with gratitude (1 Tim 4:3-4)</w:t>
      </w:r>
      <w:r>
        <w:rPr>
          <w:rFonts w:asciiTheme="minorHAnsi" w:hAnsiTheme="minorHAnsi" w:cstheme="minorHAnsi"/>
          <w:lang w:val="en-US"/>
        </w:rPr>
        <w:t>.</w:t>
      </w:r>
    </w:p>
    <w:p w:rsidR="00CF3144" w:rsidRPr="000F35BF" w:rsidRDefault="00CF3144" w:rsidP="00CF3144">
      <w:pPr>
        <w:ind w:left="900" w:hanging="191"/>
        <w:rPr>
          <w:rFonts w:asciiTheme="minorHAnsi" w:hAnsiTheme="minorHAnsi" w:cstheme="minorHAnsi"/>
          <w:lang w:val="en-US"/>
        </w:rPr>
      </w:pPr>
      <w:r>
        <w:rPr>
          <w:rFonts w:asciiTheme="minorHAnsi" w:hAnsiTheme="minorHAnsi" w:cstheme="minorHAnsi"/>
          <w:lang w:val="en-US"/>
        </w:rPr>
        <w:t>- …</w:t>
      </w:r>
      <w:r w:rsidRPr="000F35BF">
        <w:rPr>
          <w:rFonts w:asciiTheme="minorHAnsi" w:hAnsiTheme="minorHAnsi" w:cstheme="minorHAnsi"/>
          <w:lang w:val="en-US"/>
        </w:rPr>
        <w:t>to fix their hope on the uncertainty of riches, but on God, who richly suppli</w:t>
      </w:r>
      <w:r>
        <w:rPr>
          <w:rFonts w:asciiTheme="minorHAnsi" w:hAnsiTheme="minorHAnsi" w:cstheme="minorHAnsi"/>
          <w:lang w:val="en-US"/>
        </w:rPr>
        <w:t>es us with all things to enjoy</w:t>
      </w:r>
      <w:r w:rsidRPr="000F35BF">
        <w:rPr>
          <w:rFonts w:asciiTheme="minorHAnsi" w:hAnsiTheme="minorHAnsi" w:cstheme="minorHAnsi"/>
          <w:lang w:val="en-US"/>
        </w:rPr>
        <w:t xml:space="preserve"> (</w:t>
      </w:r>
      <w:proofErr w:type="gramStart"/>
      <w:r w:rsidRPr="000F35BF">
        <w:rPr>
          <w:rFonts w:asciiTheme="minorHAnsi" w:hAnsiTheme="minorHAnsi" w:cstheme="minorHAnsi"/>
          <w:lang w:val="en-US"/>
        </w:rPr>
        <w:t>1</w:t>
      </w:r>
      <w:proofErr w:type="gramEnd"/>
      <w:r w:rsidRPr="000F35BF">
        <w:rPr>
          <w:rFonts w:asciiTheme="minorHAnsi" w:hAnsiTheme="minorHAnsi" w:cstheme="minorHAnsi"/>
          <w:lang w:val="en-US"/>
        </w:rPr>
        <w:t xml:space="preserve"> Tim 6:17).</w:t>
      </w:r>
    </w:p>
    <w:p w:rsidR="00CF3144" w:rsidRPr="000F35BF" w:rsidRDefault="00CF3144" w:rsidP="00CF3144">
      <w:pPr>
        <w:ind w:firstLine="425"/>
        <w:rPr>
          <w:rFonts w:asciiTheme="minorHAnsi" w:hAnsiTheme="minorHAnsi" w:cstheme="minorHAnsi"/>
          <w:lang w:val="en-US"/>
        </w:rPr>
      </w:pPr>
    </w:p>
    <w:p w:rsidR="00CF3144" w:rsidRPr="002D7F48" w:rsidRDefault="00CF3144" w:rsidP="00CF3144">
      <w:pPr>
        <w:ind w:firstLine="425"/>
        <w:rPr>
          <w:rFonts w:asciiTheme="minorHAnsi" w:hAnsiTheme="minorHAnsi" w:cstheme="minorHAnsi"/>
          <w:lang w:val="en-US"/>
        </w:rPr>
      </w:pPr>
      <w:r>
        <w:rPr>
          <w:rFonts w:asciiTheme="minorHAnsi" w:hAnsiTheme="minorHAnsi" w:cstheme="minorHAnsi"/>
          <w:lang w:val="en-US"/>
        </w:rPr>
        <w:t xml:space="preserve">Moreover, the Scriptures give us a number of instructions for proper care of the body. First, the body needs rest. For this reason, God established the Sabbath for restoration of strength </w:t>
      </w:r>
      <w:r w:rsidRPr="002D7F48">
        <w:rPr>
          <w:rFonts w:asciiTheme="minorHAnsi" w:hAnsiTheme="minorHAnsi" w:cstheme="minorHAnsi"/>
          <w:lang w:val="en-US"/>
        </w:rPr>
        <w:t xml:space="preserve">(Ex 31:15-17). </w:t>
      </w:r>
      <w:r>
        <w:rPr>
          <w:rFonts w:asciiTheme="minorHAnsi" w:hAnsiTheme="minorHAnsi" w:cstheme="minorHAnsi"/>
          <w:lang w:val="en-US"/>
        </w:rPr>
        <w:t>Even young people can tire</w:t>
      </w:r>
      <w:r w:rsidRPr="002D7F48">
        <w:rPr>
          <w:rFonts w:asciiTheme="minorHAnsi" w:hAnsiTheme="minorHAnsi" w:cstheme="minorHAnsi"/>
          <w:lang w:val="en-US"/>
        </w:rPr>
        <w:t xml:space="preserve"> </w:t>
      </w:r>
      <w:r>
        <w:rPr>
          <w:rFonts w:asciiTheme="minorHAnsi" w:hAnsiTheme="minorHAnsi" w:cstheme="minorHAnsi"/>
          <w:lang w:val="en-US"/>
        </w:rPr>
        <w:t xml:space="preserve">and need periodic relief </w:t>
      </w:r>
      <w:r w:rsidRPr="002D7F48">
        <w:rPr>
          <w:rFonts w:asciiTheme="minorHAnsi" w:hAnsiTheme="minorHAnsi" w:cstheme="minorHAnsi"/>
          <w:lang w:val="en-US"/>
        </w:rPr>
        <w:t>(Isa 40:30). Ps</w:t>
      </w:r>
      <w:r>
        <w:rPr>
          <w:rFonts w:asciiTheme="minorHAnsi" w:hAnsiTheme="minorHAnsi" w:cstheme="minorHAnsi"/>
          <w:lang w:val="en-US"/>
        </w:rPr>
        <w:t>alm</w:t>
      </w:r>
      <w:r w:rsidRPr="002D7F48">
        <w:rPr>
          <w:rFonts w:asciiTheme="minorHAnsi" w:hAnsiTheme="minorHAnsi" w:cstheme="minorHAnsi"/>
          <w:lang w:val="en-US"/>
        </w:rPr>
        <w:t xml:space="preserve"> 12</w:t>
      </w:r>
      <w:r>
        <w:rPr>
          <w:rFonts w:asciiTheme="minorHAnsi" w:hAnsiTheme="minorHAnsi" w:cstheme="minorHAnsi"/>
          <w:lang w:val="en-US"/>
        </w:rPr>
        <w:t>7</w:t>
      </w:r>
      <w:r w:rsidRPr="002D7F48">
        <w:rPr>
          <w:rFonts w:asciiTheme="minorHAnsi" w:hAnsiTheme="minorHAnsi" w:cstheme="minorHAnsi"/>
          <w:lang w:val="en-US"/>
        </w:rPr>
        <w:t>:2</w:t>
      </w:r>
      <w:r>
        <w:rPr>
          <w:rFonts w:asciiTheme="minorHAnsi" w:hAnsiTheme="minorHAnsi" w:cstheme="minorHAnsi"/>
          <w:lang w:val="en-US"/>
        </w:rPr>
        <w:t xml:space="preserve"> also prescribes rest</w:t>
      </w:r>
      <w:r w:rsidRPr="002D7F48">
        <w:rPr>
          <w:rFonts w:asciiTheme="minorHAnsi" w:hAnsiTheme="minorHAnsi" w:cstheme="minorHAnsi"/>
          <w:lang w:val="en-US"/>
        </w:rPr>
        <w:t xml:space="preserve">: </w:t>
      </w:r>
      <w:r>
        <w:rPr>
          <w:rFonts w:asciiTheme="minorHAnsi" w:hAnsiTheme="minorHAnsi" w:cstheme="minorHAnsi"/>
          <w:lang w:val="en-US"/>
        </w:rPr>
        <w:t>“</w:t>
      </w:r>
      <w:r w:rsidRPr="002D7F48">
        <w:rPr>
          <w:rFonts w:asciiTheme="minorHAnsi" w:hAnsiTheme="minorHAnsi" w:cstheme="minorHAnsi"/>
          <w:lang w:val="en-US"/>
        </w:rPr>
        <w:t xml:space="preserve">It is vain for you to rise up early, </w:t>
      </w:r>
      <w:r>
        <w:rPr>
          <w:rFonts w:asciiTheme="minorHAnsi" w:hAnsiTheme="minorHAnsi" w:cstheme="minorHAnsi"/>
          <w:lang w:val="en-US"/>
        </w:rPr>
        <w:t>t</w:t>
      </w:r>
      <w:r w:rsidRPr="002D7F48">
        <w:rPr>
          <w:rFonts w:asciiTheme="minorHAnsi" w:hAnsiTheme="minorHAnsi" w:cstheme="minorHAnsi"/>
          <w:lang w:val="en-US"/>
        </w:rPr>
        <w:t xml:space="preserve">o retire late, </w:t>
      </w:r>
      <w:proofErr w:type="gramStart"/>
      <w:r>
        <w:rPr>
          <w:rFonts w:asciiTheme="minorHAnsi" w:hAnsiTheme="minorHAnsi" w:cstheme="minorHAnsi"/>
          <w:lang w:val="en-US"/>
        </w:rPr>
        <w:t>t</w:t>
      </w:r>
      <w:r w:rsidRPr="002D7F48">
        <w:rPr>
          <w:rFonts w:asciiTheme="minorHAnsi" w:hAnsiTheme="minorHAnsi" w:cstheme="minorHAnsi"/>
          <w:lang w:val="en-US"/>
        </w:rPr>
        <w:t>o</w:t>
      </w:r>
      <w:proofErr w:type="gramEnd"/>
      <w:r w:rsidRPr="002D7F48">
        <w:rPr>
          <w:rFonts w:asciiTheme="minorHAnsi" w:hAnsiTheme="minorHAnsi" w:cstheme="minorHAnsi"/>
          <w:lang w:val="en-US"/>
        </w:rPr>
        <w:t xml:space="preserve"> eat the bread of painful labors; </w:t>
      </w:r>
      <w:r>
        <w:rPr>
          <w:rFonts w:asciiTheme="minorHAnsi" w:hAnsiTheme="minorHAnsi" w:cstheme="minorHAnsi"/>
          <w:lang w:val="en-US"/>
        </w:rPr>
        <w:t>f</w:t>
      </w:r>
      <w:r w:rsidRPr="002D7F48">
        <w:rPr>
          <w:rFonts w:asciiTheme="minorHAnsi" w:hAnsiTheme="minorHAnsi" w:cstheme="minorHAnsi"/>
          <w:lang w:val="en-US"/>
        </w:rPr>
        <w:t xml:space="preserve">or He gives to </w:t>
      </w:r>
      <w:r>
        <w:rPr>
          <w:rFonts w:asciiTheme="minorHAnsi" w:hAnsiTheme="minorHAnsi" w:cstheme="minorHAnsi"/>
          <w:lang w:val="en-US"/>
        </w:rPr>
        <w:t>His beloved {even in his} sleep.” From time to time, Jesus led His disciples away for periods of inactivity</w:t>
      </w:r>
      <w:r w:rsidRPr="002D7F48">
        <w:rPr>
          <w:rFonts w:asciiTheme="minorHAnsi" w:hAnsiTheme="minorHAnsi" w:cstheme="minorHAnsi"/>
          <w:lang w:val="en-US"/>
        </w:rPr>
        <w:t xml:space="preserve"> (</w:t>
      </w:r>
      <w:r>
        <w:rPr>
          <w:rFonts w:asciiTheme="minorHAnsi" w:hAnsiTheme="minorHAnsi" w:cstheme="minorHAnsi"/>
          <w:lang w:val="en-US"/>
        </w:rPr>
        <w:t>Mk</w:t>
      </w:r>
      <w:r w:rsidRPr="002D7F48">
        <w:rPr>
          <w:rFonts w:asciiTheme="minorHAnsi" w:hAnsiTheme="minorHAnsi" w:cstheme="minorHAnsi"/>
          <w:lang w:val="en-US"/>
        </w:rPr>
        <w:t xml:space="preserve"> 6:31). </w:t>
      </w:r>
    </w:p>
    <w:p w:rsidR="00CF3144" w:rsidRPr="005428AD" w:rsidRDefault="00CF3144" w:rsidP="00CF3144">
      <w:pPr>
        <w:ind w:firstLine="425"/>
        <w:rPr>
          <w:rFonts w:asciiTheme="minorHAnsi" w:eastAsia="MS Mincho" w:hAnsiTheme="minorHAnsi" w:cstheme="minorHAnsi"/>
          <w:lang w:val="en-US" w:eastAsia="ja-JP"/>
        </w:rPr>
      </w:pPr>
      <w:r>
        <w:rPr>
          <w:rFonts w:asciiTheme="minorHAnsi" w:hAnsiTheme="minorHAnsi" w:cstheme="minorHAnsi"/>
          <w:lang w:val="en-US"/>
        </w:rPr>
        <w:lastRenderedPageBreak/>
        <w:t>Second</w:t>
      </w:r>
      <w:r w:rsidRPr="002D7F48">
        <w:rPr>
          <w:rFonts w:asciiTheme="minorHAnsi" w:hAnsiTheme="minorHAnsi" w:cstheme="minorHAnsi"/>
          <w:lang w:val="en-US"/>
        </w:rPr>
        <w:t xml:space="preserve">, </w:t>
      </w:r>
      <w:r>
        <w:rPr>
          <w:rFonts w:asciiTheme="minorHAnsi" w:hAnsiTheme="minorHAnsi" w:cstheme="minorHAnsi"/>
          <w:lang w:val="en-US"/>
        </w:rPr>
        <w:t>the</w:t>
      </w:r>
      <w:r w:rsidRPr="002D7F48">
        <w:rPr>
          <w:rFonts w:asciiTheme="minorHAnsi" w:hAnsiTheme="minorHAnsi" w:cstheme="minorHAnsi"/>
          <w:lang w:val="en-US"/>
        </w:rPr>
        <w:t xml:space="preserve"> </w:t>
      </w:r>
      <w:r>
        <w:rPr>
          <w:rFonts w:asciiTheme="minorHAnsi" w:hAnsiTheme="minorHAnsi" w:cstheme="minorHAnsi"/>
          <w:lang w:val="en-US"/>
        </w:rPr>
        <w:t>Mosaic</w:t>
      </w:r>
      <w:r w:rsidRPr="002D7F48">
        <w:rPr>
          <w:rFonts w:asciiTheme="minorHAnsi" w:hAnsiTheme="minorHAnsi" w:cstheme="minorHAnsi"/>
          <w:lang w:val="en-US"/>
        </w:rPr>
        <w:t xml:space="preserve"> </w:t>
      </w:r>
      <w:r>
        <w:rPr>
          <w:rFonts w:asciiTheme="minorHAnsi" w:hAnsiTheme="minorHAnsi" w:cstheme="minorHAnsi"/>
          <w:lang w:val="en-US"/>
        </w:rPr>
        <w:t>Law</w:t>
      </w:r>
      <w:r w:rsidRPr="002D7F48">
        <w:rPr>
          <w:rFonts w:asciiTheme="minorHAnsi" w:hAnsiTheme="minorHAnsi" w:cstheme="minorHAnsi"/>
          <w:lang w:val="en-US"/>
        </w:rPr>
        <w:t xml:space="preserve"> </w:t>
      </w:r>
      <w:r>
        <w:rPr>
          <w:rFonts w:asciiTheme="minorHAnsi" w:hAnsiTheme="minorHAnsi" w:cstheme="minorHAnsi"/>
          <w:lang w:val="en-US"/>
        </w:rPr>
        <w:t>speaks</w:t>
      </w:r>
      <w:r w:rsidRPr="002D7F48">
        <w:rPr>
          <w:rFonts w:asciiTheme="minorHAnsi" w:hAnsiTheme="minorHAnsi" w:cstheme="minorHAnsi"/>
          <w:lang w:val="en-US"/>
        </w:rPr>
        <w:t xml:space="preserve"> </w:t>
      </w:r>
      <w:r>
        <w:rPr>
          <w:rFonts w:asciiTheme="minorHAnsi" w:hAnsiTheme="minorHAnsi" w:cstheme="minorHAnsi"/>
          <w:lang w:val="en-US"/>
        </w:rPr>
        <w:t>much</w:t>
      </w:r>
      <w:r w:rsidRPr="002D7F48">
        <w:rPr>
          <w:rFonts w:asciiTheme="minorHAnsi" w:hAnsiTheme="minorHAnsi" w:cstheme="minorHAnsi"/>
          <w:lang w:val="en-US"/>
        </w:rPr>
        <w:t xml:space="preserve"> </w:t>
      </w:r>
      <w:r>
        <w:rPr>
          <w:rFonts w:asciiTheme="minorHAnsi" w:hAnsiTheme="minorHAnsi" w:cstheme="minorHAnsi"/>
          <w:lang w:val="en-US"/>
        </w:rPr>
        <w:t>of</w:t>
      </w:r>
      <w:r w:rsidRPr="002D7F48">
        <w:rPr>
          <w:rFonts w:asciiTheme="minorHAnsi" w:hAnsiTheme="minorHAnsi" w:cstheme="minorHAnsi"/>
          <w:lang w:val="en-US"/>
        </w:rPr>
        <w:t xml:space="preserve"> </w:t>
      </w:r>
      <w:r>
        <w:rPr>
          <w:rFonts w:asciiTheme="minorHAnsi" w:hAnsiTheme="minorHAnsi" w:cstheme="minorHAnsi"/>
          <w:lang w:val="en-US"/>
        </w:rPr>
        <w:t>physical hygiene, which ensured not only ceremonial purity, but also prevention of communicable diseases. The</w:t>
      </w:r>
      <w:r w:rsidRPr="002D7F48">
        <w:rPr>
          <w:rFonts w:asciiTheme="minorHAnsi" w:hAnsiTheme="minorHAnsi" w:cstheme="minorHAnsi"/>
          <w:lang w:val="en-US"/>
        </w:rPr>
        <w:t xml:space="preserve"> </w:t>
      </w:r>
      <w:r>
        <w:rPr>
          <w:rFonts w:asciiTheme="minorHAnsi" w:hAnsiTheme="minorHAnsi" w:cstheme="minorHAnsi"/>
          <w:lang w:val="en-US"/>
        </w:rPr>
        <w:t>sons</w:t>
      </w:r>
      <w:r w:rsidRPr="002D7F48">
        <w:rPr>
          <w:rFonts w:asciiTheme="minorHAnsi" w:hAnsiTheme="minorHAnsi" w:cstheme="minorHAnsi"/>
          <w:lang w:val="en-US"/>
        </w:rPr>
        <w:t xml:space="preserve"> </w:t>
      </w:r>
      <w:r>
        <w:rPr>
          <w:rFonts w:asciiTheme="minorHAnsi" w:hAnsiTheme="minorHAnsi" w:cstheme="minorHAnsi"/>
          <w:lang w:val="en-US"/>
        </w:rPr>
        <w:t>of</w:t>
      </w:r>
      <w:r w:rsidRPr="002D7F48">
        <w:rPr>
          <w:rFonts w:asciiTheme="minorHAnsi" w:hAnsiTheme="minorHAnsi" w:cstheme="minorHAnsi"/>
          <w:lang w:val="en-US"/>
        </w:rPr>
        <w:t xml:space="preserve"> </w:t>
      </w:r>
      <w:r>
        <w:rPr>
          <w:rFonts w:asciiTheme="minorHAnsi" w:hAnsiTheme="minorHAnsi" w:cstheme="minorHAnsi"/>
          <w:lang w:val="en-US"/>
        </w:rPr>
        <w:t>Israel</w:t>
      </w:r>
      <w:r w:rsidRPr="002D7F48">
        <w:rPr>
          <w:rFonts w:asciiTheme="minorHAnsi" w:hAnsiTheme="minorHAnsi" w:cstheme="minorHAnsi"/>
          <w:lang w:val="en-US"/>
        </w:rPr>
        <w:t xml:space="preserve"> </w:t>
      </w:r>
      <w:r>
        <w:rPr>
          <w:rFonts w:asciiTheme="minorHAnsi" w:hAnsiTheme="minorHAnsi" w:cstheme="minorHAnsi"/>
          <w:lang w:val="en-US"/>
        </w:rPr>
        <w:t>were</w:t>
      </w:r>
      <w:r w:rsidRPr="002D7F48">
        <w:rPr>
          <w:rFonts w:asciiTheme="minorHAnsi" w:hAnsiTheme="minorHAnsi" w:cstheme="minorHAnsi"/>
          <w:lang w:val="en-US"/>
        </w:rPr>
        <w:t xml:space="preserve"> </w:t>
      </w:r>
      <w:r>
        <w:rPr>
          <w:rFonts w:asciiTheme="minorHAnsi" w:hAnsiTheme="minorHAnsi" w:cstheme="minorHAnsi"/>
          <w:lang w:val="en-US"/>
        </w:rPr>
        <w:t>commanded to</w:t>
      </w:r>
      <w:r w:rsidRPr="002D7F48">
        <w:rPr>
          <w:rFonts w:asciiTheme="minorHAnsi" w:hAnsiTheme="minorHAnsi" w:cstheme="minorHAnsi"/>
          <w:lang w:val="en-US"/>
        </w:rPr>
        <w:t xml:space="preserve"> </w:t>
      </w:r>
      <w:r>
        <w:rPr>
          <w:rFonts w:asciiTheme="minorHAnsi" w:hAnsiTheme="minorHAnsi" w:cstheme="minorHAnsi"/>
          <w:lang w:val="en-US"/>
        </w:rPr>
        <w:t>cover</w:t>
      </w:r>
      <w:r w:rsidRPr="002D7F48">
        <w:rPr>
          <w:rFonts w:asciiTheme="minorHAnsi" w:hAnsiTheme="minorHAnsi" w:cstheme="minorHAnsi"/>
          <w:lang w:val="en-US"/>
        </w:rPr>
        <w:t xml:space="preserve"> </w:t>
      </w:r>
      <w:r>
        <w:rPr>
          <w:rFonts w:asciiTheme="minorHAnsi" w:hAnsiTheme="minorHAnsi" w:cstheme="minorHAnsi"/>
          <w:lang w:val="en-US"/>
        </w:rPr>
        <w:t>their</w:t>
      </w:r>
      <w:r w:rsidRPr="002D7F48">
        <w:rPr>
          <w:rFonts w:asciiTheme="minorHAnsi" w:hAnsiTheme="minorHAnsi" w:cstheme="minorHAnsi"/>
          <w:lang w:val="en-US"/>
        </w:rPr>
        <w:t xml:space="preserve"> </w:t>
      </w:r>
      <w:r>
        <w:rPr>
          <w:rFonts w:asciiTheme="minorHAnsi" w:hAnsiTheme="minorHAnsi" w:cstheme="minorHAnsi"/>
          <w:lang w:val="en-US"/>
        </w:rPr>
        <w:t>excretions outside the camp</w:t>
      </w:r>
      <w:r w:rsidRPr="002D7F48">
        <w:rPr>
          <w:rFonts w:asciiTheme="minorHAnsi" w:hAnsiTheme="minorHAnsi" w:cstheme="minorHAnsi"/>
          <w:lang w:val="en-US"/>
        </w:rPr>
        <w:t xml:space="preserve"> (</w:t>
      </w:r>
      <w:proofErr w:type="spellStart"/>
      <w:r w:rsidRPr="002D7F48">
        <w:rPr>
          <w:rFonts w:asciiTheme="minorHAnsi" w:hAnsiTheme="minorHAnsi" w:cstheme="minorHAnsi"/>
          <w:lang w:val="en-US"/>
        </w:rPr>
        <w:t>Deut</w:t>
      </w:r>
      <w:proofErr w:type="spellEnd"/>
      <w:r w:rsidRPr="002D7F48">
        <w:rPr>
          <w:rFonts w:asciiTheme="minorHAnsi" w:hAnsiTheme="minorHAnsi" w:cstheme="minorHAnsi"/>
          <w:lang w:val="en-US"/>
        </w:rPr>
        <w:t xml:space="preserve"> 23:13)</w:t>
      </w:r>
      <w:r>
        <w:rPr>
          <w:rFonts w:asciiTheme="minorHAnsi" w:hAnsiTheme="minorHAnsi" w:cstheme="minorHAnsi"/>
          <w:lang w:val="en-US"/>
        </w:rPr>
        <w:t>, to</w:t>
      </w:r>
      <w:r w:rsidRPr="002D7F48">
        <w:rPr>
          <w:rFonts w:asciiTheme="minorHAnsi" w:hAnsiTheme="minorHAnsi" w:cstheme="minorHAnsi"/>
          <w:lang w:val="en-US"/>
        </w:rPr>
        <w:t xml:space="preserve"> </w:t>
      </w:r>
      <w:r>
        <w:rPr>
          <w:rFonts w:asciiTheme="minorHAnsi" w:hAnsiTheme="minorHAnsi" w:cstheme="minorHAnsi"/>
          <w:lang w:val="en-US"/>
        </w:rPr>
        <w:t xml:space="preserve">isolate people with contagious infections </w:t>
      </w:r>
      <w:r w:rsidRPr="002D7F48">
        <w:rPr>
          <w:rFonts w:asciiTheme="minorHAnsi" w:eastAsia="MS Mincho" w:hAnsiTheme="minorHAnsi" w:cstheme="minorHAnsi"/>
          <w:lang w:val="en-US" w:eastAsia="ja-JP"/>
        </w:rPr>
        <w:t>(Lev 13)</w:t>
      </w:r>
      <w:r>
        <w:rPr>
          <w:rFonts w:asciiTheme="minorHAnsi" w:eastAsia="MS Mincho" w:hAnsiTheme="minorHAnsi" w:cstheme="minorHAnsi"/>
          <w:lang w:val="en-US" w:eastAsia="ja-JP"/>
        </w:rPr>
        <w:t xml:space="preserve">, and to wash themselves after a bodily emission </w:t>
      </w:r>
      <w:r w:rsidRPr="002D7F48">
        <w:rPr>
          <w:rFonts w:asciiTheme="minorHAnsi" w:eastAsia="MS Mincho" w:hAnsiTheme="minorHAnsi" w:cstheme="minorHAnsi"/>
          <w:lang w:val="en-US" w:eastAsia="ja-JP"/>
        </w:rPr>
        <w:t xml:space="preserve">(Lev 15). </w:t>
      </w:r>
      <w:r>
        <w:rPr>
          <w:rFonts w:asciiTheme="minorHAnsi" w:eastAsia="MS Mincho" w:hAnsiTheme="minorHAnsi" w:cstheme="minorHAnsi"/>
          <w:lang w:val="en-US" w:eastAsia="ja-JP"/>
        </w:rPr>
        <w:t>Third, in His earthly ministry, Jesus devoted much attention to physical heath – healing the sick</w:t>
      </w:r>
      <w:r w:rsidRPr="005428AD">
        <w:rPr>
          <w:rFonts w:asciiTheme="minorHAnsi" w:eastAsia="MS Mincho" w:hAnsiTheme="minorHAnsi" w:cstheme="minorHAnsi"/>
          <w:lang w:val="en-US" w:eastAsia="ja-JP"/>
        </w:rPr>
        <w:t xml:space="preserve">. </w:t>
      </w:r>
    </w:p>
    <w:p w:rsidR="00CF3144" w:rsidRPr="007B2FCE" w:rsidRDefault="00CF3144" w:rsidP="00CF3144">
      <w:pPr>
        <w:ind w:firstLine="425"/>
        <w:rPr>
          <w:rFonts w:asciiTheme="minorHAnsi" w:hAnsiTheme="minorHAnsi" w:cstheme="minorHAnsi"/>
          <w:lang w:val="en-US"/>
        </w:rPr>
      </w:pPr>
      <w:r>
        <w:rPr>
          <w:rFonts w:asciiTheme="minorHAnsi" w:hAnsiTheme="minorHAnsi" w:cstheme="minorHAnsi"/>
          <w:lang w:val="en-US"/>
        </w:rPr>
        <w:t>Furthermore</w:t>
      </w:r>
      <w:r w:rsidRPr="007B2FCE">
        <w:rPr>
          <w:rFonts w:asciiTheme="minorHAnsi" w:hAnsiTheme="minorHAnsi" w:cstheme="minorHAnsi"/>
          <w:lang w:val="en-US"/>
        </w:rPr>
        <w:t xml:space="preserve">, </w:t>
      </w:r>
      <w:r>
        <w:rPr>
          <w:rFonts w:asciiTheme="minorHAnsi" w:hAnsiTheme="minorHAnsi" w:cstheme="minorHAnsi"/>
          <w:lang w:val="en-US"/>
        </w:rPr>
        <w:t>although</w:t>
      </w:r>
      <w:r w:rsidRPr="007B2FCE">
        <w:rPr>
          <w:rFonts w:asciiTheme="minorHAnsi" w:hAnsiTheme="minorHAnsi" w:cstheme="minorHAnsi"/>
          <w:lang w:val="en-US"/>
        </w:rPr>
        <w:t xml:space="preserve"> </w:t>
      </w:r>
      <w:r>
        <w:rPr>
          <w:rFonts w:asciiTheme="minorHAnsi" w:hAnsiTheme="minorHAnsi" w:cstheme="minorHAnsi"/>
          <w:lang w:val="en-US"/>
        </w:rPr>
        <w:t>Paul</w:t>
      </w:r>
      <w:r w:rsidRPr="007B2FCE">
        <w:rPr>
          <w:rFonts w:asciiTheme="minorHAnsi" w:hAnsiTheme="minorHAnsi" w:cstheme="minorHAnsi"/>
          <w:lang w:val="en-US"/>
        </w:rPr>
        <w:t xml:space="preserve"> </w:t>
      </w:r>
      <w:r>
        <w:rPr>
          <w:rFonts w:asciiTheme="minorHAnsi" w:hAnsiTheme="minorHAnsi" w:cstheme="minorHAnsi"/>
          <w:lang w:val="en-US"/>
        </w:rPr>
        <w:t>recommends</w:t>
      </w:r>
      <w:r w:rsidRPr="007B2FCE">
        <w:rPr>
          <w:rFonts w:asciiTheme="minorHAnsi" w:hAnsiTheme="minorHAnsi" w:cstheme="minorHAnsi"/>
          <w:lang w:val="en-US"/>
        </w:rPr>
        <w:t xml:space="preserve"> </w:t>
      </w:r>
      <w:r>
        <w:rPr>
          <w:rFonts w:asciiTheme="minorHAnsi" w:hAnsiTheme="minorHAnsi" w:cstheme="minorHAnsi"/>
          <w:lang w:val="en-US"/>
        </w:rPr>
        <w:t>spiritual</w:t>
      </w:r>
      <w:r w:rsidRPr="007B2FCE">
        <w:rPr>
          <w:rFonts w:asciiTheme="minorHAnsi" w:hAnsiTheme="minorHAnsi" w:cstheme="minorHAnsi"/>
          <w:lang w:val="en-US"/>
        </w:rPr>
        <w:t xml:space="preserve"> </w:t>
      </w:r>
      <w:r>
        <w:rPr>
          <w:rFonts w:asciiTheme="minorHAnsi" w:hAnsiTheme="minorHAnsi" w:cstheme="minorHAnsi"/>
          <w:lang w:val="en-US"/>
        </w:rPr>
        <w:t>discipline</w:t>
      </w:r>
      <w:r w:rsidRPr="007B2FCE">
        <w:rPr>
          <w:rFonts w:asciiTheme="minorHAnsi" w:hAnsiTheme="minorHAnsi" w:cstheme="minorHAnsi"/>
          <w:lang w:val="en-US"/>
        </w:rPr>
        <w:t xml:space="preserve"> </w:t>
      </w:r>
      <w:r>
        <w:rPr>
          <w:rFonts w:asciiTheme="minorHAnsi" w:hAnsiTheme="minorHAnsi" w:cstheme="minorHAnsi"/>
          <w:lang w:val="en-US"/>
        </w:rPr>
        <w:t>over</w:t>
      </w:r>
      <w:r w:rsidRPr="007B2FCE">
        <w:rPr>
          <w:rFonts w:asciiTheme="minorHAnsi" w:hAnsiTheme="minorHAnsi" w:cstheme="minorHAnsi"/>
          <w:lang w:val="en-US"/>
        </w:rPr>
        <w:t xml:space="preserve"> </w:t>
      </w:r>
      <w:r>
        <w:rPr>
          <w:rFonts w:asciiTheme="minorHAnsi" w:hAnsiTheme="minorHAnsi" w:cstheme="minorHAnsi"/>
          <w:lang w:val="en-US"/>
        </w:rPr>
        <w:t>physical</w:t>
      </w:r>
      <w:r w:rsidRPr="007B2FCE">
        <w:rPr>
          <w:rFonts w:asciiTheme="minorHAnsi" w:hAnsiTheme="minorHAnsi" w:cstheme="minorHAnsi"/>
          <w:lang w:val="en-US"/>
        </w:rPr>
        <w:t xml:space="preserve"> </w:t>
      </w:r>
      <w:r>
        <w:rPr>
          <w:rFonts w:asciiTheme="minorHAnsi" w:hAnsiTheme="minorHAnsi" w:cstheme="minorHAnsi"/>
          <w:lang w:val="en-US"/>
        </w:rPr>
        <w:t>exercise</w:t>
      </w:r>
      <w:r w:rsidRPr="007B2FCE">
        <w:rPr>
          <w:rFonts w:asciiTheme="minorHAnsi" w:hAnsiTheme="minorHAnsi" w:cstheme="minorHAnsi"/>
          <w:lang w:val="en-US"/>
        </w:rPr>
        <w:t xml:space="preserve">, </w:t>
      </w:r>
      <w:r>
        <w:rPr>
          <w:rFonts w:asciiTheme="minorHAnsi" w:hAnsiTheme="minorHAnsi" w:cstheme="minorHAnsi"/>
          <w:lang w:val="en-US"/>
        </w:rPr>
        <w:t>nonetheless he recognizes that physical training has value</w:t>
      </w:r>
      <w:r w:rsidRPr="007B2FCE">
        <w:rPr>
          <w:rFonts w:asciiTheme="minorHAnsi" w:hAnsiTheme="minorHAnsi" w:cstheme="minorHAnsi"/>
          <w:lang w:val="en-US"/>
        </w:rPr>
        <w:t xml:space="preserve"> (1 Tim 4:8). </w:t>
      </w:r>
      <w:r>
        <w:rPr>
          <w:rFonts w:asciiTheme="minorHAnsi" w:hAnsiTheme="minorHAnsi" w:cstheme="minorHAnsi"/>
          <w:lang w:val="en-US"/>
        </w:rPr>
        <w:t>Finally</w:t>
      </w:r>
      <w:r w:rsidRPr="007B2FCE">
        <w:rPr>
          <w:rFonts w:asciiTheme="minorHAnsi" w:hAnsiTheme="minorHAnsi" w:cstheme="minorHAnsi"/>
          <w:lang w:val="en-US"/>
        </w:rPr>
        <w:t xml:space="preserve">, </w:t>
      </w:r>
      <w:r>
        <w:rPr>
          <w:rFonts w:asciiTheme="minorHAnsi" w:hAnsiTheme="minorHAnsi" w:cstheme="minorHAnsi"/>
          <w:lang w:val="en-US"/>
        </w:rPr>
        <w:t>followers</w:t>
      </w:r>
      <w:r w:rsidRPr="007B2FCE">
        <w:rPr>
          <w:rFonts w:asciiTheme="minorHAnsi" w:hAnsiTheme="minorHAnsi" w:cstheme="minorHAnsi"/>
          <w:lang w:val="en-US"/>
        </w:rPr>
        <w:t xml:space="preserve"> </w:t>
      </w:r>
      <w:r>
        <w:rPr>
          <w:rFonts w:asciiTheme="minorHAnsi" w:hAnsiTheme="minorHAnsi" w:cstheme="minorHAnsi"/>
          <w:lang w:val="en-US"/>
        </w:rPr>
        <w:t>of</w:t>
      </w:r>
      <w:r w:rsidRPr="007B2FCE">
        <w:rPr>
          <w:rFonts w:asciiTheme="minorHAnsi" w:hAnsiTheme="minorHAnsi" w:cstheme="minorHAnsi"/>
          <w:lang w:val="en-US"/>
        </w:rPr>
        <w:t xml:space="preserve"> </w:t>
      </w:r>
      <w:r>
        <w:rPr>
          <w:rFonts w:asciiTheme="minorHAnsi" w:hAnsiTheme="minorHAnsi" w:cstheme="minorHAnsi"/>
          <w:lang w:val="en-US"/>
        </w:rPr>
        <w:t>Jesus</w:t>
      </w:r>
      <w:r w:rsidRPr="007B2FCE">
        <w:rPr>
          <w:rFonts w:asciiTheme="minorHAnsi" w:hAnsiTheme="minorHAnsi" w:cstheme="minorHAnsi"/>
          <w:lang w:val="en-US"/>
        </w:rPr>
        <w:t xml:space="preserve"> </w:t>
      </w:r>
      <w:r>
        <w:rPr>
          <w:rFonts w:asciiTheme="minorHAnsi" w:hAnsiTheme="minorHAnsi" w:cstheme="minorHAnsi"/>
          <w:lang w:val="en-US"/>
        </w:rPr>
        <w:t>must</w:t>
      </w:r>
      <w:r w:rsidRPr="007B2FCE">
        <w:rPr>
          <w:rFonts w:asciiTheme="minorHAnsi" w:hAnsiTheme="minorHAnsi" w:cstheme="minorHAnsi"/>
          <w:lang w:val="en-US"/>
        </w:rPr>
        <w:t xml:space="preserve"> </w:t>
      </w:r>
      <w:r>
        <w:rPr>
          <w:rFonts w:asciiTheme="minorHAnsi" w:hAnsiTheme="minorHAnsi" w:cstheme="minorHAnsi"/>
          <w:lang w:val="en-US"/>
        </w:rPr>
        <w:t>consecrate</w:t>
      </w:r>
      <w:r w:rsidRPr="007B2FCE">
        <w:rPr>
          <w:rFonts w:asciiTheme="minorHAnsi" w:hAnsiTheme="minorHAnsi" w:cstheme="minorHAnsi"/>
          <w:lang w:val="en-US"/>
        </w:rPr>
        <w:t xml:space="preserve"> </w:t>
      </w:r>
      <w:r>
        <w:rPr>
          <w:rFonts w:asciiTheme="minorHAnsi" w:hAnsiTheme="minorHAnsi" w:cstheme="minorHAnsi"/>
          <w:lang w:val="en-US"/>
        </w:rPr>
        <w:t>their</w:t>
      </w:r>
      <w:r w:rsidRPr="007B2FCE">
        <w:rPr>
          <w:rFonts w:asciiTheme="minorHAnsi" w:hAnsiTheme="minorHAnsi" w:cstheme="minorHAnsi"/>
          <w:lang w:val="en-US"/>
        </w:rPr>
        <w:t xml:space="preserve"> </w:t>
      </w:r>
      <w:r>
        <w:rPr>
          <w:rFonts w:asciiTheme="minorHAnsi" w:hAnsiTheme="minorHAnsi" w:cstheme="minorHAnsi"/>
          <w:lang w:val="en-US"/>
        </w:rPr>
        <w:t>bodies to the Lord by abstaining from sin:</w:t>
      </w:r>
      <w:r w:rsidRPr="007B2FCE">
        <w:rPr>
          <w:rFonts w:asciiTheme="minorHAnsi" w:hAnsiTheme="minorHAnsi" w:cstheme="minorHAnsi"/>
          <w:lang w:val="en-US"/>
        </w:rPr>
        <w:t xml:space="preserve"> </w:t>
      </w:r>
    </w:p>
    <w:p w:rsidR="00CF3144" w:rsidRPr="007B2FCE" w:rsidRDefault="00CF3144" w:rsidP="00CF3144">
      <w:pPr>
        <w:ind w:firstLine="425"/>
        <w:rPr>
          <w:rFonts w:asciiTheme="minorHAnsi" w:hAnsiTheme="minorHAnsi" w:cstheme="minorHAnsi"/>
          <w:lang w:val="en-US"/>
        </w:rPr>
      </w:pPr>
    </w:p>
    <w:p w:rsidR="00CF3144" w:rsidRPr="007B2FCE" w:rsidRDefault="00CF3144" w:rsidP="00CF3144">
      <w:pPr>
        <w:ind w:left="900" w:hanging="192"/>
        <w:rPr>
          <w:rFonts w:asciiTheme="minorHAnsi" w:hAnsiTheme="minorHAnsi" w:cstheme="minorHAnsi"/>
          <w:lang w:val="en-US"/>
        </w:rPr>
      </w:pPr>
      <w:r>
        <w:rPr>
          <w:rFonts w:asciiTheme="minorHAnsi" w:hAnsiTheme="minorHAnsi" w:cstheme="minorHAnsi"/>
          <w:lang w:val="en-US"/>
        </w:rPr>
        <w:t>- D</w:t>
      </w:r>
      <w:r w:rsidRPr="007B2FCE">
        <w:rPr>
          <w:rFonts w:asciiTheme="minorHAnsi" w:hAnsiTheme="minorHAnsi" w:cstheme="minorHAnsi"/>
          <w:lang w:val="en-US"/>
        </w:rPr>
        <w:t>o not go on presenting the members of your body to sin {as} instruments of unrighteousness; but present yourselves to God as those alive from the dead, and your members {as} instrume</w:t>
      </w:r>
      <w:r>
        <w:rPr>
          <w:rFonts w:asciiTheme="minorHAnsi" w:hAnsiTheme="minorHAnsi" w:cstheme="minorHAnsi"/>
          <w:lang w:val="en-US"/>
        </w:rPr>
        <w:t>nts of righteousness to God</w:t>
      </w:r>
      <w:r w:rsidRPr="007B2FCE">
        <w:rPr>
          <w:rFonts w:asciiTheme="minorHAnsi" w:hAnsiTheme="minorHAnsi" w:cstheme="minorHAnsi"/>
          <w:lang w:val="en-US"/>
        </w:rPr>
        <w:t xml:space="preserve"> (Rom 6:13)</w:t>
      </w:r>
      <w:r>
        <w:rPr>
          <w:rFonts w:asciiTheme="minorHAnsi" w:hAnsiTheme="minorHAnsi" w:cstheme="minorHAnsi"/>
          <w:lang w:val="en-US"/>
        </w:rPr>
        <w:t>.</w:t>
      </w:r>
    </w:p>
    <w:p w:rsidR="00CF3144" w:rsidRPr="007B2FCE" w:rsidRDefault="00CF3144" w:rsidP="00CF3144">
      <w:pPr>
        <w:ind w:left="900" w:hanging="192"/>
        <w:rPr>
          <w:rFonts w:asciiTheme="minorHAnsi" w:hAnsiTheme="minorHAnsi" w:cstheme="minorHAnsi"/>
          <w:lang w:val="en-US"/>
        </w:rPr>
      </w:pPr>
      <w:r>
        <w:rPr>
          <w:rFonts w:asciiTheme="minorHAnsi" w:hAnsiTheme="minorHAnsi" w:cstheme="minorHAnsi"/>
          <w:lang w:val="en-US"/>
        </w:rPr>
        <w:t xml:space="preserve">- </w:t>
      </w:r>
      <w:r w:rsidRPr="007B2FCE">
        <w:rPr>
          <w:rFonts w:asciiTheme="minorHAnsi" w:hAnsiTheme="minorHAnsi" w:cstheme="minorHAnsi"/>
          <w:lang w:val="en-US"/>
        </w:rPr>
        <w:t>Therefore I urge you, brethren, by the mercies of God, to present your bodies a living and holy sacrifice, acceptable to God, {which is} you</w:t>
      </w:r>
      <w:r>
        <w:rPr>
          <w:rFonts w:asciiTheme="minorHAnsi" w:hAnsiTheme="minorHAnsi" w:cstheme="minorHAnsi"/>
          <w:lang w:val="en-US"/>
        </w:rPr>
        <w:t>r spiritual service of worship</w:t>
      </w:r>
      <w:r w:rsidRPr="007B2FCE">
        <w:rPr>
          <w:rFonts w:asciiTheme="minorHAnsi" w:hAnsiTheme="minorHAnsi" w:cstheme="minorHAnsi"/>
          <w:lang w:val="en-US"/>
        </w:rPr>
        <w:t xml:space="preserve"> (Rom 12:1)</w:t>
      </w:r>
      <w:r>
        <w:rPr>
          <w:rFonts w:asciiTheme="minorHAnsi" w:hAnsiTheme="minorHAnsi" w:cstheme="minorHAnsi"/>
          <w:lang w:val="en-US"/>
        </w:rPr>
        <w:t>.</w:t>
      </w:r>
    </w:p>
    <w:p w:rsidR="00CF3144" w:rsidRPr="007B2FCE" w:rsidRDefault="00CF3144" w:rsidP="00CF3144">
      <w:pPr>
        <w:ind w:left="900" w:hanging="192"/>
        <w:rPr>
          <w:rFonts w:asciiTheme="minorHAnsi" w:hAnsiTheme="minorHAnsi" w:cstheme="minorHAnsi"/>
          <w:lang w:val="en-US"/>
        </w:rPr>
      </w:pPr>
      <w:r>
        <w:rPr>
          <w:rFonts w:asciiTheme="minorHAnsi" w:hAnsiTheme="minorHAnsi" w:cstheme="minorHAnsi"/>
          <w:lang w:val="en-US"/>
        </w:rPr>
        <w:t xml:space="preserve">- </w:t>
      </w:r>
      <w:r w:rsidRPr="007B2FCE">
        <w:rPr>
          <w:rFonts w:asciiTheme="minorHAnsi" w:hAnsiTheme="minorHAnsi" w:cstheme="minorHAnsi"/>
          <w:lang w:val="en-US"/>
        </w:rPr>
        <w:t>For you have been bought with a price: therefore glorif</w:t>
      </w:r>
      <w:r>
        <w:rPr>
          <w:rFonts w:asciiTheme="minorHAnsi" w:hAnsiTheme="minorHAnsi" w:cstheme="minorHAnsi"/>
          <w:lang w:val="en-US"/>
        </w:rPr>
        <w:t xml:space="preserve">y God in your body </w:t>
      </w:r>
      <w:r w:rsidRPr="007B2FCE">
        <w:rPr>
          <w:rFonts w:asciiTheme="minorHAnsi" w:hAnsiTheme="minorHAnsi" w:cstheme="minorHAnsi"/>
          <w:lang w:val="en-US"/>
        </w:rPr>
        <w:t>(</w:t>
      </w:r>
      <w:proofErr w:type="gramStart"/>
      <w:r w:rsidRPr="007B2FCE">
        <w:rPr>
          <w:rFonts w:asciiTheme="minorHAnsi" w:hAnsiTheme="minorHAnsi" w:cstheme="minorHAnsi"/>
          <w:lang w:val="en-US"/>
        </w:rPr>
        <w:t>1</w:t>
      </w:r>
      <w:proofErr w:type="gramEnd"/>
      <w:r w:rsidRPr="007B2FCE">
        <w:rPr>
          <w:rFonts w:asciiTheme="minorHAnsi" w:hAnsiTheme="minorHAnsi" w:cstheme="minorHAnsi"/>
          <w:lang w:val="en-US"/>
        </w:rPr>
        <w:t xml:space="preserve"> </w:t>
      </w:r>
      <w:proofErr w:type="spellStart"/>
      <w:r w:rsidRPr="007B2FCE">
        <w:rPr>
          <w:rFonts w:asciiTheme="minorHAnsi" w:hAnsiTheme="minorHAnsi" w:cstheme="minorHAnsi"/>
          <w:lang w:val="en-US"/>
        </w:rPr>
        <w:t>Cor</w:t>
      </w:r>
      <w:proofErr w:type="spellEnd"/>
      <w:r w:rsidRPr="007B2FCE">
        <w:rPr>
          <w:rFonts w:asciiTheme="minorHAnsi" w:hAnsiTheme="minorHAnsi" w:cstheme="minorHAnsi"/>
          <w:lang w:val="en-US"/>
        </w:rPr>
        <w:t xml:space="preserve"> 6:20).</w:t>
      </w:r>
    </w:p>
    <w:p w:rsidR="00CF3144" w:rsidRPr="007B2FCE" w:rsidRDefault="00CF3144" w:rsidP="00CF3144">
      <w:pPr>
        <w:ind w:firstLine="425"/>
        <w:rPr>
          <w:rFonts w:asciiTheme="minorHAnsi" w:hAnsiTheme="minorHAnsi" w:cstheme="minorHAnsi"/>
          <w:lang w:val="en-US"/>
        </w:rPr>
      </w:pPr>
    </w:p>
    <w:p w:rsidR="00CF3144" w:rsidRPr="00E83663" w:rsidRDefault="00CF3144" w:rsidP="00CF3144">
      <w:pPr>
        <w:ind w:left="426"/>
        <w:rPr>
          <w:rFonts w:asciiTheme="minorHAnsi" w:hAnsiTheme="minorHAnsi" w:cstheme="minorHAnsi"/>
          <w:b/>
          <w:bCs/>
          <w:lang w:val="en-US"/>
        </w:rPr>
      </w:pPr>
      <w:r w:rsidRPr="00E83663">
        <w:rPr>
          <w:rFonts w:asciiTheme="minorHAnsi" w:hAnsiTheme="minorHAnsi" w:cstheme="minorHAnsi"/>
          <w:b/>
          <w:bCs/>
          <w:lang w:val="en-US"/>
        </w:rPr>
        <w:t xml:space="preserve">2. </w:t>
      </w:r>
      <w:r>
        <w:rPr>
          <w:rFonts w:asciiTheme="minorHAnsi" w:hAnsiTheme="minorHAnsi" w:cstheme="minorHAnsi"/>
          <w:b/>
          <w:bCs/>
          <w:lang w:val="en-US"/>
        </w:rPr>
        <w:t>Neglect</w:t>
      </w:r>
      <w:r w:rsidRPr="00E83663">
        <w:rPr>
          <w:rFonts w:asciiTheme="minorHAnsi" w:hAnsiTheme="minorHAnsi" w:cstheme="minorHAnsi"/>
          <w:b/>
          <w:bCs/>
          <w:lang w:val="en-US"/>
        </w:rPr>
        <w:t xml:space="preserve"> </w:t>
      </w:r>
      <w:r>
        <w:rPr>
          <w:rFonts w:asciiTheme="minorHAnsi" w:hAnsiTheme="minorHAnsi" w:cstheme="minorHAnsi"/>
          <w:b/>
          <w:bCs/>
          <w:lang w:val="en-US"/>
        </w:rPr>
        <w:t>of</w:t>
      </w:r>
      <w:r w:rsidRPr="00E83663">
        <w:rPr>
          <w:rFonts w:asciiTheme="minorHAnsi" w:hAnsiTheme="minorHAnsi" w:cstheme="minorHAnsi"/>
          <w:b/>
          <w:bCs/>
          <w:lang w:val="en-US"/>
        </w:rPr>
        <w:t xml:space="preserve"> </w:t>
      </w:r>
      <w:r>
        <w:rPr>
          <w:rFonts w:asciiTheme="minorHAnsi" w:hAnsiTheme="minorHAnsi" w:cstheme="minorHAnsi"/>
          <w:b/>
          <w:bCs/>
          <w:lang w:val="en-US"/>
        </w:rPr>
        <w:t>the</w:t>
      </w:r>
      <w:r w:rsidRPr="00E83663">
        <w:rPr>
          <w:rFonts w:asciiTheme="minorHAnsi" w:hAnsiTheme="minorHAnsi" w:cstheme="minorHAnsi"/>
          <w:b/>
          <w:bCs/>
          <w:lang w:val="en-US"/>
        </w:rPr>
        <w:t xml:space="preserve"> </w:t>
      </w:r>
      <w:r>
        <w:rPr>
          <w:rFonts w:asciiTheme="minorHAnsi" w:hAnsiTheme="minorHAnsi" w:cstheme="minorHAnsi"/>
          <w:b/>
          <w:bCs/>
          <w:lang w:val="en-US"/>
        </w:rPr>
        <w:t>Body</w:t>
      </w:r>
    </w:p>
    <w:p w:rsidR="00CF3144" w:rsidRPr="00E83663" w:rsidRDefault="00CF3144" w:rsidP="00CF3144">
      <w:pPr>
        <w:ind w:firstLine="425"/>
        <w:rPr>
          <w:rFonts w:asciiTheme="minorHAnsi" w:hAnsiTheme="minorHAnsi" w:cstheme="minorHAnsi"/>
          <w:lang w:val="en-US"/>
        </w:rPr>
      </w:pPr>
    </w:p>
    <w:p w:rsidR="00CF3144" w:rsidRDefault="00CF3144" w:rsidP="00CF3144">
      <w:pPr>
        <w:ind w:firstLine="425"/>
        <w:rPr>
          <w:rFonts w:asciiTheme="minorHAnsi" w:hAnsiTheme="minorHAnsi" w:cstheme="minorHAnsi"/>
          <w:lang w:val="en-US"/>
        </w:rPr>
      </w:pPr>
      <w:r>
        <w:rPr>
          <w:rFonts w:asciiTheme="minorHAnsi" w:hAnsiTheme="minorHAnsi" w:cstheme="minorHAnsi"/>
          <w:lang w:val="en-US"/>
        </w:rPr>
        <w:t>In this section, we defend the position that a normal, healthy human experience requires possession of a physical body. Some</w:t>
      </w:r>
      <w:r w:rsidRPr="00122CF4">
        <w:rPr>
          <w:rFonts w:asciiTheme="minorHAnsi" w:hAnsiTheme="minorHAnsi" w:cstheme="minorHAnsi"/>
          <w:lang w:val="en-US"/>
        </w:rPr>
        <w:t xml:space="preserve">, </w:t>
      </w:r>
      <w:r>
        <w:rPr>
          <w:rFonts w:asciiTheme="minorHAnsi" w:hAnsiTheme="minorHAnsi" w:cstheme="minorHAnsi"/>
          <w:lang w:val="en-US"/>
        </w:rPr>
        <w:t>however</w:t>
      </w:r>
      <w:r w:rsidRPr="00122CF4">
        <w:rPr>
          <w:rFonts w:asciiTheme="minorHAnsi" w:hAnsiTheme="minorHAnsi" w:cstheme="minorHAnsi"/>
          <w:lang w:val="en-US"/>
        </w:rPr>
        <w:t xml:space="preserve">, </w:t>
      </w:r>
      <w:r>
        <w:rPr>
          <w:rFonts w:asciiTheme="minorHAnsi" w:hAnsiTheme="minorHAnsi" w:cstheme="minorHAnsi"/>
          <w:lang w:val="en-US"/>
        </w:rPr>
        <w:t>devalue</w:t>
      </w:r>
      <w:r w:rsidRPr="00122CF4">
        <w:rPr>
          <w:rFonts w:asciiTheme="minorHAnsi" w:hAnsiTheme="minorHAnsi" w:cstheme="minorHAnsi"/>
          <w:lang w:val="en-US"/>
        </w:rPr>
        <w:t xml:space="preserve"> </w:t>
      </w:r>
      <w:r>
        <w:rPr>
          <w:rFonts w:asciiTheme="minorHAnsi" w:hAnsiTheme="minorHAnsi" w:cstheme="minorHAnsi"/>
          <w:lang w:val="en-US"/>
        </w:rPr>
        <w:t>the</w:t>
      </w:r>
      <w:r w:rsidRPr="00122CF4">
        <w:rPr>
          <w:rFonts w:asciiTheme="minorHAnsi" w:hAnsiTheme="minorHAnsi" w:cstheme="minorHAnsi"/>
          <w:lang w:val="en-US"/>
        </w:rPr>
        <w:t xml:space="preserve"> </w:t>
      </w:r>
      <w:r>
        <w:rPr>
          <w:rFonts w:asciiTheme="minorHAnsi" w:hAnsiTheme="minorHAnsi" w:cstheme="minorHAnsi"/>
          <w:lang w:val="en-US"/>
        </w:rPr>
        <w:t>physical aspect of humanity and neglect their bodily needs. Asceticism</w:t>
      </w:r>
      <w:r w:rsidRPr="00122CF4">
        <w:rPr>
          <w:rFonts w:asciiTheme="minorHAnsi" w:hAnsiTheme="minorHAnsi" w:cstheme="minorHAnsi"/>
          <w:lang w:val="en-US"/>
        </w:rPr>
        <w:t xml:space="preserve">, </w:t>
      </w:r>
      <w:r>
        <w:rPr>
          <w:rFonts w:asciiTheme="minorHAnsi" w:hAnsiTheme="minorHAnsi" w:cstheme="minorHAnsi"/>
          <w:lang w:val="en-US"/>
        </w:rPr>
        <w:t>unfortunately</w:t>
      </w:r>
      <w:r w:rsidRPr="00122CF4">
        <w:rPr>
          <w:rFonts w:asciiTheme="minorHAnsi" w:hAnsiTheme="minorHAnsi" w:cstheme="minorHAnsi"/>
          <w:lang w:val="en-US"/>
        </w:rPr>
        <w:t xml:space="preserve">, </w:t>
      </w:r>
      <w:r>
        <w:rPr>
          <w:rFonts w:asciiTheme="minorHAnsi" w:hAnsiTheme="minorHAnsi" w:cstheme="minorHAnsi"/>
          <w:lang w:val="en-US"/>
        </w:rPr>
        <w:t>has</w:t>
      </w:r>
      <w:r w:rsidRPr="00122CF4">
        <w:rPr>
          <w:rFonts w:asciiTheme="minorHAnsi" w:hAnsiTheme="minorHAnsi" w:cstheme="minorHAnsi"/>
          <w:lang w:val="en-US"/>
        </w:rPr>
        <w:t xml:space="preserve"> </w:t>
      </w:r>
      <w:r>
        <w:rPr>
          <w:rFonts w:asciiTheme="minorHAnsi" w:hAnsiTheme="minorHAnsi" w:cstheme="minorHAnsi"/>
          <w:lang w:val="en-US"/>
        </w:rPr>
        <w:t>a</w:t>
      </w:r>
      <w:r w:rsidRPr="00122CF4">
        <w:rPr>
          <w:rFonts w:asciiTheme="minorHAnsi" w:hAnsiTheme="minorHAnsi" w:cstheme="minorHAnsi"/>
          <w:lang w:val="en-US"/>
        </w:rPr>
        <w:t xml:space="preserve"> </w:t>
      </w:r>
      <w:r>
        <w:rPr>
          <w:rFonts w:asciiTheme="minorHAnsi" w:hAnsiTheme="minorHAnsi" w:cstheme="minorHAnsi"/>
          <w:lang w:val="en-US"/>
        </w:rPr>
        <w:t>long</w:t>
      </w:r>
      <w:r w:rsidRPr="00122CF4">
        <w:rPr>
          <w:rFonts w:asciiTheme="minorHAnsi" w:hAnsiTheme="minorHAnsi" w:cstheme="minorHAnsi"/>
          <w:lang w:val="en-US"/>
        </w:rPr>
        <w:t xml:space="preserve"> </w:t>
      </w:r>
      <w:r>
        <w:rPr>
          <w:rFonts w:asciiTheme="minorHAnsi" w:hAnsiTheme="minorHAnsi" w:cstheme="minorHAnsi"/>
          <w:lang w:val="en-US"/>
        </w:rPr>
        <w:t>history</w:t>
      </w:r>
      <w:r w:rsidRPr="00122CF4">
        <w:rPr>
          <w:rFonts w:asciiTheme="minorHAnsi" w:hAnsiTheme="minorHAnsi" w:cstheme="minorHAnsi"/>
          <w:lang w:val="en-US"/>
        </w:rPr>
        <w:t xml:space="preserve"> </w:t>
      </w:r>
      <w:r>
        <w:rPr>
          <w:rFonts w:asciiTheme="minorHAnsi" w:hAnsiTheme="minorHAnsi" w:cstheme="minorHAnsi"/>
          <w:lang w:val="en-US"/>
        </w:rPr>
        <w:t>in</w:t>
      </w:r>
      <w:r w:rsidRPr="00122CF4">
        <w:rPr>
          <w:rFonts w:asciiTheme="minorHAnsi" w:hAnsiTheme="minorHAnsi" w:cstheme="minorHAnsi"/>
          <w:lang w:val="en-US"/>
        </w:rPr>
        <w:t xml:space="preserve"> </w:t>
      </w:r>
      <w:r>
        <w:rPr>
          <w:rFonts w:asciiTheme="minorHAnsi" w:hAnsiTheme="minorHAnsi" w:cstheme="minorHAnsi"/>
          <w:lang w:val="en-US"/>
        </w:rPr>
        <w:t>organized Christianity. Many</w:t>
      </w:r>
      <w:r w:rsidRPr="00122CF4">
        <w:rPr>
          <w:rFonts w:asciiTheme="minorHAnsi" w:hAnsiTheme="minorHAnsi" w:cstheme="minorHAnsi"/>
          <w:lang w:val="en-US"/>
        </w:rPr>
        <w:t xml:space="preserve"> </w:t>
      </w:r>
      <w:r>
        <w:rPr>
          <w:rFonts w:asciiTheme="minorHAnsi" w:hAnsiTheme="minorHAnsi" w:cstheme="minorHAnsi"/>
          <w:lang w:val="en-US"/>
        </w:rPr>
        <w:t>have</w:t>
      </w:r>
      <w:r w:rsidRPr="00122CF4">
        <w:rPr>
          <w:rFonts w:asciiTheme="minorHAnsi" w:hAnsiTheme="minorHAnsi" w:cstheme="minorHAnsi"/>
          <w:lang w:val="en-US"/>
        </w:rPr>
        <w:t xml:space="preserve"> </w:t>
      </w:r>
      <w:r>
        <w:rPr>
          <w:rFonts w:asciiTheme="minorHAnsi" w:hAnsiTheme="minorHAnsi" w:cstheme="minorHAnsi"/>
          <w:lang w:val="en-US"/>
        </w:rPr>
        <w:t>sought</w:t>
      </w:r>
      <w:r w:rsidRPr="00122CF4">
        <w:rPr>
          <w:rFonts w:asciiTheme="minorHAnsi" w:hAnsiTheme="minorHAnsi" w:cstheme="minorHAnsi"/>
          <w:lang w:val="en-US"/>
        </w:rPr>
        <w:t xml:space="preserve"> </w:t>
      </w:r>
      <w:r>
        <w:rPr>
          <w:rFonts w:asciiTheme="minorHAnsi" w:hAnsiTheme="minorHAnsi" w:cstheme="minorHAnsi"/>
          <w:lang w:val="en-US"/>
        </w:rPr>
        <w:t>to</w:t>
      </w:r>
      <w:r w:rsidRPr="00122CF4">
        <w:rPr>
          <w:rFonts w:asciiTheme="minorHAnsi" w:hAnsiTheme="minorHAnsi" w:cstheme="minorHAnsi"/>
          <w:lang w:val="en-US"/>
        </w:rPr>
        <w:t xml:space="preserve"> </w:t>
      </w:r>
      <w:r>
        <w:rPr>
          <w:rFonts w:asciiTheme="minorHAnsi" w:hAnsiTheme="minorHAnsi" w:cstheme="minorHAnsi"/>
          <w:lang w:val="en-US"/>
        </w:rPr>
        <w:t>attain</w:t>
      </w:r>
      <w:r w:rsidRPr="00122CF4">
        <w:rPr>
          <w:rFonts w:asciiTheme="minorHAnsi" w:hAnsiTheme="minorHAnsi" w:cstheme="minorHAnsi"/>
          <w:lang w:val="en-US"/>
        </w:rPr>
        <w:t xml:space="preserve"> </w:t>
      </w:r>
      <w:r>
        <w:rPr>
          <w:rFonts w:asciiTheme="minorHAnsi" w:hAnsiTheme="minorHAnsi" w:cstheme="minorHAnsi"/>
          <w:lang w:val="en-US"/>
        </w:rPr>
        <w:t>higher</w:t>
      </w:r>
      <w:r w:rsidRPr="00122CF4">
        <w:rPr>
          <w:rFonts w:asciiTheme="minorHAnsi" w:hAnsiTheme="minorHAnsi" w:cstheme="minorHAnsi"/>
          <w:lang w:val="en-US"/>
        </w:rPr>
        <w:t xml:space="preserve"> </w:t>
      </w:r>
      <w:r>
        <w:rPr>
          <w:rFonts w:asciiTheme="minorHAnsi" w:hAnsiTheme="minorHAnsi" w:cstheme="minorHAnsi"/>
          <w:lang w:val="en-US"/>
        </w:rPr>
        <w:t>levels</w:t>
      </w:r>
      <w:r w:rsidRPr="00122CF4">
        <w:rPr>
          <w:rFonts w:asciiTheme="minorHAnsi" w:hAnsiTheme="minorHAnsi" w:cstheme="minorHAnsi"/>
          <w:lang w:val="en-US"/>
        </w:rPr>
        <w:t xml:space="preserve"> </w:t>
      </w:r>
      <w:r>
        <w:rPr>
          <w:rFonts w:asciiTheme="minorHAnsi" w:hAnsiTheme="minorHAnsi" w:cstheme="minorHAnsi"/>
          <w:lang w:val="en-US"/>
        </w:rPr>
        <w:t>of</w:t>
      </w:r>
      <w:r w:rsidRPr="00122CF4">
        <w:rPr>
          <w:rFonts w:asciiTheme="minorHAnsi" w:hAnsiTheme="minorHAnsi" w:cstheme="minorHAnsi"/>
          <w:lang w:val="en-US"/>
        </w:rPr>
        <w:t xml:space="preserve"> “</w:t>
      </w:r>
      <w:r>
        <w:rPr>
          <w:rFonts w:asciiTheme="minorHAnsi" w:hAnsiTheme="minorHAnsi" w:cstheme="minorHAnsi"/>
          <w:lang w:val="en-US"/>
        </w:rPr>
        <w:t>spirituality</w:t>
      </w:r>
      <w:r w:rsidRPr="00122CF4">
        <w:rPr>
          <w:rFonts w:asciiTheme="minorHAnsi" w:hAnsiTheme="minorHAnsi" w:cstheme="minorHAnsi"/>
          <w:lang w:val="en-US"/>
        </w:rPr>
        <w:t xml:space="preserve">” </w:t>
      </w:r>
      <w:r>
        <w:rPr>
          <w:rFonts w:asciiTheme="minorHAnsi" w:hAnsiTheme="minorHAnsi" w:cstheme="minorHAnsi"/>
          <w:lang w:val="en-US"/>
        </w:rPr>
        <w:t>by neglecting or abusing their bodies. Some</w:t>
      </w:r>
      <w:r w:rsidRPr="00122CF4">
        <w:rPr>
          <w:rFonts w:asciiTheme="minorHAnsi" w:hAnsiTheme="minorHAnsi" w:cstheme="minorHAnsi"/>
          <w:lang w:val="en-US"/>
        </w:rPr>
        <w:t xml:space="preserve"> </w:t>
      </w:r>
      <w:r>
        <w:rPr>
          <w:rFonts w:asciiTheme="minorHAnsi" w:hAnsiTheme="minorHAnsi" w:cstheme="minorHAnsi"/>
          <w:lang w:val="en-US"/>
        </w:rPr>
        <w:t>have</w:t>
      </w:r>
      <w:r w:rsidRPr="00122CF4">
        <w:rPr>
          <w:rFonts w:asciiTheme="minorHAnsi" w:hAnsiTheme="minorHAnsi" w:cstheme="minorHAnsi"/>
          <w:lang w:val="en-US"/>
        </w:rPr>
        <w:t xml:space="preserve"> </w:t>
      </w:r>
      <w:r>
        <w:rPr>
          <w:rFonts w:asciiTheme="minorHAnsi" w:hAnsiTheme="minorHAnsi" w:cstheme="minorHAnsi"/>
          <w:lang w:val="en-US"/>
        </w:rPr>
        <w:t>even</w:t>
      </w:r>
      <w:r w:rsidRPr="00122CF4">
        <w:rPr>
          <w:rFonts w:asciiTheme="minorHAnsi" w:hAnsiTheme="minorHAnsi" w:cstheme="minorHAnsi"/>
          <w:lang w:val="en-US"/>
        </w:rPr>
        <w:t xml:space="preserve"> </w:t>
      </w:r>
      <w:r>
        <w:rPr>
          <w:rFonts w:asciiTheme="minorHAnsi" w:hAnsiTheme="minorHAnsi" w:cstheme="minorHAnsi"/>
          <w:lang w:val="en-US"/>
        </w:rPr>
        <w:t>denied</w:t>
      </w:r>
      <w:r w:rsidRPr="00122CF4">
        <w:rPr>
          <w:rFonts w:asciiTheme="minorHAnsi" w:hAnsiTheme="minorHAnsi" w:cstheme="minorHAnsi"/>
          <w:lang w:val="en-US"/>
        </w:rPr>
        <w:t xml:space="preserve"> </w:t>
      </w:r>
      <w:r>
        <w:rPr>
          <w:rFonts w:asciiTheme="minorHAnsi" w:hAnsiTheme="minorHAnsi" w:cstheme="minorHAnsi"/>
          <w:lang w:val="en-US"/>
        </w:rPr>
        <w:t>a</w:t>
      </w:r>
      <w:r w:rsidRPr="00122CF4">
        <w:rPr>
          <w:rFonts w:asciiTheme="minorHAnsi" w:hAnsiTheme="minorHAnsi" w:cstheme="minorHAnsi"/>
          <w:lang w:val="en-US"/>
        </w:rPr>
        <w:t xml:space="preserve"> </w:t>
      </w:r>
      <w:r>
        <w:rPr>
          <w:rFonts w:asciiTheme="minorHAnsi" w:hAnsiTheme="minorHAnsi" w:cstheme="minorHAnsi"/>
          <w:lang w:val="en-US"/>
        </w:rPr>
        <w:t>future</w:t>
      </w:r>
      <w:r w:rsidRPr="00122CF4">
        <w:rPr>
          <w:rFonts w:asciiTheme="minorHAnsi" w:hAnsiTheme="minorHAnsi" w:cstheme="minorHAnsi"/>
          <w:lang w:val="en-US"/>
        </w:rPr>
        <w:t xml:space="preserve"> </w:t>
      </w:r>
      <w:r>
        <w:rPr>
          <w:rFonts w:asciiTheme="minorHAnsi" w:hAnsiTheme="minorHAnsi" w:cstheme="minorHAnsi"/>
          <w:lang w:val="en-US"/>
        </w:rPr>
        <w:t>physical</w:t>
      </w:r>
      <w:r w:rsidRPr="00122CF4">
        <w:rPr>
          <w:rFonts w:asciiTheme="minorHAnsi" w:hAnsiTheme="minorHAnsi" w:cstheme="minorHAnsi"/>
          <w:lang w:val="en-US"/>
        </w:rPr>
        <w:t xml:space="preserve"> </w:t>
      </w:r>
      <w:r>
        <w:rPr>
          <w:rFonts w:asciiTheme="minorHAnsi" w:hAnsiTheme="minorHAnsi" w:cstheme="minorHAnsi"/>
          <w:lang w:val="en-US"/>
        </w:rPr>
        <w:t>resurrection, teaching that the saints will enjoy eternal glory in a disembodied state</w:t>
      </w:r>
      <w:r w:rsidRPr="00122CF4">
        <w:rPr>
          <w:rFonts w:asciiTheme="minorHAnsi" w:hAnsiTheme="minorHAnsi" w:cstheme="minorHAnsi"/>
          <w:lang w:val="en-US"/>
        </w:rPr>
        <w:t>.</w:t>
      </w:r>
    </w:p>
    <w:p w:rsidR="00CF3144" w:rsidRDefault="00CF3144" w:rsidP="00CF3144">
      <w:pPr>
        <w:ind w:firstLine="425"/>
        <w:rPr>
          <w:rFonts w:asciiTheme="minorHAnsi" w:hAnsiTheme="minorHAnsi" w:cstheme="minorHAnsi"/>
          <w:lang w:val="en-US"/>
        </w:rPr>
      </w:pPr>
      <w:r>
        <w:rPr>
          <w:rFonts w:asciiTheme="minorHAnsi" w:hAnsiTheme="minorHAnsi" w:cstheme="minorHAnsi"/>
          <w:lang w:val="en-US"/>
        </w:rPr>
        <w:t>Neglect and severe treatment of the body traces its origins not to the biblical witness, but to Greek philosophy, especially in the thought of Plato.</w:t>
      </w:r>
      <w:r w:rsidRPr="00C7367C">
        <w:rPr>
          <w:rStyle w:val="FootnoteReference"/>
          <w:rFonts w:asciiTheme="minorHAnsi" w:hAnsiTheme="minorHAnsi" w:cstheme="minorHAnsi"/>
        </w:rPr>
        <w:footnoteReference w:id="1"/>
      </w:r>
      <w:r w:rsidRPr="00122CF4">
        <w:rPr>
          <w:rFonts w:asciiTheme="minorHAnsi" w:hAnsiTheme="minorHAnsi" w:cstheme="minorHAnsi"/>
          <w:lang w:val="en-US"/>
        </w:rPr>
        <w:t xml:space="preserve"> </w:t>
      </w:r>
      <w:r>
        <w:rPr>
          <w:rFonts w:asciiTheme="minorHAnsi" w:hAnsiTheme="minorHAnsi" w:cstheme="minorHAnsi"/>
          <w:lang w:val="en-US"/>
        </w:rPr>
        <w:t>In</w:t>
      </w:r>
      <w:r w:rsidRPr="0048462C">
        <w:rPr>
          <w:rFonts w:asciiTheme="minorHAnsi" w:hAnsiTheme="minorHAnsi" w:cstheme="minorHAnsi"/>
          <w:lang w:val="en-US"/>
        </w:rPr>
        <w:t xml:space="preserve"> </w:t>
      </w:r>
      <w:r>
        <w:rPr>
          <w:rFonts w:asciiTheme="minorHAnsi" w:hAnsiTheme="minorHAnsi" w:cstheme="minorHAnsi"/>
          <w:lang w:val="en-US"/>
        </w:rPr>
        <w:t>his</w:t>
      </w:r>
      <w:r w:rsidRPr="0048462C">
        <w:rPr>
          <w:rFonts w:asciiTheme="minorHAnsi" w:hAnsiTheme="minorHAnsi" w:cstheme="minorHAnsi"/>
          <w:lang w:val="en-US"/>
        </w:rPr>
        <w:t xml:space="preserve"> </w:t>
      </w:r>
      <w:r>
        <w:rPr>
          <w:rFonts w:asciiTheme="minorHAnsi" w:hAnsiTheme="minorHAnsi" w:cstheme="minorHAnsi"/>
          <w:lang w:val="en-US"/>
        </w:rPr>
        <w:t>view</w:t>
      </w:r>
      <w:r w:rsidRPr="0048462C">
        <w:rPr>
          <w:rFonts w:asciiTheme="minorHAnsi" w:hAnsiTheme="minorHAnsi" w:cstheme="minorHAnsi"/>
          <w:lang w:val="en-US"/>
        </w:rPr>
        <w:t xml:space="preserve">, </w:t>
      </w:r>
      <w:r>
        <w:rPr>
          <w:rFonts w:asciiTheme="minorHAnsi" w:hAnsiTheme="minorHAnsi" w:cstheme="minorHAnsi"/>
          <w:lang w:val="en-US"/>
        </w:rPr>
        <w:t>echoed</w:t>
      </w:r>
      <w:r w:rsidRPr="0048462C">
        <w:rPr>
          <w:rFonts w:asciiTheme="minorHAnsi" w:hAnsiTheme="minorHAnsi" w:cstheme="minorHAnsi"/>
          <w:lang w:val="en-US"/>
        </w:rPr>
        <w:t xml:space="preserve"> </w:t>
      </w:r>
      <w:r>
        <w:rPr>
          <w:rFonts w:asciiTheme="minorHAnsi" w:hAnsiTheme="minorHAnsi" w:cstheme="minorHAnsi"/>
          <w:lang w:val="en-US"/>
        </w:rPr>
        <w:t>later</w:t>
      </w:r>
      <w:r w:rsidRPr="0048462C">
        <w:rPr>
          <w:rFonts w:asciiTheme="minorHAnsi" w:hAnsiTheme="minorHAnsi" w:cstheme="minorHAnsi"/>
          <w:lang w:val="en-US"/>
        </w:rPr>
        <w:t xml:space="preserve"> </w:t>
      </w:r>
      <w:r>
        <w:rPr>
          <w:rFonts w:asciiTheme="minorHAnsi" w:hAnsiTheme="minorHAnsi" w:cstheme="minorHAnsi"/>
          <w:lang w:val="en-US"/>
        </w:rPr>
        <w:t>by</w:t>
      </w:r>
      <w:r w:rsidRPr="0048462C">
        <w:rPr>
          <w:rFonts w:asciiTheme="minorHAnsi" w:hAnsiTheme="minorHAnsi" w:cstheme="minorHAnsi"/>
          <w:lang w:val="en-US"/>
        </w:rPr>
        <w:t xml:space="preserve"> </w:t>
      </w:r>
      <w:r>
        <w:rPr>
          <w:rFonts w:asciiTheme="minorHAnsi" w:hAnsiTheme="minorHAnsi" w:cstheme="minorHAnsi"/>
          <w:lang w:val="en-US"/>
        </w:rPr>
        <w:t>Plotinus</w:t>
      </w:r>
      <w:r w:rsidRPr="0048462C">
        <w:rPr>
          <w:rFonts w:asciiTheme="minorHAnsi" w:hAnsiTheme="minorHAnsi" w:cstheme="minorHAnsi"/>
          <w:lang w:val="en-US"/>
        </w:rPr>
        <w:t xml:space="preserve">, </w:t>
      </w:r>
      <w:r>
        <w:rPr>
          <w:rFonts w:asciiTheme="minorHAnsi" w:hAnsiTheme="minorHAnsi" w:cstheme="minorHAnsi"/>
          <w:lang w:val="en-US"/>
        </w:rPr>
        <w:t>the</w:t>
      </w:r>
      <w:r w:rsidRPr="00CD2759">
        <w:rPr>
          <w:rFonts w:asciiTheme="minorHAnsi" w:hAnsiTheme="minorHAnsi" w:cstheme="minorHAnsi"/>
          <w:lang w:val="en-US"/>
        </w:rPr>
        <w:t xml:space="preserve"> essence of the person is the soul. Plato records Socrates saying, “Since neither the body nor both together (i.e. “body and soul”) are man… if man is something, he turns out to be nothing but soul” (</w:t>
      </w:r>
      <w:r w:rsidRPr="00CD2759">
        <w:rPr>
          <w:rFonts w:asciiTheme="minorHAnsi" w:hAnsiTheme="minorHAnsi" w:cstheme="minorHAnsi"/>
          <w:i/>
          <w:iCs/>
          <w:lang w:val="en-US"/>
        </w:rPr>
        <w:t>Alcibiades I</w:t>
      </w:r>
      <w:r>
        <w:rPr>
          <w:rFonts w:asciiTheme="minorHAnsi" w:hAnsiTheme="minorHAnsi" w:cstheme="minorHAnsi"/>
          <w:i/>
          <w:iCs/>
          <w:lang w:val="en-US"/>
        </w:rPr>
        <w:t>, 130 c 1</w:t>
      </w:r>
      <w:r w:rsidRPr="00CD2759">
        <w:rPr>
          <w:rFonts w:asciiTheme="minorHAnsi" w:hAnsiTheme="minorHAnsi" w:cstheme="minorHAnsi"/>
          <w:lang w:val="en-US"/>
        </w:rPr>
        <w:t>).</w:t>
      </w:r>
      <w:r w:rsidRPr="00C7367C">
        <w:rPr>
          <w:rStyle w:val="FootnoteReference"/>
          <w:rFonts w:asciiTheme="minorHAnsi" w:hAnsiTheme="minorHAnsi" w:cstheme="minorHAnsi"/>
        </w:rPr>
        <w:footnoteReference w:id="2"/>
      </w:r>
      <w:r w:rsidRPr="00CD2759">
        <w:rPr>
          <w:rFonts w:asciiTheme="minorHAnsi" w:hAnsiTheme="minorHAnsi" w:cstheme="minorHAnsi"/>
          <w:lang w:val="en-US"/>
        </w:rPr>
        <w:t xml:space="preserve"> </w:t>
      </w:r>
      <w:r>
        <w:rPr>
          <w:rFonts w:asciiTheme="minorHAnsi" w:hAnsiTheme="minorHAnsi" w:cstheme="minorHAnsi"/>
          <w:lang w:val="en-US"/>
        </w:rPr>
        <w:t>Again</w:t>
      </w:r>
      <w:r w:rsidRPr="00CD2759">
        <w:rPr>
          <w:rFonts w:asciiTheme="minorHAnsi" w:hAnsiTheme="minorHAnsi" w:cstheme="minorHAnsi"/>
          <w:lang w:val="en-US"/>
        </w:rPr>
        <w:t xml:space="preserve">, </w:t>
      </w:r>
      <w:r>
        <w:rPr>
          <w:rFonts w:asciiTheme="minorHAnsi" w:hAnsiTheme="minorHAnsi" w:cstheme="minorHAnsi"/>
          <w:lang w:val="en-US"/>
        </w:rPr>
        <w:t>Plato</w:t>
      </w:r>
      <w:r w:rsidRPr="00CD2759">
        <w:rPr>
          <w:rFonts w:asciiTheme="minorHAnsi" w:hAnsiTheme="minorHAnsi" w:cstheme="minorHAnsi"/>
          <w:lang w:val="en-US"/>
        </w:rPr>
        <w:t xml:space="preserve"> </w:t>
      </w:r>
      <w:r>
        <w:rPr>
          <w:rFonts w:asciiTheme="minorHAnsi" w:hAnsiTheme="minorHAnsi" w:cstheme="minorHAnsi"/>
          <w:lang w:val="en-US"/>
        </w:rPr>
        <w:t>cites</w:t>
      </w:r>
      <w:r w:rsidRPr="00CD2759">
        <w:rPr>
          <w:rFonts w:asciiTheme="minorHAnsi" w:hAnsiTheme="minorHAnsi" w:cstheme="minorHAnsi"/>
          <w:lang w:val="en-US"/>
        </w:rPr>
        <w:t xml:space="preserve"> </w:t>
      </w:r>
      <w:r>
        <w:rPr>
          <w:rFonts w:asciiTheme="minorHAnsi" w:hAnsiTheme="minorHAnsi" w:cstheme="minorHAnsi"/>
          <w:lang w:val="en-US"/>
        </w:rPr>
        <w:t>Socrates</w:t>
      </w:r>
      <w:r w:rsidRPr="00CD2759">
        <w:rPr>
          <w:rFonts w:asciiTheme="minorHAnsi" w:hAnsiTheme="minorHAnsi" w:cstheme="minorHAnsi"/>
          <w:lang w:val="en-US"/>
        </w:rPr>
        <w:t xml:space="preserve"> </w:t>
      </w:r>
      <w:r>
        <w:rPr>
          <w:rFonts w:asciiTheme="minorHAnsi" w:hAnsiTheme="minorHAnsi" w:cstheme="minorHAnsi"/>
          <w:lang w:val="en-US"/>
        </w:rPr>
        <w:t>referring</w:t>
      </w:r>
      <w:r w:rsidRPr="00CD2759">
        <w:rPr>
          <w:rFonts w:asciiTheme="minorHAnsi" w:hAnsiTheme="minorHAnsi" w:cstheme="minorHAnsi"/>
          <w:lang w:val="en-US"/>
        </w:rPr>
        <w:t xml:space="preserve"> </w:t>
      </w:r>
      <w:r>
        <w:rPr>
          <w:rFonts w:asciiTheme="minorHAnsi" w:hAnsiTheme="minorHAnsi" w:cstheme="minorHAnsi"/>
          <w:lang w:val="en-US"/>
        </w:rPr>
        <w:t xml:space="preserve">to the body as the “sepulcher” or “prison” of the soul, drawing a parallel between the Greek terms </w:t>
      </w:r>
      <w:r w:rsidRPr="002D7706">
        <w:rPr>
          <w:rFonts w:asciiTheme="minorHAnsi" w:hAnsiTheme="minorHAnsi" w:cstheme="minorHAnsi"/>
          <w:lang w:val="el-GR"/>
        </w:rPr>
        <w:t>σω</w:t>
      </w:r>
      <w:r w:rsidRPr="005D43FA">
        <w:rPr>
          <w:rFonts w:asciiTheme="minorHAnsi" w:hAnsiTheme="minorHAnsi" w:cstheme="minorHAnsi"/>
          <w:lang w:val="en-US"/>
        </w:rPr>
        <w:t>́</w:t>
      </w:r>
      <w:r w:rsidRPr="002D7706">
        <w:rPr>
          <w:rFonts w:asciiTheme="minorHAnsi" w:hAnsiTheme="minorHAnsi" w:cstheme="minorHAnsi"/>
          <w:lang w:val="el-GR"/>
        </w:rPr>
        <w:t>μα</w:t>
      </w:r>
      <w:r w:rsidRPr="005D43FA">
        <w:rPr>
          <w:rFonts w:asciiTheme="minorHAnsi" w:hAnsiTheme="minorHAnsi" w:cstheme="minorHAnsi"/>
          <w:lang w:val="en-US"/>
        </w:rPr>
        <w:t xml:space="preserve"> (</w:t>
      </w:r>
      <w:r>
        <w:rPr>
          <w:rFonts w:asciiTheme="minorHAnsi" w:hAnsiTheme="minorHAnsi" w:cstheme="minorHAnsi"/>
          <w:i/>
          <w:iCs/>
          <w:lang w:val="en-US"/>
        </w:rPr>
        <w:t>soma</w:t>
      </w:r>
      <w:r w:rsidRPr="005D43FA">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5D43FA">
        <w:rPr>
          <w:rFonts w:asciiTheme="minorHAnsi" w:hAnsiTheme="minorHAnsi" w:cstheme="minorHAnsi"/>
          <w:lang w:val="en-US"/>
        </w:rPr>
        <w:t>.</w:t>
      </w:r>
      <w:r w:rsidRPr="002D7706">
        <w:rPr>
          <w:rFonts w:asciiTheme="minorHAnsi" w:hAnsiTheme="minorHAnsi" w:cstheme="minorHAnsi"/>
        </w:rPr>
        <w:t>е</w:t>
      </w:r>
      <w:r w:rsidRPr="005D43FA">
        <w:rPr>
          <w:rFonts w:asciiTheme="minorHAnsi" w:hAnsiTheme="minorHAnsi" w:cstheme="minorHAnsi"/>
          <w:lang w:val="en-US"/>
        </w:rPr>
        <w:t>.</w:t>
      </w:r>
      <w:r>
        <w:rPr>
          <w:rFonts w:asciiTheme="minorHAnsi" w:hAnsiTheme="minorHAnsi" w:cstheme="minorHAnsi"/>
          <w:lang w:val="en-US"/>
        </w:rPr>
        <w:t>,</w:t>
      </w:r>
      <w:r w:rsidRPr="005D43FA">
        <w:rPr>
          <w:rFonts w:asciiTheme="minorHAnsi" w:hAnsiTheme="minorHAnsi" w:cstheme="minorHAnsi"/>
          <w:lang w:val="en-US"/>
        </w:rPr>
        <w:t xml:space="preserve"> </w:t>
      </w:r>
      <w:r>
        <w:rPr>
          <w:rFonts w:asciiTheme="minorHAnsi" w:hAnsiTheme="minorHAnsi" w:cstheme="minorHAnsi"/>
          <w:lang w:val="en-US"/>
        </w:rPr>
        <w:t xml:space="preserve">“body,” and </w:t>
      </w:r>
      <w:r w:rsidRPr="002D7706">
        <w:rPr>
          <w:rFonts w:asciiTheme="minorHAnsi" w:hAnsiTheme="minorHAnsi" w:cstheme="minorHAnsi"/>
          <w:lang w:val="el-GR"/>
        </w:rPr>
        <w:t>ση</w:t>
      </w:r>
      <w:r w:rsidRPr="005D43FA">
        <w:rPr>
          <w:rFonts w:asciiTheme="minorHAnsi" w:hAnsiTheme="minorHAnsi" w:cstheme="minorHAnsi"/>
          <w:lang w:val="en-US"/>
        </w:rPr>
        <w:t>́</w:t>
      </w:r>
      <w:r w:rsidRPr="002D7706">
        <w:rPr>
          <w:rFonts w:asciiTheme="minorHAnsi" w:hAnsiTheme="minorHAnsi" w:cstheme="minorHAnsi"/>
          <w:lang w:val="el-GR"/>
        </w:rPr>
        <w:t>μα</w:t>
      </w:r>
      <w:r w:rsidRPr="005D43FA">
        <w:rPr>
          <w:rFonts w:asciiTheme="minorHAnsi" w:hAnsiTheme="minorHAnsi" w:cstheme="minorHAnsi"/>
          <w:lang w:val="en-US"/>
        </w:rPr>
        <w:t xml:space="preserve"> (</w:t>
      </w:r>
      <w:proofErr w:type="spellStart"/>
      <w:r>
        <w:rPr>
          <w:rFonts w:asciiTheme="minorHAnsi" w:hAnsiTheme="minorHAnsi" w:cstheme="minorHAnsi"/>
          <w:i/>
          <w:iCs/>
          <w:lang w:val="en-US"/>
        </w:rPr>
        <w:t>sema</w:t>
      </w:r>
      <w:proofErr w:type="spellEnd"/>
      <w:r w:rsidRPr="005D43FA">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5D43FA">
        <w:rPr>
          <w:rFonts w:asciiTheme="minorHAnsi" w:hAnsiTheme="minorHAnsi" w:cstheme="minorHAnsi"/>
          <w:lang w:val="en-US"/>
        </w:rPr>
        <w:t>.</w:t>
      </w:r>
      <w:r w:rsidRPr="002D7706">
        <w:rPr>
          <w:rFonts w:asciiTheme="minorHAnsi" w:hAnsiTheme="minorHAnsi" w:cstheme="minorHAnsi"/>
        </w:rPr>
        <w:t>е</w:t>
      </w:r>
      <w:r w:rsidRPr="005D43FA">
        <w:rPr>
          <w:rFonts w:asciiTheme="minorHAnsi" w:hAnsiTheme="minorHAnsi" w:cstheme="minorHAnsi"/>
          <w:lang w:val="en-US"/>
        </w:rPr>
        <w:t>.</w:t>
      </w:r>
      <w:r>
        <w:rPr>
          <w:rFonts w:asciiTheme="minorHAnsi" w:hAnsiTheme="minorHAnsi" w:cstheme="minorHAnsi"/>
          <w:lang w:val="en-US"/>
        </w:rPr>
        <w:t>,</w:t>
      </w:r>
      <w:r w:rsidRPr="005D43FA">
        <w:rPr>
          <w:rFonts w:asciiTheme="minorHAnsi" w:hAnsiTheme="minorHAnsi" w:cstheme="minorHAnsi"/>
          <w:lang w:val="en-US"/>
        </w:rPr>
        <w:t xml:space="preserve"> </w:t>
      </w:r>
      <w:r>
        <w:rPr>
          <w:rFonts w:asciiTheme="minorHAnsi" w:hAnsiTheme="minorHAnsi" w:cstheme="minorHAnsi"/>
          <w:lang w:val="en-US"/>
        </w:rPr>
        <w:t>“grave”</w:t>
      </w:r>
      <w:r w:rsidRPr="005D43FA">
        <w:rPr>
          <w:rFonts w:asciiTheme="minorHAnsi" w:hAnsiTheme="minorHAnsi" w:cstheme="minorHAnsi"/>
          <w:lang w:val="en-US"/>
        </w:rPr>
        <w:t xml:space="preserve"> (</w:t>
      </w:r>
      <w:proofErr w:type="spellStart"/>
      <w:r>
        <w:rPr>
          <w:rFonts w:asciiTheme="minorHAnsi" w:hAnsiTheme="minorHAnsi" w:cstheme="minorHAnsi"/>
          <w:i/>
          <w:iCs/>
          <w:lang w:val="en-US"/>
        </w:rPr>
        <w:t>Cratylus</w:t>
      </w:r>
      <w:proofErr w:type="spellEnd"/>
      <w:r w:rsidRPr="005D43FA">
        <w:rPr>
          <w:rFonts w:asciiTheme="minorHAnsi" w:hAnsiTheme="minorHAnsi" w:cstheme="minorHAnsi"/>
          <w:lang w:val="en-US"/>
        </w:rPr>
        <w:t xml:space="preserve">, </w:t>
      </w:r>
      <w:r w:rsidRPr="005D43FA">
        <w:rPr>
          <w:rFonts w:asciiTheme="minorHAnsi" w:hAnsiTheme="minorHAnsi" w:cstheme="minorHAnsi"/>
          <w:i/>
          <w:iCs/>
          <w:lang w:val="en-US"/>
        </w:rPr>
        <w:t xml:space="preserve">400 </w:t>
      </w:r>
      <w:r w:rsidRPr="002D7706">
        <w:rPr>
          <w:rFonts w:asciiTheme="minorHAnsi" w:hAnsiTheme="minorHAnsi" w:cstheme="minorHAnsi"/>
          <w:i/>
          <w:iCs/>
        </w:rPr>
        <w:t>с</w:t>
      </w:r>
      <w:r w:rsidRPr="005D43FA">
        <w:rPr>
          <w:rFonts w:asciiTheme="minorHAnsi" w:hAnsiTheme="minorHAnsi" w:cstheme="minorHAnsi"/>
          <w:i/>
          <w:iCs/>
          <w:lang w:val="en-US"/>
        </w:rPr>
        <w:t xml:space="preserve"> 2</w:t>
      </w:r>
      <w:r w:rsidRPr="005D43FA">
        <w:rPr>
          <w:rFonts w:asciiTheme="minorHAnsi" w:hAnsiTheme="minorHAnsi" w:cstheme="minorHAnsi"/>
          <w:lang w:val="en-US"/>
        </w:rPr>
        <w:t>).</w:t>
      </w:r>
      <w:r w:rsidRPr="00C7367C">
        <w:rPr>
          <w:rStyle w:val="FootnoteReference"/>
          <w:rFonts w:cstheme="minorHAnsi"/>
          <w:lang w:val="en-US"/>
        </w:rPr>
        <w:footnoteReference w:id="3"/>
      </w:r>
      <w:r w:rsidRPr="005D43FA">
        <w:rPr>
          <w:rFonts w:asciiTheme="minorHAnsi" w:hAnsiTheme="minorHAnsi" w:cstheme="minorHAnsi"/>
          <w:lang w:val="en-US"/>
        </w:rPr>
        <w:t xml:space="preserve"> </w:t>
      </w:r>
    </w:p>
    <w:p w:rsidR="00CF3144" w:rsidRDefault="00CF3144" w:rsidP="00CF3144">
      <w:pPr>
        <w:ind w:firstLine="425"/>
        <w:rPr>
          <w:rFonts w:asciiTheme="minorHAnsi" w:hAnsiTheme="minorHAnsi" w:cstheme="minorHAnsi"/>
          <w:lang w:val="en-US"/>
        </w:rPr>
      </w:pPr>
      <w:r>
        <w:rPr>
          <w:rFonts w:asciiTheme="minorHAnsi" w:hAnsiTheme="minorHAnsi" w:cstheme="minorHAnsi"/>
          <w:lang w:val="en-US"/>
        </w:rPr>
        <w:t>Plato</w:t>
      </w:r>
      <w:r w:rsidRPr="007E1710">
        <w:rPr>
          <w:rFonts w:asciiTheme="minorHAnsi" w:hAnsiTheme="minorHAnsi" w:cstheme="minorHAnsi"/>
          <w:lang w:val="en-US"/>
        </w:rPr>
        <w:t xml:space="preserve"> </w:t>
      </w:r>
      <w:r>
        <w:rPr>
          <w:rFonts w:asciiTheme="minorHAnsi" w:hAnsiTheme="minorHAnsi" w:cstheme="minorHAnsi"/>
          <w:lang w:val="en-US"/>
        </w:rPr>
        <w:t>thought</w:t>
      </w:r>
      <w:r w:rsidRPr="007E1710">
        <w:rPr>
          <w:rFonts w:asciiTheme="minorHAnsi" w:hAnsiTheme="minorHAnsi" w:cstheme="minorHAnsi"/>
          <w:lang w:val="en-US"/>
        </w:rPr>
        <w:t xml:space="preserve"> </w:t>
      </w:r>
      <w:r>
        <w:rPr>
          <w:rFonts w:asciiTheme="minorHAnsi" w:hAnsiTheme="minorHAnsi" w:cstheme="minorHAnsi"/>
          <w:lang w:val="en-US"/>
        </w:rPr>
        <w:t>that</w:t>
      </w:r>
      <w:r w:rsidRPr="007E1710">
        <w:rPr>
          <w:rFonts w:asciiTheme="minorHAnsi" w:hAnsiTheme="minorHAnsi" w:cstheme="minorHAnsi"/>
          <w:lang w:val="en-US"/>
        </w:rPr>
        <w:t xml:space="preserve"> </w:t>
      </w:r>
      <w:r>
        <w:rPr>
          <w:rFonts w:asciiTheme="minorHAnsi" w:hAnsiTheme="minorHAnsi" w:cstheme="minorHAnsi"/>
          <w:lang w:val="en-US"/>
        </w:rPr>
        <w:t>the</w:t>
      </w:r>
      <w:r w:rsidRPr="007E1710">
        <w:rPr>
          <w:rFonts w:asciiTheme="minorHAnsi" w:hAnsiTheme="minorHAnsi" w:cstheme="minorHAnsi"/>
          <w:lang w:val="en-US"/>
        </w:rPr>
        <w:t xml:space="preserve"> </w:t>
      </w:r>
      <w:r>
        <w:rPr>
          <w:rFonts w:asciiTheme="minorHAnsi" w:hAnsiTheme="minorHAnsi" w:cstheme="minorHAnsi"/>
          <w:lang w:val="en-US"/>
        </w:rPr>
        <w:t>body hinders the soul from knowing truth and classed it as “non-being.”</w:t>
      </w:r>
      <w:r w:rsidRPr="00C7367C">
        <w:rPr>
          <w:rStyle w:val="FootnoteReference"/>
          <w:rFonts w:asciiTheme="minorHAnsi" w:hAnsiTheme="minorHAnsi" w:cstheme="minorHAnsi"/>
        </w:rPr>
        <w:footnoteReference w:id="4"/>
      </w:r>
      <w:r>
        <w:rPr>
          <w:rFonts w:asciiTheme="minorHAnsi" w:hAnsiTheme="minorHAnsi" w:cstheme="minorHAnsi"/>
          <w:lang w:val="en-US"/>
        </w:rPr>
        <w:t xml:space="preserve"> Plotinus</w:t>
      </w:r>
      <w:r w:rsidRPr="007E1710">
        <w:rPr>
          <w:rFonts w:asciiTheme="minorHAnsi" w:hAnsiTheme="minorHAnsi" w:cstheme="minorHAnsi"/>
          <w:lang w:val="en-US"/>
        </w:rPr>
        <w:t xml:space="preserve"> </w:t>
      </w:r>
      <w:r>
        <w:rPr>
          <w:rFonts w:asciiTheme="minorHAnsi" w:hAnsiTheme="minorHAnsi" w:cstheme="minorHAnsi"/>
          <w:lang w:val="en-US"/>
        </w:rPr>
        <w:t>taught</w:t>
      </w:r>
      <w:r w:rsidRPr="007E1710">
        <w:rPr>
          <w:rFonts w:asciiTheme="minorHAnsi" w:hAnsiTheme="minorHAnsi" w:cstheme="minorHAnsi"/>
          <w:lang w:val="en-US"/>
        </w:rPr>
        <w:t xml:space="preserve"> </w:t>
      </w:r>
      <w:r>
        <w:rPr>
          <w:rFonts w:asciiTheme="minorHAnsi" w:hAnsiTheme="minorHAnsi" w:cstheme="minorHAnsi"/>
          <w:lang w:val="en-US"/>
        </w:rPr>
        <w:t>that</w:t>
      </w:r>
      <w:r w:rsidRPr="007E1710">
        <w:rPr>
          <w:rFonts w:asciiTheme="minorHAnsi" w:hAnsiTheme="minorHAnsi" w:cstheme="minorHAnsi"/>
          <w:lang w:val="en-US"/>
        </w:rPr>
        <w:t xml:space="preserve"> </w:t>
      </w:r>
      <w:r>
        <w:rPr>
          <w:rFonts w:asciiTheme="minorHAnsi" w:hAnsiTheme="minorHAnsi" w:cstheme="minorHAnsi"/>
          <w:lang w:val="en-US"/>
        </w:rPr>
        <w:t>in</w:t>
      </w:r>
      <w:r w:rsidRPr="007E1710">
        <w:rPr>
          <w:rFonts w:asciiTheme="minorHAnsi" w:hAnsiTheme="minorHAnsi" w:cstheme="minorHAnsi"/>
          <w:lang w:val="en-US"/>
        </w:rPr>
        <w:t xml:space="preserve"> </w:t>
      </w:r>
      <w:r>
        <w:rPr>
          <w:rFonts w:asciiTheme="minorHAnsi" w:hAnsiTheme="minorHAnsi" w:cstheme="minorHAnsi"/>
          <w:lang w:val="en-US"/>
        </w:rPr>
        <w:t>order</w:t>
      </w:r>
      <w:r w:rsidRPr="007E1710">
        <w:rPr>
          <w:rFonts w:asciiTheme="minorHAnsi" w:hAnsiTheme="minorHAnsi" w:cstheme="minorHAnsi"/>
          <w:lang w:val="en-US"/>
        </w:rPr>
        <w:t xml:space="preserve"> </w:t>
      </w:r>
      <w:r>
        <w:rPr>
          <w:rFonts w:asciiTheme="minorHAnsi" w:hAnsiTheme="minorHAnsi" w:cstheme="minorHAnsi"/>
          <w:lang w:val="en-US"/>
        </w:rPr>
        <w:t>for</w:t>
      </w:r>
      <w:r w:rsidRPr="007E1710">
        <w:rPr>
          <w:rFonts w:asciiTheme="minorHAnsi" w:hAnsiTheme="minorHAnsi" w:cstheme="minorHAnsi"/>
          <w:lang w:val="en-US"/>
        </w:rPr>
        <w:t xml:space="preserve"> </w:t>
      </w:r>
      <w:r>
        <w:rPr>
          <w:rFonts w:asciiTheme="minorHAnsi" w:hAnsiTheme="minorHAnsi" w:cstheme="minorHAnsi"/>
          <w:lang w:val="en-US"/>
        </w:rPr>
        <w:t>the</w:t>
      </w:r>
      <w:r w:rsidRPr="007E1710">
        <w:rPr>
          <w:rFonts w:asciiTheme="minorHAnsi" w:hAnsiTheme="minorHAnsi" w:cstheme="minorHAnsi"/>
          <w:lang w:val="en-US"/>
        </w:rPr>
        <w:t xml:space="preserve"> </w:t>
      </w:r>
      <w:r>
        <w:rPr>
          <w:rFonts w:asciiTheme="minorHAnsi" w:hAnsiTheme="minorHAnsi" w:cstheme="minorHAnsi"/>
          <w:lang w:val="en-US"/>
        </w:rPr>
        <w:t>soul</w:t>
      </w:r>
      <w:r w:rsidRPr="007E1710">
        <w:rPr>
          <w:rFonts w:asciiTheme="minorHAnsi" w:hAnsiTheme="minorHAnsi" w:cstheme="minorHAnsi"/>
          <w:lang w:val="en-US"/>
        </w:rPr>
        <w:t xml:space="preserve"> </w:t>
      </w:r>
      <w:r>
        <w:rPr>
          <w:rFonts w:asciiTheme="minorHAnsi" w:hAnsiTheme="minorHAnsi" w:cstheme="minorHAnsi"/>
          <w:lang w:val="en-US"/>
        </w:rPr>
        <w:t>to become immortal and eternal, it must become a substance independent from the body.</w:t>
      </w:r>
      <w:r w:rsidRPr="00C7367C">
        <w:rPr>
          <w:rStyle w:val="FootnoteReference"/>
          <w:rFonts w:asciiTheme="minorHAnsi" w:hAnsiTheme="minorHAnsi" w:cstheme="minorHAnsi"/>
        </w:rPr>
        <w:footnoteReference w:id="5"/>
      </w:r>
      <w:r w:rsidRPr="007E1710">
        <w:rPr>
          <w:rFonts w:asciiTheme="minorHAnsi" w:hAnsiTheme="minorHAnsi" w:cstheme="minorHAnsi"/>
          <w:lang w:val="en-US"/>
        </w:rPr>
        <w:t xml:space="preserve"> </w:t>
      </w:r>
      <w:r>
        <w:rPr>
          <w:rFonts w:asciiTheme="minorHAnsi" w:hAnsiTheme="minorHAnsi" w:cstheme="minorHAnsi"/>
          <w:lang w:val="en-US"/>
        </w:rPr>
        <w:t>Such</w:t>
      </w:r>
      <w:r w:rsidRPr="007E1710">
        <w:rPr>
          <w:rFonts w:asciiTheme="minorHAnsi" w:hAnsiTheme="minorHAnsi" w:cstheme="minorHAnsi"/>
          <w:lang w:val="en-US"/>
        </w:rPr>
        <w:t xml:space="preserve"> </w:t>
      </w:r>
      <w:r>
        <w:rPr>
          <w:rFonts w:asciiTheme="minorHAnsi" w:hAnsiTheme="minorHAnsi" w:cstheme="minorHAnsi"/>
          <w:lang w:val="en-US"/>
        </w:rPr>
        <w:t>an</w:t>
      </w:r>
      <w:r w:rsidRPr="007E1710">
        <w:rPr>
          <w:rFonts w:asciiTheme="minorHAnsi" w:hAnsiTheme="minorHAnsi" w:cstheme="minorHAnsi"/>
          <w:lang w:val="en-US"/>
        </w:rPr>
        <w:t xml:space="preserve"> </w:t>
      </w:r>
      <w:r>
        <w:rPr>
          <w:rFonts w:asciiTheme="minorHAnsi" w:hAnsiTheme="minorHAnsi" w:cstheme="minorHAnsi"/>
          <w:lang w:val="en-US"/>
        </w:rPr>
        <w:t>attitude</w:t>
      </w:r>
      <w:r w:rsidRPr="007E1710">
        <w:rPr>
          <w:rFonts w:asciiTheme="minorHAnsi" w:hAnsiTheme="minorHAnsi" w:cstheme="minorHAnsi"/>
          <w:lang w:val="en-US"/>
        </w:rPr>
        <w:t xml:space="preserve"> </w:t>
      </w:r>
      <w:r>
        <w:rPr>
          <w:rFonts w:asciiTheme="minorHAnsi" w:hAnsiTheme="minorHAnsi" w:cstheme="minorHAnsi"/>
          <w:lang w:val="en-US"/>
        </w:rPr>
        <w:t>would</w:t>
      </w:r>
      <w:r w:rsidRPr="007E1710">
        <w:rPr>
          <w:rFonts w:asciiTheme="minorHAnsi" w:hAnsiTheme="minorHAnsi" w:cstheme="minorHAnsi"/>
          <w:lang w:val="en-US"/>
        </w:rPr>
        <w:t xml:space="preserve"> </w:t>
      </w:r>
      <w:r>
        <w:rPr>
          <w:rFonts w:asciiTheme="minorHAnsi" w:hAnsiTheme="minorHAnsi" w:cstheme="minorHAnsi"/>
          <w:lang w:val="en-US"/>
        </w:rPr>
        <w:t>naturally</w:t>
      </w:r>
      <w:r w:rsidRPr="007E1710">
        <w:rPr>
          <w:rFonts w:asciiTheme="minorHAnsi" w:hAnsiTheme="minorHAnsi" w:cstheme="minorHAnsi"/>
          <w:lang w:val="en-US"/>
        </w:rPr>
        <w:t xml:space="preserve"> </w:t>
      </w:r>
      <w:r>
        <w:rPr>
          <w:rFonts w:asciiTheme="minorHAnsi" w:hAnsiTheme="minorHAnsi" w:cstheme="minorHAnsi"/>
          <w:lang w:val="en-US"/>
        </w:rPr>
        <w:t>lead</w:t>
      </w:r>
      <w:r w:rsidRPr="007E1710">
        <w:rPr>
          <w:rFonts w:asciiTheme="minorHAnsi" w:hAnsiTheme="minorHAnsi" w:cstheme="minorHAnsi"/>
          <w:lang w:val="en-US"/>
        </w:rPr>
        <w:t xml:space="preserve"> </w:t>
      </w:r>
      <w:r>
        <w:rPr>
          <w:rFonts w:asciiTheme="minorHAnsi" w:hAnsiTheme="minorHAnsi" w:cstheme="minorHAnsi"/>
          <w:lang w:val="en-US"/>
        </w:rPr>
        <w:t>to</w:t>
      </w:r>
      <w:r w:rsidRPr="007E1710">
        <w:rPr>
          <w:rFonts w:asciiTheme="minorHAnsi" w:hAnsiTheme="minorHAnsi" w:cstheme="minorHAnsi"/>
          <w:lang w:val="en-US"/>
        </w:rPr>
        <w:t xml:space="preserve"> </w:t>
      </w:r>
      <w:r>
        <w:rPr>
          <w:rFonts w:asciiTheme="minorHAnsi" w:hAnsiTheme="minorHAnsi" w:cstheme="minorHAnsi"/>
          <w:lang w:val="en-US"/>
        </w:rPr>
        <w:t>neglect</w:t>
      </w:r>
      <w:r w:rsidRPr="007E1710">
        <w:rPr>
          <w:rFonts w:asciiTheme="minorHAnsi" w:hAnsiTheme="minorHAnsi" w:cstheme="minorHAnsi"/>
          <w:lang w:val="en-US"/>
        </w:rPr>
        <w:t xml:space="preserve"> </w:t>
      </w:r>
      <w:r>
        <w:rPr>
          <w:rFonts w:asciiTheme="minorHAnsi" w:hAnsiTheme="minorHAnsi" w:cstheme="minorHAnsi"/>
          <w:lang w:val="en-US"/>
        </w:rPr>
        <w:t>of</w:t>
      </w:r>
      <w:r w:rsidRPr="007E1710">
        <w:rPr>
          <w:rFonts w:asciiTheme="minorHAnsi" w:hAnsiTheme="minorHAnsi" w:cstheme="minorHAnsi"/>
          <w:lang w:val="en-US"/>
        </w:rPr>
        <w:t xml:space="preserve"> </w:t>
      </w:r>
      <w:r>
        <w:rPr>
          <w:rFonts w:asciiTheme="minorHAnsi" w:hAnsiTheme="minorHAnsi" w:cstheme="minorHAnsi"/>
          <w:lang w:val="en-US"/>
        </w:rPr>
        <w:t>the</w:t>
      </w:r>
      <w:r w:rsidRPr="007E1710">
        <w:rPr>
          <w:rFonts w:asciiTheme="minorHAnsi" w:hAnsiTheme="minorHAnsi" w:cstheme="minorHAnsi"/>
          <w:lang w:val="en-US"/>
        </w:rPr>
        <w:t xml:space="preserve"> </w:t>
      </w:r>
      <w:r>
        <w:rPr>
          <w:rFonts w:asciiTheme="minorHAnsi" w:hAnsiTheme="minorHAnsi" w:cstheme="minorHAnsi"/>
          <w:lang w:val="en-US"/>
        </w:rPr>
        <w:t>body</w:t>
      </w:r>
      <w:r w:rsidRPr="007E1710">
        <w:rPr>
          <w:rFonts w:asciiTheme="minorHAnsi" w:hAnsiTheme="minorHAnsi" w:cstheme="minorHAnsi"/>
          <w:lang w:val="en-US"/>
        </w:rPr>
        <w:t xml:space="preserve">, </w:t>
      </w:r>
      <w:r>
        <w:rPr>
          <w:rFonts w:asciiTheme="minorHAnsi" w:hAnsiTheme="minorHAnsi" w:cstheme="minorHAnsi"/>
          <w:lang w:val="en-US"/>
        </w:rPr>
        <w:t>which</w:t>
      </w:r>
      <w:r w:rsidRPr="007E1710">
        <w:rPr>
          <w:rFonts w:asciiTheme="minorHAnsi" w:hAnsiTheme="minorHAnsi" w:cstheme="minorHAnsi"/>
          <w:lang w:val="en-US"/>
        </w:rPr>
        <w:t xml:space="preserve"> </w:t>
      </w:r>
      <w:r>
        <w:rPr>
          <w:rFonts w:asciiTheme="minorHAnsi" w:hAnsiTheme="minorHAnsi" w:cstheme="minorHAnsi"/>
          <w:lang w:val="en-US"/>
        </w:rPr>
        <w:t>Plotinus</w:t>
      </w:r>
      <w:r w:rsidRPr="007E1710">
        <w:rPr>
          <w:rFonts w:asciiTheme="minorHAnsi" w:hAnsiTheme="minorHAnsi" w:cstheme="minorHAnsi"/>
          <w:lang w:val="en-US"/>
        </w:rPr>
        <w:t xml:space="preserve"> </w:t>
      </w:r>
      <w:r>
        <w:rPr>
          <w:rFonts w:asciiTheme="minorHAnsi" w:hAnsiTheme="minorHAnsi" w:cstheme="minorHAnsi"/>
          <w:lang w:val="en-US"/>
        </w:rPr>
        <w:t>indeed</w:t>
      </w:r>
      <w:r w:rsidRPr="007E1710">
        <w:rPr>
          <w:rFonts w:asciiTheme="minorHAnsi" w:hAnsiTheme="minorHAnsi" w:cstheme="minorHAnsi"/>
          <w:lang w:val="en-US"/>
        </w:rPr>
        <w:t xml:space="preserve"> </w:t>
      </w:r>
      <w:r>
        <w:rPr>
          <w:rFonts w:asciiTheme="minorHAnsi" w:hAnsiTheme="minorHAnsi" w:cstheme="minorHAnsi"/>
          <w:lang w:val="en-US"/>
        </w:rPr>
        <w:t>did practice.</w:t>
      </w:r>
      <w:r w:rsidRPr="007E1710">
        <w:rPr>
          <w:rFonts w:asciiTheme="minorHAnsi" w:hAnsiTheme="minorHAnsi" w:cstheme="minorHAnsi"/>
          <w:lang w:val="en-US"/>
        </w:rPr>
        <w:t xml:space="preserve"> </w:t>
      </w:r>
      <w:r>
        <w:rPr>
          <w:rFonts w:asciiTheme="minorHAnsi" w:hAnsiTheme="minorHAnsi" w:cstheme="minorHAnsi"/>
          <w:iCs/>
          <w:lang w:val="en-US"/>
        </w:rPr>
        <w:t>Porphyry</w:t>
      </w:r>
      <w:r w:rsidRPr="007E1710">
        <w:rPr>
          <w:rFonts w:asciiTheme="minorHAnsi" w:hAnsiTheme="minorHAnsi" w:cstheme="minorHAnsi"/>
          <w:lang w:val="en-US"/>
        </w:rPr>
        <w:t xml:space="preserve"> </w:t>
      </w:r>
      <w:r>
        <w:rPr>
          <w:rFonts w:asciiTheme="minorHAnsi" w:hAnsiTheme="minorHAnsi" w:cstheme="minorHAnsi"/>
          <w:lang w:val="en-US"/>
        </w:rPr>
        <w:t>notes</w:t>
      </w:r>
      <w:r w:rsidRPr="007E1710">
        <w:rPr>
          <w:rFonts w:asciiTheme="minorHAnsi" w:hAnsiTheme="minorHAnsi" w:cstheme="minorHAnsi"/>
          <w:lang w:val="en-US"/>
        </w:rPr>
        <w:t xml:space="preserve"> </w:t>
      </w:r>
      <w:r>
        <w:rPr>
          <w:rFonts w:asciiTheme="minorHAnsi" w:hAnsiTheme="minorHAnsi" w:cstheme="minorHAnsi"/>
          <w:lang w:val="en-US"/>
        </w:rPr>
        <w:t>that</w:t>
      </w:r>
      <w:r w:rsidRPr="007E1710">
        <w:rPr>
          <w:rFonts w:asciiTheme="minorHAnsi" w:hAnsiTheme="minorHAnsi" w:cstheme="minorHAnsi"/>
          <w:lang w:val="en-US"/>
        </w:rPr>
        <w:t xml:space="preserve"> </w:t>
      </w:r>
      <w:r>
        <w:rPr>
          <w:rFonts w:asciiTheme="minorHAnsi" w:hAnsiTheme="minorHAnsi" w:cstheme="minorHAnsi"/>
          <w:lang w:val="en-US"/>
        </w:rPr>
        <w:t>Plotinus</w:t>
      </w:r>
      <w:r w:rsidRPr="007E1710">
        <w:rPr>
          <w:rFonts w:asciiTheme="minorHAnsi" w:hAnsiTheme="minorHAnsi" w:cstheme="minorHAnsi"/>
          <w:lang w:val="en-US"/>
        </w:rPr>
        <w:t xml:space="preserve"> </w:t>
      </w:r>
      <w:r>
        <w:rPr>
          <w:rFonts w:asciiTheme="minorHAnsi" w:hAnsiTheme="minorHAnsi" w:cstheme="minorHAnsi"/>
          <w:lang w:val="en-US"/>
        </w:rPr>
        <w:t>acted</w:t>
      </w:r>
      <w:r w:rsidRPr="007E1710">
        <w:rPr>
          <w:rFonts w:asciiTheme="minorHAnsi" w:hAnsiTheme="minorHAnsi" w:cstheme="minorHAnsi"/>
          <w:lang w:val="en-US"/>
        </w:rPr>
        <w:t xml:space="preserve"> </w:t>
      </w:r>
      <w:r>
        <w:rPr>
          <w:rFonts w:asciiTheme="minorHAnsi" w:hAnsiTheme="minorHAnsi" w:cstheme="minorHAnsi"/>
          <w:lang w:val="en-US"/>
        </w:rPr>
        <w:t>as</w:t>
      </w:r>
      <w:r w:rsidRPr="007E1710">
        <w:rPr>
          <w:rFonts w:asciiTheme="minorHAnsi" w:hAnsiTheme="minorHAnsi" w:cstheme="minorHAnsi"/>
          <w:lang w:val="en-US"/>
        </w:rPr>
        <w:t xml:space="preserve"> </w:t>
      </w:r>
      <w:r>
        <w:rPr>
          <w:rFonts w:asciiTheme="minorHAnsi" w:hAnsiTheme="minorHAnsi" w:cstheme="minorHAnsi"/>
          <w:lang w:val="en-US"/>
        </w:rPr>
        <w:t>if</w:t>
      </w:r>
      <w:r w:rsidRPr="007E1710">
        <w:rPr>
          <w:rFonts w:asciiTheme="minorHAnsi" w:hAnsiTheme="minorHAnsi" w:cstheme="minorHAnsi"/>
          <w:lang w:val="en-US"/>
        </w:rPr>
        <w:t xml:space="preserve"> </w:t>
      </w:r>
      <w:r>
        <w:rPr>
          <w:rFonts w:asciiTheme="minorHAnsi" w:hAnsiTheme="minorHAnsi" w:cstheme="minorHAnsi"/>
          <w:lang w:val="en-US"/>
        </w:rPr>
        <w:lastRenderedPageBreak/>
        <w:t>he was ashamed</w:t>
      </w:r>
      <w:r w:rsidRPr="007E1710">
        <w:rPr>
          <w:rFonts w:asciiTheme="minorHAnsi" w:hAnsiTheme="minorHAnsi" w:cstheme="minorHAnsi"/>
          <w:lang w:val="en-US"/>
        </w:rPr>
        <w:t xml:space="preserve"> </w:t>
      </w:r>
      <w:r>
        <w:rPr>
          <w:rFonts w:asciiTheme="minorHAnsi" w:hAnsiTheme="minorHAnsi" w:cstheme="minorHAnsi"/>
          <w:lang w:val="en-US"/>
        </w:rPr>
        <w:t>of</w:t>
      </w:r>
      <w:r w:rsidRPr="007E1710">
        <w:rPr>
          <w:rFonts w:asciiTheme="minorHAnsi" w:hAnsiTheme="minorHAnsi" w:cstheme="minorHAnsi"/>
          <w:lang w:val="en-US"/>
        </w:rPr>
        <w:t xml:space="preserve"> </w:t>
      </w:r>
      <w:r>
        <w:rPr>
          <w:rFonts w:asciiTheme="minorHAnsi" w:hAnsiTheme="minorHAnsi" w:cstheme="minorHAnsi"/>
          <w:lang w:val="en-US"/>
        </w:rPr>
        <w:t>his</w:t>
      </w:r>
      <w:r w:rsidRPr="007E1710">
        <w:rPr>
          <w:rFonts w:asciiTheme="minorHAnsi" w:hAnsiTheme="minorHAnsi" w:cstheme="minorHAnsi"/>
          <w:lang w:val="en-US"/>
        </w:rPr>
        <w:t xml:space="preserve"> </w:t>
      </w:r>
      <w:r>
        <w:rPr>
          <w:rFonts w:asciiTheme="minorHAnsi" w:hAnsiTheme="minorHAnsi" w:cstheme="minorHAnsi"/>
          <w:lang w:val="en-US"/>
        </w:rPr>
        <w:t>body</w:t>
      </w:r>
      <w:r w:rsidRPr="007E1710">
        <w:rPr>
          <w:rFonts w:asciiTheme="minorHAnsi" w:hAnsiTheme="minorHAnsi" w:cstheme="minorHAnsi"/>
          <w:lang w:val="en-US"/>
        </w:rPr>
        <w:t xml:space="preserve">, </w:t>
      </w:r>
      <w:r>
        <w:rPr>
          <w:rFonts w:asciiTheme="minorHAnsi" w:hAnsiTheme="minorHAnsi" w:cstheme="minorHAnsi"/>
          <w:lang w:val="en-US"/>
        </w:rPr>
        <w:t>failing</w:t>
      </w:r>
      <w:r w:rsidRPr="007E1710">
        <w:rPr>
          <w:rFonts w:asciiTheme="minorHAnsi" w:hAnsiTheme="minorHAnsi" w:cstheme="minorHAnsi"/>
          <w:lang w:val="en-US"/>
        </w:rPr>
        <w:t xml:space="preserve"> </w:t>
      </w:r>
      <w:r>
        <w:rPr>
          <w:rFonts w:asciiTheme="minorHAnsi" w:hAnsiTheme="minorHAnsi" w:cstheme="minorHAnsi"/>
          <w:lang w:val="en-US"/>
        </w:rPr>
        <w:t>to</w:t>
      </w:r>
      <w:r w:rsidRPr="007E1710">
        <w:rPr>
          <w:rFonts w:asciiTheme="minorHAnsi" w:hAnsiTheme="minorHAnsi" w:cstheme="minorHAnsi"/>
          <w:lang w:val="en-US"/>
        </w:rPr>
        <w:t xml:space="preserve"> </w:t>
      </w:r>
      <w:r>
        <w:rPr>
          <w:rFonts w:asciiTheme="minorHAnsi" w:hAnsiTheme="minorHAnsi" w:cstheme="minorHAnsi"/>
          <w:lang w:val="en-US"/>
        </w:rPr>
        <w:t>observe</w:t>
      </w:r>
      <w:r w:rsidRPr="007E1710">
        <w:rPr>
          <w:rFonts w:asciiTheme="minorHAnsi" w:hAnsiTheme="minorHAnsi" w:cstheme="minorHAnsi"/>
          <w:lang w:val="en-US"/>
        </w:rPr>
        <w:t xml:space="preserve"> </w:t>
      </w:r>
      <w:r>
        <w:rPr>
          <w:rFonts w:asciiTheme="minorHAnsi" w:hAnsiTheme="minorHAnsi" w:cstheme="minorHAnsi"/>
          <w:lang w:val="en-US"/>
        </w:rPr>
        <w:t>proper hygiene or receive needed medical therapy.</w:t>
      </w:r>
      <w:r w:rsidRPr="00C7367C">
        <w:rPr>
          <w:rStyle w:val="FootnoteReference"/>
          <w:rFonts w:asciiTheme="minorHAnsi" w:hAnsiTheme="minorHAnsi" w:cstheme="minorHAnsi"/>
        </w:rPr>
        <w:footnoteReference w:id="6"/>
      </w:r>
      <w:r w:rsidRPr="007E1710">
        <w:rPr>
          <w:rFonts w:asciiTheme="minorHAnsi" w:hAnsiTheme="minorHAnsi" w:cstheme="minorHAnsi"/>
          <w:lang w:val="en-US"/>
        </w:rPr>
        <w:t xml:space="preserve"> </w:t>
      </w:r>
    </w:p>
    <w:p w:rsidR="00CF3144" w:rsidRPr="002A7959" w:rsidRDefault="00CF3144" w:rsidP="00CF3144">
      <w:pPr>
        <w:autoSpaceDE w:val="0"/>
        <w:autoSpaceDN w:val="0"/>
        <w:adjustRightInd w:val="0"/>
        <w:ind w:firstLine="426"/>
        <w:rPr>
          <w:rFonts w:asciiTheme="minorHAnsi" w:hAnsiTheme="minorHAnsi" w:cstheme="minorHAnsi"/>
          <w:lang w:val="en-US"/>
        </w:rPr>
      </w:pPr>
      <w:r>
        <w:rPr>
          <w:rFonts w:asciiTheme="minorHAnsi" w:hAnsiTheme="minorHAnsi" w:cstheme="minorHAnsi"/>
          <w:lang w:val="en-US"/>
        </w:rPr>
        <w:t>The</w:t>
      </w:r>
      <w:r w:rsidRPr="002A7959">
        <w:rPr>
          <w:rFonts w:asciiTheme="minorHAnsi" w:hAnsiTheme="minorHAnsi" w:cstheme="minorHAnsi"/>
          <w:lang w:val="en-US"/>
        </w:rPr>
        <w:t xml:space="preserve"> </w:t>
      </w:r>
      <w:r>
        <w:rPr>
          <w:rFonts w:asciiTheme="minorHAnsi" w:hAnsiTheme="minorHAnsi" w:cstheme="minorHAnsi"/>
          <w:lang w:val="en-US"/>
        </w:rPr>
        <w:t>historian</w:t>
      </w:r>
      <w:r w:rsidRPr="002A7959">
        <w:rPr>
          <w:rFonts w:asciiTheme="minorHAnsi" w:hAnsiTheme="minorHAnsi" w:cstheme="minorHAnsi"/>
          <w:lang w:val="en-US"/>
        </w:rPr>
        <w:t xml:space="preserve"> </w:t>
      </w:r>
      <w:r>
        <w:rPr>
          <w:rFonts w:asciiTheme="minorHAnsi" w:hAnsiTheme="minorHAnsi" w:cstheme="minorHAnsi"/>
          <w:lang w:val="en-US"/>
        </w:rPr>
        <w:t>Lane summarizes the Greek view of human nature:</w:t>
      </w:r>
    </w:p>
    <w:p w:rsidR="00CF3144" w:rsidRPr="002A7959" w:rsidRDefault="00CF3144" w:rsidP="00CF3144">
      <w:pPr>
        <w:rPr>
          <w:rFonts w:asciiTheme="minorHAnsi" w:eastAsia="MS Mincho" w:hAnsiTheme="minorHAnsi" w:cstheme="minorHAnsi"/>
          <w:lang w:val="en-US" w:eastAsia="ja-JP"/>
        </w:rPr>
      </w:pPr>
    </w:p>
    <w:p w:rsidR="00CF3144" w:rsidRPr="002A7959" w:rsidRDefault="00CF3144" w:rsidP="00CF3144">
      <w:pPr>
        <w:ind w:left="709"/>
        <w:rPr>
          <w:rFonts w:asciiTheme="minorHAnsi" w:eastAsia="MS Mincho" w:hAnsiTheme="minorHAnsi" w:cstheme="minorHAnsi"/>
          <w:lang w:val="en-US" w:eastAsia="ja-JP"/>
        </w:rPr>
      </w:pPr>
      <w:r w:rsidRPr="002A7959">
        <w:rPr>
          <w:rFonts w:asciiTheme="minorHAnsi" w:hAnsiTheme="minorHAnsi" w:cstheme="minorHAnsi"/>
          <w:lang w:val="en-US" w:eastAsia="en-US" w:bidi="he-IL"/>
        </w:rPr>
        <w:t>The Greek philosophers saw human nature as essentially twofold: body and soul. The body belongs to this world of becoming and change. The soul is a ‘divine spark’ from the world of being, and is rational</w:t>
      </w:r>
      <w:r>
        <w:rPr>
          <w:rFonts w:asciiTheme="minorHAnsi" w:hAnsiTheme="minorHAnsi" w:cstheme="minorHAnsi"/>
          <w:lang w:val="en-US" w:eastAsia="en-US" w:bidi="he-IL"/>
        </w:rPr>
        <w:t>….</w:t>
      </w:r>
      <w:r w:rsidRPr="002A7959">
        <w:rPr>
          <w:rFonts w:asciiTheme="minorHAnsi" w:hAnsiTheme="minorHAnsi" w:cstheme="minorHAnsi"/>
          <w:lang w:val="en-US" w:eastAsia="en-US" w:bidi="he-IL"/>
        </w:rPr>
        <w:t xml:space="preserve"> The </w:t>
      </w:r>
      <w:r w:rsidRPr="002A7959">
        <w:rPr>
          <w:rFonts w:asciiTheme="minorHAnsi" w:hAnsiTheme="minorHAnsi" w:cstheme="minorHAnsi"/>
          <w:i/>
          <w:lang w:val="en-US" w:eastAsia="en-US" w:bidi="he-IL"/>
        </w:rPr>
        <w:t>real</w:t>
      </w:r>
      <w:r w:rsidRPr="002A7959">
        <w:rPr>
          <w:rFonts w:asciiTheme="minorHAnsi" w:hAnsiTheme="minorHAnsi" w:cstheme="minorHAnsi"/>
          <w:lang w:val="en-US" w:eastAsia="en-US" w:bidi="he-IL"/>
        </w:rPr>
        <w:t xml:space="preserve"> person is the soul. The body is like a house or a set of clothes in which the person lives. In fact, the body </w:t>
      </w:r>
      <w:proofErr w:type="gramStart"/>
      <w:r w:rsidRPr="002A7959">
        <w:rPr>
          <w:rFonts w:asciiTheme="minorHAnsi" w:hAnsiTheme="minorHAnsi" w:cstheme="minorHAnsi"/>
          <w:lang w:val="en-US" w:eastAsia="en-US" w:bidi="he-IL"/>
        </w:rPr>
        <w:t>is often seen</w:t>
      </w:r>
      <w:proofErr w:type="gramEnd"/>
      <w:r w:rsidRPr="002A7959">
        <w:rPr>
          <w:rFonts w:asciiTheme="minorHAnsi" w:hAnsiTheme="minorHAnsi" w:cstheme="minorHAnsi"/>
          <w:lang w:val="en-US" w:eastAsia="en-US" w:bidi="he-IL"/>
        </w:rPr>
        <w:t xml:space="preserve"> as the tomb or the prison of the soul. The ultimate destiny of the soul, which is immortal, is to </w:t>
      </w:r>
      <w:proofErr w:type="gramStart"/>
      <w:r w:rsidRPr="002A7959">
        <w:rPr>
          <w:rFonts w:asciiTheme="minorHAnsi" w:hAnsiTheme="minorHAnsi" w:cstheme="minorHAnsi"/>
          <w:lang w:val="en-US" w:eastAsia="en-US" w:bidi="he-IL"/>
        </w:rPr>
        <w:t>be released</w:t>
      </w:r>
      <w:proofErr w:type="gramEnd"/>
      <w:r w:rsidRPr="002A7959">
        <w:rPr>
          <w:rFonts w:asciiTheme="minorHAnsi" w:hAnsiTheme="minorHAnsi" w:cstheme="minorHAnsi"/>
          <w:lang w:val="en-US" w:eastAsia="en-US" w:bidi="he-IL"/>
        </w:rPr>
        <w:t xml:space="preserve"> from the body. Our destiny is deification, becoming like God. This inc</w:t>
      </w:r>
      <w:r>
        <w:rPr>
          <w:rFonts w:asciiTheme="minorHAnsi" w:hAnsiTheme="minorHAnsi" w:cstheme="minorHAnsi"/>
          <w:lang w:val="en-US" w:eastAsia="en-US" w:bidi="he-IL"/>
        </w:rPr>
        <w:t xml:space="preserve">ludes the goal of impassibility – </w:t>
      </w:r>
      <w:r w:rsidRPr="002A7959">
        <w:rPr>
          <w:rFonts w:asciiTheme="minorHAnsi" w:hAnsiTheme="minorHAnsi" w:cstheme="minorHAnsi"/>
          <w:lang w:val="en-US" w:eastAsia="en-US" w:bidi="he-IL"/>
        </w:rPr>
        <w:t>total absence of all feeling and emotion.</w:t>
      </w:r>
      <w:r w:rsidRPr="00C7367C">
        <w:rPr>
          <w:rFonts w:asciiTheme="minorHAnsi" w:hAnsiTheme="minorHAnsi" w:cstheme="minorHAnsi"/>
          <w:vertAlign w:val="superscript"/>
        </w:rPr>
        <w:footnoteReference w:id="7"/>
      </w:r>
    </w:p>
    <w:p w:rsidR="00CF3144" w:rsidRDefault="00CF3144" w:rsidP="00CF3144">
      <w:pPr>
        <w:ind w:firstLine="425"/>
        <w:rPr>
          <w:rFonts w:asciiTheme="minorHAnsi" w:hAnsiTheme="minorHAnsi" w:cstheme="minorHAnsi"/>
          <w:lang w:val="en-US"/>
        </w:rPr>
      </w:pPr>
    </w:p>
    <w:p w:rsidR="00CF3144" w:rsidRPr="002A7959" w:rsidRDefault="00CF3144" w:rsidP="00CF3144">
      <w:pPr>
        <w:ind w:firstLine="425"/>
        <w:rPr>
          <w:rFonts w:asciiTheme="minorHAnsi" w:hAnsiTheme="minorHAnsi" w:cstheme="minorHAnsi"/>
          <w:lang w:val="en-US" w:bidi="he-IL"/>
        </w:rPr>
      </w:pPr>
      <w:r>
        <w:rPr>
          <w:rFonts w:asciiTheme="minorHAnsi" w:hAnsiTheme="minorHAnsi" w:cstheme="minorHAnsi"/>
          <w:lang w:val="en-US"/>
        </w:rPr>
        <w:t>Origen</w:t>
      </w:r>
      <w:r w:rsidRPr="007E1710">
        <w:rPr>
          <w:rFonts w:asciiTheme="minorHAnsi" w:hAnsiTheme="minorHAnsi" w:cstheme="minorHAnsi"/>
          <w:lang w:val="en-US"/>
        </w:rPr>
        <w:t xml:space="preserve">, </w:t>
      </w:r>
      <w:proofErr w:type="gramStart"/>
      <w:r>
        <w:rPr>
          <w:rFonts w:asciiTheme="minorHAnsi" w:hAnsiTheme="minorHAnsi" w:cstheme="minorHAnsi"/>
          <w:lang w:val="en-US"/>
        </w:rPr>
        <w:t>being</w:t>
      </w:r>
      <w:r w:rsidRPr="007E1710">
        <w:rPr>
          <w:rFonts w:asciiTheme="minorHAnsi" w:hAnsiTheme="minorHAnsi" w:cstheme="minorHAnsi"/>
          <w:lang w:val="en-US"/>
        </w:rPr>
        <w:t xml:space="preserve"> </w:t>
      </w:r>
      <w:r>
        <w:rPr>
          <w:rFonts w:asciiTheme="minorHAnsi" w:hAnsiTheme="minorHAnsi" w:cstheme="minorHAnsi"/>
          <w:lang w:val="en-US"/>
        </w:rPr>
        <w:t>heavily</w:t>
      </w:r>
      <w:r w:rsidRPr="007E1710">
        <w:rPr>
          <w:rFonts w:asciiTheme="minorHAnsi" w:hAnsiTheme="minorHAnsi" w:cstheme="minorHAnsi"/>
          <w:lang w:val="en-US"/>
        </w:rPr>
        <w:t xml:space="preserve"> </w:t>
      </w:r>
      <w:r>
        <w:rPr>
          <w:rFonts w:asciiTheme="minorHAnsi" w:hAnsiTheme="minorHAnsi" w:cstheme="minorHAnsi"/>
          <w:lang w:val="en-US"/>
        </w:rPr>
        <w:t>influenced</w:t>
      </w:r>
      <w:proofErr w:type="gramEnd"/>
      <w:r>
        <w:rPr>
          <w:rFonts w:asciiTheme="minorHAnsi" w:hAnsiTheme="minorHAnsi" w:cstheme="minorHAnsi"/>
          <w:lang w:val="en-US"/>
        </w:rPr>
        <w:t xml:space="preserve"> by Greek philosophy, echoed this same attitude in his own teaching. He</w:t>
      </w:r>
      <w:r w:rsidRPr="002A7959">
        <w:rPr>
          <w:rFonts w:asciiTheme="minorHAnsi" w:hAnsiTheme="minorHAnsi" w:cstheme="minorHAnsi"/>
          <w:lang w:val="en-US"/>
        </w:rPr>
        <w:t xml:space="preserve"> </w:t>
      </w:r>
      <w:r>
        <w:rPr>
          <w:rFonts w:asciiTheme="minorHAnsi" w:hAnsiTheme="minorHAnsi" w:cstheme="minorHAnsi"/>
          <w:lang w:val="en-US"/>
        </w:rPr>
        <w:t>felt</w:t>
      </w:r>
      <w:r w:rsidRPr="002A7959">
        <w:rPr>
          <w:rFonts w:asciiTheme="minorHAnsi" w:hAnsiTheme="minorHAnsi" w:cstheme="minorHAnsi"/>
          <w:lang w:val="en-US"/>
        </w:rPr>
        <w:t xml:space="preserve"> </w:t>
      </w:r>
      <w:r>
        <w:rPr>
          <w:rFonts w:asciiTheme="minorHAnsi" w:hAnsiTheme="minorHAnsi" w:cstheme="minorHAnsi"/>
          <w:lang w:val="en-US"/>
        </w:rPr>
        <w:t>that</w:t>
      </w:r>
      <w:r w:rsidRPr="002A7959">
        <w:rPr>
          <w:rFonts w:asciiTheme="minorHAnsi" w:hAnsiTheme="minorHAnsi" w:cstheme="minorHAnsi"/>
          <w:lang w:val="en-US"/>
        </w:rPr>
        <w:t xml:space="preserve"> </w:t>
      </w:r>
      <w:r>
        <w:rPr>
          <w:rFonts w:asciiTheme="minorHAnsi" w:hAnsiTheme="minorHAnsi" w:cstheme="minorHAnsi"/>
          <w:lang w:val="en-US"/>
        </w:rPr>
        <w:t>God</w:t>
      </w:r>
      <w:r w:rsidRPr="002A7959">
        <w:rPr>
          <w:rFonts w:asciiTheme="minorHAnsi" w:hAnsiTheme="minorHAnsi" w:cstheme="minorHAnsi"/>
          <w:lang w:val="en-US"/>
        </w:rPr>
        <w:t xml:space="preserve"> </w:t>
      </w:r>
      <w:r>
        <w:rPr>
          <w:rFonts w:asciiTheme="minorHAnsi" w:hAnsiTheme="minorHAnsi" w:cstheme="minorHAnsi"/>
          <w:lang w:val="en-US"/>
        </w:rPr>
        <w:t>created</w:t>
      </w:r>
      <w:r w:rsidRPr="002A7959">
        <w:rPr>
          <w:rFonts w:asciiTheme="minorHAnsi" w:hAnsiTheme="minorHAnsi" w:cstheme="minorHAnsi"/>
          <w:lang w:val="en-US"/>
        </w:rPr>
        <w:t xml:space="preserve"> </w:t>
      </w:r>
      <w:r>
        <w:rPr>
          <w:rFonts w:asciiTheme="minorHAnsi" w:hAnsiTheme="minorHAnsi" w:cstheme="minorHAnsi"/>
          <w:lang w:val="en-US"/>
        </w:rPr>
        <w:t>humans</w:t>
      </w:r>
      <w:r w:rsidRPr="002A7959">
        <w:rPr>
          <w:rFonts w:asciiTheme="minorHAnsi" w:hAnsiTheme="minorHAnsi" w:cstheme="minorHAnsi"/>
          <w:lang w:val="en-US"/>
        </w:rPr>
        <w:t xml:space="preserve"> </w:t>
      </w:r>
      <w:r>
        <w:rPr>
          <w:rFonts w:asciiTheme="minorHAnsi" w:hAnsiTheme="minorHAnsi" w:cstheme="minorHAnsi"/>
          <w:lang w:val="en-US"/>
        </w:rPr>
        <w:t>as</w:t>
      </w:r>
      <w:r w:rsidRPr="002A7959">
        <w:rPr>
          <w:rFonts w:asciiTheme="minorHAnsi" w:hAnsiTheme="minorHAnsi" w:cstheme="minorHAnsi"/>
          <w:lang w:val="en-US"/>
        </w:rPr>
        <w:t xml:space="preserve"> </w:t>
      </w:r>
      <w:r>
        <w:rPr>
          <w:rFonts w:asciiTheme="minorHAnsi" w:hAnsiTheme="minorHAnsi" w:cstheme="minorHAnsi"/>
          <w:lang w:val="en-US"/>
        </w:rPr>
        <w:t>spiritual</w:t>
      </w:r>
      <w:r w:rsidRPr="002A7959">
        <w:rPr>
          <w:rFonts w:asciiTheme="minorHAnsi" w:hAnsiTheme="minorHAnsi" w:cstheme="minorHAnsi"/>
          <w:lang w:val="en-US"/>
        </w:rPr>
        <w:t xml:space="preserve"> </w:t>
      </w:r>
      <w:r>
        <w:rPr>
          <w:rFonts w:asciiTheme="minorHAnsi" w:hAnsiTheme="minorHAnsi" w:cstheme="minorHAnsi"/>
          <w:lang w:val="en-US"/>
        </w:rPr>
        <w:t>beings</w:t>
      </w:r>
      <w:r w:rsidRPr="002A7959">
        <w:rPr>
          <w:rFonts w:asciiTheme="minorHAnsi" w:hAnsiTheme="minorHAnsi" w:cstheme="minorHAnsi"/>
          <w:lang w:val="en-US"/>
        </w:rPr>
        <w:t xml:space="preserve">, </w:t>
      </w:r>
      <w:r>
        <w:rPr>
          <w:rFonts w:asciiTheme="minorHAnsi" w:hAnsiTheme="minorHAnsi" w:cstheme="minorHAnsi"/>
          <w:lang w:val="en-US"/>
        </w:rPr>
        <w:t>but</w:t>
      </w:r>
      <w:r w:rsidRPr="002A7959">
        <w:rPr>
          <w:rFonts w:asciiTheme="minorHAnsi" w:hAnsiTheme="minorHAnsi" w:cstheme="minorHAnsi"/>
          <w:lang w:val="en-US"/>
        </w:rPr>
        <w:t xml:space="preserve"> </w:t>
      </w:r>
      <w:r>
        <w:rPr>
          <w:rFonts w:asciiTheme="minorHAnsi" w:hAnsiTheme="minorHAnsi" w:cstheme="minorHAnsi"/>
          <w:lang w:val="en-US"/>
        </w:rPr>
        <w:t>due</w:t>
      </w:r>
      <w:r w:rsidRPr="002A7959">
        <w:rPr>
          <w:rFonts w:asciiTheme="minorHAnsi" w:hAnsiTheme="minorHAnsi" w:cstheme="minorHAnsi"/>
          <w:lang w:val="en-US"/>
        </w:rPr>
        <w:t xml:space="preserve"> </w:t>
      </w:r>
      <w:r>
        <w:rPr>
          <w:rFonts w:asciiTheme="minorHAnsi" w:hAnsiTheme="minorHAnsi" w:cstheme="minorHAnsi"/>
          <w:lang w:val="en-US"/>
        </w:rPr>
        <w:t>to</w:t>
      </w:r>
      <w:r w:rsidRPr="002A7959">
        <w:rPr>
          <w:rFonts w:asciiTheme="minorHAnsi" w:hAnsiTheme="minorHAnsi" w:cstheme="minorHAnsi"/>
          <w:lang w:val="en-US"/>
        </w:rPr>
        <w:t xml:space="preserve"> </w:t>
      </w:r>
      <w:r>
        <w:rPr>
          <w:rFonts w:asciiTheme="minorHAnsi" w:hAnsiTheme="minorHAnsi" w:cstheme="minorHAnsi"/>
          <w:lang w:val="en-US"/>
        </w:rPr>
        <w:t>some</w:t>
      </w:r>
      <w:r w:rsidRPr="002A7959">
        <w:rPr>
          <w:rFonts w:asciiTheme="minorHAnsi" w:hAnsiTheme="minorHAnsi" w:cstheme="minorHAnsi"/>
          <w:lang w:val="en-US"/>
        </w:rPr>
        <w:t xml:space="preserve"> </w:t>
      </w:r>
      <w:r>
        <w:rPr>
          <w:rFonts w:asciiTheme="minorHAnsi" w:hAnsiTheme="minorHAnsi" w:cstheme="minorHAnsi"/>
          <w:lang w:val="en-US"/>
        </w:rPr>
        <w:t>sinful</w:t>
      </w:r>
      <w:r w:rsidRPr="002A7959">
        <w:rPr>
          <w:rFonts w:asciiTheme="minorHAnsi" w:hAnsiTheme="minorHAnsi" w:cstheme="minorHAnsi"/>
          <w:lang w:val="en-US"/>
        </w:rPr>
        <w:t xml:space="preserve"> </w:t>
      </w:r>
      <w:r>
        <w:rPr>
          <w:rFonts w:asciiTheme="minorHAnsi" w:hAnsiTheme="minorHAnsi" w:cstheme="minorHAnsi"/>
          <w:lang w:val="en-US"/>
        </w:rPr>
        <w:t>act committed</w:t>
      </w:r>
      <w:r w:rsidRPr="002A7959">
        <w:rPr>
          <w:rFonts w:asciiTheme="minorHAnsi" w:hAnsiTheme="minorHAnsi" w:cstheme="minorHAnsi"/>
          <w:lang w:val="en-US"/>
        </w:rPr>
        <w:t xml:space="preserve"> </w:t>
      </w:r>
      <w:r>
        <w:rPr>
          <w:rFonts w:asciiTheme="minorHAnsi" w:hAnsiTheme="minorHAnsi" w:cstheme="minorHAnsi"/>
          <w:lang w:val="en-US"/>
        </w:rPr>
        <w:t>by</w:t>
      </w:r>
      <w:r w:rsidRPr="002A7959">
        <w:rPr>
          <w:rFonts w:asciiTheme="minorHAnsi" w:hAnsiTheme="minorHAnsi" w:cstheme="minorHAnsi"/>
          <w:lang w:val="en-US"/>
        </w:rPr>
        <w:t xml:space="preserve"> </w:t>
      </w:r>
      <w:r>
        <w:rPr>
          <w:rFonts w:asciiTheme="minorHAnsi" w:hAnsiTheme="minorHAnsi" w:cstheme="minorHAnsi"/>
          <w:lang w:val="en-US"/>
        </w:rPr>
        <w:t>them,</w:t>
      </w:r>
      <w:r w:rsidRPr="002A7959">
        <w:rPr>
          <w:rFonts w:asciiTheme="minorHAnsi" w:hAnsiTheme="minorHAnsi" w:cstheme="minorHAnsi"/>
          <w:lang w:val="en-US"/>
        </w:rPr>
        <w:t xml:space="preserve"> </w:t>
      </w:r>
      <w:r>
        <w:rPr>
          <w:rFonts w:asciiTheme="minorHAnsi" w:hAnsiTheme="minorHAnsi" w:cstheme="minorHAnsi"/>
          <w:lang w:val="en-US"/>
        </w:rPr>
        <w:t>He</w:t>
      </w:r>
      <w:r w:rsidRPr="002A7959">
        <w:rPr>
          <w:rFonts w:asciiTheme="minorHAnsi" w:hAnsiTheme="minorHAnsi" w:cstheme="minorHAnsi"/>
          <w:lang w:val="en-US"/>
        </w:rPr>
        <w:t xml:space="preserve"> </w:t>
      </w:r>
      <w:r>
        <w:rPr>
          <w:rFonts w:asciiTheme="minorHAnsi" w:hAnsiTheme="minorHAnsi" w:cstheme="minorHAnsi"/>
          <w:lang w:val="en-US"/>
        </w:rPr>
        <w:t>made</w:t>
      </w:r>
      <w:r w:rsidRPr="002A7959">
        <w:rPr>
          <w:rFonts w:asciiTheme="minorHAnsi" w:hAnsiTheme="minorHAnsi" w:cstheme="minorHAnsi"/>
          <w:lang w:val="en-US"/>
        </w:rPr>
        <w:t xml:space="preserve"> </w:t>
      </w:r>
      <w:r>
        <w:rPr>
          <w:rFonts w:asciiTheme="minorHAnsi" w:hAnsiTheme="minorHAnsi" w:cstheme="minorHAnsi"/>
          <w:lang w:val="en-US"/>
        </w:rPr>
        <w:t>the</w:t>
      </w:r>
      <w:r w:rsidRPr="002A7959">
        <w:rPr>
          <w:rFonts w:asciiTheme="minorHAnsi" w:hAnsiTheme="minorHAnsi" w:cstheme="minorHAnsi"/>
          <w:lang w:val="en-US"/>
        </w:rPr>
        <w:t xml:space="preserve"> </w:t>
      </w:r>
      <w:r>
        <w:rPr>
          <w:rFonts w:asciiTheme="minorHAnsi" w:hAnsiTheme="minorHAnsi" w:cstheme="minorHAnsi"/>
          <w:lang w:val="en-US"/>
        </w:rPr>
        <w:t>material</w:t>
      </w:r>
      <w:r w:rsidRPr="002A7959">
        <w:rPr>
          <w:rFonts w:asciiTheme="minorHAnsi" w:hAnsiTheme="minorHAnsi" w:cstheme="minorHAnsi"/>
          <w:lang w:val="en-US"/>
        </w:rPr>
        <w:t xml:space="preserve"> </w:t>
      </w:r>
      <w:r>
        <w:rPr>
          <w:rFonts w:asciiTheme="minorHAnsi" w:hAnsiTheme="minorHAnsi" w:cstheme="minorHAnsi"/>
          <w:lang w:val="en-US"/>
        </w:rPr>
        <w:t>world</w:t>
      </w:r>
      <w:r w:rsidRPr="002A7959">
        <w:rPr>
          <w:rFonts w:asciiTheme="minorHAnsi" w:hAnsiTheme="minorHAnsi" w:cstheme="minorHAnsi"/>
          <w:lang w:val="en-US"/>
        </w:rPr>
        <w:t xml:space="preserve"> </w:t>
      </w:r>
      <w:r>
        <w:rPr>
          <w:rFonts w:asciiTheme="minorHAnsi" w:hAnsiTheme="minorHAnsi" w:cstheme="minorHAnsi"/>
          <w:lang w:val="en-US" w:bidi="he-IL"/>
        </w:rPr>
        <w:t xml:space="preserve">to punish his human creatures by giving </w:t>
      </w:r>
      <w:proofErr w:type="gramStart"/>
      <w:r>
        <w:rPr>
          <w:rFonts w:asciiTheme="minorHAnsi" w:hAnsiTheme="minorHAnsi" w:cstheme="minorHAnsi"/>
          <w:lang w:val="en-US" w:bidi="he-IL"/>
        </w:rPr>
        <w:t>them</w:t>
      </w:r>
      <w:proofErr w:type="gramEnd"/>
      <w:r>
        <w:rPr>
          <w:rFonts w:asciiTheme="minorHAnsi" w:hAnsiTheme="minorHAnsi" w:cstheme="minorHAnsi"/>
          <w:lang w:val="en-US" w:bidi="he-IL"/>
        </w:rPr>
        <w:t xml:space="preserve"> bodies. God’s intent, however, is to someday liberate humanity from their material state</w:t>
      </w:r>
      <w:r w:rsidRPr="002A7959">
        <w:rPr>
          <w:rFonts w:asciiTheme="minorHAnsi" w:hAnsiTheme="minorHAnsi" w:cstheme="minorHAnsi"/>
          <w:lang w:val="en-US" w:bidi="he-IL"/>
        </w:rPr>
        <w:t xml:space="preserve">. </w:t>
      </w:r>
    </w:p>
    <w:p w:rsidR="00CF3144" w:rsidRPr="002A7959" w:rsidRDefault="00CF3144" w:rsidP="00CF3144">
      <w:pPr>
        <w:ind w:firstLine="425"/>
        <w:rPr>
          <w:rFonts w:asciiTheme="minorHAnsi" w:hAnsiTheme="minorHAnsi" w:cstheme="minorHAnsi"/>
          <w:lang w:val="en-US"/>
        </w:rPr>
      </w:pPr>
      <w:r>
        <w:rPr>
          <w:rFonts w:asciiTheme="minorHAnsi" w:hAnsiTheme="minorHAnsi" w:cstheme="minorHAnsi"/>
          <w:lang w:val="en-US"/>
        </w:rPr>
        <w:t>Unlike</w:t>
      </w:r>
      <w:r w:rsidRPr="00833456">
        <w:rPr>
          <w:rFonts w:asciiTheme="minorHAnsi" w:hAnsiTheme="minorHAnsi" w:cstheme="minorHAnsi"/>
          <w:lang w:val="en-US"/>
        </w:rPr>
        <w:t xml:space="preserve"> </w:t>
      </w:r>
      <w:r>
        <w:rPr>
          <w:rFonts w:asciiTheme="minorHAnsi" w:hAnsiTheme="minorHAnsi" w:cstheme="minorHAnsi"/>
          <w:lang w:val="en-US"/>
        </w:rPr>
        <w:t>Greek</w:t>
      </w:r>
      <w:r w:rsidRPr="00833456">
        <w:rPr>
          <w:rFonts w:asciiTheme="minorHAnsi" w:hAnsiTheme="minorHAnsi" w:cstheme="minorHAnsi"/>
          <w:lang w:val="en-US"/>
        </w:rPr>
        <w:t xml:space="preserve"> </w:t>
      </w:r>
      <w:r>
        <w:rPr>
          <w:rFonts w:asciiTheme="minorHAnsi" w:hAnsiTheme="minorHAnsi" w:cstheme="minorHAnsi"/>
          <w:lang w:val="en-US"/>
        </w:rPr>
        <w:t>thought</w:t>
      </w:r>
      <w:r w:rsidRPr="00833456">
        <w:rPr>
          <w:rFonts w:asciiTheme="minorHAnsi" w:hAnsiTheme="minorHAnsi" w:cstheme="minorHAnsi"/>
          <w:lang w:val="en-US"/>
        </w:rPr>
        <w:t xml:space="preserve">, </w:t>
      </w:r>
      <w:r>
        <w:rPr>
          <w:rFonts w:asciiTheme="minorHAnsi" w:hAnsiTheme="minorHAnsi" w:cstheme="minorHAnsi"/>
          <w:lang w:val="en-US"/>
        </w:rPr>
        <w:t>the</w:t>
      </w:r>
      <w:r w:rsidRPr="00833456">
        <w:rPr>
          <w:rFonts w:asciiTheme="minorHAnsi" w:hAnsiTheme="minorHAnsi" w:cstheme="minorHAnsi"/>
          <w:lang w:val="en-US"/>
        </w:rPr>
        <w:t xml:space="preserve"> </w:t>
      </w:r>
      <w:r>
        <w:rPr>
          <w:rFonts w:asciiTheme="minorHAnsi" w:hAnsiTheme="minorHAnsi" w:cstheme="minorHAnsi"/>
          <w:lang w:val="en-US"/>
        </w:rPr>
        <w:t>Bible</w:t>
      </w:r>
      <w:r w:rsidRPr="00833456">
        <w:rPr>
          <w:rFonts w:asciiTheme="minorHAnsi" w:hAnsiTheme="minorHAnsi" w:cstheme="minorHAnsi"/>
          <w:lang w:val="en-US"/>
        </w:rPr>
        <w:t xml:space="preserve"> </w:t>
      </w:r>
      <w:r>
        <w:rPr>
          <w:rFonts w:asciiTheme="minorHAnsi" w:hAnsiTheme="minorHAnsi" w:cstheme="minorHAnsi"/>
          <w:lang w:val="en-US"/>
        </w:rPr>
        <w:t>claims</w:t>
      </w:r>
      <w:r w:rsidRPr="00833456">
        <w:rPr>
          <w:rFonts w:asciiTheme="minorHAnsi" w:hAnsiTheme="minorHAnsi" w:cstheme="minorHAnsi"/>
          <w:lang w:val="en-US"/>
        </w:rPr>
        <w:t xml:space="preserve"> </w:t>
      </w:r>
      <w:r>
        <w:rPr>
          <w:rFonts w:asciiTheme="minorHAnsi" w:hAnsiTheme="minorHAnsi" w:cstheme="minorHAnsi"/>
          <w:lang w:val="en-US"/>
        </w:rPr>
        <w:t>that</w:t>
      </w:r>
      <w:r w:rsidRPr="00833456">
        <w:rPr>
          <w:rFonts w:asciiTheme="minorHAnsi" w:hAnsiTheme="minorHAnsi" w:cstheme="minorHAnsi"/>
          <w:lang w:val="en-US"/>
        </w:rPr>
        <w:t xml:space="preserve"> </w:t>
      </w:r>
      <w:r>
        <w:rPr>
          <w:rFonts w:asciiTheme="minorHAnsi" w:hAnsiTheme="minorHAnsi" w:cstheme="minorHAnsi"/>
          <w:lang w:val="en-US"/>
        </w:rPr>
        <w:t>God</w:t>
      </w:r>
      <w:r w:rsidRPr="00833456">
        <w:rPr>
          <w:rFonts w:asciiTheme="minorHAnsi" w:hAnsiTheme="minorHAnsi" w:cstheme="minorHAnsi"/>
          <w:lang w:val="en-US"/>
        </w:rPr>
        <w:t xml:space="preserve"> </w:t>
      </w:r>
      <w:r>
        <w:rPr>
          <w:rFonts w:asciiTheme="minorHAnsi" w:hAnsiTheme="minorHAnsi" w:cstheme="minorHAnsi"/>
          <w:lang w:val="en-US"/>
        </w:rPr>
        <w:t>created</w:t>
      </w:r>
      <w:r w:rsidRPr="00833456">
        <w:rPr>
          <w:rFonts w:asciiTheme="minorHAnsi" w:hAnsiTheme="minorHAnsi" w:cstheme="minorHAnsi"/>
          <w:lang w:val="en-US"/>
        </w:rPr>
        <w:t xml:space="preserve"> </w:t>
      </w:r>
      <w:r>
        <w:rPr>
          <w:rFonts w:asciiTheme="minorHAnsi" w:hAnsiTheme="minorHAnsi" w:cstheme="minorHAnsi"/>
          <w:lang w:val="en-US"/>
        </w:rPr>
        <w:t>all</w:t>
      </w:r>
      <w:r w:rsidRPr="00833456">
        <w:rPr>
          <w:rFonts w:asciiTheme="minorHAnsi" w:hAnsiTheme="minorHAnsi" w:cstheme="minorHAnsi"/>
          <w:lang w:val="en-US"/>
        </w:rPr>
        <w:t xml:space="preserve"> </w:t>
      </w:r>
      <w:r>
        <w:rPr>
          <w:rFonts w:asciiTheme="minorHAnsi" w:hAnsiTheme="minorHAnsi" w:cstheme="minorHAnsi"/>
          <w:lang w:val="en-US"/>
        </w:rPr>
        <w:t>things “very good”</w:t>
      </w:r>
      <w:r w:rsidRPr="00833456">
        <w:rPr>
          <w:rFonts w:asciiTheme="minorHAnsi" w:hAnsiTheme="minorHAnsi" w:cstheme="minorHAnsi"/>
          <w:lang w:val="en-US"/>
        </w:rPr>
        <w:t xml:space="preserve"> (Gen 1:31), </w:t>
      </w:r>
      <w:r>
        <w:rPr>
          <w:rFonts w:asciiTheme="minorHAnsi" w:hAnsiTheme="minorHAnsi" w:cstheme="minorHAnsi"/>
          <w:lang w:val="en-US"/>
        </w:rPr>
        <w:t>including the human body</w:t>
      </w:r>
      <w:r w:rsidRPr="00833456">
        <w:rPr>
          <w:rFonts w:asciiTheme="minorHAnsi" w:hAnsiTheme="minorHAnsi" w:cstheme="minorHAnsi"/>
          <w:lang w:val="en-US"/>
        </w:rPr>
        <w:t>.</w:t>
      </w:r>
      <w:r>
        <w:rPr>
          <w:rFonts w:asciiTheme="minorHAnsi" w:hAnsiTheme="minorHAnsi" w:cstheme="minorHAnsi"/>
          <w:lang w:val="en-US"/>
        </w:rPr>
        <w:t xml:space="preserve"> The</w:t>
      </w:r>
      <w:r w:rsidRPr="00833456">
        <w:rPr>
          <w:rFonts w:asciiTheme="minorHAnsi" w:hAnsiTheme="minorHAnsi" w:cstheme="minorHAnsi"/>
          <w:lang w:val="en-US"/>
        </w:rPr>
        <w:t xml:space="preserve"> </w:t>
      </w:r>
      <w:r>
        <w:rPr>
          <w:rFonts w:asciiTheme="minorHAnsi" w:hAnsiTheme="minorHAnsi" w:cstheme="minorHAnsi"/>
          <w:lang w:val="en-US"/>
        </w:rPr>
        <w:t>New</w:t>
      </w:r>
      <w:r w:rsidRPr="00833456">
        <w:rPr>
          <w:rFonts w:asciiTheme="minorHAnsi" w:hAnsiTheme="minorHAnsi" w:cstheme="minorHAnsi"/>
          <w:lang w:val="en-US"/>
        </w:rPr>
        <w:t xml:space="preserve"> </w:t>
      </w:r>
      <w:r>
        <w:rPr>
          <w:rFonts w:asciiTheme="minorHAnsi" w:hAnsiTheme="minorHAnsi" w:cstheme="minorHAnsi"/>
          <w:lang w:val="en-US"/>
        </w:rPr>
        <w:t>Testament</w:t>
      </w:r>
      <w:r w:rsidRPr="00833456">
        <w:rPr>
          <w:rFonts w:asciiTheme="minorHAnsi" w:hAnsiTheme="minorHAnsi" w:cstheme="minorHAnsi"/>
          <w:lang w:val="en-US"/>
        </w:rPr>
        <w:t xml:space="preserve"> </w:t>
      </w:r>
      <w:r>
        <w:rPr>
          <w:rFonts w:asciiTheme="minorHAnsi" w:hAnsiTheme="minorHAnsi" w:cstheme="minorHAnsi"/>
          <w:lang w:val="en-US"/>
        </w:rPr>
        <w:t>confirms</w:t>
      </w:r>
      <w:r w:rsidRPr="00833456">
        <w:rPr>
          <w:rFonts w:asciiTheme="minorHAnsi" w:hAnsiTheme="minorHAnsi" w:cstheme="minorHAnsi"/>
          <w:lang w:val="en-US"/>
        </w:rPr>
        <w:t xml:space="preserve"> </w:t>
      </w:r>
      <w:r>
        <w:rPr>
          <w:rFonts w:asciiTheme="minorHAnsi" w:hAnsiTheme="minorHAnsi" w:cstheme="minorHAnsi"/>
          <w:lang w:val="en-US"/>
        </w:rPr>
        <w:t>this</w:t>
      </w:r>
      <w:r w:rsidRPr="00833456">
        <w:rPr>
          <w:rFonts w:asciiTheme="minorHAnsi" w:hAnsiTheme="minorHAnsi" w:cstheme="minorHAnsi"/>
          <w:lang w:val="en-US"/>
        </w:rPr>
        <w:t xml:space="preserve"> </w:t>
      </w:r>
      <w:r>
        <w:rPr>
          <w:rFonts w:asciiTheme="minorHAnsi" w:hAnsiTheme="minorHAnsi" w:cstheme="minorHAnsi"/>
          <w:lang w:val="en-US"/>
        </w:rPr>
        <w:t>truth</w:t>
      </w:r>
      <w:r w:rsidRPr="00833456">
        <w:rPr>
          <w:rFonts w:asciiTheme="minorHAnsi" w:hAnsiTheme="minorHAnsi" w:cstheme="minorHAnsi"/>
          <w:lang w:val="en-US"/>
        </w:rPr>
        <w:t>.</w:t>
      </w:r>
      <w:r>
        <w:rPr>
          <w:rFonts w:asciiTheme="minorHAnsi" w:hAnsiTheme="minorHAnsi" w:cstheme="minorHAnsi"/>
          <w:lang w:val="en-US"/>
        </w:rPr>
        <w:t xml:space="preserve"> In </w:t>
      </w:r>
      <w:proofErr w:type="gramStart"/>
      <w:r w:rsidRPr="00833456">
        <w:rPr>
          <w:rFonts w:asciiTheme="minorHAnsi" w:hAnsiTheme="minorHAnsi" w:cstheme="minorHAnsi"/>
          <w:lang w:val="en-US"/>
        </w:rPr>
        <w:t>1</w:t>
      </w:r>
      <w:proofErr w:type="gramEnd"/>
      <w:r w:rsidRPr="00833456">
        <w:rPr>
          <w:rFonts w:asciiTheme="minorHAnsi" w:hAnsiTheme="minorHAnsi" w:cstheme="minorHAnsi"/>
          <w:lang w:val="en-US"/>
        </w:rPr>
        <w:t xml:space="preserve"> </w:t>
      </w:r>
      <w:r w:rsidRPr="002A7959">
        <w:rPr>
          <w:rFonts w:asciiTheme="minorHAnsi" w:hAnsiTheme="minorHAnsi" w:cstheme="minorHAnsi"/>
          <w:lang w:val="en-US"/>
        </w:rPr>
        <w:t>Tim</w:t>
      </w:r>
      <w:r>
        <w:rPr>
          <w:rFonts w:asciiTheme="minorHAnsi" w:hAnsiTheme="minorHAnsi" w:cstheme="minorHAnsi"/>
          <w:lang w:val="en-US"/>
        </w:rPr>
        <w:t>othy</w:t>
      </w:r>
      <w:r w:rsidRPr="00833456">
        <w:rPr>
          <w:rFonts w:asciiTheme="minorHAnsi" w:hAnsiTheme="minorHAnsi" w:cstheme="minorHAnsi"/>
          <w:lang w:val="en-US"/>
        </w:rPr>
        <w:t xml:space="preserve"> 4:4</w:t>
      </w:r>
      <w:r>
        <w:rPr>
          <w:rFonts w:asciiTheme="minorHAnsi" w:hAnsiTheme="minorHAnsi" w:cstheme="minorHAnsi"/>
          <w:lang w:val="en-US"/>
        </w:rPr>
        <w:t xml:space="preserve">, we read, </w:t>
      </w:r>
      <w:r w:rsidRPr="00833456">
        <w:rPr>
          <w:rFonts w:asciiTheme="minorHAnsi" w:hAnsiTheme="minorHAnsi" w:cstheme="minorHAnsi"/>
          <w:lang w:val="en-US"/>
        </w:rPr>
        <w:t>“</w:t>
      </w:r>
      <w:r>
        <w:rPr>
          <w:rFonts w:asciiTheme="minorHAnsi" w:hAnsiTheme="minorHAnsi" w:cstheme="minorHAnsi"/>
          <w:lang w:val="en-US"/>
        </w:rPr>
        <w:t>E</w:t>
      </w:r>
      <w:r w:rsidRPr="002A7959">
        <w:rPr>
          <w:rFonts w:asciiTheme="minorHAnsi" w:hAnsiTheme="minorHAnsi" w:cstheme="minorHAnsi"/>
          <w:lang w:val="en-US"/>
        </w:rPr>
        <w:t>verything</w:t>
      </w:r>
      <w:r w:rsidRPr="00833456">
        <w:rPr>
          <w:rFonts w:asciiTheme="minorHAnsi" w:hAnsiTheme="minorHAnsi" w:cstheme="minorHAnsi"/>
          <w:lang w:val="en-US"/>
        </w:rPr>
        <w:t xml:space="preserve"> </w:t>
      </w:r>
      <w:r w:rsidRPr="002A7959">
        <w:rPr>
          <w:rFonts w:asciiTheme="minorHAnsi" w:hAnsiTheme="minorHAnsi" w:cstheme="minorHAnsi"/>
          <w:lang w:val="en-US"/>
        </w:rPr>
        <w:t>created</w:t>
      </w:r>
      <w:r w:rsidRPr="00833456">
        <w:rPr>
          <w:rFonts w:asciiTheme="minorHAnsi" w:hAnsiTheme="minorHAnsi" w:cstheme="minorHAnsi"/>
          <w:lang w:val="en-US"/>
        </w:rPr>
        <w:t xml:space="preserve"> </w:t>
      </w:r>
      <w:r w:rsidRPr="002A7959">
        <w:rPr>
          <w:rFonts w:asciiTheme="minorHAnsi" w:hAnsiTheme="minorHAnsi" w:cstheme="minorHAnsi"/>
          <w:lang w:val="en-US"/>
        </w:rPr>
        <w:t>by</w:t>
      </w:r>
      <w:r w:rsidRPr="00833456">
        <w:rPr>
          <w:rFonts w:asciiTheme="minorHAnsi" w:hAnsiTheme="minorHAnsi" w:cstheme="minorHAnsi"/>
          <w:lang w:val="en-US"/>
        </w:rPr>
        <w:t xml:space="preserve"> </w:t>
      </w:r>
      <w:r w:rsidRPr="002A7959">
        <w:rPr>
          <w:rFonts w:asciiTheme="minorHAnsi" w:hAnsiTheme="minorHAnsi" w:cstheme="minorHAnsi"/>
          <w:lang w:val="en-US"/>
        </w:rPr>
        <w:t>God</w:t>
      </w:r>
      <w:r w:rsidRPr="00833456">
        <w:rPr>
          <w:rFonts w:asciiTheme="minorHAnsi" w:hAnsiTheme="minorHAnsi" w:cstheme="minorHAnsi"/>
          <w:lang w:val="en-US"/>
        </w:rPr>
        <w:t xml:space="preserve"> </w:t>
      </w:r>
      <w:r w:rsidRPr="002A7959">
        <w:rPr>
          <w:rFonts w:asciiTheme="minorHAnsi" w:hAnsiTheme="minorHAnsi" w:cstheme="minorHAnsi"/>
          <w:lang w:val="en-US"/>
        </w:rPr>
        <w:t>is</w:t>
      </w:r>
      <w:r w:rsidRPr="00833456">
        <w:rPr>
          <w:rFonts w:asciiTheme="minorHAnsi" w:hAnsiTheme="minorHAnsi" w:cstheme="minorHAnsi"/>
          <w:lang w:val="en-US"/>
        </w:rPr>
        <w:t xml:space="preserve"> </w:t>
      </w:r>
      <w:r w:rsidRPr="002A7959">
        <w:rPr>
          <w:rFonts w:asciiTheme="minorHAnsi" w:hAnsiTheme="minorHAnsi" w:cstheme="minorHAnsi"/>
          <w:lang w:val="en-US"/>
        </w:rPr>
        <w:t>good</w:t>
      </w:r>
      <w:r w:rsidRPr="00833456">
        <w:rPr>
          <w:rFonts w:asciiTheme="minorHAnsi" w:hAnsiTheme="minorHAnsi" w:cstheme="minorHAnsi"/>
          <w:lang w:val="en-US"/>
        </w:rPr>
        <w:t xml:space="preserve">,” </w:t>
      </w:r>
      <w:r>
        <w:rPr>
          <w:rFonts w:asciiTheme="minorHAnsi" w:hAnsiTheme="minorHAnsi" w:cstheme="minorHAnsi"/>
          <w:lang w:val="en-US"/>
        </w:rPr>
        <w:t>including the physical body</w:t>
      </w:r>
      <w:r w:rsidRPr="00833456">
        <w:rPr>
          <w:rFonts w:asciiTheme="minorHAnsi" w:hAnsiTheme="minorHAnsi" w:cstheme="minorHAnsi"/>
          <w:lang w:val="en-US"/>
        </w:rPr>
        <w:t xml:space="preserve">. </w:t>
      </w:r>
      <w:r>
        <w:rPr>
          <w:rFonts w:asciiTheme="minorHAnsi" w:hAnsiTheme="minorHAnsi" w:cstheme="minorHAnsi"/>
          <w:lang w:val="en-US"/>
        </w:rPr>
        <w:t>Asceticism</w:t>
      </w:r>
      <w:r w:rsidRPr="00833456">
        <w:rPr>
          <w:rFonts w:asciiTheme="minorHAnsi" w:hAnsiTheme="minorHAnsi" w:cstheme="minorHAnsi"/>
          <w:lang w:val="en-US"/>
        </w:rPr>
        <w:t xml:space="preserve"> </w:t>
      </w:r>
      <w:r>
        <w:rPr>
          <w:rFonts w:asciiTheme="minorHAnsi" w:hAnsiTheme="minorHAnsi" w:cstheme="minorHAnsi"/>
          <w:lang w:val="en-US"/>
        </w:rPr>
        <w:t>runs</w:t>
      </w:r>
      <w:r w:rsidRPr="00833456">
        <w:rPr>
          <w:rFonts w:asciiTheme="minorHAnsi" w:hAnsiTheme="minorHAnsi" w:cstheme="minorHAnsi"/>
          <w:lang w:val="en-US"/>
        </w:rPr>
        <w:t xml:space="preserve"> </w:t>
      </w:r>
      <w:r>
        <w:rPr>
          <w:rFonts w:asciiTheme="minorHAnsi" w:hAnsiTheme="minorHAnsi" w:cstheme="minorHAnsi"/>
          <w:lang w:val="en-US"/>
        </w:rPr>
        <w:t>contrary</w:t>
      </w:r>
      <w:r w:rsidRPr="00833456">
        <w:rPr>
          <w:rFonts w:asciiTheme="minorHAnsi" w:hAnsiTheme="minorHAnsi" w:cstheme="minorHAnsi"/>
          <w:lang w:val="en-US"/>
        </w:rPr>
        <w:t xml:space="preserve"> </w:t>
      </w:r>
      <w:r>
        <w:rPr>
          <w:rFonts w:asciiTheme="minorHAnsi" w:hAnsiTheme="minorHAnsi" w:cstheme="minorHAnsi"/>
          <w:lang w:val="en-US"/>
        </w:rPr>
        <w:t>to</w:t>
      </w:r>
      <w:r w:rsidRPr="00833456">
        <w:rPr>
          <w:rFonts w:asciiTheme="minorHAnsi" w:hAnsiTheme="minorHAnsi" w:cstheme="minorHAnsi"/>
          <w:lang w:val="en-US"/>
        </w:rPr>
        <w:t xml:space="preserve"> </w:t>
      </w:r>
      <w:r>
        <w:rPr>
          <w:rFonts w:asciiTheme="minorHAnsi" w:hAnsiTheme="minorHAnsi" w:cstheme="minorHAnsi"/>
          <w:lang w:val="en-US"/>
        </w:rPr>
        <w:t>Paul</w:t>
      </w:r>
      <w:r w:rsidRPr="00833456">
        <w:rPr>
          <w:rFonts w:asciiTheme="minorHAnsi" w:hAnsiTheme="minorHAnsi" w:cstheme="minorHAnsi"/>
          <w:lang w:val="en-US"/>
        </w:rPr>
        <w:t>’</w:t>
      </w:r>
      <w:r>
        <w:rPr>
          <w:rFonts w:asciiTheme="minorHAnsi" w:hAnsiTheme="minorHAnsi" w:cstheme="minorHAnsi"/>
          <w:lang w:val="en-US"/>
        </w:rPr>
        <w:t>s</w:t>
      </w:r>
      <w:r w:rsidRPr="00833456">
        <w:rPr>
          <w:rFonts w:asciiTheme="minorHAnsi" w:hAnsiTheme="minorHAnsi" w:cstheme="minorHAnsi"/>
          <w:lang w:val="en-US"/>
        </w:rPr>
        <w:t xml:space="preserve"> </w:t>
      </w:r>
      <w:r>
        <w:rPr>
          <w:rFonts w:asciiTheme="minorHAnsi" w:hAnsiTheme="minorHAnsi" w:cstheme="minorHAnsi"/>
          <w:lang w:val="en-US"/>
        </w:rPr>
        <w:t xml:space="preserve">teaching in Colossians </w:t>
      </w:r>
      <w:r w:rsidRPr="00833456">
        <w:rPr>
          <w:rFonts w:asciiTheme="minorHAnsi" w:hAnsiTheme="minorHAnsi" w:cstheme="minorHAnsi"/>
          <w:lang w:val="en-US"/>
        </w:rPr>
        <w:t>2:23</w:t>
      </w:r>
      <w:r>
        <w:rPr>
          <w:rFonts w:asciiTheme="minorHAnsi" w:hAnsiTheme="minorHAnsi" w:cstheme="minorHAnsi"/>
          <w:lang w:val="en-US"/>
        </w:rPr>
        <w:t>, where he states, “</w:t>
      </w:r>
      <w:r w:rsidRPr="002A7959">
        <w:rPr>
          <w:rFonts w:asciiTheme="minorHAnsi" w:hAnsiTheme="minorHAnsi" w:cstheme="minorHAnsi"/>
          <w:lang w:val="en-US"/>
        </w:rPr>
        <w:t xml:space="preserve">These are matters </w:t>
      </w:r>
      <w:r>
        <w:rPr>
          <w:rFonts w:asciiTheme="minorHAnsi" w:hAnsiTheme="minorHAnsi" w:cstheme="minorHAnsi"/>
          <w:lang w:val="en-US"/>
        </w:rPr>
        <w:t xml:space="preserve">(i.e., asceticism) </w:t>
      </w:r>
      <w:r w:rsidRPr="002A7959">
        <w:rPr>
          <w:rFonts w:asciiTheme="minorHAnsi" w:hAnsiTheme="minorHAnsi" w:cstheme="minorHAnsi"/>
          <w:lang w:val="en-US"/>
        </w:rPr>
        <w:t>which have, to be sure, the appearance of wisdom in self-made religion and self-abasement and severe treatment of the body, {but are} of no value against fleshly indulgence.</w:t>
      </w:r>
      <w:r>
        <w:rPr>
          <w:rFonts w:asciiTheme="minorHAnsi" w:hAnsiTheme="minorHAnsi" w:cstheme="minorHAnsi"/>
          <w:lang w:val="en-US"/>
        </w:rPr>
        <w:t>”</w:t>
      </w:r>
    </w:p>
    <w:p w:rsidR="00CF3144" w:rsidRDefault="00CF3144" w:rsidP="00CF3144">
      <w:pPr>
        <w:ind w:firstLine="425"/>
        <w:rPr>
          <w:rFonts w:asciiTheme="minorHAnsi" w:hAnsiTheme="minorHAnsi" w:cstheme="minorHAnsi"/>
          <w:lang w:val="en-US"/>
        </w:rPr>
      </w:pPr>
      <w:r>
        <w:rPr>
          <w:rFonts w:asciiTheme="minorHAnsi" w:hAnsiTheme="minorHAnsi" w:cstheme="minorHAnsi"/>
          <w:lang w:val="en-US"/>
        </w:rPr>
        <w:t>Although</w:t>
      </w:r>
      <w:r w:rsidRPr="00833456">
        <w:rPr>
          <w:rFonts w:asciiTheme="minorHAnsi" w:hAnsiTheme="minorHAnsi" w:cstheme="minorHAnsi"/>
          <w:lang w:val="en-US"/>
        </w:rPr>
        <w:t xml:space="preserve"> </w:t>
      </w:r>
      <w:r>
        <w:rPr>
          <w:rFonts w:asciiTheme="minorHAnsi" w:hAnsiTheme="minorHAnsi" w:cstheme="minorHAnsi"/>
          <w:lang w:val="en-US"/>
        </w:rPr>
        <w:t>we</w:t>
      </w:r>
      <w:r w:rsidRPr="00833456">
        <w:rPr>
          <w:rFonts w:asciiTheme="minorHAnsi" w:hAnsiTheme="minorHAnsi" w:cstheme="minorHAnsi"/>
          <w:lang w:val="en-US"/>
        </w:rPr>
        <w:t xml:space="preserve"> </w:t>
      </w:r>
      <w:r>
        <w:rPr>
          <w:rFonts w:asciiTheme="minorHAnsi" w:hAnsiTheme="minorHAnsi" w:cstheme="minorHAnsi"/>
          <w:lang w:val="en-US"/>
        </w:rPr>
        <w:t>reject</w:t>
      </w:r>
      <w:r w:rsidRPr="00833456">
        <w:rPr>
          <w:rFonts w:asciiTheme="minorHAnsi" w:hAnsiTheme="minorHAnsi" w:cstheme="minorHAnsi"/>
          <w:lang w:val="en-US"/>
        </w:rPr>
        <w:t xml:space="preserve"> </w:t>
      </w:r>
      <w:r>
        <w:rPr>
          <w:rFonts w:asciiTheme="minorHAnsi" w:hAnsiTheme="minorHAnsi" w:cstheme="minorHAnsi"/>
          <w:lang w:val="en-US"/>
        </w:rPr>
        <w:t>asceticism</w:t>
      </w:r>
      <w:r w:rsidRPr="00833456">
        <w:rPr>
          <w:rFonts w:asciiTheme="minorHAnsi" w:hAnsiTheme="minorHAnsi" w:cstheme="minorHAnsi"/>
          <w:lang w:val="en-US"/>
        </w:rPr>
        <w:t xml:space="preserve">, </w:t>
      </w:r>
      <w:r>
        <w:rPr>
          <w:rFonts w:asciiTheme="minorHAnsi" w:hAnsiTheme="minorHAnsi" w:cstheme="minorHAnsi"/>
          <w:lang w:val="en-US"/>
        </w:rPr>
        <w:t>we</w:t>
      </w:r>
      <w:r w:rsidRPr="00833456">
        <w:rPr>
          <w:rFonts w:asciiTheme="minorHAnsi" w:hAnsiTheme="minorHAnsi" w:cstheme="minorHAnsi"/>
          <w:lang w:val="en-US"/>
        </w:rPr>
        <w:t xml:space="preserve"> </w:t>
      </w:r>
      <w:r>
        <w:rPr>
          <w:rFonts w:asciiTheme="minorHAnsi" w:hAnsiTheme="minorHAnsi" w:cstheme="minorHAnsi"/>
          <w:lang w:val="en-US"/>
        </w:rPr>
        <w:t>in</w:t>
      </w:r>
      <w:r w:rsidRPr="00833456">
        <w:rPr>
          <w:rFonts w:asciiTheme="minorHAnsi" w:hAnsiTheme="minorHAnsi" w:cstheme="minorHAnsi"/>
          <w:lang w:val="en-US"/>
        </w:rPr>
        <w:t xml:space="preserve"> </w:t>
      </w:r>
      <w:r>
        <w:rPr>
          <w:rFonts w:asciiTheme="minorHAnsi" w:hAnsiTheme="minorHAnsi" w:cstheme="minorHAnsi"/>
          <w:lang w:val="en-US"/>
        </w:rPr>
        <w:t>no</w:t>
      </w:r>
      <w:r w:rsidRPr="00833456">
        <w:rPr>
          <w:rFonts w:asciiTheme="minorHAnsi" w:hAnsiTheme="minorHAnsi" w:cstheme="minorHAnsi"/>
          <w:lang w:val="en-US"/>
        </w:rPr>
        <w:t xml:space="preserve"> </w:t>
      </w:r>
      <w:r>
        <w:rPr>
          <w:rFonts w:asciiTheme="minorHAnsi" w:hAnsiTheme="minorHAnsi" w:cstheme="minorHAnsi"/>
          <w:lang w:val="en-US"/>
        </w:rPr>
        <w:t>way</w:t>
      </w:r>
      <w:r w:rsidRPr="00833456">
        <w:rPr>
          <w:rFonts w:asciiTheme="minorHAnsi" w:hAnsiTheme="minorHAnsi" w:cstheme="minorHAnsi"/>
          <w:lang w:val="en-US"/>
        </w:rPr>
        <w:t xml:space="preserve"> </w:t>
      </w:r>
      <w:r>
        <w:rPr>
          <w:rFonts w:asciiTheme="minorHAnsi" w:hAnsiTheme="minorHAnsi" w:cstheme="minorHAnsi"/>
          <w:lang w:val="en-US"/>
        </w:rPr>
        <w:t>undervalue</w:t>
      </w:r>
      <w:r w:rsidRPr="00833456">
        <w:rPr>
          <w:rFonts w:asciiTheme="minorHAnsi" w:hAnsiTheme="minorHAnsi" w:cstheme="minorHAnsi"/>
          <w:lang w:val="en-US"/>
        </w:rPr>
        <w:t xml:space="preserve"> </w:t>
      </w:r>
      <w:r>
        <w:rPr>
          <w:rFonts w:asciiTheme="minorHAnsi" w:hAnsiTheme="minorHAnsi" w:cstheme="minorHAnsi"/>
          <w:lang w:val="en-US"/>
        </w:rPr>
        <w:t xml:space="preserve">fasting, which the Bible encourages. Fasting, though, differs from asceticism. First, fasting is for a limited </w:t>
      </w:r>
      <w:proofErr w:type="gramStart"/>
      <w:r>
        <w:rPr>
          <w:rFonts w:asciiTheme="minorHAnsi" w:hAnsiTheme="minorHAnsi" w:cstheme="minorHAnsi"/>
          <w:lang w:val="en-US"/>
        </w:rPr>
        <w:t>period of time</w:t>
      </w:r>
      <w:proofErr w:type="gramEnd"/>
      <w:r>
        <w:rPr>
          <w:rFonts w:asciiTheme="minorHAnsi" w:hAnsiTheme="minorHAnsi" w:cstheme="minorHAnsi"/>
          <w:lang w:val="en-US"/>
        </w:rPr>
        <w:t>, while asceticism</w:t>
      </w:r>
      <w:r w:rsidRPr="00833456">
        <w:rPr>
          <w:rFonts w:asciiTheme="minorHAnsi" w:hAnsiTheme="minorHAnsi" w:cstheme="minorHAnsi"/>
          <w:lang w:val="en-US"/>
        </w:rPr>
        <w:t xml:space="preserve"> </w:t>
      </w:r>
      <w:r>
        <w:rPr>
          <w:rFonts w:asciiTheme="minorHAnsi" w:hAnsiTheme="minorHAnsi" w:cstheme="minorHAnsi"/>
          <w:lang w:val="en-US"/>
        </w:rPr>
        <w:t>is a lifestyle. Second, the goal of the ascetic life is attaining greater spirituality, while fasting aids in intensifying one’s prayer life in times of crisis or special need</w:t>
      </w:r>
      <w:r w:rsidRPr="00833456">
        <w:rPr>
          <w:rFonts w:asciiTheme="minorHAnsi" w:hAnsiTheme="minorHAnsi" w:cstheme="minorHAnsi"/>
          <w:lang w:val="en-US"/>
        </w:rPr>
        <w:t xml:space="preserve">. </w:t>
      </w:r>
    </w:p>
    <w:p w:rsidR="00CF3144" w:rsidRPr="00833456" w:rsidRDefault="00CF3144" w:rsidP="00CF3144">
      <w:pPr>
        <w:ind w:firstLine="425"/>
        <w:rPr>
          <w:rFonts w:asciiTheme="minorHAnsi" w:hAnsiTheme="minorHAnsi" w:cstheme="minorHAnsi"/>
          <w:lang w:val="en-US"/>
        </w:rPr>
      </w:pPr>
      <w:r>
        <w:rPr>
          <w:rFonts w:asciiTheme="minorHAnsi" w:hAnsiTheme="minorHAnsi" w:cstheme="minorHAnsi"/>
          <w:lang w:val="en-US"/>
        </w:rPr>
        <w:t>The</w:t>
      </w:r>
      <w:r w:rsidRPr="00833456">
        <w:rPr>
          <w:rFonts w:asciiTheme="minorHAnsi" w:hAnsiTheme="minorHAnsi" w:cstheme="minorHAnsi"/>
          <w:lang w:val="en-US"/>
        </w:rPr>
        <w:t xml:space="preserve"> </w:t>
      </w:r>
      <w:r>
        <w:rPr>
          <w:rFonts w:asciiTheme="minorHAnsi" w:hAnsiTheme="minorHAnsi" w:cstheme="minorHAnsi"/>
          <w:lang w:val="en-US"/>
        </w:rPr>
        <w:t xml:space="preserve">Russian Orthodox Metropolitan Ilarion gives the following wise counsel about our attitude toward the body, “The Christian ideal is not to abate the flesh, but to cleanse it and liberate it from the effects of the </w:t>
      </w:r>
      <w:proofErr w:type="gramStart"/>
      <w:r>
        <w:rPr>
          <w:rFonts w:asciiTheme="minorHAnsi" w:hAnsiTheme="minorHAnsi" w:cstheme="minorHAnsi"/>
          <w:lang w:val="en-US"/>
        </w:rPr>
        <w:t>Fall</w:t>
      </w:r>
      <w:proofErr w:type="gramEnd"/>
      <w:r>
        <w:rPr>
          <w:rFonts w:asciiTheme="minorHAnsi" w:hAnsiTheme="minorHAnsi" w:cstheme="minorHAnsi"/>
          <w:lang w:val="en-US"/>
        </w:rPr>
        <w:t>.”</w:t>
      </w:r>
      <w:r w:rsidRPr="00C7367C">
        <w:rPr>
          <w:rStyle w:val="FootnoteReference"/>
          <w:rFonts w:asciiTheme="minorHAnsi" w:hAnsiTheme="minorHAnsi" w:cstheme="minorHAnsi"/>
        </w:rPr>
        <w:footnoteReference w:id="8"/>
      </w:r>
      <w:r w:rsidRPr="00833456">
        <w:rPr>
          <w:rFonts w:asciiTheme="minorHAnsi" w:hAnsiTheme="minorHAnsi" w:cstheme="minorHAnsi"/>
          <w:lang w:val="en-US"/>
        </w:rPr>
        <w:t xml:space="preserve"> </w:t>
      </w:r>
    </w:p>
    <w:p w:rsidR="00CF3144" w:rsidRPr="009249CA" w:rsidRDefault="00CF3144" w:rsidP="00CF3144">
      <w:pPr>
        <w:ind w:firstLine="425"/>
        <w:rPr>
          <w:rFonts w:asciiTheme="minorHAnsi" w:hAnsiTheme="minorHAnsi" w:cstheme="minorHAnsi"/>
          <w:lang w:val="en-US"/>
        </w:rPr>
      </w:pPr>
      <w:r>
        <w:rPr>
          <w:rFonts w:asciiTheme="minorHAnsi" w:hAnsiTheme="minorHAnsi" w:cstheme="minorHAnsi"/>
          <w:lang w:val="en-US"/>
        </w:rPr>
        <w:t>The</w:t>
      </w:r>
      <w:r w:rsidRPr="00833456">
        <w:rPr>
          <w:rFonts w:asciiTheme="minorHAnsi" w:hAnsiTheme="minorHAnsi" w:cstheme="minorHAnsi"/>
          <w:lang w:val="en-US"/>
        </w:rPr>
        <w:t xml:space="preserve"> </w:t>
      </w:r>
      <w:r>
        <w:rPr>
          <w:rFonts w:asciiTheme="minorHAnsi" w:hAnsiTheme="minorHAnsi" w:cstheme="minorHAnsi"/>
          <w:lang w:val="en-US"/>
        </w:rPr>
        <w:t>Scriptures</w:t>
      </w:r>
      <w:r w:rsidRPr="00833456">
        <w:rPr>
          <w:rFonts w:asciiTheme="minorHAnsi" w:hAnsiTheme="minorHAnsi" w:cstheme="minorHAnsi"/>
          <w:lang w:val="en-US"/>
        </w:rPr>
        <w:t xml:space="preserve"> </w:t>
      </w:r>
      <w:r>
        <w:rPr>
          <w:rFonts w:asciiTheme="minorHAnsi" w:hAnsiTheme="minorHAnsi" w:cstheme="minorHAnsi"/>
          <w:lang w:val="en-US"/>
        </w:rPr>
        <w:t>reveal</w:t>
      </w:r>
      <w:r w:rsidRPr="00833456">
        <w:rPr>
          <w:rFonts w:asciiTheme="minorHAnsi" w:hAnsiTheme="minorHAnsi" w:cstheme="minorHAnsi"/>
          <w:lang w:val="en-US"/>
        </w:rPr>
        <w:t xml:space="preserve"> </w:t>
      </w:r>
      <w:r>
        <w:rPr>
          <w:rFonts w:asciiTheme="minorHAnsi" w:hAnsiTheme="minorHAnsi" w:cstheme="minorHAnsi"/>
          <w:lang w:val="en-US"/>
        </w:rPr>
        <w:t>that</w:t>
      </w:r>
      <w:r w:rsidRPr="00833456">
        <w:rPr>
          <w:rFonts w:asciiTheme="minorHAnsi" w:hAnsiTheme="minorHAnsi" w:cstheme="minorHAnsi"/>
          <w:lang w:val="en-US"/>
        </w:rPr>
        <w:t xml:space="preserve"> </w:t>
      </w:r>
      <w:r>
        <w:rPr>
          <w:rFonts w:asciiTheme="minorHAnsi" w:hAnsiTheme="minorHAnsi" w:cstheme="minorHAnsi"/>
          <w:lang w:val="en-US"/>
        </w:rPr>
        <w:t>in</w:t>
      </w:r>
      <w:r w:rsidRPr="00833456">
        <w:rPr>
          <w:rFonts w:asciiTheme="minorHAnsi" w:hAnsiTheme="minorHAnsi" w:cstheme="minorHAnsi"/>
          <w:lang w:val="en-US"/>
        </w:rPr>
        <w:t xml:space="preserve"> </w:t>
      </w:r>
      <w:r>
        <w:rPr>
          <w:rFonts w:asciiTheme="minorHAnsi" w:hAnsiTheme="minorHAnsi" w:cstheme="minorHAnsi"/>
          <w:lang w:val="en-US"/>
        </w:rPr>
        <w:t>order</w:t>
      </w:r>
      <w:r w:rsidRPr="00833456">
        <w:rPr>
          <w:rFonts w:asciiTheme="minorHAnsi" w:hAnsiTheme="minorHAnsi" w:cstheme="minorHAnsi"/>
          <w:lang w:val="en-US"/>
        </w:rPr>
        <w:t xml:space="preserve"> </w:t>
      </w:r>
      <w:r>
        <w:rPr>
          <w:rFonts w:asciiTheme="minorHAnsi" w:hAnsiTheme="minorHAnsi" w:cstheme="minorHAnsi"/>
          <w:lang w:val="en-US"/>
        </w:rPr>
        <w:t>to</w:t>
      </w:r>
      <w:r w:rsidRPr="00833456">
        <w:rPr>
          <w:rFonts w:asciiTheme="minorHAnsi" w:hAnsiTheme="minorHAnsi" w:cstheme="minorHAnsi"/>
          <w:lang w:val="en-US"/>
        </w:rPr>
        <w:t xml:space="preserve"> </w:t>
      </w:r>
      <w:r>
        <w:rPr>
          <w:rFonts w:asciiTheme="minorHAnsi" w:hAnsiTheme="minorHAnsi" w:cstheme="minorHAnsi"/>
          <w:lang w:val="en-US"/>
        </w:rPr>
        <w:t>be</w:t>
      </w:r>
      <w:r w:rsidRPr="00833456">
        <w:rPr>
          <w:rFonts w:asciiTheme="minorHAnsi" w:hAnsiTheme="minorHAnsi" w:cstheme="minorHAnsi"/>
          <w:lang w:val="en-US"/>
        </w:rPr>
        <w:t xml:space="preserve"> </w:t>
      </w:r>
      <w:r>
        <w:rPr>
          <w:rFonts w:asciiTheme="minorHAnsi" w:hAnsiTheme="minorHAnsi" w:cstheme="minorHAnsi"/>
          <w:lang w:val="en-US"/>
        </w:rPr>
        <w:t>a</w:t>
      </w:r>
      <w:r w:rsidRPr="00833456">
        <w:rPr>
          <w:rFonts w:asciiTheme="minorHAnsi" w:hAnsiTheme="minorHAnsi" w:cstheme="minorHAnsi"/>
          <w:lang w:val="en-US"/>
        </w:rPr>
        <w:t xml:space="preserve"> </w:t>
      </w:r>
      <w:r>
        <w:rPr>
          <w:rFonts w:asciiTheme="minorHAnsi" w:hAnsiTheme="minorHAnsi" w:cstheme="minorHAnsi"/>
          <w:lang w:val="en-US"/>
        </w:rPr>
        <w:t>complete</w:t>
      </w:r>
      <w:r w:rsidRPr="00833456">
        <w:rPr>
          <w:rFonts w:asciiTheme="minorHAnsi" w:hAnsiTheme="minorHAnsi" w:cstheme="minorHAnsi"/>
          <w:lang w:val="en-US"/>
        </w:rPr>
        <w:t xml:space="preserve"> </w:t>
      </w:r>
      <w:r>
        <w:rPr>
          <w:rFonts w:asciiTheme="minorHAnsi" w:hAnsiTheme="minorHAnsi" w:cstheme="minorHAnsi"/>
          <w:lang w:val="en-US"/>
        </w:rPr>
        <w:t>person</w:t>
      </w:r>
      <w:r w:rsidRPr="00833456">
        <w:rPr>
          <w:rFonts w:asciiTheme="minorHAnsi" w:hAnsiTheme="minorHAnsi" w:cstheme="minorHAnsi"/>
          <w:lang w:val="en-US"/>
        </w:rPr>
        <w:t xml:space="preserve">, </w:t>
      </w:r>
      <w:r>
        <w:rPr>
          <w:rFonts w:asciiTheme="minorHAnsi" w:hAnsiTheme="minorHAnsi" w:cstheme="minorHAnsi"/>
          <w:lang w:val="en-US"/>
        </w:rPr>
        <w:t>one must possess a physical body. Paul</w:t>
      </w:r>
      <w:r w:rsidRPr="00833456">
        <w:rPr>
          <w:rFonts w:asciiTheme="minorHAnsi" w:hAnsiTheme="minorHAnsi" w:cstheme="minorHAnsi"/>
          <w:lang w:val="en-US"/>
        </w:rPr>
        <w:t xml:space="preserve"> </w:t>
      </w:r>
      <w:r>
        <w:rPr>
          <w:rFonts w:asciiTheme="minorHAnsi" w:hAnsiTheme="minorHAnsi" w:cstheme="minorHAnsi"/>
          <w:lang w:val="en-US"/>
        </w:rPr>
        <w:t>stresses</w:t>
      </w:r>
      <w:r w:rsidRPr="00833456">
        <w:rPr>
          <w:rFonts w:asciiTheme="minorHAnsi" w:hAnsiTheme="minorHAnsi" w:cstheme="minorHAnsi"/>
          <w:lang w:val="en-US"/>
        </w:rPr>
        <w:t xml:space="preserve"> </w:t>
      </w:r>
      <w:r>
        <w:rPr>
          <w:rFonts w:asciiTheme="minorHAnsi" w:hAnsiTheme="minorHAnsi" w:cstheme="minorHAnsi"/>
          <w:lang w:val="en-US"/>
        </w:rPr>
        <w:t>this</w:t>
      </w:r>
      <w:r w:rsidRPr="00833456">
        <w:rPr>
          <w:rFonts w:asciiTheme="minorHAnsi" w:hAnsiTheme="minorHAnsi" w:cstheme="minorHAnsi"/>
          <w:lang w:val="en-US"/>
        </w:rPr>
        <w:t xml:space="preserve"> </w:t>
      </w:r>
      <w:r>
        <w:rPr>
          <w:rFonts w:asciiTheme="minorHAnsi" w:hAnsiTheme="minorHAnsi" w:cstheme="minorHAnsi"/>
          <w:lang w:val="en-US"/>
        </w:rPr>
        <w:t>point</w:t>
      </w:r>
      <w:r w:rsidRPr="00833456">
        <w:rPr>
          <w:rFonts w:asciiTheme="minorHAnsi" w:hAnsiTheme="minorHAnsi" w:cstheme="minorHAnsi"/>
          <w:lang w:val="en-US"/>
        </w:rPr>
        <w:t xml:space="preserve"> </w:t>
      </w:r>
      <w:r>
        <w:rPr>
          <w:rFonts w:asciiTheme="minorHAnsi" w:hAnsiTheme="minorHAnsi" w:cstheme="minorHAnsi"/>
          <w:lang w:val="en-US"/>
        </w:rPr>
        <w:t>in</w:t>
      </w:r>
      <w:r w:rsidRPr="00833456">
        <w:rPr>
          <w:rFonts w:asciiTheme="minorHAnsi" w:hAnsiTheme="minorHAnsi" w:cstheme="minorHAnsi"/>
          <w:lang w:val="en-US"/>
        </w:rPr>
        <w:t xml:space="preserve"> 2 </w:t>
      </w:r>
      <w:r>
        <w:rPr>
          <w:rFonts w:asciiTheme="minorHAnsi" w:hAnsiTheme="minorHAnsi" w:cstheme="minorHAnsi"/>
          <w:lang w:val="en-US"/>
        </w:rPr>
        <w:t>Corinthians</w:t>
      </w:r>
      <w:r w:rsidRPr="00833456">
        <w:rPr>
          <w:rFonts w:asciiTheme="minorHAnsi" w:hAnsiTheme="minorHAnsi" w:cstheme="minorHAnsi"/>
          <w:lang w:val="en-US"/>
        </w:rPr>
        <w:t xml:space="preserve"> 5</w:t>
      </w:r>
      <w:r>
        <w:rPr>
          <w:rFonts w:asciiTheme="minorHAnsi" w:hAnsiTheme="minorHAnsi" w:cstheme="minorHAnsi"/>
          <w:lang w:val="en-US"/>
        </w:rPr>
        <w:t xml:space="preserve">, where we read, </w:t>
      </w:r>
      <w:r w:rsidRPr="002A7959">
        <w:rPr>
          <w:rFonts w:asciiTheme="minorHAnsi" w:hAnsiTheme="minorHAnsi" w:cstheme="minorHAnsi"/>
          <w:lang w:val="en-US"/>
        </w:rPr>
        <w:t>“For we know that if the earthly tent (</w:t>
      </w:r>
      <w:r w:rsidRPr="002D7706">
        <w:rPr>
          <w:rFonts w:asciiTheme="minorHAnsi" w:hAnsiTheme="minorHAnsi" w:cstheme="minorHAnsi"/>
          <w:lang w:val="el-GR"/>
        </w:rPr>
        <w:t>οι</w:t>
      </w:r>
      <w:r w:rsidRPr="002A7959">
        <w:rPr>
          <w:rFonts w:asciiTheme="minorHAnsi" w:hAnsiTheme="minorHAnsi" w:cstheme="minorHAnsi"/>
          <w:lang w:val="en-US"/>
        </w:rPr>
        <w:t>̀</w:t>
      </w:r>
      <w:r w:rsidRPr="002D7706">
        <w:rPr>
          <w:rFonts w:asciiTheme="minorHAnsi" w:hAnsiTheme="minorHAnsi" w:cstheme="minorHAnsi"/>
          <w:lang w:val="el-GR"/>
        </w:rPr>
        <w:t>κι</w:t>
      </w:r>
      <w:r w:rsidRPr="002A7959">
        <w:rPr>
          <w:rFonts w:asciiTheme="minorHAnsi" w:hAnsiTheme="minorHAnsi" w:cstheme="minorHAnsi"/>
          <w:lang w:val="en-US"/>
        </w:rPr>
        <w:t>́</w:t>
      </w:r>
      <w:r w:rsidRPr="002D7706">
        <w:rPr>
          <w:rFonts w:asciiTheme="minorHAnsi" w:hAnsiTheme="minorHAnsi" w:cstheme="minorHAnsi"/>
          <w:lang w:val="el-GR"/>
        </w:rPr>
        <w:t>α</w:t>
      </w:r>
      <w:r w:rsidRPr="002A7959">
        <w:rPr>
          <w:rFonts w:asciiTheme="minorHAnsi" w:hAnsiTheme="minorHAnsi" w:cstheme="minorHAnsi"/>
          <w:lang w:val="en-US"/>
        </w:rPr>
        <w:t>) which is our house is torn down, we have a building from God, a house (</w:t>
      </w:r>
      <w:r w:rsidRPr="002D7706">
        <w:rPr>
          <w:rFonts w:asciiTheme="minorHAnsi" w:hAnsiTheme="minorHAnsi" w:cstheme="minorHAnsi"/>
          <w:lang w:val="el-GR"/>
        </w:rPr>
        <w:t>οι</w:t>
      </w:r>
      <w:r w:rsidRPr="002A7959">
        <w:rPr>
          <w:rFonts w:asciiTheme="minorHAnsi" w:hAnsiTheme="minorHAnsi" w:cstheme="minorHAnsi"/>
          <w:lang w:val="en-US"/>
        </w:rPr>
        <w:t>̀</w:t>
      </w:r>
      <w:r w:rsidRPr="002D7706">
        <w:rPr>
          <w:rFonts w:asciiTheme="minorHAnsi" w:hAnsiTheme="minorHAnsi" w:cstheme="minorHAnsi"/>
          <w:lang w:val="el-GR"/>
        </w:rPr>
        <w:t>κι</w:t>
      </w:r>
      <w:r w:rsidRPr="002A7959">
        <w:rPr>
          <w:rFonts w:asciiTheme="minorHAnsi" w:hAnsiTheme="minorHAnsi" w:cstheme="minorHAnsi"/>
          <w:lang w:val="en-US"/>
        </w:rPr>
        <w:t>́</w:t>
      </w:r>
      <w:r w:rsidRPr="002D7706">
        <w:rPr>
          <w:rFonts w:asciiTheme="minorHAnsi" w:hAnsiTheme="minorHAnsi" w:cstheme="minorHAnsi"/>
          <w:lang w:val="el-GR"/>
        </w:rPr>
        <w:t>α</w:t>
      </w:r>
      <w:r w:rsidRPr="002A7959">
        <w:rPr>
          <w:rFonts w:asciiTheme="minorHAnsi" w:hAnsiTheme="minorHAnsi" w:cstheme="minorHAnsi"/>
          <w:lang w:val="en-US"/>
        </w:rPr>
        <w:t>)</w:t>
      </w:r>
      <w:r>
        <w:rPr>
          <w:rFonts w:asciiTheme="minorHAnsi" w:hAnsiTheme="minorHAnsi" w:cstheme="minorHAnsi"/>
          <w:lang w:val="en-US"/>
        </w:rPr>
        <w:t xml:space="preserve"> </w:t>
      </w:r>
      <w:r w:rsidRPr="002A7959">
        <w:rPr>
          <w:rFonts w:asciiTheme="minorHAnsi" w:hAnsiTheme="minorHAnsi" w:cstheme="minorHAnsi"/>
          <w:lang w:val="en-US"/>
        </w:rPr>
        <w:t>not made with hands, eternal in the heavens”</w:t>
      </w:r>
      <w:r>
        <w:rPr>
          <w:rFonts w:asciiTheme="minorHAnsi" w:hAnsiTheme="minorHAnsi" w:cstheme="minorHAnsi"/>
          <w:lang w:val="en-US"/>
        </w:rPr>
        <w:t xml:space="preserve"> (v. 1).</w:t>
      </w:r>
      <w:r w:rsidRPr="002A7959">
        <w:rPr>
          <w:rFonts w:asciiTheme="minorHAnsi" w:hAnsiTheme="minorHAnsi" w:cstheme="minorHAnsi"/>
          <w:lang w:val="en-US"/>
        </w:rPr>
        <w:t xml:space="preserve"> </w:t>
      </w:r>
      <w:r>
        <w:rPr>
          <w:rFonts w:asciiTheme="minorHAnsi" w:hAnsiTheme="minorHAnsi" w:cstheme="minorHAnsi"/>
          <w:lang w:val="en-US"/>
        </w:rPr>
        <w:t>This</w:t>
      </w:r>
      <w:r w:rsidRPr="00833456">
        <w:rPr>
          <w:rFonts w:asciiTheme="minorHAnsi" w:hAnsiTheme="minorHAnsi" w:cstheme="minorHAnsi"/>
          <w:lang w:val="en-US"/>
        </w:rPr>
        <w:t xml:space="preserve"> </w:t>
      </w:r>
      <w:r>
        <w:rPr>
          <w:rFonts w:asciiTheme="minorHAnsi" w:hAnsiTheme="minorHAnsi" w:cstheme="minorHAnsi"/>
          <w:lang w:val="en-US"/>
        </w:rPr>
        <w:t>verse</w:t>
      </w:r>
      <w:r w:rsidRPr="00833456">
        <w:rPr>
          <w:rFonts w:asciiTheme="minorHAnsi" w:hAnsiTheme="minorHAnsi" w:cstheme="minorHAnsi"/>
          <w:lang w:val="en-US"/>
        </w:rPr>
        <w:t xml:space="preserve"> </w:t>
      </w:r>
      <w:r>
        <w:rPr>
          <w:rFonts w:asciiTheme="minorHAnsi" w:hAnsiTheme="minorHAnsi" w:cstheme="minorHAnsi"/>
          <w:lang w:val="en-US"/>
        </w:rPr>
        <w:t>contains</w:t>
      </w:r>
      <w:r w:rsidRPr="00833456">
        <w:rPr>
          <w:rFonts w:asciiTheme="minorHAnsi" w:hAnsiTheme="minorHAnsi" w:cstheme="minorHAnsi"/>
          <w:lang w:val="en-US"/>
        </w:rPr>
        <w:t xml:space="preserve"> </w:t>
      </w:r>
      <w:r>
        <w:rPr>
          <w:rFonts w:asciiTheme="minorHAnsi" w:hAnsiTheme="minorHAnsi" w:cstheme="minorHAnsi"/>
          <w:lang w:val="en-US"/>
        </w:rPr>
        <w:t>two</w:t>
      </w:r>
      <w:r w:rsidRPr="00833456">
        <w:rPr>
          <w:rFonts w:asciiTheme="minorHAnsi" w:hAnsiTheme="minorHAnsi" w:cstheme="minorHAnsi"/>
          <w:lang w:val="en-US"/>
        </w:rPr>
        <w:t xml:space="preserve"> </w:t>
      </w:r>
      <w:r>
        <w:rPr>
          <w:rFonts w:asciiTheme="minorHAnsi" w:hAnsiTheme="minorHAnsi" w:cstheme="minorHAnsi"/>
          <w:lang w:val="en-US"/>
        </w:rPr>
        <w:t>mentions</w:t>
      </w:r>
      <w:r w:rsidRPr="00833456">
        <w:rPr>
          <w:rFonts w:asciiTheme="minorHAnsi" w:hAnsiTheme="minorHAnsi" w:cstheme="minorHAnsi"/>
          <w:lang w:val="en-US"/>
        </w:rPr>
        <w:t xml:space="preserve"> </w:t>
      </w:r>
      <w:r>
        <w:rPr>
          <w:rFonts w:asciiTheme="minorHAnsi" w:hAnsiTheme="minorHAnsi" w:cstheme="minorHAnsi"/>
          <w:lang w:val="en-US"/>
        </w:rPr>
        <w:t>of</w:t>
      </w:r>
      <w:r w:rsidRPr="00833456">
        <w:rPr>
          <w:rFonts w:asciiTheme="minorHAnsi" w:hAnsiTheme="minorHAnsi" w:cstheme="minorHAnsi"/>
          <w:lang w:val="en-US"/>
        </w:rPr>
        <w:t xml:space="preserve"> </w:t>
      </w:r>
      <w:r>
        <w:rPr>
          <w:rFonts w:asciiTheme="minorHAnsi" w:hAnsiTheme="minorHAnsi" w:cstheme="minorHAnsi"/>
          <w:lang w:val="en-US"/>
        </w:rPr>
        <w:t>the</w:t>
      </w:r>
      <w:r w:rsidRPr="00833456">
        <w:rPr>
          <w:rFonts w:asciiTheme="minorHAnsi" w:hAnsiTheme="minorHAnsi" w:cstheme="minorHAnsi"/>
          <w:lang w:val="en-US"/>
        </w:rPr>
        <w:t xml:space="preserve"> </w:t>
      </w:r>
      <w:r>
        <w:rPr>
          <w:rFonts w:asciiTheme="minorHAnsi" w:hAnsiTheme="minorHAnsi" w:cstheme="minorHAnsi"/>
          <w:lang w:val="en-US"/>
        </w:rPr>
        <w:t>idea</w:t>
      </w:r>
      <w:r w:rsidRPr="00833456">
        <w:rPr>
          <w:rFonts w:asciiTheme="minorHAnsi" w:hAnsiTheme="minorHAnsi" w:cstheme="minorHAnsi"/>
          <w:lang w:val="en-US"/>
        </w:rPr>
        <w:t xml:space="preserve"> </w:t>
      </w:r>
      <w:r>
        <w:rPr>
          <w:rFonts w:asciiTheme="minorHAnsi" w:hAnsiTheme="minorHAnsi" w:cstheme="minorHAnsi"/>
          <w:lang w:val="en-US"/>
        </w:rPr>
        <w:t>“tent/house,”</w:t>
      </w:r>
      <w:r w:rsidRPr="00833456">
        <w:rPr>
          <w:rFonts w:asciiTheme="minorHAnsi" w:hAnsiTheme="minorHAnsi" w:cstheme="minorHAnsi"/>
          <w:lang w:val="en-US"/>
        </w:rPr>
        <w:t xml:space="preserve"> </w:t>
      </w:r>
      <w:r>
        <w:rPr>
          <w:rFonts w:asciiTheme="minorHAnsi" w:hAnsiTheme="minorHAnsi" w:cstheme="minorHAnsi"/>
          <w:lang w:val="en-US"/>
        </w:rPr>
        <w:t xml:space="preserve">rendering the single Greek term </w:t>
      </w:r>
      <w:r w:rsidRPr="002D7706">
        <w:rPr>
          <w:rFonts w:asciiTheme="minorHAnsi" w:hAnsiTheme="minorHAnsi" w:cstheme="minorHAnsi"/>
          <w:lang w:val="el-GR"/>
        </w:rPr>
        <w:t>οι</w:t>
      </w:r>
      <w:r w:rsidRPr="00833456">
        <w:rPr>
          <w:rFonts w:asciiTheme="minorHAnsi" w:hAnsiTheme="minorHAnsi" w:cstheme="minorHAnsi"/>
          <w:lang w:val="en-US"/>
        </w:rPr>
        <w:t>̀</w:t>
      </w:r>
      <w:r w:rsidRPr="002D7706">
        <w:rPr>
          <w:rFonts w:asciiTheme="minorHAnsi" w:hAnsiTheme="minorHAnsi" w:cstheme="minorHAnsi"/>
          <w:lang w:val="el-GR"/>
        </w:rPr>
        <w:t>κι</w:t>
      </w:r>
      <w:r w:rsidRPr="00833456">
        <w:rPr>
          <w:rFonts w:asciiTheme="minorHAnsi" w:hAnsiTheme="minorHAnsi" w:cstheme="minorHAnsi"/>
          <w:lang w:val="en-US"/>
        </w:rPr>
        <w:t>́</w:t>
      </w:r>
      <w:r w:rsidRPr="002D7706">
        <w:rPr>
          <w:rFonts w:asciiTheme="minorHAnsi" w:hAnsiTheme="minorHAnsi" w:cstheme="minorHAnsi"/>
          <w:lang w:val="el-GR"/>
        </w:rPr>
        <w:t>α</w:t>
      </w:r>
      <w:r w:rsidRPr="00833456">
        <w:rPr>
          <w:rFonts w:asciiTheme="minorHAnsi" w:hAnsiTheme="minorHAnsi" w:cstheme="minorHAnsi"/>
          <w:lang w:val="en-US"/>
        </w:rPr>
        <w:t xml:space="preserve"> (</w:t>
      </w:r>
      <w:proofErr w:type="spellStart"/>
      <w:r>
        <w:rPr>
          <w:rFonts w:asciiTheme="minorHAnsi" w:hAnsiTheme="minorHAnsi" w:cstheme="minorHAnsi"/>
          <w:i/>
          <w:iCs/>
          <w:lang w:val="en-US"/>
        </w:rPr>
        <w:t>oikia</w:t>
      </w:r>
      <w:proofErr w:type="spellEnd"/>
      <w:r w:rsidRPr="00833456">
        <w:rPr>
          <w:rFonts w:asciiTheme="minorHAnsi" w:hAnsiTheme="minorHAnsi" w:cstheme="minorHAnsi"/>
          <w:lang w:val="en-US"/>
        </w:rPr>
        <w:t xml:space="preserve">). </w:t>
      </w:r>
      <w:r>
        <w:rPr>
          <w:rFonts w:asciiTheme="minorHAnsi" w:hAnsiTheme="minorHAnsi" w:cstheme="minorHAnsi"/>
          <w:lang w:val="en-US"/>
        </w:rPr>
        <w:t>The</w:t>
      </w:r>
      <w:r w:rsidRPr="00E83663">
        <w:rPr>
          <w:rFonts w:asciiTheme="minorHAnsi" w:hAnsiTheme="minorHAnsi" w:cstheme="minorHAnsi"/>
          <w:lang w:val="en-US"/>
        </w:rPr>
        <w:t xml:space="preserve"> </w:t>
      </w:r>
      <w:r>
        <w:rPr>
          <w:rFonts w:asciiTheme="minorHAnsi" w:hAnsiTheme="minorHAnsi" w:cstheme="minorHAnsi"/>
          <w:lang w:val="en-US"/>
        </w:rPr>
        <w:t>first</w:t>
      </w:r>
      <w:r w:rsidRPr="00E83663">
        <w:rPr>
          <w:rFonts w:asciiTheme="minorHAnsi" w:hAnsiTheme="minorHAnsi" w:cstheme="minorHAnsi"/>
          <w:lang w:val="en-US"/>
        </w:rPr>
        <w:t xml:space="preserve"> </w:t>
      </w:r>
      <w:r>
        <w:rPr>
          <w:rFonts w:asciiTheme="minorHAnsi" w:hAnsiTheme="minorHAnsi" w:cstheme="minorHAnsi"/>
          <w:lang w:val="en-US"/>
        </w:rPr>
        <w:t>instance</w:t>
      </w:r>
      <w:r w:rsidRPr="00E83663">
        <w:rPr>
          <w:rFonts w:asciiTheme="minorHAnsi" w:hAnsiTheme="minorHAnsi" w:cstheme="minorHAnsi"/>
          <w:lang w:val="en-US"/>
        </w:rPr>
        <w:t xml:space="preserve"> </w:t>
      </w:r>
      <w:r>
        <w:rPr>
          <w:rFonts w:asciiTheme="minorHAnsi" w:hAnsiTheme="minorHAnsi" w:cstheme="minorHAnsi"/>
          <w:lang w:val="en-US"/>
        </w:rPr>
        <w:t>obviously</w:t>
      </w:r>
      <w:r w:rsidRPr="00E83663">
        <w:rPr>
          <w:rFonts w:asciiTheme="minorHAnsi" w:hAnsiTheme="minorHAnsi" w:cstheme="minorHAnsi"/>
          <w:lang w:val="en-US"/>
        </w:rPr>
        <w:t xml:space="preserve"> </w:t>
      </w:r>
      <w:r>
        <w:rPr>
          <w:rFonts w:asciiTheme="minorHAnsi" w:hAnsiTheme="minorHAnsi" w:cstheme="minorHAnsi"/>
          <w:lang w:val="en-US"/>
        </w:rPr>
        <w:t>refers</w:t>
      </w:r>
      <w:r w:rsidRPr="00E83663">
        <w:rPr>
          <w:rFonts w:asciiTheme="minorHAnsi" w:hAnsiTheme="minorHAnsi" w:cstheme="minorHAnsi"/>
          <w:lang w:val="en-US"/>
        </w:rPr>
        <w:t xml:space="preserve"> </w:t>
      </w:r>
      <w:r>
        <w:rPr>
          <w:rFonts w:asciiTheme="minorHAnsi" w:hAnsiTheme="minorHAnsi" w:cstheme="minorHAnsi"/>
          <w:lang w:val="en-US"/>
        </w:rPr>
        <w:t>to</w:t>
      </w:r>
      <w:r w:rsidRPr="00E83663">
        <w:rPr>
          <w:rFonts w:asciiTheme="minorHAnsi" w:hAnsiTheme="minorHAnsi" w:cstheme="minorHAnsi"/>
          <w:lang w:val="en-US"/>
        </w:rPr>
        <w:t xml:space="preserve"> </w:t>
      </w:r>
      <w:r>
        <w:rPr>
          <w:rFonts w:asciiTheme="minorHAnsi" w:hAnsiTheme="minorHAnsi" w:cstheme="minorHAnsi"/>
          <w:lang w:val="en-US"/>
        </w:rPr>
        <w:t>the</w:t>
      </w:r>
      <w:r w:rsidRPr="00E83663">
        <w:rPr>
          <w:rFonts w:asciiTheme="minorHAnsi" w:hAnsiTheme="minorHAnsi" w:cstheme="minorHAnsi"/>
          <w:lang w:val="en-US"/>
        </w:rPr>
        <w:t xml:space="preserve"> </w:t>
      </w:r>
      <w:r>
        <w:rPr>
          <w:rFonts w:asciiTheme="minorHAnsi" w:hAnsiTheme="minorHAnsi" w:cstheme="minorHAnsi"/>
          <w:lang w:val="en-US"/>
        </w:rPr>
        <w:t>physical</w:t>
      </w:r>
      <w:r w:rsidRPr="00E83663">
        <w:rPr>
          <w:rFonts w:asciiTheme="minorHAnsi" w:hAnsiTheme="minorHAnsi" w:cstheme="minorHAnsi"/>
          <w:lang w:val="en-US"/>
        </w:rPr>
        <w:t xml:space="preserve"> </w:t>
      </w:r>
      <w:r>
        <w:rPr>
          <w:rFonts w:asciiTheme="minorHAnsi" w:hAnsiTheme="minorHAnsi" w:cstheme="minorHAnsi"/>
          <w:lang w:val="en-US"/>
        </w:rPr>
        <w:t>body</w:t>
      </w:r>
      <w:r w:rsidRPr="00E83663">
        <w:rPr>
          <w:rFonts w:asciiTheme="minorHAnsi" w:hAnsiTheme="minorHAnsi" w:cstheme="minorHAnsi"/>
          <w:lang w:val="en-US"/>
        </w:rPr>
        <w:t xml:space="preserve">. </w:t>
      </w:r>
      <w:r>
        <w:rPr>
          <w:rFonts w:asciiTheme="minorHAnsi" w:hAnsiTheme="minorHAnsi" w:cstheme="minorHAnsi"/>
          <w:lang w:val="en-US"/>
        </w:rPr>
        <w:t>We</w:t>
      </w:r>
      <w:r w:rsidRPr="009249CA">
        <w:rPr>
          <w:rFonts w:asciiTheme="minorHAnsi" w:hAnsiTheme="minorHAnsi" w:cstheme="minorHAnsi"/>
          <w:lang w:val="en-US"/>
        </w:rPr>
        <w:t xml:space="preserve"> </w:t>
      </w:r>
      <w:r>
        <w:rPr>
          <w:rFonts w:asciiTheme="minorHAnsi" w:hAnsiTheme="minorHAnsi" w:cstheme="minorHAnsi"/>
          <w:lang w:val="en-US"/>
        </w:rPr>
        <w:t>may</w:t>
      </w:r>
      <w:r w:rsidRPr="009249CA">
        <w:rPr>
          <w:rFonts w:asciiTheme="minorHAnsi" w:hAnsiTheme="minorHAnsi" w:cstheme="minorHAnsi"/>
          <w:lang w:val="en-US"/>
        </w:rPr>
        <w:t xml:space="preserve"> </w:t>
      </w:r>
      <w:r>
        <w:rPr>
          <w:rFonts w:asciiTheme="minorHAnsi" w:hAnsiTheme="minorHAnsi" w:cstheme="minorHAnsi"/>
          <w:lang w:val="en-US"/>
        </w:rPr>
        <w:t>also</w:t>
      </w:r>
      <w:r w:rsidRPr="009249CA">
        <w:rPr>
          <w:rFonts w:asciiTheme="minorHAnsi" w:hAnsiTheme="minorHAnsi" w:cstheme="minorHAnsi"/>
          <w:lang w:val="en-US"/>
        </w:rPr>
        <w:t xml:space="preserve"> </w:t>
      </w:r>
      <w:r>
        <w:rPr>
          <w:rFonts w:asciiTheme="minorHAnsi" w:hAnsiTheme="minorHAnsi" w:cstheme="minorHAnsi"/>
          <w:lang w:val="en-US"/>
        </w:rPr>
        <w:t>safely</w:t>
      </w:r>
      <w:r w:rsidRPr="009249CA">
        <w:rPr>
          <w:rFonts w:asciiTheme="minorHAnsi" w:hAnsiTheme="minorHAnsi" w:cstheme="minorHAnsi"/>
          <w:lang w:val="en-US"/>
        </w:rPr>
        <w:t xml:space="preserve"> </w:t>
      </w:r>
      <w:r>
        <w:rPr>
          <w:rFonts w:asciiTheme="minorHAnsi" w:hAnsiTheme="minorHAnsi" w:cstheme="minorHAnsi"/>
          <w:lang w:val="en-US"/>
        </w:rPr>
        <w:t>assume</w:t>
      </w:r>
      <w:r w:rsidRPr="009249CA">
        <w:rPr>
          <w:rFonts w:asciiTheme="minorHAnsi" w:hAnsiTheme="minorHAnsi" w:cstheme="minorHAnsi"/>
          <w:lang w:val="en-US"/>
        </w:rPr>
        <w:t xml:space="preserve"> </w:t>
      </w:r>
      <w:r>
        <w:rPr>
          <w:rFonts w:asciiTheme="minorHAnsi" w:hAnsiTheme="minorHAnsi" w:cstheme="minorHAnsi"/>
          <w:lang w:val="en-US"/>
        </w:rPr>
        <w:t>that</w:t>
      </w:r>
      <w:r w:rsidRPr="009249CA">
        <w:rPr>
          <w:rFonts w:asciiTheme="minorHAnsi" w:hAnsiTheme="minorHAnsi" w:cstheme="minorHAnsi"/>
          <w:lang w:val="en-US"/>
        </w:rPr>
        <w:t xml:space="preserve"> </w:t>
      </w:r>
      <w:r>
        <w:rPr>
          <w:rFonts w:asciiTheme="minorHAnsi" w:hAnsiTheme="minorHAnsi" w:cstheme="minorHAnsi"/>
          <w:lang w:val="en-US"/>
        </w:rPr>
        <w:t>in</w:t>
      </w:r>
      <w:r w:rsidRPr="009249CA">
        <w:rPr>
          <w:rFonts w:asciiTheme="minorHAnsi" w:hAnsiTheme="minorHAnsi" w:cstheme="minorHAnsi"/>
          <w:lang w:val="en-US"/>
        </w:rPr>
        <w:t xml:space="preserve"> </w:t>
      </w:r>
      <w:r>
        <w:rPr>
          <w:rFonts w:asciiTheme="minorHAnsi" w:hAnsiTheme="minorHAnsi" w:cstheme="minorHAnsi"/>
          <w:lang w:val="en-US"/>
        </w:rPr>
        <w:t>the</w:t>
      </w:r>
      <w:r w:rsidRPr="009249CA">
        <w:rPr>
          <w:rFonts w:asciiTheme="minorHAnsi" w:hAnsiTheme="minorHAnsi" w:cstheme="minorHAnsi"/>
          <w:lang w:val="en-US"/>
        </w:rPr>
        <w:t xml:space="preserve"> </w:t>
      </w:r>
      <w:r>
        <w:rPr>
          <w:rFonts w:asciiTheme="minorHAnsi" w:hAnsiTheme="minorHAnsi" w:cstheme="minorHAnsi"/>
          <w:lang w:val="en-US"/>
        </w:rPr>
        <w:t>second</w:t>
      </w:r>
      <w:r w:rsidRPr="009249CA">
        <w:rPr>
          <w:rFonts w:asciiTheme="minorHAnsi" w:hAnsiTheme="minorHAnsi" w:cstheme="minorHAnsi"/>
          <w:lang w:val="en-US"/>
        </w:rPr>
        <w:t xml:space="preserve"> </w:t>
      </w:r>
      <w:r>
        <w:rPr>
          <w:rFonts w:asciiTheme="minorHAnsi" w:hAnsiTheme="minorHAnsi" w:cstheme="minorHAnsi"/>
          <w:lang w:val="en-US"/>
        </w:rPr>
        <w:t>instance</w:t>
      </w:r>
      <w:r w:rsidRPr="009249CA">
        <w:rPr>
          <w:rFonts w:asciiTheme="minorHAnsi" w:hAnsiTheme="minorHAnsi" w:cstheme="minorHAnsi"/>
          <w:lang w:val="en-US"/>
        </w:rPr>
        <w:t xml:space="preserve">, </w:t>
      </w:r>
      <w:r>
        <w:rPr>
          <w:rFonts w:asciiTheme="minorHAnsi" w:hAnsiTheme="minorHAnsi" w:cstheme="minorHAnsi"/>
          <w:lang w:val="en-US"/>
        </w:rPr>
        <w:t>a</w:t>
      </w:r>
      <w:r w:rsidRPr="009249CA">
        <w:rPr>
          <w:rFonts w:asciiTheme="minorHAnsi" w:hAnsiTheme="minorHAnsi" w:cstheme="minorHAnsi"/>
          <w:lang w:val="en-US"/>
        </w:rPr>
        <w:t xml:space="preserve"> </w:t>
      </w:r>
      <w:r>
        <w:rPr>
          <w:rFonts w:asciiTheme="minorHAnsi" w:hAnsiTheme="minorHAnsi" w:cstheme="minorHAnsi"/>
          <w:lang w:val="en-US"/>
        </w:rPr>
        <w:t>physical</w:t>
      </w:r>
      <w:r w:rsidRPr="009249CA">
        <w:rPr>
          <w:rFonts w:asciiTheme="minorHAnsi" w:hAnsiTheme="minorHAnsi" w:cstheme="minorHAnsi"/>
          <w:lang w:val="en-US"/>
        </w:rPr>
        <w:t xml:space="preserve"> </w:t>
      </w:r>
      <w:r>
        <w:rPr>
          <w:rFonts w:asciiTheme="minorHAnsi" w:hAnsiTheme="minorHAnsi" w:cstheme="minorHAnsi"/>
          <w:lang w:val="en-US"/>
        </w:rPr>
        <w:t>body</w:t>
      </w:r>
      <w:r w:rsidRPr="009249CA">
        <w:rPr>
          <w:rFonts w:asciiTheme="minorHAnsi" w:hAnsiTheme="minorHAnsi" w:cstheme="minorHAnsi"/>
          <w:lang w:val="en-US"/>
        </w:rPr>
        <w:t xml:space="preserve"> </w:t>
      </w:r>
      <w:proofErr w:type="gramStart"/>
      <w:r>
        <w:rPr>
          <w:rFonts w:asciiTheme="minorHAnsi" w:hAnsiTheme="minorHAnsi" w:cstheme="minorHAnsi"/>
          <w:lang w:val="en-US"/>
        </w:rPr>
        <w:t>is</w:t>
      </w:r>
      <w:r w:rsidRPr="009249CA">
        <w:rPr>
          <w:rFonts w:asciiTheme="minorHAnsi" w:hAnsiTheme="minorHAnsi" w:cstheme="minorHAnsi"/>
          <w:lang w:val="en-US"/>
        </w:rPr>
        <w:t xml:space="preserve"> </w:t>
      </w:r>
      <w:r>
        <w:rPr>
          <w:rFonts w:asciiTheme="minorHAnsi" w:hAnsiTheme="minorHAnsi" w:cstheme="minorHAnsi"/>
          <w:lang w:val="en-US"/>
        </w:rPr>
        <w:t>also</w:t>
      </w:r>
      <w:r w:rsidRPr="009249CA">
        <w:rPr>
          <w:rFonts w:asciiTheme="minorHAnsi" w:hAnsiTheme="minorHAnsi" w:cstheme="minorHAnsi"/>
          <w:lang w:val="en-US"/>
        </w:rPr>
        <w:t xml:space="preserve"> </w:t>
      </w:r>
      <w:r>
        <w:rPr>
          <w:rFonts w:asciiTheme="minorHAnsi" w:hAnsiTheme="minorHAnsi" w:cstheme="minorHAnsi"/>
          <w:lang w:val="en-US"/>
        </w:rPr>
        <w:t>meant</w:t>
      </w:r>
      <w:proofErr w:type="gramEnd"/>
      <w:r>
        <w:rPr>
          <w:rFonts w:asciiTheme="minorHAnsi" w:hAnsiTheme="minorHAnsi" w:cstheme="minorHAnsi"/>
          <w:lang w:val="en-US"/>
        </w:rPr>
        <w:t>, but now a glorified, resurrected body</w:t>
      </w:r>
      <w:r w:rsidRPr="009249CA">
        <w:rPr>
          <w:rFonts w:asciiTheme="minorHAnsi" w:hAnsiTheme="minorHAnsi" w:cstheme="minorHAnsi"/>
          <w:lang w:val="en-US"/>
        </w:rPr>
        <w:t xml:space="preserve">. </w:t>
      </w:r>
    </w:p>
    <w:p w:rsidR="00CF3144" w:rsidRDefault="00CF3144" w:rsidP="00CF3144">
      <w:pPr>
        <w:ind w:firstLine="425"/>
        <w:rPr>
          <w:rFonts w:asciiTheme="minorHAnsi" w:hAnsiTheme="minorHAnsi" w:cstheme="minorHAnsi"/>
          <w:lang w:val="en-US"/>
        </w:rPr>
      </w:pPr>
      <w:r>
        <w:rPr>
          <w:rFonts w:asciiTheme="minorHAnsi" w:hAnsiTheme="minorHAnsi" w:cstheme="minorHAnsi"/>
          <w:lang w:val="en-US"/>
        </w:rPr>
        <w:t>We then read, “</w:t>
      </w:r>
      <w:r w:rsidRPr="002A7959">
        <w:rPr>
          <w:rFonts w:asciiTheme="minorHAnsi" w:hAnsiTheme="minorHAnsi" w:cstheme="minorHAnsi"/>
          <w:lang w:val="en-US"/>
        </w:rPr>
        <w:t xml:space="preserve">For indeed in this {house} we groan, longing to be clothed with our dwelling from heaven, inasmuch as we, having put </w:t>
      </w:r>
      <w:r>
        <w:rPr>
          <w:rFonts w:asciiTheme="minorHAnsi" w:hAnsiTheme="minorHAnsi" w:cstheme="minorHAnsi"/>
          <w:lang w:val="en-US"/>
        </w:rPr>
        <w:t>it on, will not be found naked” (v. 2-3).</w:t>
      </w:r>
      <w:r w:rsidRPr="002A7959">
        <w:rPr>
          <w:rFonts w:asciiTheme="minorHAnsi" w:hAnsiTheme="minorHAnsi" w:cstheme="minorHAnsi"/>
          <w:lang w:val="en-US"/>
        </w:rPr>
        <w:t xml:space="preserve"> </w:t>
      </w:r>
      <w:r>
        <w:rPr>
          <w:rFonts w:asciiTheme="minorHAnsi" w:hAnsiTheme="minorHAnsi" w:cstheme="minorHAnsi"/>
          <w:lang w:val="en-US"/>
        </w:rPr>
        <w:t>Paul makes an important point here. He states that the departed soul wishes to “</w:t>
      </w:r>
      <w:r w:rsidRPr="002A7959">
        <w:rPr>
          <w:rFonts w:asciiTheme="minorHAnsi" w:hAnsiTheme="minorHAnsi" w:cstheme="minorHAnsi"/>
          <w:lang w:val="en-US"/>
        </w:rPr>
        <w:t>be clothed with our dwelling from heaven</w:t>
      </w:r>
      <w:r>
        <w:rPr>
          <w:rFonts w:asciiTheme="minorHAnsi" w:hAnsiTheme="minorHAnsi" w:cstheme="minorHAnsi"/>
          <w:lang w:val="en-US"/>
        </w:rPr>
        <w:t xml:space="preserve">,” that is, receive the glorified body, in order not “to be found naked.” </w:t>
      </w:r>
      <w:r>
        <w:rPr>
          <w:rFonts w:asciiTheme="minorHAnsi" w:hAnsiTheme="minorHAnsi" w:cstheme="minorHAnsi"/>
          <w:lang w:val="en-US"/>
        </w:rPr>
        <w:lastRenderedPageBreak/>
        <w:t>Thus</w:t>
      </w:r>
      <w:r w:rsidRPr="00E83663">
        <w:rPr>
          <w:rFonts w:asciiTheme="minorHAnsi" w:hAnsiTheme="minorHAnsi" w:cstheme="minorHAnsi"/>
          <w:lang w:val="en-US"/>
        </w:rPr>
        <w:t xml:space="preserve">, </w:t>
      </w:r>
      <w:r>
        <w:rPr>
          <w:rFonts w:asciiTheme="minorHAnsi" w:hAnsiTheme="minorHAnsi" w:cstheme="minorHAnsi"/>
          <w:lang w:val="en-US"/>
        </w:rPr>
        <w:t>the</w:t>
      </w:r>
      <w:r w:rsidRPr="00E83663">
        <w:rPr>
          <w:rFonts w:asciiTheme="minorHAnsi" w:hAnsiTheme="minorHAnsi" w:cstheme="minorHAnsi"/>
          <w:lang w:val="en-US"/>
        </w:rPr>
        <w:t xml:space="preserve"> </w:t>
      </w:r>
      <w:r>
        <w:rPr>
          <w:rFonts w:asciiTheme="minorHAnsi" w:hAnsiTheme="minorHAnsi" w:cstheme="minorHAnsi"/>
          <w:lang w:val="en-US"/>
        </w:rPr>
        <w:t>disembodied</w:t>
      </w:r>
      <w:r w:rsidRPr="00E83663">
        <w:rPr>
          <w:rFonts w:asciiTheme="minorHAnsi" w:hAnsiTheme="minorHAnsi" w:cstheme="minorHAnsi"/>
          <w:lang w:val="en-US"/>
        </w:rPr>
        <w:t xml:space="preserve"> </w:t>
      </w:r>
      <w:r>
        <w:rPr>
          <w:rFonts w:asciiTheme="minorHAnsi" w:hAnsiTheme="minorHAnsi" w:cstheme="minorHAnsi"/>
          <w:lang w:val="en-US"/>
        </w:rPr>
        <w:t>state</w:t>
      </w:r>
      <w:r w:rsidRPr="00E83663">
        <w:rPr>
          <w:rFonts w:asciiTheme="minorHAnsi" w:hAnsiTheme="minorHAnsi" w:cstheme="minorHAnsi"/>
          <w:lang w:val="en-US"/>
        </w:rPr>
        <w:t xml:space="preserve"> </w:t>
      </w:r>
      <w:proofErr w:type="gramStart"/>
      <w:r>
        <w:rPr>
          <w:rFonts w:asciiTheme="minorHAnsi" w:hAnsiTheme="minorHAnsi" w:cstheme="minorHAnsi"/>
          <w:lang w:val="en-US"/>
        </w:rPr>
        <w:t>is</w:t>
      </w:r>
      <w:r w:rsidRPr="00E83663">
        <w:rPr>
          <w:rFonts w:asciiTheme="minorHAnsi" w:hAnsiTheme="minorHAnsi" w:cstheme="minorHAnsi"/>
          <w:lang w:val="en-US"/>
        </w:rPr>
        <w:t xml:space="preserve"> </w:t>
      </w:r>
      <w:r>
        <w:rPr>
          <w:rFonts w:asciiTheme="minorHAnsi" w:hAnsiTheme="minorHAnsi" w:cstheme="minorHAnsi"/>
          <w:lang w:val="en-US"/>
        </w:rPr>
        <w:t>compared</w:t>
      </w:r>
      <w:proofErr w:type="gramEnd"/>
      <w:r w:rsidRPr="00E83663">
        <w:rPr>
          <w:rFonts w:asciiTheme="minorHAnsi" w:hAnsiTheme="minorHAnsi" w:cstheme="minorHAnsi"/>
          <w:lang w:val="en-US"/>
        </w:rPr>
        <w:t xml:space="preserve"> </w:t>
      </w:r>
      <w:r>
        <w:rPr>
          <w:rFonts w:asciiTheme="minorHAnsi" w:hAnsiTheme="minorHAnsi" w:cstheme="minorHAnsi"/>
          <w:lang w:val="en-US"/>
        </w:rPr>
        <w:t>to</w:t>
      </w:r>
      <w:r w:rsidRPr="00E83663">
        <w:rPr>
          <w:rFonts w:asciiTheme="minorHAnsi" w:hAnsiTheme="minorHAnsi" w:cstheme="minorHAnsi"/>
          <w:lang w:val="en-US"/>
        </w:rPr>
        <w:t xml:space="preserve"> </w:t>
      </w:r>
      <w:r>
        <w:rPr>
          <w:rFonts w:asciiTheme="minorHAnsi" w:hAnsiTheme="minorHAnsi" w:cstheme="minorHAnsi"/>
          <w:lang w:val="en-US"/>
        </w:rPr>
        <w:t>being</w:t>
      </w:r>
      <w:r w:rsidRPr="00E83663">
        <w:rPr>
          <w:rFonts w:asciiTheme="minorHAnsi" w:hAnsiTheme="minorHAnsi" w:cstheme="minorHAnsi"/>
          <w:lang w:val="en-US"/>
        </w:rPr>
        <w:t xml:space="preserve"> </w:t>
      </w:r>
      <w:r>
        <w:rPr>
          <w:rFonts w:asciiTheme="minorHAnsi" w:hAnsiTheme="minorHAnsi" w:cstheme="minorHAnsi"/>
          <w:lang w:val="en-US"/>
        </w:rPr>
        <w:t>naked</w:t>
      </w:r>
      <w:r w:rsidRPr="00E83663">
        <w:rPr>
          <w:rFonts w:asciiTheme="minorHAnsi" w:hAnsiTheme="minorHAnsi" w:cstheme="minorHAnsi"/>
          <w:lang w:val="en-US"/>
        </w:rPr>
        <w:t xml:space="preserve">. </w:t>
      </w:r>
      <w:r>
        <w:rPr>
          <w:rFonts w:asciiTheme="minorHAnsi" w:hAnsiTheme="minorHAnsi" w:cstheme="minorHAnsi"/>
          <w:lang w:val="en-US"/>
        </w:rPr>
        <w:t>Life</w:t>
      </w:r>
      <w:r w:rsidRPr="009249CA">
        <w:rPr>
          <w:rFonts w:asciiTheme="minorHAnsi" w:hAnsiTheme="minorHAnsi" w:cstheme="minorHAnsi"/>
          <w:lang w:val="en-US"/>
        </w:rPr>
        <w:t xml:space="preserve"> </w:t>
      </w:r>
      <w:r>
        <w:rPr>
          <w:rFonts w:asciiTheme="minorHAnsi" w:hAnsiTheme="minorHAnsi" w:cstheme="minorHAnsi"/>
          <w:lang w:val="en-US"/>
        </w:rPr>
        <w:t>outside</w:t>
      </w:r>
      <w:r w:rsidRPr="009249CA">
        <w:rPr>
          <w:rFonts w:asciiTheme="minorHAnsi" w:hAnsiTheme="minorHAnsi" w:cstheme="minorHAnsi"/>
          <w:lang w:val="en-US"/>
        </w:rPr>
        <w:t xml:space="preserve"> </w:t>
      </w:r>
      <w:r>
        <w:rPr>
          <w:rFonts w:asciiTheme="minorHAnsi" w:hAnsiTheme="minorHAnsi" w:cstheme="minorHAnsi"/>
          <w:lang w:val="en-US"/>
        </w:rPr>
        <w:t>of</w:t>
      </w:r>
      <w:r w:rsidRPr="009249CA">
        <w:rPr>
          <w:rFonts w:asciiTheme="minorHAnsi" w:hAnsiTheme="minorHAnsi" w:cstheme="minorHAnsi"/>
          <w:lang w:val="en-US"/>
        </w:rPr>
        <w:t xml:space="preserve"> </w:t>
      </w:r>
      <w:r>
        <w:rPr>
          <w:rFonts w:asciiTheme="minorHAnsi" w:hAnsiTheme="minorHAnsi" w:cstheme="minorHAnsi"/>
          <w:lang w:val="en-US"/>
        </w:rPr>
        <w:t>the</w:t>
      </w:r>
      <w:r w:rsidRPr="009249CA">
        <w:rPr>
          <w:rFonts w:asciiTheme="minorHAnsi" w:hAnsiTheme="minorHAnsi" w:cstheme="minorHAnsi"/>
          <w:lang w:val="en-US"/>
        </w:rPr>
        <w:t xml:space="preserve"> </w:t>
      </w:r>
      <w:r>
        <w:rPr>
          <w:rFonts w:asciiTheme="minorHAnsi" w:hAnsiTheme="minorHAnsi" w:cstheme="minorHAnsi"/>
          <w:lang w:val="en-US"/>
        </w:rPr>
        <w:t>body</w:t>
      </w:r>
      <w:r w:rsidRPr="009249CA">
        <w:rPr>
          <w:rFonts w:asciiTheme="minorHAnsi" w:hAnsiTheme="minorHAnsi" w:cstheme="minorHAnsi"/>
          <w:lang w:val="en-US"/>
        </w:rPr>
        <w:t xml:space="preserve"> </w:t>
      </w:r>
      <w:r>
        <w:rPr>
          <w:rFonts w:asciiTheme="minorHAnsi" w:hAnsiTheme="minorHAnsi" w:cstheme="minorHAnsi"/>
          <w:lang w:val="en-US"/>
        </w:rPr>
        <w:t>is</w:t>
      </w:r>
      <w:r w:rsidRPr="009249CA">
        <w:rPr>
          <w:rFonts w:asciiTheme="minorHAnsi" w:hAnsiTheme="minorHAnsi" w:cstheme="minorHAnsi"/>
          <w:lang w:val="en-US"/>
        </w:rPr>
        <w:t xml:space="preserve"> </w:t>
      </w:r>
      <w:r>
        <w:rPr>
          <w:rFonts w:asciiTheme="minorHAnsi" w:hAnsiTheme="minorHAnsi" w:cstheme="minorHAnsi"/>
          <w:lang w:val="en-US"/>
        </w:rPr>
        <w:t>an</w:t>
      </w:r>
      <w:r w:rsidRPr="009249CA">
        <w:rPr>
          <w:rFonts w:asciiTheme="minorHAnsi" w:hAnsiTheme="minorHAnsi" w:cstheme="minorHAnsi"/>
          <w:lang w:val="en-US"/>
        </w:rPr>
        <w:t xml:space="preserve"> </w:t>
      </w:r>
      <w:r>
        <w:rPr>
          <w:rFonts w:asciiTheme="minorHAnsi" w:hAnsiTheme="minorHAnsi" w:cstheme="minorHAnsi"/>
          <w:lang w:val="en-US"/>
        </w:rPr>
        <w:t>incomplete</w:t>
      </w:r>
      <w:r w:rsidRPr="009249CA">
        <w:rPr>
          <w:rFonts w:asciiTheme="minorHAnsi" w:hAnsiTheme="minorHAnsi" w:cstheme="minorHAnsi"/>
          <w:lang w:val="en-US"/>
        </w:rPr>
        <w:t xml:space="preserve">, </w:t>
      </w:r>
      <w:r>
        <w:rPr>
          <w:rFonts w:asciiTheme="minorHAnsi" w:hAnsiTheme="minorHAnsi" w:cstheme="minorHAnsi"/>
          <w:lang w:val="en-US"/>
        </w:rPr>
        <w:t>abnormal</w:t>
      </w:r>
      <w:r w:rsidRPr="009249CA">
        <w:rPr>
          <w:rFonts w:asciiTheme="minorHAnsi" w:hAnsiTheme="minorHAnsi" w:cstheme="minorHAnsi"/>
          <w:lang w:val="en-US"/>
        </w:rPr>
        <w:t xml:space="preserve"> </w:t>
      </w:r>
      <w:r>
        <w:rPr>
          <w:rFonts w:asciiTheme="minorHAnsi" w:hAnsiTheme="minorHAnsi" w:cstheme="minorHAnsi"/>
          <w:lang w:val="en-US"/>
        </w:rPr>
        <w:t>condition</w:t>
      </w:r>
      <w:r w:rsidRPr="009249CA">
        <w:rPr>
          <w:rFonts w:asciiTheme="minorHAnsi" w:hAnsiTheme="minorHAnsi" w:cstheme="minorHAnsi"/>
          <w:lang w:val="en-US"/>
        </w:rPr>
        <w:t>.</w:t>
      </w:r>
      <w:r>
        <w:rPr>
          <w:rFonts w:asciiTheme="minorHAnsi" w:hAnsiTheme="minorHAnsi" w:cstheme="minorHAnsi"/>
          <w:lang w:val="en-US"/>
        </w:rPr>
        <w:t xml:space="preserve"> </w:t>
      </w:r>
    </w:p>
    <w:p w:rsidR="00CF3144" w:rsidRPr="00174042" w:rsidRDefault="00CF3144" w:rsidP="00CF3144">
      <w:pPr>
        <w:ind w:firstLine="425"/>
        <w:rPr>
          <w:rFonts w:asciiTheme="minorHAnsi" w:hAnsiTheme="minorHAnsi" w:cstheme="minorHAnsi"/>
          <w:lang w:val="en-US"/>
        </w:rPr>
      </w:pPr>
      <w:r>
        <w:rPr>
          <w:rFonts w:asciiTheme="minorHAnsi" w:hAnsiTheme="minorHAnsi" w:cstheme="minorHAnsi"/>
          <w:lang w:val="en-US"/>
        </w:rPr>
        <w:t>Eri</w:t>
      </w:r>
      <w:r w:rsidRPr="00174042">
        <w:rPr>
          <w:rFonts w:asciiTheme="minorHAnsi" w:hAnsiTheme="minorHAnsi" w:cstheme="minorHAnsi"/>
          <w:lang w:val="en-US"/>
        </w:rPr>
        <w:t>ckson concurs, “</w:t>
      </w:r>
      <w:r w:rsidRPr="00174042">
        <w:rPr>
          <w:rFonts w:asciiTheme="minorHAnsi" w:hAnsiTheme="minorHAnsi" w:cstheme="minorHAnsi"/>
          <w:lang w:val="en-US" w:eastAsia="en-US" w:bidi="he-IL"/>
        </w:rPr>
        <w:t>Scripture indicates that there is an intermediate state involving personal conscious existence between death and resurrection</w:t>
      </w:r>
      <w:r>
        <w:rPr>
          <w:rFonts w:asciiTheme="minorHAnsi" w:hAnsiTheme="minorHAnsi" w:cstheme="minorHAnsi"/>
          <w:lang w:val="en-US" w:eastAsia="en-US" w:bidi="he-IL"/>
        </w:rPr>
        <w:t>…</w:t>
      </w:r>
      <w:r w:rsidRPr="00174042">
        <w:rPr>
          <w:rFonts w:asciiTheme="minorHAnsi" w:hAnsiTheme="minorHAnsi" w:cstheme="minorHAnsi"/>
          <w:lang w:val="en-US" w:eastAsia="en-US" w:bidi="he-IL"/>
        </w:rPr>
        <w:t>. For the intermediate (i.e., immaterial or disembodied) state is clearly incomplete or abnormal (2 Cor. 5:2–4).</w:t>
      </w:r>
      <w:r>
        <w:rPr>
          <w:rFonts w:asciiTheme="minorHAnsi" w:hAnsiTheme="minorHAnsi" w:cstheme="minorHAnsi"/>
          <w:lang w:val="en-US"/>
        </w:rPr>
        <w:t>”</w:t>
      </w:r>
      <w:r w:rsidRPr="00C7367C">
        <w:rPr>
          <w:rStyle w:val="FootnoteReference"/>
          <w:rFonts w:asciiTheme="minorHAnsi" w:hAnsiTheme="minorHAnsi" w:cstheme="minorHAnsi"/>
        </w:rPr>
        <w:footnoteReference w:id="9"/>
      </w:r>
      <w:r w:rsidRPr="00174042">
        <w:rPr>
          <w:rFonts w:asciiTheme="minorHAnsi" w:hAnsiTheme="minorHAnsi" w:cstheme="minorHAnsi"/>
          <w:lang w:val="en-US"/>
        </w:rPr>
        <w:t xml:space="preserve"> </w:t>
      </w:r>
      <w:r>
        <w:rPr>
          <w:rFonts w:asciiTheme="minorHAnsi" w:hAnsiTheme="minorHAnsi" w:cstheme="minorHAnsi"/>
          <w:lang w:val="en-US"/>
        </w:rPr>
        <w:t>Ilarion</w:t>
      </w:r>
      <w:r w:rsidRPr="00174042">
        <w:rPr>
          <w:rFonts w:asciiTheme="minorHAnsi" w:hAnsiTheme="minorHAnsi" w:cstheme="minorHAnsi"/>
          <w:lang w:val="en-US"/>
        </w:rPr>
        <w:t xml:space="preserve"> </w:t>
      </w:r>
      <w:r>
        <w:rPr>
          <w:rFonts w:asciiTheme="minorHAnsi" w:hAnsiTheme="minorHAnsi" w:cstheme="minorHAnsi"/>
          <w:lang w:val="en-US"/>
        </w:rPr>
        <w:t>affirms</w:t>
      </w:r>
      <w:r w:rsidRPr="00174042">
        <w:rPr>
          <w:rFonts w:asciiTheme="minorHAnsi" w:hAnsiTheme="minorHAnsi" w:cstheme="minorHAnsi"/>
          <w:lang w:val="en-US"/>
        </w:rPr>
        <w:t xml:space="preserve"> </w:t>
      </w:r>
      <w:r>
        <w:rPr>
          <w:rFonts w:asciiTheme="minorHAnsi" w:hAnsiTheme="minorHAnsi" w:cstheme="minorHAnsi"/>
          <w:lang w:val="en-US"/>
        </w:rPr>
        <w:t>the</w:t>
      </w:r>
      <w:r w:rsidRPr="00174042">
        <w:rPr>
          <w:rFonts w:asciiTheme="minorHAnsi" w:hAnsiTheme="minorHAnsi" w:cstheme="minorHAnsi"/>
          <w:lang w:val="en-US"/>
        </w:rPr>
        <w:t xml:space="preserve"> </w:t>
      </w:r>
      <w:r>
        <w:rPr>
          <w:rFonts w:asciiTheme="minorHAnsi" w:hAnsiTheme="minorHAnsi" w:cstheme="minorHAnsi"/>
          <w:lang w:val="en-US"/>
        </w:rPr>
        <w:t>same</w:t>
      </w:r>
      <w:r w:rsidRPr="00174042">
        <w:rPr>
          <w:rFonts w:asciiTheme="minorHAnsi" w:hAnsiTheme="minorHAnsi" w:cstheme="minorHAnsi"/>
          <w:lang w:val="en-US"/>
        </w:rPr>
        <w:t>, “</w:t>
      </w:r>
      <w:r>
        <w:rPr>
          <w:rFonts w:asciiTheme="minorHAnsi" w:hAnsiTheme="minorHAnsi" w:cstheme="minorHAnsi"/>
          <w:lang w:val="en-US"/>
        </w:rPr>
        <w:t>Only</w:t>
      </w:r>
      <w:r w:rsidRPr="00174042">
        <w:rPr>
          <w:rFonts w:asciiTheme="minorHAnsi" w:hAnsiTheme="minorHAnsi" w:cstheme="minorHAnsi"/>
          <w:lang w:val="en-US"/>
        </w:rPr>
        <w:t xml:space="preserve"> </w:t>
      </w:r>
      <w:r>
        <w:rPr>
          <w:rFonts w:asciiTheme="minorHAnsi" w:hAnsiTheme="minorHAnsi" w:cstheme="minorHAnsi"/>
          <w:lang w:val="en-US"/>
        </w:rPr>
        <w:t>the</w:t>
      </w:r>
      <w:r w:rsidRPr="00174042">
        <w:rPr>
          <w:rFonts w:asciiTheme="minorHAnsi" w:hAnsiTheme="minorHAnsi" w:cstheme="minorHAnsi"/>
          <w:lang w:val="en-US"/>
        </w:rPr>
        <w:t xml:space="preserve"> </w:t>
      </w:r>
      <w:r>
        <w:rPr>
          <w:rFonts w:asciiTheme="minorHAnsi" w:hAnsiTheme="minorHAnsi" w:cstheme="minorHAnsi"/>
          <w:lang w:val="en-US"/>
        </w:rPr>
        <w:t>combination</w:t>
      </w:r>
      <w:r w:rsidRPr="00174042">
        <w:rPr>
          <w:rFonts w:asciiTheme="minorHAnsi" w:hAnsiTheme="minorHAnsi" w:cstheme="minorHAnsi"/>
          <w:lang w:val="en-US"/>
        </w:rPr>
        <w:t xml:space="preserve"> </w:t>
      </w:r>
      <w:r>
        <w:rPr>
          <w:rFonts w:asciiTheme="minorHAnsi" w:hAnsiTheme="minorHAnsi" w:cstheme="minorHAnsi"/>
          <w:lang w:val="en-US"/>
        </w:rPr>
        <w:t>of</w:t>
      </w:r>
      <w:r w:rsidRPr="00174042">
        <w:rPr>
          <w:rFonts w:asciiTheme="minorHAnsi" w:hAnsiTheme="minorHAnsi" w:cstheme="minorHAnsi"/>
          <w:lang w:val="en-US"/>
        </w:rPr>
        <w:t xml:space="preserve"> </w:t>
      </w:r>
      <w:r>
        <w:rPr>
          <w:rFonts w:asciiTheme="minorHAnsi" w:hAnsiTheme="minorHAnsi" w:cstheme="minorHAnsi"/>
          <w:lang w:val="en-US"/>
        </w:rPr>
        <w:t>soul</w:t>
      </w:r>
      <w:r w:rsidRPr="00174042">
        <w:rPr>
          <w:rFonts w:asciiTheme="minorHAnsi" w:hAnsiTheme="minorHAnsi" w:cstheme="minorHAnsi"/>
          <w:lang w:val="en-US"/>
        </w:rPr>
        <w:t xml:space="preserve"> </w:t>
      </w:r>
      <w:r>
        <w:rPr>
          <w:rFonts w:asciiTheme="minorHAnsi" w:hAnsiTheme="minorHAnsi" w:cstheme="minorHAnsi"/>
          <w:lang w:val="en-US"/>
        </w:rPr>
        <w:t>and</w:t>
      </w:r>
      <w:r w:rsidRPr="00174042">
        <w:rPr>
          <w:rFonts w:asciiTheme="minorHAnsi" w:hAnsiTheme="minorHAnsi" w:cstheme="minorHAnsi"/>
          <w:lang w:val="en-US"/>
        </w:rPr>
        <w:t xml:space="preserve"> </w:t>
      </w:r>
      <w:r>
        <w:rPr>
          <w:rFonts w:asciiTheme="minorHAnsi" w:hAnsiTheme="minorHAnsi" w:cstheme="minorHAnsi"/>
          <w:lang w:val="en-US"/>
        </w:rPr>
        <w:t>body</w:t>
      </w:r>
      <w:r w:rsidRPr="00174042">
        <w:rPr>
          <w:rFonts w:asciiTheme="minorHAnsi" w:hAnsiTheme="minorHAnsi" w:cstheme="minorHAnsi"/>
          <w:lang w:val="en-US"/>
        </w:rPr>
        <w:t xml:space="preserve"> </w:t>
      </w:r>
      <w:r>
        <w:rPr>
          <w:rFonts w:asciiTheme="minorHAnsi" w:hAnsiTheme="minorHAnsi" w:cstheme="minorHAnsi"/>
          <w:lang w:val="en-US"/>
        </w:rPr>
        <w:t>make</w:t>
      </w:r>
      <w:r w:rsidRPr="00174042">
        <w:rPr>
          <w:rFonts w:asciiTheme="minorHAnsi" w:hAnsiTheme="minorHAnsi" w:cstheme="minorHAnsi"/>
          <w:lang w:val="en-US"/>
        </w:rPr>
        <w:t xml:space="preserve"> </w:t>
      </w:r>
      <w:r>
        <w:rPr>
          <w:rFonts w:asciiTheme="minorHAnsi" w:hAnsiTheme="minorHAnsi" w:cstheme="minorHAnsi"/>
          <w:lang w:val="en-US"/>
        </w:rPr>
        <w:t>up</w:t>
      </w:r>
      <w:r w:rsidRPr="00174042">
        <w:rPr>
          <w:rFonts w:asciiTheme="minorHAnsi" w:hAnsiTheme="minorHAnsi" w:cstheme="minorHAnsi"/>
          <w:lang w:val="en-US"/>
        </w:rPr>
        <w:t xml:space="preserve"> </w:t>
      </w:r>
      <w:r>
        <w:rPr>
          <w:rFonts w:asciiTheme="minorHAnsi" w:hAnsiTheme="minorHAnsi" w:cstheme="minorHAnsi"/>
          <w:lang w:val="en-US"/>
        </w:rPr>
        <w:t>a</w:t>
      </w:r>
      <w:r w:rsidRPr="00174042">
        <w:rPr>
          <w:rFonts w:asciiTheme="minorHAnsi" w:hAnsiTheme="minorHAnsi" w:cstheme="minorHAnsi"/>
          <w:lang w:val="en-US"/>
        </w:rPr>
        <w:t xml:space="preserve"> </w:t>
      </w:r>
      <w:r>
        <w:rPr>
          <w:rFonts w:asciiTheme="minorHAnsi" w:hAnsiTheme="minorHAnsi" w:cstheme="minorHAnsi"/>
          <w:lang w:val="en-US"/>
        </w:rPr>
        <w:t>full</w:t>
      </w:r>
      <w:r w:rsidRPr="00174042">
        <w:rPr>
          <w:rFonts w:asciiTheme="minorHAnsi" w:hAnsiTheme="minorHAnsi" w:cstheme="minorHAnsi"/>
          <w:lang w:val="en-US"/>
        </w:rPr>
        <w:t>-</w:t>
      </w:r>
      <w:r>
        <w:rPr>
          <w:rFonts w:asciiTheme="minorHAnsi" w:hAnsiTheme="minorHAnsi" w:cstheme="minorHAnsi"/>
          <w:lang w:val="en-US"/>
        </w:rPr>
        <w:t>fledged</w:t>
      </w:r>
      <w:r w:rsidRPr="00174042">
        <w:rPr>
          <w:rFonts w:asciiTheme="minorHAnsi" w:hAnsiTheme="minorHAnsi" w:cstheme="minorHAnsi"/>
          <w:lang w:val="en-US"/>
        </w:rPr>
        <w:t xml:space="preserve"> </w:t>
      </w:r>
      <w:r>
        <w:rPr>
          <w:rFonts w:asciiTheme="minorHAnsi" w:hAnsiTheme="minorHAnsi" w:cstheme="minorHAnsi"/>
          <w:lang w:val="en-US"/>
        </w:rPr>
        <w:t>person-hypostasis. Neither</w:t>
      </w:r>
      <w:r w:rsidRPr="00174042">
        <w:rPr>
          <w:rFonts w:asciiTheme="minorHAnsi" w:hAnsiTheme="minorHAnsi" w:cstheme="minorHAnsi"/>
          <w:lang w:val="en-US"/>
        </w:rPr>
        <w:t xml:space="preserve"> </w:t>
      </w:r>
      <w:r>
        <w:rPr>
          <w:rFonts w:asciiTheme="minorHAnsi" w:hAnsiTheme="minorHAnsi" w:cstheme="minorHAnsi"/>
          <w:lang w:val="en-US"/>
        </w:rPr>
        <w:t>the</w:t>
      </w:r>
      <w:r w:rsidRPr="00174042">
        <w:rPr>
          <w:rFonts w:asciiTheme="minorHAnsi" w:hAnsiTheme="minorHAnsi" w:cstheme="minorHAnsi"/>
          <w:lang w:val="en-US"/>
        </w:rPr>
        <w:t xml:space="preserve"> </w:t>
      </w:r>
      <w:r>
        <w:rPr>
          <w:rFonts w:asciiTheme="minorHAnsi" w:hAnsiTheme="minorHAnsi" w:cstheme="minorHAnsi"/>
          <w:lang w:val="en-US"/>
        </w:rPr>
        <w:t>soul</w:t>
      </w:r>
      <w:r w:rsidRPr="00174042">
        <w:rPr>
          <w:rFonts w:asciiTheme="minorHAnsi" w:hAnsiTheme="minorHAnsi" w:cstheme="minorHAnsi"/>
          <w:lang w:val="en-US"/>
        </w:rPr>
        <w:t xml:space="preserve">, </w:t>
      </w:r>
      <w:r>
        <w:rPr>
          <w:rFonts w:asciiTheme="minorHAnsi" w:hAnsiTheme="minorHAnsi" w:cstheme="minorHAnsi"/>
          <w:lang w:val="en-US"/>
        </w:rPr>
        <w:t>not</w:t>
      </w:r>
      <w:r w:rsidRPr="00174042">
        <w:rPr>
          <w:rFonts w:asciiTheme="minorHAnsi" w:hAnsiTheme="minorHAnsi" w:cstheme="minorHAnsi"/>
          <w:lang w:val="en-US"/>
        </w:rPr>
        <w:t xml:space="preserve"> </w:t>
      </w:r>
      <w:r>
        <w:rPr>
          <w:rFonts w:asciiTheme="minorHAnsi" w:hAnsiTheme="minorHAnsi" w:cstheme="minorHAnsi"/>
          <w:lang w:val="en-US"/>
        </w:rPr>
        <w:t>the</w:t>
      </w:r>
      <w:r w:rsidRPr="00174042">
        <w:rPr>
          <w:rFonts w:asciiTheme="minorHAnsi" w:hAnsiTheme="minorHAnsi" w:cstheme="minorHAnsi"/>
          <w:lang w:val="en-US"/>
        </w:rPr>
        <w:t xml:space="preserve"> </w:t>
      </w:r>
      <w:r>
        <w:rPr>
          <w:rFonts w:asciiTheme="minorHAnsi" w:hAnsiTheme="minorHAnsi" w:cstheme="minorHAnsi"/>
          <w:lang w:val="en-US"/>
        </w:rPr>
        <w:t>body</w:t>
      </w:r>
      <w:r w:rsidRPr="00174042">
        <w:rPr>
          <w:rFonts w:asciiTheme="minorHAnsi" w:hAnsiTheme="minorHAnsi" w:cstheme="minorHAnsi"/>
          <w:lang w:val="en-US"/>
        </w:rPr>
        <w:t xml:space="preserve"> </w:t>
      </w:r>
      <w:r>
        <w:rPr>
          <w:rFonts w:asciiTheme="minorHAnsi" w:hAnsiTheme="minorHAnsi" w:cstheme="minorHAnsi"/>
          <w:lang w:val="en-US"/>
        </w:rPr>
        <w:t>alone</w:t>
      </w:r>
      <w:r w:rsidRPr="00174042">
        <w:rPr>
          <w:rFonts w:asciiTheme="minorHAnsi" w:hAnsiTheme="minorHAnsi" w:cstheme="minorHAnsi"/>
          <w:lang w:val="en-US"/>
        </w:rPr>
        <w:t xml:space="preserve"> </w:t>
      </w:r>
      <w:r>
        <w:rPr>
          <w:rFonts w:asciiTheme="minorHAnsi" w:hAnsiTheme="minorHAnsi" w:cstheme="minorHAnsi"/>
          <w:lang w:val="en-US"/>
        </w:rPr>
        <w:t>does</w:t>
      </w:r>
      <w:r w:rsidRPr="00174042">
        <w:rPr>
          <w:rFonts w:asciiTheme="minorHAnsi" w:hAnsiTheme="minorHAnsi" w:cstheme="minorHAnsi"/>
          <w:lang w:val="en-US"/>
        </w:rPr>
        <w:t xml:space="preserve"> </w:t>
      </w:r>
      <w:r>
        <w:rPr>
          <w:rFonts w:asciiTheme="minorHAnsi" w:hAnsiTheme="minorHAnsi" w:cstheme="minorHAnsi"/>
          <w:lang w:val="en-US"/>
        </w:rPr>
        <w:t>so.”</w:t>
      </w:r>
      <w:r w:rsidRPr="00C7367C">
        <w:rPr>
          <w:rStyle w:val="FootnoteReference"/>
          <w:rFonts w:asciiTheme="minorHAnsi" w:hAnsiTheme="minorHAnsi" w:cstheme="minorHAnsi"/>
        </w:rPr>
        <w:footnoteReference w:id="10"/>
      </w:r>
    </w:p>
    <w:p w:rsidR="00CF3144" w:rsidRPr="009249CA" w:rsidRDefault="00CF3144" w:rsidP="00CF3144">
      <w:pPr>
        <w:ind w:firstLine="425"/>
        <w:rPr>
          <w:rFonts w:asciiTheme="minorHAnsi" w:hAnsiTheme="minorHAnsi" w:cstheme="minorHAnsi"/>
          <w:lang w:val="en-US"/>
        </w:rPr>
      </w:pPr>
      <w:r>
        <w:rPr>
          <w:rFonts w:asciiTheme="minorHAnsi" w:hAnsiTheme="minorHAnsi" w:cstheme="minorHAnsi"/>
          <w:lang w:val="en-US"/>
        </w:rPr>
        <w:t>Moreover</w:t>
      </w:r>
      <w:r w:rsidRPr="009249CA">
        <w:rPr>
          <w:rFonts w:asciiTheme="minorHAnsi" w:hAnsiTheme="minorHAnsi" w:cstheme="minorHAnsi"/>
          <w:lang w:val="en-US"/>
        </w:rPr>
        <w:t xml:space="preserve">, </w:t>
      </w:r>
      <w:r>
        <w:rPr>
          <w:rFonts w:asciiTheme="minorHAnsi" w:hAnsiTheme="minorHAnsi" w:cstheme="minorHAnsi"/>
          <w:lang w:val="en-US"/>
        </w:rPr>
        <w:t>Paul</w:t>
      </w:r>
      <w:r w:rsidRPr="009249CA">
        <w:rPr>
          <w:rFonts w:asciiTheme="minorHAnsi" w:hAnsiTheme="minorHAnsi" w:cstheme="minorHAnsi"/>
          <w:lang w:val="en-US"/>
        </w:rPr>
        <w:t xml:space="preserve"> </w:t>
      </w:r>
      <w:r>
        <w:rPr>
          <w:rFonts w:asciiTheme="minorHAnsi" w:hAnsiTheme="minorHAnsi" w:cstheme="minorHAnsi"/>
          <w:lang w:val="en-US"/>
        </w:rPr>
        <w:t>claims</w:t>
      </w:r>
      <w:r w:rsidRPr="009249CA">
        <w:rPr>
          <w:rFonts w:asciiTheme="minorHAnsi" w:hAnsiTheme="minorHAnsi" w:cstheme="minorHAnsi"/>
          <w:lang w:val="en-US"/>
        </w:rPr>
        <w:t xml:space="preserve"> </w:t>
      </w:r>
      <w:r>
        <w:rPr>
          <w:rFonts w:asciiTheme="minorHAnsi" w:hAnsiTheme="minorHAnsi" w:cstheme="minorHAnsi"/>
          <w:lang w:val="en-US"/>
        </w:rPr>
        <w:t>that</w:t>
      </w:r>
      <w:r w:rsidRPr="009249CA">
        <w:rPr>
          <w:rFonts w:asciiTheme="minorHAnsi" w:hAnsiTheme="minorHAnsi" w:cstheme="minorHAnsi"/>
          <w:lang w:val="en-US"/>
        </w:rPr>
        <w:t xml:space="preserve"> </w:t>
      </w:r>
      <w:r>
        <w:rPr>
          <w:rFonts w:asciiTheme="minorHAnsi" w:hAnsiTheme="minorHAnsi" w:cstheme="minorHAnsi"/>
          <w:lang w:val="en-US"/>
        </w:rPr>
        <w:t>it</w:t>
      </w:r>
      <w:r w:rsidRPr="009249CA">
        <w:rPr>
          <w:rFonts w:asciiTheme="minorHAnsi" w:hAnsiTheme="minorHAnsi" w:cstheme="minorHAnsi"/>
          <w:lang w:val="en-US"/>
        </w:rPr>
        <w:t xml:space="preserve"> </w:t>
      </w:r>
      <w:r>
        <w:rPr>
          <w:rFonts w:asciiTheme="minorHAnsi" w:hAnsiTheme="minorHAnsi" w:cstheme="minorHAnsi"/>
          <w:lang w:val="en-US"/>
        </w:rPr>
        <w:t>is</w:t>
      </w:r>
      <w:r w:rsidRPr="009249CA">
        <w:rPr>
          <w:rFonts w:asciiTheme="minorHAnsi" w:hAnsiTheme="minorHAnsi" w:cstheme="minorHAnsi"/>
          <w:lang w:val="en-US"/>
        </w:rPr>
        <w:t xml:space="preserve"> </w:t>
      </w:r>
      <w:r>
        <w:rPr>
          <w:rFonts w:asciiTheme="minorHAnsi" w:hAnsiTheme="minorHAnsi" w:cstheme="minorHAnsi"/>
          <w:lang w:val="en-US"/>
        </w:rPr>
        <w:t>disagreeable</w:t>
      </w:r>
      <w:r w:rsidRPr="009249CA">
        <w:rPr>
          <w:rFonts w:asciiTheme="minorHAnsi" w:hAnsiTheme="minorHAnsi" w:cstheme="minorHAnsi"/>
          <w:lang w:val="en-US"/>
        </w:rPr>
        <w:t xml:space="preserve"> </w:t>
      </w:r>
      <w:r>
        <w:rPr>
          <w:rFonts w:asciiTheme="minorHAnsi" w:hAnsiTheme="minorHAnsi" w:cstheme="minorHAnsi"/>
          <w:lang w:val="en-US"/>
        </w:rPr>
        <w:t>and</w:t>
      </w:r>
      <w:r w:rsidRPr="009249CA">
        <w:rPr>
          <w:rFonts w:asciiTheme="minorHAnsi" w:hAnsiTheme="minorHAnsi" w:cstheme="minorHAnsi"/>
          <w:lang w:val="en-US"/>
        </w:rPr>
        <w:t xml:space="preserve"> </w:t>
      </w:r>
      <w:r>
        <w:rPr>
          <w:rFonts w:asciiTheme="minorHAnsi" w:hAnsiTheme="minorHAnsi" w:cstheme="minorHAnsi"/>
          <w:lang w:val="en-US"/>
        </w:rPr>
        <w:t>uncomfortable</w:t>
      </w:r>
      <w:r w:rsidRPr="009249CA">
        <w:rPr>
          <w:rFonts w:asciiTheme="minorHAnsi" w:hAnsiTheme="minorHAnsi" w:cstheme="minorHAnsi"/>
          <w:lang w:val="en-US"/>
        </w:rPr>
        <w:t xml:space="preserve"> </w:t>
      </w:r>
      <w:r>
        <w:rPr>
          <w:rFonts w:asciiTheme="minorHAnsi" w:hAnsiTheme="minorHAnsi" w:cstheme="minorHAnsi"/>
          <w:lang w:val="en-US"/>
        </w:rPr>
        <w:t>to</w:t>
      </w:r>
      <w:r w:rsidRPr="009249CA">
        <w:rPr>
          <w:rFonts w:asciiTheme="minorHAnsi" w:hAnsiTheme="minorHAnsi" w:cstheme="minorHAnsi"/>
          <w:lang w:val="en-US"/>
        </w:rPr>
        <w:t xml:space="preserve"> </w:t>
      </w:r>
      <w:r>
        <w:rPr>
          <w:rFonts w:asciiTheme="minorHAnsi" w:hAnsiTheme="minorHAnsi" w:cstheme="minorHAnsi"/>
          <w:lang w:val="en-US"/>
        </w:rPr>
        <w:t>leave</w:t>
      </w:r>
      <w:r w:rsidRPr="009249CA">
        <w:rPr>
          <w:rFonts w:asciiTheme="minorHAnsi" w:hAnsiTheme="minorHAnsi" w:cstheme="minorHAnsi"/>
          <w:lang w:val="en-US"/>
        </w:rPr>
        <w:t xml:space="preserve"> </w:t>
      </w:r>
      <w:r>
        <w:rPr>
          <w:rFonts w:asciiTheme="minorHAnsi" w:hAnsiTheme="minorHAnsi" w:cstheme="minorHAnsi"/>
          <w:lang w:val="en-US"/>
        </w:rPr>
        <w:t>the</w:t>
      </w:r>
      <w:r w:rsidRPr="009249CA">
        <w:rPr>
          <w:rFonts w:asciiTheme="minorHAnsi" w:hAnsiTheme="minorHAnsi" w:cstheme="minorHAnsi"/>
          <w:lang w:val="en-US"/>
        </w:rPr>
        <w:t xml:space="preserve"> </w:t>
      </w:r>
      <w:r>
        <w:rPr>
          <w:rFonts w:asciiTheme="minorHAnsi" w:hAnsiTheme="minorHAnsi" w:cstheme="minorHAnsi"/>
          <w:lang w:val="en-US"/>
        </w:rPr>
        <w:t>body</w:t>
      </w:r>
      <w:r w:rsidRPr="009249CA">
        <w:rPr>
          <w:rFonts w:asciiTheme="minorHAnsi" w:hAnsiTheme="minorHAnsi" w:cstheme="minorHAnsi"/>
          <w:lang w:val="en-US"/>
        </w:rPr>
        <w:t xml:space="preserve">. </w:t>
      </w:r>
      <w:r>
        <w:rPr>
          <w:rFonts w:asciiTheme="minorHAnsi" w:hAnsiTheme="minorHAnsi" w:cstheme="minorHAnsi"/>
          <w:lang w:val="en-US"/>
        </w:rPr>
        <w:t>Therefore</w:t>
      </w:r>
      <w:r w:rsidRPr="009249CA">
        <w:rPr>
          <w:rFonts w:asciiTheme="minorHAnsi" w:hAnsiTheme="minorHAnsi" w:cstheme="minorHAnsi"/>
          <w:lang w:val="en-US"/>
        </w:rPr>
        <w:t xml:space="preserve">, </w:t>
      </w:r>
      <w:r>
        <w:rPr>
          <w:rFonts w:asciiTheme="minorHAnsi" w:hAnsiTheme="minorHAnsi" w:cstheme="minorHAnsi"/>
          <w:lang w:val="en-US"/>
        </w:rPr>
        <w:t>Paul</w:t>
      </w:r>
      <w:r w:rsidRPr="009249CA">
        <w:rPr>
          <w:rFonts w:asciiTheme="minorHAnsi" w:hAnsiTheme="minorHAnsi" w:cstheme="minorHAnsi"/>
          <w:lang w:val="en-US"/>
        </w:rPr>
        <w:t xml:space="preserve"> </w:t>
      </w:r>
      <w:r>
        <w:rPr>
          <w:rFonts w:asciiTheme="minorHAnsi" w:hAnsiTheme="minorHAnsi" w:cstheme="minorHAnsi"/>
          <w:lang w:val="en-US"/>
        </w:rPr>
        <w:t>comforts</w:t>
      </w:r>
      <w:r w:rsidRPr="009249CA">
        <w:rPr>
          <w:rFonts w:asciiTheme="minorHAnsi" w:hAnsiTheme="minorHAnsi" w:cstheme="minorHAnsi"/>
          <w:lang w:val="en-US"/>
        </w:rPr>
        <w:t xml:space="preserve"> </w:t>
      </w:r>
      <w:r>
        <w:rPr>
          <w:rFonts w:asciiTheme="minorHAnsi" w:hAnsiTheme="minorHAnsi" w:cstheme="minorHAnsi"/>
          <w:lang w:val="en-US"/>
        </w:rPr>
        <w:t>the</w:t>
      </w:r>
      <w:r w:rsidRPr="009249CA">
        <w:rPr>
          <w:rFonts w:asciiTheme="minorHAnsi" w:hAnsiTheme="minorHAnsi" w:cstheme="minorHAnsi"/>
          <w:lang w:val="en-US"/>
        </w:rPr>
        <w:t xml:space="preserve"> </w:t>
      </w:r>
      <w:r>
        <w:rPr>
          <w:rFonts w:asciiTheme="minorHAnsi" w:hAnsiTheme="minorHAnsi" w:cstheme="minorHAnsi"/>
          <w:lang w:val="en-US"/>
        </w:rPr>
        <w:t>dying</w:t>
      </w:r>
      <w:r w:rsidRPr="009249CA">
        <w:rPr>
          <w:rFonts w:asciiTheme="minorHAnsi" w:hAnsiTheme="minorHAnsi" w:cstheme="minorHAnsi"/>
          <w:lang w:val="en-US"/>
        </w:rPr>
        <w:t xml:space="preserve"> </w:t>
      </w:r>
      <w:r>
        <w:rPr>
          <w:rFonts w:asciiTheme="minorHAnsi" w:hAnsiTheme="minorHAnsi" w:cstheme="minorHAnsi"/>
          <w:lang w:val="en-US"/>
        </w:rPr>
        <w:t>with</w:t>
      </w:r>
      <w:r w:rsidRPr="009249CA">
        <w:rPr>
          <w:rFonts w:asciiTheme="minorHAnsi" w:hAnsiTheme="minorHAnsi" w:cstheme="minorHAnsi"/>
          <w:lang w:val="en-US"/>
        </w:rPr>
        <w:t xml:space="preserve"> </w:t>
      </w:r>
      <w:r>
        <w:rPr>
          <w:rFonts w:asciiTheme="minorHAnsi" w:hAnsiTheme="minorHAnsi" w:cstheme="minorHAnsi"/>
          <w:lang w:val="en-US"/>
        </w:rPr>
        <w:t>the</w:t>
      </w:r>
      <w:r w:rsidRPr="009249CA">
        <w:rPr>
          <w:rFonts w:asciiTheme="minorHAnsi" w:hAnsiTheme="minorHAnsi" w:cstheme="minorHAnsi"/>
          <w:lang w:val="en-US"/>
        </w:rPr>
        <w:t xml:space="preserve"> </w:t>
      </w:r>
      <w:r>
        <w:rPr>
          <w:rFonts w:asciiTheme="minorHAnsi" w:hAnsiTheme="minorHAnsi" w:cstheme="minorHAnsi"/>
          <w:lang w:val="en-US"/>
        </w:rPr>
        <w:t>hope</w:t>
      </w:r>
      <w:r w:rsidRPr="009249CA">
        <w:rPr>
          <w:rFonts w:asciiTheme="minorHAnsi" w:hAnsiTheme="minorHAnsi" w:cstheme="minorHAnsi"/>
          <w:lang w:val="en-US"/>
        </w:rPr>
        <w:t xml:space="preserve"> </w:t>
      </w:r>
      <w:r>
        <w:rPr>
          <w:rFonts w:asciiTheme="minorHAnsi" w:hAnsiTheme="minorHAnsi" w:cstheme="minorHAnsi"/>
          <w:lang w:val="en-US"/>
        </w:rPr>
        <w:t>of a future resurrection: “</w:t>
      </w:r>
      <w:r w:rsidRPr="002A7959">
        <w:rPr>
          <w:rFonts w:asciiTheme="minorHAnsi" w:hAnsiTheme="minorHAnsi" w:cstheme="minorHAnsi"/>
          <w:lang w:val="en-US"/>
        </w:rPr>
        <w:t>For indeed while we are in this tent, we groan, being burdened, because we do not want to be unclothed but to be clothed, so that what is mortal will</w:t>
      </w:r>
      <w:r>
        <w:rPr>
          <w:rFonts w:asciiTheme="minorHAnsi" w:hAnsiTheme="minorHAnsi" w:cstheme="minorHAnsi"/>
          <w:lang w:val="en-US"/>
        </w:rPr>
        <w:t xml:space="preserve"> be swallowed up by life”</w:t>
      </w:r>
      <w:r w:rsidRPr="002A7959">
        <w:rPr>
          <w:rFonts w:asciiTheme="minorHAnsi" w:hAnsiTheme="minorHAnsi" w:cstheme="minorHAnsi"/>
          <w:lang w:val="en-US"/>
        </w:rPr>
        <w:t xml:space="preserve"> (</w:t>
      </w:r>
      <w:r>
        <w:rPr>
          <w:rFonts w:asciiTheme="minorHAnsi" w:hAnsiTheme="minorHAnsi" w:cstheme="minorHAnsi"/>
          <w:lang w:val="en-US"/>
        </w:rPr>
        <w:t>v</w:t>
      </w:r>
      <w:r w:rsidRPr="002A7959">
        <w:rPr>
          <w:rFonts w:asciiTheme="minorHAnsi" w:hAnsiTheme="minorHAnsi" w:cstheme="minorHAnsi"/>
          <w:lang w:val="en-US"/>
        </w:rPr>
        <w:t xml:space="preserve">. 4). </w:t>
      </w:r>
      <w:r>
        <w:rPr>
          <w:rFonts w:asciiTheme="minorHAnsi" w:hAnsiTheme="minorHAnsi" w:cstheme="minorHAnsi"/>
          <w:lang w:val="en-US"/>
        </w:rPr>
        <w:t>Nonetheless</w:t>
      </w:r>
      <w:r w:rsidRPr="00174042">
        <w:rPr>
          <w:rFonts w:asciiTheme="minorHAnsi" w:hAnsiTheme="minorHAnsi" w:cstheme="minorHAnsi"/>
          <w:lang w:val="en-US"/>
        </w:rPr>
        <w:t xml:space="preserve">, </w:t>
      </w:r>
      <w:r>
        <w:rPr>
          <w:rFonts w:asciiTheme="minorHAnsi" w:hAnsiTheme="minorHAnsi" w:cstheme="minorHAnsi"/>
          <w:lang w:val="en-US"/>
        </w:rPr>
        <w:t>we</w:t>
      </w:r>
      <w:r w:rsidRPr="00174042">
        <w:rPr>
          <w:rFonts w:asciiTheme="minorHAnsi" w:hAnsiTheme="minorHAnsi" w:cstheme="minorHAnsi"/>
          <w:lang w:val="en-US"/>
        </w:rPr>
        <w:t xml:space="preserve"> </w:t>
      </w:r>
      <w:r>
        <w:rPr>
          <w:rFonts w:asciiTheme="minorHAnsi" w:hAnsiTheme="minorHAnsi" w:cstheme="minorHAnsi"/>
          <w:lang w:val="en-US"/>
        </w:rPr>
        <w:t>must</w:t>
      </w:r>
      <w:r w:rsidRPr="00174042">
        <w:rPr>
          <w:rFonts w:asciiTheme="minorHAnsi" w:hAnsiTheme="minorHAnsi" w:cstheme="minorHAnsi"/>
          <w:lang w:val="en-US"/>
        </w:rPr>
        <w:t xml:space="preserve"> </w:t>
      </w:r>
      <w:r>
        <w:rPr>
          <w:rFonts w:asciiTheme="minorHAnsi" w:hAnsiTheme="minorHAnsi" w:cstheme="minorHAnsi"/>
          <w:lang w:val="en-US"/>
        </w:rPr>
        <w:t>someday</w:t>
      </w:r>
      <w:r w:rsidRPr="00174042">
        <w:rPr>
          <w:rFonts w:asciiTheme="minorHAnsi" w:hAnsiTheme="minorHAnsi" w:cstheme="minorHAnsi"/>
          <w:lang w:val="en-US"/>
        </w:rPr>
        <w:t xml:space="preserve"> </w:t>
      </w:r>
      <w:r>
        <w:rPr>
          <w:rFonts w:asciiTheme="minorHAnsi" w:hAnsiTheme="minorHAnsi" w:cstheme="minorHAnsi"/>
          <w:lang w:val="en-US"/>
        </w:rPr>
        <w:t>leave</w:t>
      </w:r>
      <w:r w:rsidRPr="00174042">
        <w:rPr>
          <w:rFonts w:asciiTheme="minorHAnsi" w:hAnsiTheme="minorHAnsi" w:cstheme="minorHAnsi"/>
          <w:lang w:val="en-US"/>
        </w:rPr>
        <w:t xml:space="preserve"> </w:t>
      </w:r>
      <w:r>
        <w:rPr>
          <w:rFonts w:asciiTheme="minorHAnsi" w:hAnsiTheme="minorHAnsi" w:cstheme="minorHAnsi"/>
          <w:lang w:val="en-US"/>
        </w:rPr>
        <w:t>this</w:t>
      </w:r>
      <w:r w:rsidRPr="00174042">
        <w:rPr>
          <w:rFonts w:asciiTheme="minorHAnsi" w:hAnsiTheme="minorHAnsi" w:cstheme="minorHAnsi"/>
          <w:lang w:val="en-US"/>
        </w:rPr>
        <w:t xml:space="preserve"> </w:t>
      </w:r>
      <w:r>
        <w:rPr>
          <w:rFonts w:asciiTheme="minorHAnsi" w:hAnsiTheme="minorHAnsi" w:cstheme="minorHAnsi"/>
          <w:lang w:val="en-US"/>
        </w:rPr>
        <w:t>body</w:t>
      </w:r>
      <w:r w:rsidRPr="00174042">
        <w:rPr>
          <w:rFonts w:asciiTheme="minorHAnsi" w:hAnsiTheme="minorHAnsi" w:cstheme="minorHAnsi"/>
          <w:lang w:val="en-US"/>
        </w:rPr>
        <w:t xml:space="preserve"> </w:t>
      </w:r>
      <w:r>
        <w:rPr>
          <w:rFonts w:asciiTheme="minorHAnsi" w:hAnsiTheme="minorHAnsi" w:cstheme="minorHAnsi"/>
          <w:lang w:val="en-US"/>
        </w:rPr>
        <w:t>behind</w:t>
      </w:r>
      <w:r w:rsidRPr="00174042">
        <w:rPr>
          <w:rFonts w:asciiTheme="minorHAnsi" w:hAnsiTheme="minorHAnsi" w:cstheme="minorHAnsi"/>
          <w:lang w:val="en-US"/>
        </w:rPr>
        <w:t xml:space="preserve">. </w:t>
      </w:r>
      <w:r>
        <w:rPr>
          <w:rFonts w:asciiTheme="minorHAnsi" w:hAnsiTheme="minorHAnsi" w:cstheme="minorHAnsi"/>
          <w:lang w:val="en-US"/>
        </w:rPr>
        <w:t>Therefore</w:t>
      </w:r>
      <w:r w:rsidRPr="009249CA">
        <w:rPr>
          <w:rFonts w:asciiTheme="minorHAnsi" w:hAnsiTheme="minorHAnsi" w:cstheme="minorHAnsi"/>
          <w:lang w:val="en-US"/>
        </w:rPr>
        <w:t xml:space="preserve">, </w:t>
      </w:r>
      <w:r>
        <w:rPr>
          <w:rFonts w:asciiTheme="minorHAnsi" w:hAnsiTheme="minorHAnsi" w:cstheme="minorHAnsi"/>
          <w:lang w:val="en-US"/>
        </w:rPr>
        <w:t>we</w:t>
      </w:r>
      <w:r w:rsidRPr="009249CA">
        <w:rPr>
          <w:rFonts w:asciiTheme="minorHAnsi" w:hAnsiTheme="minorHAnsi" w:cstheme="minorHAnsi"/>
          <w:lang w:val="en-US"/>
        </w:rPr>
        <w:t xml:space="preserve"> </w:t>
      </w:r>
      <w:r>
        <w:rPr>
          <w:rFonts w:asciiTheme="minorHAnsi" w:hAnsiTheme="minorHAnsi" w:cstheme="minorHAnsi"/>
          <w:lang w:val="en-US"/>
        </w:rPr>
        <w:t>need</w:t>
      </w:r>
      <w:r w:rsidRPr="009249CA">
        <w:rPr>
          <w:rFonts w:asciiTheme="minorHAnsi" w:hAnsiTheme="minorHAnsi" w:cstheme="minorHAnsi"/>
          <w:lang w:val="en-US"/>
        </w:rPr>
        <w:t xml:space="preserve"> </w:t>
      </w:r>
      <w:r>
        <w:rPr>
          <w:rFonts w:asciiTheme="minorHAnsi" w:hAnsiTheme="minorHAnsi" w:cstheme="minorHAnsi"/>
          <w:lang w:val="en-US"/>
        </w:rPr>
        <w:t>to</w:t>
      </w:r>
      <w:r w:rsidRPr="009249CA">
        <w:rPr>
          <w:rFonts w:asciiTheme="minorHAnsi" w:hAnsiTheme="minorHAnsi" w:cstheme="minorHAnsi"/>
          <w:lang w:val="en-US"/>
        </w:rPr>
        <w:t xml:space="preserve"> </w:t>
      </w:r>
      <w:r>
        <w:rPr>
          <w:rFonts w:asciiTheme="minorHAnsi" w:hAnsiTheme="minorHAnsi" w:cstheme="minorHAnsi"/>
          <w:lang w:val="en-US"/>
        </w:rPr>
        <w:t>muster</w:t>
      </w:r>
      <w:r w:rsidRPr="009249CA">
        <w:rPr>
          <w:rFonts w:asciiTheme="minorHAnsi" w:hAnsiTheme="minorHAnsi" w:cstheme="minorHAnsi"/>
          <w:lang w:val="en-US"/>
        </w:rPr>
        <w:t xml:space="preserve"> </w:t>
      </w:r>
      <w:r>
        <w:rPr>
          <w:rFonts w:asciiTheme="minorHAnsi" w:hAnsiTheme="minorHAnsi" w:cstheme="minorHAnsi"/>
          <w:lang w:val="en-US"/>
        </w:rPr>
        <w:t>courage</w:t>
      </w:r>
      <w:r w:rsidRPr="009249CA">
        <w:rPr>
          <w:rFonts w:asciiTheme="minorHAnsi" w:hAnsiTheme="minorHAnsi" w:cstheme="minorHAnsi"/>
          <w:lang w:val="en-US"/>
        </w:rPr>
        <w:t xml:space="preserve"> </w:t>
      </w:r>
      <w:r>
        <w:rPr>
          <w:rFonts w:asciiTheme="minorHAnsi" w:hAnsiTheme="minorHAnsi" w:cstheme="minorHAnsi"/>
          <w:lang w:val="en-US"/>
        </w:rPr>
        <w:t>to</w:t>
      </w:r>
      <w:r w:rsidRPr="009249CA">
        <w:rPr>
          <w:rFonts w:asciiTheme="minorHAnsi" w:hAnsiTheme="minorHAnsi" w:cstheme="minorHAnsi"/>
          <w:lang w:val="en-US"/>
        </w:rPr>
        <w:t xml:space="preserve"> </w:t>
      </w:r>
      <w:r>
        <w:rPr>
          <w:rFonts w:asciiTheme="minorHAnsi" w:hAnsiTheme="minorHAnsi" w:cstheme="minorHAnsi"/>
          <w:lang w:val="en-US"/>
        </w:rPr>
        <w:t>do</w:t>
      </w:r>
      <w:r w:rsidRPr="009249CA">
        <w:rPr>
          <w:rFonts w:asciiTheme="minorHAnsi" w:hAnsiTheme="minorHAnsi" w:cstheme="minorHAnsi"/>
          <w:lang w:val="en-US"/>
        </w:rPr>
        <w:t xml:space="preserve"> </w:t>
      </w:r>
      <w:r>
        <w:rPr>
          <w:rFonts w:asciiTheme="minorHAnsi" w:hAnsiTheme="minorHAnsi" w:cstheme="minorHAnsi"/>
          <w:lang w:val="en-US"/>
        </w:rPr>
        <w:t>so</w:t>
      </w:r>
      <w:r w:rsidRPr="009249CA">
        <w:rPr>
          <w:rFonts w:asciiTheme="minorHAnsi" w:hAnsiTheme="minorHAnsi" w:cstheme="minorHAnsi"/>
          <w:lang w:val="en-US"/>
        </w:rPr>
        <w:t xml:space="preserve">: </w:t>
      </w:r>
    </w:p>
    <w:p w:rsidR="00CF3144" w:rsidRPr="009249CA" w:rsidRDefault="00CF3144" w:rsidP="00CF3144">
      <w:pPr>
        <w:ind w:firstLine="425"/>
        <w:rPr>
          <w:rFonts w:asciiTheme="minorHAnsi" w:hAnsiTheme="minorHAnsi" w:cstheme="minorHAnsi"/>
          <w:lang w:val="en-US"/>
        </w:rPr>
      </w:pPr>
    </w:p>
    <w:p w:rsidR="00CF3144" w:rsidRPr="002A7959" w:rsidRDefault="00CF3144" w:rsidP="00CF3144">
      <w:pPr>
        <w:ind w:left="709"/>
        <w:rPr>
          <w:rFonts w:asciiTheme="minorHAnsi" w:hAnsiTheme="minorHAnsi" w:cstheme="minorHAnsi"/>
          <w:lang w:val="en-US"/>
        </w:rPr>
      </w:pPr>
      <w:r w:rsidRPr="002A7959">
        <w:rPr>
          <w:rFonts w:asciiTheme="minorHAnsi" w:hAnsiTheme="minorHAnsi" w:cstheme="minorHAnsi"/>
          <w:lang w:val="en-US"/>
        </w:rPr>
        <w:t xml:space="preserve">Therefore, being always of good courage, and knowing that while we are at home in the body </w:t>
      </w:r>
      <w:r>
        <w:rPr>
          <w:rFonts w:asciiTheme="minorHAnsi" w:hAnsiTheme="minorHAnsi" w:cstheme="minorHAnsi"/>
          <w:lang w:val="en-US"/>
        </w:rPr>
        <w:t xml:space="preserve">we are absent from the Lord – </w:t>
      </w:r>
      <w:r w:rsidRPr="002A7959">
        <w:rPr>
          <w:rFonts w:asciiTheme="minorHAnsi" w:hAnsiTheme="minorHAnsi" w:cstheme="minorHAnsi"/>
          <w:lang w:val="en-US"/>
        </w:rPr>
        <w:t>for we</w:t>
      </w:r>
      <w:r>
        <w:rPr>
          <w:rFonts w:asciiTheme="minorHAnsi" w:hAnsiTheme="minorHAnsi" w:cstheme="minorHAnsi"/>
          <w:lang w:val="en-US"/>
        </w:rPr>
        <w:t xml:space="preserve"> walk by faith, not by sight –</w:t>
      </w:r>
      <w:r w:rsidRPr="002A7959">
        <w:rPr>
          <w:rFonts w:asciiTheme="minorHAnsi" w:hAnsiTheme="minorHAnsi" w:cstheme="minorHAnsi"/>
          <w:lang w:val="en-US"/>
        </w:rPr>
        <w:t xml:space="preserve"> we are of good courage, I say, and prefer rather to be absent from the body and to be at home with the Lord (</w:t>
      </w:r>
      <w:r>
        <w:rPr>
          <w:rFonts w:asciiTheme="minorHAnsi" w:hAnsiTheme="minorHAnsi" w:cstheme="minorHAnsi"/>
          <w:lang w:val="en-US"/>
        </w:rPr>
        <w:t>v</w:t>
      </w:r>
      <w:r w:rsidRPr="002A7959">
        <w:rPr>
          <w:rFonts w:asciiTheme="minorHAnsi" w:hAnsiTheme="minorHAnsi" w:cstheme="minorHAnsi"/>
          <w:lang w:val="en-US"/>
        </w:rPr>
        <w:t>. 6-8).</w:t>
      </w:r>
    </w:p>
    <w:p w:rsidR="00CF3144" w:rsidRPr="002A7959" w:rsidRDefault="00CF3144" w:rsidP="00CF3144">
      <w:pPr>
        <w:ind w:firstLine="425"/>
        <w:rPr>
          <w:rFonts w:asciiTheme="minorHAnsi" w:hAnsiTheme="minorHAnsi" w:cstheme="minorHAnsi"/>
          <w:lang w:val="en-US"/>
        </w:rPr>
      </w:pPr>
    </w:p>
    <w:p w:rsidR="00CF3144" w:rsidRPr="00BA19F5" w:rsidRDefault="00CF3144" w:rsidP="00CF3144">
      <w:pPr>
        <w:ind w:firstLine="425"/>
        <w:rPr>
          <w:rFonts w:asciiTheme="minorHAnsi" w:hAnsiTheme="minorHAnsi" w:cstheme="minorHAnsi"/>
          <w:lang w:val="en-US"/>
        </w:rPr>
      </w:pPr>
      <w:r>
        <w:rPr>
          <w:rFonts w:asciiTheme="minorHAnsi" w:hAnsiTheme="minorHAnsi" w:cstheme="minorHAnsi"/>
          <w:lang w:val="en-US"/>
        </w:rPr>
        <w:t>In</w:t>
      </w:r>
      <w:r w:rsidRPr="00BA19F5">
        <w:rPr>
          <w:rFonts w:asciiTheme="minorHAnsi" w:hAnsiTheme="minorHAnsi" w:cstheme="minorHAnsi"/>
          <w:lang w:val="en-US"/>
        </w:rPr>
        <w:t xml:space="preserve"> </w:t>
      </w:r>
      <w:r>
        <w:rPr>
          <w:rFonts w:asciiTheme="minorHAnsi" w:hAnsiTheme="minorHAnsi" w:cstheme="minorHAnsi"/>
          <w:lang w:val="en-US"/>
        </w:rPr>
        <w:t>summary</w:t>
      </w:r>
      <w:r w:rsidRPr="00BA19F5">
        <w:rPr>
          <w:rFonts w:asciiTheme="minorHAnsi" w:hAnsiTheme="minorHAnsi" w:cstheme="minorHAnsi"/>
          <w:lang w:val="en-US"/>
        </w:rPr>
        <w:t xml:space="preserve">, </w:t>
      </w:r>
      <w:r>
        <w:rPr>
          <w:rFonts w:asciiTheme="minorHAnsi" w:hAnsiTheme="minorHAnsi" w:cstheme="minorHAnsi"/>
          <w:lang w:val="en-US"/>
        </w:rPr>
        <w:t xml:space="preserve">a dying person desires </w:t>
      </w:r>
      <w:proofErr w:type="gramStart"/>
      <w:r>
        <w:rPr>
          <w:rFonts w:asciiTheme="minorHAnsi" w:hAnsiTheme="minorHAnsi" w:cstheme="minorHAnsi"/>
          <w:lang w:val="en-US"/>
        </w:rPr>
        <w:t>to immediately obtain</w:t>
      </w:r>
      <w:proofErr w:type="gramEnd"/>
      <w:r>
        <w:rPr>
          <w:rFonts w:asciiTheme="minorHAnsi" w:hAnsiTheme="minorHAnsi" w:cstheme="minorHAnsi"/>
          <w:lang w:val="en-US"/>
        </w:rPr>
        <w:t xml:space="preserve"> a new body in order to avoid the disembodied state. Yet</w:t>
      </w:r>
      <w:r w:rsidRPr="00501923">
        <w:rPr>
          <w:rFonts w:asciiTheme="minorHAnsi" w:hAnsiTheme="minorHAnsi" w:cstheme="minorHAnsi"/>
          <w:lang w:val="en-US"/>
        </w:rPr>
        <w:t xml:space="preserve">, </w:t>
      </w:r>
      <w:r>
        <w:rPr>
          <w:rFonts w:asciiTheme="minorHAnsi" w:hAnsiTheme="minorHAnsi" w:cstheme="minorHAnsi"/>
          <w:lang w:val="en-US"/>
        </w:rPr>
        <w:t>resurrection</w:t>
      </w:r>
      <w:r w:rsidRPr="00501923">
        <w:rPr>
          <w:rFonts w:asciiTheme="minorHAnsi" w:hAnsiTheme="minorHAnsi" w:cstheme="minorHAnsi"/>
          <w:lang w:val="en-US"/>
        </w:rPr>
        <w:t xml:space="preserve"> </w:t>
      </w:r>
      <w:r>
        <w:rPr>
          <w:rFonts w:asciiTheme="minorHAnsi" w:hAnsiTheme="minorHAnsi" w:cstheme="minorHAnsi"/>
          <w:lang w:val="en-US"/>
        </w:rPr>
        <w:t>day</w:t>
      </w:r>
      <w:r w:rsidRPr="00501923">
        <w:rPr>
          <w:rFonts w:asciiTheme="minorHAnsi" w:hAnsiTheme="minorHAnsi" w:cstheme="minorHAnsi"/>
          <w:lang w:val="en-US"/>
        </w:rPr>
        <w:t xml:space="preserve"> </w:t>
      </w:r>
      <w:r>
        <w:rPr>
          <w:rFonts w:asciiTheme="minorHAnsi" w:hAnsiTheme="minorHAnsi" w:cstheme="minorHAnsi"/>
          <w:lang w:val="en-US"/>
        </w:rPr>
        <w:t>is</w:t>
      </w:r>
      <w:r w:rsidRPr="00501923">
        <w:rPr>
          <w:rFonts w:asciiTheme="minorHAnsi" w:hAnsiTheme="minorHAnsi" w:cstheme="minorHAnsi"/>
          <w:lang w:val="en-US"/>
        </w:rPr>
        <w:t xml:space="preserve"> </w:t>
      </w:r>
      <w:r>
        <w:rPr>
          <w:rFonts w:asciiTheme="minorHAnsi" w:hAnsiTheme="minorHAnsi" w:cstheme="minorHAnsi"/>
          <w:lang w:val="en-US"/>
        </w:rPr>
        <w:t>still</w:t>
      </w:r>
      <w:r w:rsidRPr="00501923">
        <w:rPr>
          <w:rFonts w:asciiTheme="minorHAnsi" w:hAnsiTheme="minorHAnsi" w:cstheme="minorHAnsi"/>
          <w:lang w:val="en-US"/>
        </w:rPr>
        <w:t xml:space="preserve"> </w:t>
      </w:r>
      <w:r>
        <w:rPr>
          <w:rFonts w:asciiTheme="minorHAnsi" w:hAnsiTheme="minorHAnsi" w:cstheme="minorHAnsi"/>
          <w:lang w:val="en-US"/>
        </w:rPr>
        <w:t>to</w:t>
      </w:r>
      <w:r w:rsidRPr="00501923">
        <w:rPr>
          <w:rFonts w:asciiTheme="minorHAnsi" w:hAnsiTheme="minorHAnsi" w:cstheme="minorHAnsi"/>
          <w:lang w:val="en-US"/>
        </w:rPr>
        <w:t xml:space="preserve"> </w:t>
      </w:r>
      <w:r>
        <w:rPr>
          <w:rFonts w:asciiTheme="minorHAnsi" w:hAnsiTheme="minorHAnsi" w:cstheme="minorHAnsi"/>
          <w:lang w:val="en-US"/>
        </w:rPr>
        <w:t>come</w:t>
      </w:r>
      <w:r w:rsidRPr="00501923">
        <w:rPr>
          <w:rFonts w:asciiTheme="minorHAnsi" w:hAnsiTheme="minorHAnsi" w:cstheme="minorHAnsi"/>
          <w:lang w:val="en-US"/>
        </w:rPr>
        <w:t xml:space="preserve">. </w:t>
      </w:r>
      <w:r>
        <w:rPr>
          <w:rFonts w:asciiTheme="minorHAnsi" w:hAnsiTheme="minorHAnsi" w:cstheme="minorHAnsi"/>
          <w:lang w:val="en-US"/>
        </w:rPr>
        <w:t>Therefore</w:t>
      </w:r>
      <w:r w:rsidRPr="00BA19F5">
        <w:rPr>
          <w:rFonts w:asciiTheme="minorHAnsi" w:hAnsiTheme="minorHAnsi" w:cstheme="minorHAnsi"/>
          <w:lang w:val="en-US"/>
        </w:rPr>
        <w:t xml:space="preserve">, </w:t>
      </w:r>
      <w:r>
        <w:rPr>
          <w:rFonts w:asciiTheme="minorHAnsi" w:hAnsiTheme="minorHAnsi" w:cstheme="minorHAnsi"/>
          <w:lang w:val="en-US"/>
        </w:rPr>
        <w:t>one</w:t>
      </w:r>
      <w:r w:rsidRPr="00BA19F5">
        <w:rPr>
          <w:rFonts w:asciiTheme="minorHAnsi" w:hAnsiTheme="minorHAnsi" w:cstheme="minorHAnsi"/>
          <w:lang w:val="en-US"/>
        </w:rPr>
        <w:t xml:space="preserve"> </w:t>
      </w:r>
      <w:r>
        <w:rPr>
          <w:rFonts w:asciiTheme="minorHAnsi" w:hAnsiTheme="minorHAnsi" w:cstheme="minorHAnsi"/>
          <w:lang w:val="en-US"/>
        </w:rPr>
        <w:t>must</w:t>
      </w:r>
      <w:r w:rsidRPr="00BA19F5">
        <w:rPr>
          <w:rFonts w:asciiTheme="minorHAnsi" w:hAnsiTheme="minorHAnsi" w:cstheme="minorHAnsi"/>
          <w:lang w:val="en-US"/>
        </w:rPr>
        <w:t xml:space="preserve"> </w:t>
      </w:r>
      <w:r>
        <w:rPr>
          <w:rFonts w:asciiTheme="minorHAnsi" w:hAnsiTheme="minorHAnsi" w:cstheme="minorHAnsi"/>
          <w:lang w:val="en-US"/>
        </w:rPr>
        <w:t>muster</w:t>
      </w:r>
      <w:r w:rsidRPr="00BA19F5">
        <w:rPr>
          <w:rFonts w:asciiTheme="minorHAnsi" w:hAnsiTheme="minorHAnsi" w:cstheme="minorHAnsi"/>
          <w:lang w:val="en-US"/>
        </w:rPr>
        <w:t xml:space="preserve"> </w:t>
      </w:r>
      <w:r>
        <w:rPr>
          <w:rFonts w:asciiTheme="minorHAnsi" w:hAnsiTheme="minorHAnsi" w:cstheme="minorHAnsi"/>
          <w:lang w:val="en-US"/>
        </w:rPr>
        <w:t>courage</w:t>
      </w:r>
      <w:r w:rsidRPr="00BA19F5">
        <w:rPr>
          <w:rFonts w:asciiTheme="minorHAnsi" w:hAnsiTheme="minorHAnsi" w:cstheme="minorHAnsi"/>
          <w:lang w:val="en-US"/>
        </w:rPr>
        <w:t xml:space="preserve"> </w:t>
      </w:r>
      <w:r>
        <w:rPr>
          <w:rFonts w:asciiTheme="minorHAnsi" w:hAnsiTheme="minorHAnsi" w:cstheme="minorHAnsi"/>
          <w:lang w:val="en-US"/>
        </w:rPr>
        <w:t>to</w:t>
      </w:r>
      <w:r w:rsidRPr="00BA19F5">
        <w:rPr>
          <w:rFonts w:asciiTheme="minorHAnsi" w:hAnsiTheme="minorHAnsi" w:cstheme="minorHAnsi"/>
          <w:lang w:val="en-US"/>
        </w:rPr>
        <w:t xml:space="preserve"> </w:t>
      </w:r>
      <w:r>
        <w:rPr>
          <w:rFonts w:asciiTheme="minorHAnsi" w:hAnsiTheme="minorHAnsi" w:cstheme="minorHAnsi"/>
          <w:lang w:val="en-US"/>
        </w:rPr>
        <w:t>depart</w:t>
      </w:r>
      <w:r w:rsidRPr="00BA19F5">
        <w:rPr>
          <w:rFonts w:asciiTheme="minorHAnsi" w:hAnsiTheme="minorHAnsi" w:cstheme="minorHAnsi"/>
          <w:lang w:val="en-US"/>
        </w:rPr>
        <w:t xml:space="preserve"> </w:t>
      </w:r>
      <w:r>
        <w:rPr>
          <w:rFonts w:asciiTheme="minorHAnsi" w:hAnsiTheme="minorHAnsi" w:cstheme="minorHAnsi"/>
          <w:lang w:val="en-US"/>
        </w:rPr>
        <w:t>from the</w:t>
      </w:r>
      <w:r w:rsidRPr="00BA19F5">
        <w:rPr>
          <w:rFonts w:asciiTheme="minorHAnsi" w:hAnsiTheme="minorHAnsi" w:cstheme="minorHAnsi"/>
          <w:lang w:val="en-US"/>
        </w:rPr>
        <w:t xml:space="preserve"> </w:t>
      </w:r>
      <w:r>
        <w:rPr>
          <w:rFonts w:asciiTheme="minorHAnsi" w:hAnsiTheme="minorHAnsi" w:cstheme="minorHAnsi"/>
          <w:lang w:val="en-US"/>
        </w:rPr>
        <w:t>body</w:t>
      </w:r>
      <w:r w:rsidRPr="00BA19F5">
        <w:rPr>
          <w:rFonts w:asciiTheme="minorHAnsi" w:hAnsiTheme="minorHAnsi" w:cstheme="minorHAnsi"/>
          <w:lang w:val="en-US"/>
        </w:rPr>
        <w:t xml:space="preserve"> </w:t>
      </w:r>
      <w:r>
        <w:rPr>
          <w:rFonts w:asciiTheme="minorHAnsi" w:hAnsiTheme="minorHAnsi" w:cstheme="minorHAnsi"/>
          <w:lang w:val="en-US"/>
        </w:rPr>
        <w:t>and</w:t>
      </w:r>
      <w:r w:rsidRPr="00BA19F5">
        <w:rPr>
          <w:rFonts w:asciiTheme="minorHAnsi" w:hAnsiTheme="minorHAnsi" w:cstheme="minorHAnsi"/>
          <w:lang w:val="en-US"/>
        </w:rPr>
        <w:t xml:space="preserve"> </w:t>
      </w:r>
      <w:r>
        <w:rPr>
          <w:rFonts w:asciiTheme="minorHAnsi" w:hAnsiTheme="minorHAnsi" w:cstheme="minorHAnsi"/>
          <w:lang w:val="en-US"/>
        </w:rPr>
        <w:t>enter</w:t>
      </w:r>
      <w:r w:rsidRPr="00BA19F5">
        <w:rPr>
          <w:rFonts w:asciiTheme="minorHAnsi" w:hAnsiTheme="minorHAnsi" w:cstheme="minorHAnsi"/>
          <w:lang w:val="en-US"/>
        </w:rPr>
        <w:t xml:space="preserve"> </w:t>
      </w:r>
      <w:r>
        <w:rPr>
          <w:rFonts w:asciiTheme="minorHAnsi" w:hAnsiTheme="minorHAnsi" w:cstheme="minorHAnsi"/>
          <w:lang w:val="en-US"/>
        </w:rPr>
        <w:t>into</w:t>
      </w:r>
      <w:r w:rsidRPr="00BA19F5">
        <w:rPr>
          <w:rFonts w:asciiTheme="minorHAnsi" w:hAnsiTheme="minorHAnsi" w:cstheme="minorHAnsi"/>
          <w:lang w:val="en-US"/>
        </w:rPr>
        <w:t xml:space="preserve"> </w:t>
      </w:r>
      <w:r>
        <w:rPr>
          <w:rFonts w:asciiTheme="minorHAnsi" w:hAnsiTheme="minorHAnsi" w:cstheme="minorHAnsi"/>
          <w:lang w:val="en-US"/>
        </w:rPr>
        <w:t>this</w:t>
      </w:r>
      <w:r w:rsidRPr="00BA19F5">
        <w:rPr>
          <w:rFonts w:asciiTheme="minorHAnsi" w:hAnsiTheme="minorHAnsi" w:cstheme="minorHAnsi"/>
          <w:lang w:val="en-US"/>
        </w:rPr>
        <w:t xml:space="preserve"> </w:t>
      </w:r>
      <w:r>
        <w:rPr>
          <w:rFonts w:asciiTheme="minorHAnsi" w:hAnsiTheme="minorHAnsi" w:cstheme="minorHAnsi"/>
          <w:lang w:val="en-US"/>
        </w:rPr>
        <w:t>incomplete</w:t>
      </w:r>
      <w:r w:rsidRPr="00BA19F5">
        <w:rPr>
          <w:rFonts w:asciiTheme="minorHAnsi" w:hAnsiTheme="minorHAnsi" w:cstheme="minorHAnsi"/>
          <w:lang w:val="en-US"/>
        </w:rPr>
        <w:t xml:space="preserve">, </w:t>
      </w:r>
      <w:r>
        <w:rPr>
          <w:rFonts w:asciiTheme="minorHAnsi" w:hAnsiTheme="minorHAnsi" w:cstheme="minorHAnsi"/>
          <w:lang w:val="en-US"/>
        </w:rPr>
        <w:t>abnormal,</w:t>
      </w:r>
      <w:r w:rsidRPr="00BA19F5">
        <w:rPr>
          <w:rFonts w:asciiTheme="minorHAnsi" w:hAnsiTheme="minorHAnsi" w:cstheme="minorHAnsi"/>
          <w:lang w:val="en-US"/>
        </w:rPr>
        <w:t xml:space="preserve"> </w:t>
      </w:r>
      <w:r>
        <w:rPr>
          <w:rFonts w:asciiTheme="minorHAnsi" w:hAnsiTheme="minorHAnsi" w:cstheme="minorHAnsi"/>
          <w:lang w:val="en-US"/>
        </w:rPr>
        <w:t>disembodied</w:t>
      </w:r>
      <w:r w:rsidRPr="00BA19F5">
        <w:rPr>
          <w:rFonts w:asciiTheme="minorHAnsi" w:hAnsiTheme="minorHAnsi" w:cstheme="minorHAnsi"/>
          <w:lang w:val="en-US"/>
        </w:rPr>
        <w:t xml:space="preserve"> </w:t>
      </w:r>
      <w:r>
        <w:rPr>
          <w:rFonts w:asciiTheme="minorHAnsi" w:hAnsiTheme="minorHAnsi" w:cstheme="minorHAnsi"/>
          <w:lang w:val="en-US"/>
        </w:rPr>
        <w:t>state</w:t>
      </w:r>
      <w:r w:rsidRPr="00BA19F5">
        <w:rPr>
          <w:rFonts w:asciiTheme="minorHAnsi" w:hAnsiTheme="minorHAnsi" w:cstheme="minorHAnsi"/>
          <w:lang w:val="en-US"/>
        </w:rPr>
        <w:t xml:space="preserve">. </w:t>
      </w:r>
    </w:p>
    <w:p w:rsidR="00CF3144" w:rsidRPr="00501923" w:rsidRDefault="00CF3144" w:rsidP="00CF3144">
      <w:pPr>
        <w:ind w:firstLine="425"/>
        <w:rPr>
          <w:rFonts w:asciiTheme="minorHAnsi" w:hAnsiTheme="minorHAnsi" w:cstheme="minorHAnsi"/>
          <w:lang w:val="en-US"/>
        </w:rPr>
      </w:pPr>
      <w:r>
        <w:rPr>
          <w:rFonts w:asciiTheme="minorHAnsi" w:hAnsiTheme="minorHAnsi" w:cstheme="minorHAnsi"/>
          <w:lang w:val="en-US"/>
        </w:rPr>
        <w:t>Some</w:t>
      </w:r>
      <w:r w:rsidRPr="00501923">
        <w:rPr>
          <w:rFonts w:asciiTheme="minorHAnsi" w:hAnsiTheme="minorHAnsi" w:cstheme="minorHAnsi"/>
          <w:lang w:val="en-US"/>
        </w:rPr>
        <w:t xml:space="preserve"> </w:t>
      </w:r>
      <w:r>
        <w:rPr>
          <w:rFonts w:asciiTheme="minorHAnsi" w:hAnsiTheme="minorHAnsi" w:cstheme="minorHAnsi"/>
          <w:lang w:val="en-US"/>
        </w:rPr>
        <w:t>hold</w:t>
      </w:r>
      <w:r w:rsidRPr="00501923">
        <w:rPr>
          <w:rFonts w:asciiTheme="minorHAnsi" w:hAnsiTheme="minorHAnsi" w:cstheme="minorHAnsi"/>
          <w:lang w:val="en-US"/>
        </w:rPr>
        <w:t xml:space="preserve"> </w:t>
      </w:r>
      <w:r>
        <w:rPr>
          <w:rFonts w:asciiTheme="minorHAnsi" w:hAnsiTheme="minorHAnsi" w:cstheme="minorHAnsi"/>
          <w:lang w:val="en-US"/>
        </w:rPr>
        <w:t>to</w:t>
      </w:r>
      <w:r w:rsidRPr="00501923">
        <w:rPr>
          <w:rFonts w:asciiTheme="minorHAnsi" w:hAnsiTheme="minorHAnsi" w:cstheme="minorHAnsi"/>
          <w:lang w:val="en-US"/>
        </w:rPr>
        <w:t xml:space="preserve"> </w:t>
      </w:r>
      <w:r>
        <w:rPr>
          <w:rFonts w:asciiTheme="minorHAnsi" w:hAnsiTheme="minorHAnsi" w:cstheme="minorHAnsi"/>
          <w:lang w:val="en-US"/>
        </w:rPr>
        <w:t>the</w:t>
      </w:r>
      <w:r w:rsidRPr="00501923">
        <w:rPr>
          <w:rFonts w:asciiTheme="minorHAnsi" w:hAnsiTheme="minorHAnsi" w:cstheme="minorHAnsi"/>
          <w:lang w:val="en-US"/>
        </w:rPr>
        <w:t xml:space="preserve"> </w:t>
      </w:r>
      <w:r>
        <w:rPr>
          <w:rFonts w:asciiTheme="minorHAnsi" w:hAnsiTheme="minorHAnsi" w:cstheme="minorHAnsi"/>
          <w:lang w:val="en-US"/>
        </w:rPr>
        <w:t>opinion</w:t>
      </w:r>
      <w:r w:rsidRPr="00501923">
        <w:rPr>
          <w:rFonts w:asciiTheme="minorHAnsi" w:hAnsiTheme="minorHAnsi" w:cstheme="minorHAnsi"/>
          <w:lang w:val="en-US"/>
        </w:rPr>
        <w:t xml:space="preserve"> </w:t>
      </w:r>
      <w:r>
        <w:rPr>
          <w:rFonts w:asciiTheme="minorHAnsi" w:hAnsiTheme="minorHAnsi" w:cstheme="minorHAnsi"/>
          <w:lang w:val="en-US"/>
        </w:rPr>
        <w:t>that</w:t>
      </w:r>
      <w:r w:rsidRPr="00501923">
        <w:rPr>
          <w:rFonts w:asciiTheme="minorHAnsi" w:hAnsiTheme="minorHAnsi" w:cstheme="minorHAnsi"/>
          <w:lang w:val="en-US"/>
        </w:rPr>
        <w:t xml:space="preserve"> </w:t>
      </w:r>
      <w:r>
        <w:rPr>
          <w:rFonts w:asciiTheme="minorHAnsi" w:hAnsiTheme="minorHAnsi" w:cstheme="minorHAnsi"/>
          <w:lang w:val="en-US"/>
        </w:rPr>
        <w:t>God</w:t>
      </w:r>
      <w:r w:rsidRPr="00501923">
        <w:rPr>
          <w:rFonts w:asciiTheme="minorHAnsi" w:hAnsiTheme="minorHAnsi" w:cstheme="minorHAnsi"/>
          <w:lang w:val="en-US"/>
        </w:rPr>
        <w:t xml:space="preserve"> </w:t>
      </w:r>
      <w:r>
        <w:rPr>
          <w:rFonts w:asciiTheme="minorHAnsi" w:hAnsiTheme="minorHAnsi" w:cstheme="minorHAnsi"/>
          <w:lang w:val="en-US"/>
        </w:rPr>
        <w:t>does</w:t>
      </w:r>
      <w:r w:rsidRPr="00501923">
        <w:rPr>
          <w:rFonts w:asciiTheme="minorHAnsi" w:hAnsiTheme="minorHAnsi" w:cstheme="minorHAnsi"/>
          <w:lang w:val="en-US"/>
        </w:rPr>
        <w:t xml:space="preserve"> </w:t>
      </w:r>
      <w:r>
        <w:rPr>
          <w:rFonts w:asciiTheme="minorHAnsi" w:hAnsiTheme="minorHAnsi" w:cstheme="minorHAnsi"/>
          <w:lang w:val="en-US"/>
        </w:rPr>
        <w:t>indeed</w:t>
      </w:r>
      <w:r w:rsidRPr="00501923">
        <w:rPr>
          <w:rFonts w:asciiTheme="minorHAnsi" w:hAnsiTheme="minorHAnsi" w:cstheme="minorHAnsi"/>
          <w:lang w:val="en-US"/>
        </w:rPr>
        <w:t xml:space="preserve"> </w:t>
      </w:r>
      <w:r>
        <w:rPr>
          <w:rFonts w:asciiTheme="minorHAnsi" w:hAnsiTheme="minorHAnsi" w:cstheme="minorHAnsi"/>
          <w:lang w:val="en-US"/>
        </w:rPr>
        <w:t>provide the departed soul with a temporary physical body. In</w:t>
      </w:r>
      <w:r w:rsidRPr="00501923">
        <w:rPr>
          <w:rFonts w:asciiTheme="minorHAnsi" w:hAnsiTheme="minorHAnsi" w:cstheme="minorHAnsi"/>
          <w:lang w:val="en-US"/>
        </w:rPr>
        <w:t xml:space="preserve"> </w:t>
      </w:r>
      <w:r>
        <w:rPr>
          <w:rFonts w:asciiTheme="minorHAnsi" w:hAnsiTheme="minorHAnsi" w:cstheme="minorHAnsi"/>
          <w:lang w:val="en-US"/>
        </w:rPr>
        <w:t>support</w:t>
      </w:r>
      <w:r w:rsidRPr="00501923">
        <w:rPr>
          <w:rFonts w:asciiTheme="minorHAnsi" w:hAnsiTheme="minorHAnsi" w:cstheme="minorHAnsi"/>
          <w:lang w:val="en-US"/>
        </w:rPr>
        <w:t xml:space="preserve">, </w:t>
      </w:r>
      <w:r>
        <w:rPr>
          <w:rFonts w:asciiTheme="minorHAnsi" w:hAnsiTheme="minorHAnsi" w:cstheme="minorHAnsi"/>
          <w:lang w:val="en-US"/>
        </w:rPr>
        <w:t>they</w:t>
      </w:r>
      <w:r w:rsidRPr="00501923">
        <w:rPr>
          <w:rFonts w:asciiTheme="minorHAnsi" w:hAnsiTheme="minorHAnsi" w:cstheme="minorHAnsi"/>
          <w:lang w:val="en-US"/>
        </w:rPr>
        <w:t xml:space="preserve"> </w:t>
      </w:r>
      <w:r>
        <w:rPr>
          <w:rFonts w:asciiTheme="minorHAnsi" w:hAnsiTheme="minorHAnsi" w:cstheme="minorHAnsi"/>
          <w:lang w:val="en-US"/>
        </w:rPr>
        <w:t>cite</w:t>
      </w:r>
      <w:r w:rsidRPr="00501923">
        <w:rPr>
          <w:rFonts w:asciiTheme="minorHAnsi" w:hAnsiTheme="minorHAnsi" w:cstheme="minorHAnsi"/>
          <w:lang w:val="en-US"/>
        </w:rPr>
        <w:t xml:space="preserve"> </w:t>
      </w:r>
      <w:r>
        <w:rPr>
          <w:rFonts w:asciiTheme="minorHAnsi" w:hAnsiTheme="minorHAnsi" w:cstheme="minorHAnsi"/>
          <w:lang w:val="en-US"/>
        </w:rPr>
        <w:t xml:space="preserve">the appearance of Moses and Elijah with Jesus on the Mount of Transfiguration. It </w:t>
      </w:r>
      <w:proofErr w:type="gramStart"/>
      <w:r>
        <w:rPr>
          <w:rFonts w:asciiTheme="minorHAnsi" w:hAnsiTheme="minorHAnsi" w:cstheme="minorHAnsi"/>
          <w:lang w:val="en-US"/>
        </w:rPr>
        <w:t>is assumed</w:t>
      </w:r>
      <w:proofErr w:type="gramEnd"/>
      <w:r>
        <w:rPr>
          <w:rFonts w:asciiTheme="minorHAnsi" w:hAnsiTheme="minorHAnsi" w:cstheme="minorHAnsi"/>
          <w:lang w:val="en-US"/>
        </w:rPr>
        <w:t xml:space="preserve"> that they appeared in the flesh. It </w:t>
      </w:r>
      <w:proofErr w:type="gramStart"/>
      <w:r>
        <w:rPr>
          <w:rFonts w:asciiTheme="minorHAnsi" w:hAnsiTheme="minorHAnsi" w:cstheme="minorHAnsi"/>
          <w:lang w:val="en-US"/>
        </w:rPr>
        <w:t>is also supposed</w:t>
      </w:r>
      <w:proofErr w:type="gramEnd"/>
      <w:r>
        <w:rPr>
          <w:rFonts w:asciiTheme="minorHAnsi" w:hAnsiTheme="minorHAnsi" w:cstheme="minorHAnsi"/>
          <w:lang w:val="en-US"/>
        </w:rPr>
        <w:t xml:space="preserve"> that the “white garments,” in which the martyrs are clothed </w:t>
      </w:r>
      <w:r w:rsidRPr="00501923">
        <w:rPr>
          <w:rFonts w:asciiTheme="minorHAnsi" w:hAnsiTheme="minorHAnsi" w:cstheme="minorHAnsi"/>
          <w:lang w:val="en-US"/>
        </w:rPr>
        <w:t>(Rev 6:11)</w:t>
      </w:r>
      <w:r>
        <w:rPr>
          <w:rFonts w:asciiTheme="minorHAnsi" w:hAnsiTheme="minorHAnsi" w:cstheme="minorHAnsi"/>
          <w:lang w:val="en-US"/>
        </w:rPr>
        <w:t>, are temporary physical bodies.</w:t>
      </w:r>
      <w:r w:rsidRPr="00C7367C">
        <w:rPr>
          <w:rStyle w:val="FootnoteReference"/>
          <w:rFonts w:asciiTheme="minorHAnsi" w:hAnsiTheme="minorHAnsi" w:cstheme="minorHAnsi"/>
        </w:rPr>
        <w:footnoteReference w:id="11"/>
      </w:r>
      <w:r w:rsidRPr="00501923">
        <w:rPr>
          <w:rFonts w:asciiTheme="minorHAnsi" w:hAnsiTheme="minorHAnsi" w:cstheme="minorHAnsi"/>
          <w:lang w:val="en-US"/>
        </w:rPr>
        <w:t xml:space="preserve"> </w:t>
      </w:r>
      <w:r>
        <w:rPr>
          <w:rFonts w:asciiTheme="minorHAnsi" w:hAnsiTheme="minorHAnsi" w:cstheme="minorHAnsi"/>
          <w:lang w:val="en-US"/>
        </w:rPr>
        <w:t xml:space="preserve">We encounter this teaching in the theology of </w:t>
      </w:r>
      <w:r w:rsidRPr="00501923">
        <w:rPr>
          <w:rFonts w:asciiTheme="minorHAnsi" w:hAnsiTheme="minorHAnsi" w:cstheme="minorHAnsi"/>
          <w:lang w:val="en-US"/>
        </w:rPr>
        <w:t>Friedrich Schleiermacher</w:t>
      </w:r>
      <w:r>
        <w:rPr>
          <w:rFonts w:asciiTheme="minorHAnsi" w:hAnsiTheme="minorHAnsi" w:cstheme="minorHAnsi"/>
          <w:lang w:val="en-US"/>
        </w:rPr>
        <w:t>.</w:t>
      </w:r>
      <w:r w:rsidRPr="00C7367C">
        <w:rPr>
          <w:rStyle w:val="FootnoteReference"/>
          <w:rFonts w:asciiTheme="minorHAnsi" w:hAnsiTheme="minorHAnsi" w:cstheme="minorHAnsi"/>
        </w:rPr>
        <w:footnoteReference w:id="12"/>
      </w:r>
      <w:r w:rsidRPr="00501923">
        <w:rPr>
          <w:rFonts w:asciiTheme="minorHAnsi" w:hAnsiTheme="minorHAnsi" w:cstheme="minorHAnsi"/>
          <w:lang w:val="en-US"/>
        </w:rPr>
        <w:t xml:space="preserve"> </w:t>
      </w:r>
    </w:p>
    <w:p w:rsidR="00CF3144" w:rsidRDefault="00CF3144" w:rsidP="00CF3144">
      <w:pPr>
        <w:ind w:firstLine="425"/>
        <w:rPr>
          <w:rFonts w:asciiTheme="minorHAnsi" w:hAnsiTheme="minorHAnsi" w:cstheme="minorHAnsi"/>
          <w:lang w:val="en-US"/>
        </w:rPr>
      </w:pPr>
      <w:r>
        <w:rPr>
          <w:rFonts w:asciiTheme="minorHAnsi" w:hAnsiTheme="minorHAnsi" w:cstheme="minorHAnsi"/>
          <w:lang w:val="en-US"/>
        </w:rPr>
        <w:t>However, this theory lacks biblical support</w:t>
      </w:r>
      <w:r w:rsidRPr="00501923">
        <w:rPr>
          <w:rFonts w:asciiTheme="minorHAnsi" w:hAnsiTheme="minorHAnsi" w:cstheme="minorHAnsi"/>
          <w:lang w:val="en-US"/>
        </w:rPr>
        <w:t xml:space="preserve">. </w:t>
      </w:r>
      <w:r>
        <w:rPr>
          <w:rFonts w:asciiTheme="minorHAnsi" w:hAnsiTheme="minorHAnsi" w:cstheme="minorHAnsi"/>
          <w:lang w:val="en-US"/>
        </w:rPr>
        <w:t>Several times, we see in Scripture that the departed are in a disembodied state</w:t>
      </w:r>
      <w:r w:rsidRPr="00501923">
        <w:rPr>
          <w:rFonts w:asciiTheme="minorHAnsi" w:hAnsiTheme="minorHAnsi" w:cstheme="minorHAnsi"/>
          <w:lang w:val="en-US"/>
        </w:rPr>
        <w:t xml:space="preserve"> (Rev 6:9; 7:9; 20:4; </w:t>
      </w:r>
      <w:proofErr w:type="spellStart"/>
      <w:r w:rsidRPr="00501923">
        <w:rPr>
          <w:rFonts w:asciiTheme="minorHAnsi" w:hAnsiTheme="minorHAnsi" w:cstheme="minorHAnsi"/>
          <w:lang w:val="en-US"/>
        </w:rPr>
        <w:t>Heb</w:t>
      </w:r>
      <w:proofErr w:type="spellEnd"/>
      <w:r w:rsidRPr="00501923">
        <w:rPr>
          <w:rFonts w:asciiTheme="minorHAnsi" w:hAnsiTheme="minorHAnsi" w:cstheme="minorHAnsi"/>
          <w:lang w:val="en-US"/>
        </w:rPr>
        <w:t xml:space="preserve"> 12:23). </w:t>
      </w:r>
      <w:r>
        <w:rPr>
          <w:rFonts w:asciiTheme="minorHAnsi" w:hAnsiTheme="minorHAnsi" w:cstheme="minorHAnsi"/>
          <w:lang w:val="en-US"/>
        </w:rPr>
        <w:t>We also note Stephen’s prayer, when he requested the Lord to receive his spirit. It appears that he did not expect to receive a temporary body</w:t>
      </w:r>
      <w:r w:rsidRPr="00501923">
        <w:rPr>
          <w:rFonts w:asciiTheme="minorHAnsi" w:hAnsiTheme="minorHAnsi" w:cstheme="minorHAnsi"/>
          <w:lang w:val="en-US"/>
        </w:rPr>
        <w:t xml:space="preserve"> (Acts 7:59). </w:t>
      </w:r>
      <w:r>
        <w:rPr>
          <w:rFonts w:asciiTheme="minorHAnsi" w:hAnsiTheme="minorHAnsi" w:cstheme="minorHAnsi"/>
          <w:lang w:val="en-US"/>
        </w:rPr>
        <w:t>In addition</w:t>
      </w:r>
      <w:r w:rsidRPr="00501923">
        <w:rPr>
          <w:rFonts w:asciiTheme="minorHAnsi" w:hAnsiTheme="minorHAnsi" w:cstheme="minorHAnsi"/>
          <w:lang w:val="en-US"/>
        </w:rPr>
        <w:t xml:space="preserve">, </w:t>
      </w:r>
      <w:r>
        <w:rPr>
          <w:rFonts w:asciiTheme="minorHAnsi" w:hAnsiTheme="minorHAnsi" w:cstheme="minorHAnsi"/>
          <w:lang w:val="en-US"/>
        </w:rPr>
        <w:t xml:space="preserve">a careful reading of </w:t>
      </w:r>
      <w:proofErr w:type="gramStart"/>
      <w:r w:rsidRPr="00501923">
        <w:rPr>
          <w:rFonts w:asciiTheme="minorHAnsi" w:hAnsiTheme="minorHAnsi" w:cstheme="minorHAnsi"/>
          <w:lang w:val="en-US"/>
        </w:rPr>
        <w:t>2</w:t>
      </w:r>
      <w:proofErr w:type="gramEnd"/>
      <w:r w:rsidRPr="00501923">
        <w:rPr>
          <w:rFonts w:asciiTheme="minorHAnsi" w:hAnsiTheme="minorHAnsi" w:cstheme="minorHAnsi"/>
          <w:lang w:val="en-US"/>
        </w:rPr>
        <w:t xml:space="preserve"> Cor</w:t>
      </w:r>
      <w:r>
        <w:rPr>
          <w:rFonts w:asciiTheme="minorHAnsi" w:hAnsiTheme="minorHAnsi" w:cstheme="minorHAnsi"/>
          <w:lang w:val="en-US"/>
        </w:rPr>
        <w:t>inthians</w:t>
      </w:r>
      <w:r w:rsidRPr="00501923">
        <w:rPr>
          <w:rFonts w:asciiTheme="minorHAnsi" w:hAnsiTheme="minorHAnsi" w:cstheme="minorHAnsi"/>
          <w:lang w:val="en-US"/>
        </w:rPr>
        <w:t xml:space="preserve"> 5</w:t>
      </w:r>
      <w:r>
        <w:rPr>
          <w:rFonts w:asciiTheme="minorHAnsi" w:hAnsiTheme="minorHAnsi" w:cstheme="minorHAnsi"/>
          <w:lang w:val="en-US"/>
        </w:rPr>
        <w:t>, as we have seen,</w:t>
      </w:r>
      <w:r w:rsidRPr="00501923">
        <w:rPr>
          <w:rFonts w:asciiTheme="minorHAnsi" w:hAnsiTheme="minorHAnsi" w:cstheme="minorHAnsi"/>
          <w:lang w:val="en-US"/>
        </w:rPr>
        <w:t xml:space="preserve"> </w:t>
      </w:r>
      <w:r>
        <w:rPr>
          <w:rFonts w:asciiTheme="minorHAnsi" w:hAnsiTheme="minorHAnsi" w:cstheme="minorHAnsi"/>
          <w:lang w:val="en-US"/>
        </w:rPr>
        <w:t>shows that at death, the individual departs from the body for the disembo</w:t>
      </w:r>
      <w:r w:rsidRPr="00041955">
        <w:rPr>
          <w:rFonts w:asciiTheme="minorHAnsi" w:hAnsiTheme="minorHAnsi" w:cstheme="minorHAnsi"/>
          <w:lang w:val="en-US"/>
        </w:rPr>
        <w:t>die</w:t>
      </w:r>
      <w:r>
        <w:rPr>
          <w:rFonts w:asciiTheme="minorHAnsi" w:hAnsiTheme="minorHAnsi" w:cstheme="minorHAnsi"/>
          <w:lang w:val="en-US"/>
        </w:rPr>
        <w:t>d</w:t>
      </w:r>
      <w:r w:rsidRPr="00041955">
        <w:rPr>
          <w:rFonts w:asciiTheme="minorHAnsi" w:hAnsiTheme="minorHAnsi" w:cstheme="minorHAnsi"/>
          <w:lang w:val="en-US"/>
        </w:rPr>
        <w:t xml:space="preserve"> state. This is why we must “be of good courage” and await the resurrection of the body at the coming of the Lord. Finally, Paul is “</w:t>
      </w:r>
      <w:r w:rsidRPr="00041955">
        <w:rPr>
          <w:rFonts w:asciiTheme="minorHAnsi" w:hAnsiTheme="minorHAnsi" w:cstheme="minorHAnsi"/>
          <w:lang w:val="en-US" w:eastAsia="en-US" w:bidi="he-IL"/>
        </w:rPr>
        <w:t xml:space="preserve">willing rather to be absent from the body, </w:t>
      </w:r>
      <w:r>
        <w:rPr>
          <w:rFonts w:asciiTheme="minorHAnsi" w:hAnsiTheme="minorHAnsi" w:cstheme="minorHAnsi"/>
          <w:lang w:val="en-US" w:eastAsia="en-US" w:bidi="he-IL"/>
        </w:rPr>
        <w:t>and to be present with the Lord</w:t>
      </w:r>
      <w:r>
        <w:rPr>
          <w:rFonts w:asciiTheme="minorHAnsi" w:hAnsiTheme="minorHAnsi" w:cstheme="minorHAnsi"/>
          <w:lang w:val="en-US"/>
        </w:rPr>
        <w:t>”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w:t>
      </w:r>
      <w:proofErr w:type="spellStart"/>
      <w:r>
        <w:rPr>
          <w:rFonts w:asciiTheme="minorHAnsi" w:hAnsiTheme="minorHAnsi" w:cstheme="minorHAnsi"/>
          <w:lang w:val="en-US"/>
        </w:rPr>
        <w:t>Cor</w:t>
      </w:r>
      <w:proofErr w:type="spellEnd"/>
      <w:r>
        <w:rPr>
          <w:rFonts w:asciiTheme="minorHAnsi" w:hAnsiTheme="minorHAnsi" w:cstheme="minorHAnsi"/>
          <w:lang w:val="en-US"/>
        </w:rPr>
        <w:t xml:space="preserve"> 5:8).</w:t>
      </w:r>
    </w:p>
    <w:p w:rsidR="00CF3144" w:rsidRPr="00174042" w:rsidRDefault="00CF3144" w:rsidP="00CF3144">
      <w:pPr>
        <w:ind w:firstLine="425"/>
        <w:rPr>
          <w:rFonts w:asciiTheme="minorHAnsi" w:hAnsiTheme="minorHAnsi" w:cstheme="minorHAnsi"/>
          <w:lang w:val="en-US"/>
        </w:rPr>
      </w:pPr>
    </w:p>
    <w:p w:rsidR="00151793" w:rsidRPr="00CF3144" w:rsidRDefault="00151793">
      <w:pPr>
        <w:rPr>
          <w:lang w:val="en-US"/>
        </w:rPr>
      </w:pPr>
    </w:p>
    <w:sectPr w:rsidR="00151793" w:rsidRPr="00CF3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55" w:rsidRDefault="00C31955" w:rsidP="00CF3144">
      <w:r>
        <w:separator/>
      </w:r>
    </w:p>
  </w:endnote>
  <w:endnote w:type="continuationSeparator" w:id="0">
    <w:p w:rsidR="00C31955" w:rsidRDefault="00C31955" w:rsidP="00CF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55" w:rsidRDefault="00C31955" w:rsidP="00CF3144">
      <w:r>
        <w:separator/>
      </w:r>
    </w:p>
  </w:footnote>
  <w:footnote w:type="continuationSeparator" w:id="0">
    <w:p w:rsidR="00C31955" w:rsidRDefault="00C31955" w:rsidP="00CF3144">
      <w:r>
        <w:continuationSeparator/>
      </w:r>
    </w:p>
  </w:footnote>
  <w:footnote w:id="1">
    <w:p w:rsidR="00CF3144" w:rsidRPr="004F2665" w:rsidRDefault="00CF3144" w:rsidP="00CF3144">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val="en-US"/>
        </w:rPr>
        <w:t>See</w:t>
      </w:r>
      <w:r w:rsidRPr="004F2665">
        <w:rPr>
          <w:rFonts w:asciiTheme="minorHAnsi" w:hAnsiTheme="minorHAnsi" w:cstheme="minorHAnsi"/>
        </w:rPr>
        <w:t xml:space="preserve"> </w:t>
      </w:r>
      <w:proofErr w:type="spellStart"/>
      <w:r w:rsidRPr="004F2665">
        <w:rPr>
          <w:rFonts w:asciiTheme="minorHAnsi" w:hAnsiTheme="minorHAnsi" w:cstheme="minorHAnsi"/>
          <w:iCs/>
        </w:rPr>
        <w:t>Лега</w:t>
      </w:r>
      <w:proofErr w:type="spellEnd"/>
      <w:r w:rsidRPr="004F2665">
        <w:rPr>
          <w:rFonts w:asciiTheme="minorHAnsi" w:hAnsiTheme="minorHAnsi" w:cstheme="minorHAnsi"/>
          <w:iCs/>
        </w:rPr>
        <w:t xml:space="preserve"> В. П. </w:t>
      </w:r>
      <w:r w:rsidRPr="004F2665">
        <w:rPr>
          <w:rFonts w:asciiTheme="minorHAnsi" w:hAnsiTheme="minorHAnsi" w:cstheme="minorHAnsi"/>
        </w:rPr>
        <w:t xml:space="preserve">Тело и плоть: платоновское и христианское понимание </w:t>
      </w:r>
      <w:r w:rsidRPr="004F2665">
        <w:rPr>
          <w:rFonts w:asciiTheme="minorHAnsi" w:hAnsiTheme="minorHAnsi" w:cstheme="minorHAnsi"/>
          <w:lang w:bidi="he-IL"/>
        </w:rPr>
        <w:t xml:space="preserve">// </w:t>
      </w:r>
      <w:r w:rsidRPr="004F2665">
        <w:rPr>
          <w:rFonts w:asciiTheme="minorHAnsi" w:hAnsiTheme="minorHAnsi" w:cstheme="minorHAnsi"/>
        </w:rPr>
        <w:t>Евангельский Интернет</w:t>
      </w:r>
      <w:proofErr w:type="gramStart"/>
      <w:r w:rsidRPr="004F2665">
        <w:rPr>
          <w:rFonts w:asciiTheme="minorHAnsi" w:hAnsiTheme="minorHAnsi" w:cstheme="minorHAnsi"/>
        </w:rPr>
        <w:t>;</w:t>
      </w:r>
      <w:proofErr w:type="gramEnd"/>
      <w:r w:rsidRPr="004F2665">
        <w:rPr>
          <w:rFonts w:asciiTheme="minorHAnsi" w:hAnsiTheme="minorHAnsi" w:cstheme="minorHAnsi"/>
        </w:rPr>
        <w:t xml:space="preserve"> </w:t>
      </w:r>
      <w:proofErr w:type="spellStart"/>
      <w:r w:rsidRPr="004F2665">
        <w:rPr>
          <w:rFonts w:asciiTheme="minorHAnsi" w:hAnsiTheme="minorHAnsi" w:cstheme="minorHAnsi"/>
        </w:rPr>
        <w:t>Иларион</w:t>
      </w:r>
      <w:proofErr w:type="spellEnd"/>
      <w:r w:rsidRPr="004F2665">
        <w:rPr>
          <w:rFonts w:asciiTheme="minorHAnsi" w:hAnsiTheme="minorHAnsi" w:cstheme="minorHAnsi"/>
        </w:rPr>
        <w:t xml:space="preserve"> А. Таинство веры. – М.: Издательство Братства Святителя Тихона, 1996. – </w:t>
      </w:r>
      <w:r w:rsidRPr="004F2665">
        <w:rPr>
          <w:rFonts w:asciiTheme="minorHAnsi" w:hAnsiTheme="minorHAnsi" w:cstheme="minorHAnsi"/>
          <w:lang w:val="en-US"/>
        </w:rPr>
        <w:t>P</w:t>
      </w:r>
      <w:r w:rsidRPr="004F2665">
        <w:rPr>
          <w:rFonts w:asciiTheme="minorHAnsi" w:hAnsiTheme="minorHAnsi" w:cstheme="minorHAnsi"/>
        </w:rPr>
        <w:t xml:space="preserve">. 70. </w:t>
      </w:r>
    </w:p>
  </w:footnote>
  <w:footnote w:id="2">
    <w:p w:rsidR="00CF3144" w:rsidRPr="004F2665" w:rsidRDefault="00CF3144" w:rsidP="00CF3144">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Plato. Socrates and Alcibiades / Trans. D. Johnson. – Newburyport, MA: Focus Philosophical Library/Focus Pub., 2003. – P. 48.</w:t>
      </w:r>
    </w:p>
  </w:footnote>
  <w:footnote w:id="3">
    <w:p w:rsidR="00CF3144" w:rsidRPr="004F2665" w:rsidRDefault="00CF3144" w:rsidP="00CF3144">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Plato. The </w:t>
      </w:r>
      <w:proofErr w:type="spellStart"/>
      <w:r w:rsidRPr="004F2665">
        <w:rPr>
          <w:rFonts w:asciiTheme="minorHAnsi" w:hAnsiTheme="minorHAnsi" w:cstheme="minorHAnsi"/>
          <w:lang w:val="en-US"/>
        </w:rPr>
        <w:t>Cratylus</w:t>
      </w:r>
      <w:proofErr w:type="spell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Phaedo</w:t>
      </w:r>
      <w:proofErr w:type="spellEnd"/>
      <w:r w:rsidRPr="004F2665">
        <w:rPr>
          <w:rFonts w:asciiTheme="minorHAnsi" w:hAnsiTheme="minorHAnsi" w:cstheme="minorHAnsi"/>
          <w:lang w:val="en-US"/>
        </w:rPr>
        <w:t xml:space="preserve">, Parmenides, </w:t>
      </w:r>
      <w:proofErr w:type="spellStart"/>
      <w:r w:rsidRPr="004F2665">
        <w:rPr>
          <w:rFonts w:asciiTheme="minorHAnsi" w:hAnsiTheme="minorHAnsi" w:cstheme="minorHAnsi"/>
          <w:lang w:val="en-US"/>
        </w:rPr>
        <w:t>Timaeus</w:t>
      </w:r>
      <w:proofErr w:type="spellEnd"/>
      <w:r w:rsidRPr="004F2665">
        <w:rPr>
          <w:rFonts w:asciiTheme="minorHAnsi" w:hAnsiTheme="minorHAnsi" w:cstheme="minorHAnsi"/>
          <w:lang w:val="en-US"/>
        </w:rPr>
        <w:t xml:space="preserve">, and </w:t>
      </w:r>
      <w:proofErr w:type="spellStart"/>
      <w:r w:rsidRPr="004F2665">
        <w:rPr>
          <w:rFonts w:asciiTheme="minorHAnsi" w:hAnsiTheme="minorHAnsi" w:cstheme="minorHAnsi"/>
          <w:lang w:val="en-US"/>
        </w:rPr>
        <w:t>Critias</w:t>
      </w:r>
      <w:proofErr w:type="spellEnd"/>
      <w:r w:rsidRPr="004F2665">
        <w:rPr>
          <w:rFonts w:asciiTheme="minorHAnsi" w:hAnsiTheme="minorHAnsi" w:cstheme="minorHAnsi"/>
          <w:lang w:val="en-US"/>
        </w:rPr>
        <w:t xml:space="preserve"> of Plato / Trans. T. Taylor. – Minneapolis: Wizards Bookshelf, 1976. – P. 30.</w:t>
      </w:r>
    </w:p>
  </w:footnote>
  <w:footnote w:id="4">
    <w:p w:rsidR="00CF3144" w:rsidRPr="004F2665" w:rsidRDefault="00CF3144" w:rsidP="00CF3144">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From </w:t>
      </w:r>
      <w:proofErr w:type="spellStart"/>
      <w:r w:rsidRPr="004F2665">
        <w:rPr>
          <w:rFonts w:asciiTheme="minorHAnsi" w:hAnsiTheme="minorHAnsi" w:cstheme="minorHAnsi"/>
        </w:rPr>
        <w:t>Леги</w:t>
      </w:r>
      <w:proofErr w:type="spellEnd"/>
      <w:r w:rsidRPr="004F2665">
        <w:rPr>
          <w:rFonts w:asciiTheme="minorHAnsi" w:hAnsiTheme="minorHAnsi" w:cstheme="minorHAnsi"/>
          <w:lang w:val="en-US"/>
        </w:rPr>
        <w:t xml:space="preserve">. </w:t>
      </w:r>
    </w:p>
  </w:footnote>
  <w:footnote w:id="5">
    <w:p w:rsidR="00CF3144" w:rsidRPr="004F2665" w:rsidRDefault="00CF3144" w:rsidP="00CF3144">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6">
    <w:p w:rsidR="00CF3144" w:rsidRPr="004F2665" w:rsidRDefault="00CF3144" w:rsidP="00CF3144">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See</w:t>
      </w:r>
      <w:r w:rsidRPr="004F2665">
        <w:rPr>
          <w:rFonts w:asciiTheme="minorHAnsi" w:hAnsiTheme="minorHAnsi" w:cstheme="minorHAnsi"/>
          <w:lang w:val="en-US"/>
        </w:rPr>
        <w:t xml:space="preserve"> </w:t>
      </w:r>
      <w:r w:rsidRPr="004F2665">
        <w:rPr>
          <w:rFonts w:asciiTheme="minorHAnsi" w:hAnsiTheme="minorHAnsi" w:cstheme="minorHAnsi"/>
          <w:iCs/>
          <w:lang w:val="en-US"/>
        </w:rPr>
        <w:t>Porphyry</w:t>
      </w:r>
      <w:r w:rsidRPr="004F2665">
        <w:rPr>
          <w:rFonts w:asciiTheme="minorHAnsi" w:hAnsiTheme="minorHAnsi" w:cstheme="minorHAnsi"/>
          <w:lang w:val="en-US"/>
        </w:rPr>
        <w:t xml:space="preserve">, </w:t>
      </w:r>
      <w:r w:rsidRPr="004F2665">
        <w:rPr>
          <w:rFonts w:asciiTheme="minorHAnsi" w:hAnsiTheme="minorHAnsi" w:cstheme="minorHAnsi"/>
          <w:i/>
          <w:iCs/>
          <w:lang w:val="en-US"/>
        </w:rPr>
        <w:t xml:space="preserve">Life of </w:t>
      </w:r>
      <w:proofErr w:type="spellStart"/>
      <w:r w:rsidRPr="004F2665">
        <w:rPr>
          <w:rFonts w:asciiTheme="minorHAnsi" w:hAnsiTheme="minorHAnsi" w:cstheme="minorHAnsi"/>
          <w:i/>
          <w:iCs/>
          <w:lang w:val="en-US"/>
        </w:rPr>
        <w:t>Plontinus</w:t>
      </w:r>
      <w:proofErr w:type="spellEnd"/>
      <w:r w:rsidRPr="004F2665">
        <w:rPr>
          <w:rFonts w:asciiTheme="minorHAnsi" w:hAnsiTheme="minorHAnsi" w:cstheme="minorHAnsi"/>
          <w:lang w:val="en-US"/>
        </w:rPr>
        <w:t xml:space="preserve">. Taken from </w:t>
      </w:r>
      <w:proofErr w:type="spellStart"/>
      <w:r w:rsidRPr="004F2665">
        <w:rPr>
          <w:rFonts w:asciiTheme="minorHAnsi" w:hAnsiTheme="minorHAnsi" w:cstheme="minorHAnsi"/>
        </w:rPr>
        <w:t>Леги</w:t>
      </w:r>
      <w:proofErr w:type="spellEnd"/>
      <w:r w:rsidRPr="004F2665">
        <w:rPr>
          <w:rFonts w:asciiTheme="minorHAnsi" w:hAnsiTheme="minorHAnsi" w:cstheme="minorHAnsi"/>
          <w:lang w:val="en-US"/>
        </w:rPr>
        <w:t xml:space="preserve">. </w:t>
      </w:r>
    </w:p>
  </w:footnote>
  <w:footnote w:id="7">
    <w:p w:rsidR="00CF3144" w:rsidRPr="004F2665" w:rsidRDefault="00CF3144" w:rsidP="00CF3144">
      <w:pPr>
        <w:rPr>
          <w:rFonts w:asciiTheme="minorHAnsi" w:hAnsiTheme="minorHAnsi" w:cstheme="minorHAnsi"/>
          <w:sz w:val="20"/>
          <w:szCs w:val="20"/>
          <w:lang w:val="en-US"/>
        </w:rPr>
      </w:pPr>
      <w:r w:rsidRPr="00C7367C">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Lane T. </w:t>
      </w:r>
      <w:r w:rsidRPr="004F2665">
        <w:rPr>
          <w:rFonts w:asciiTheme="minorHAnsi" w:hAnsiTheme="minorHAnsi" w:cstheme="minorHAnsi"/>
          <w:iCs/>
          <w:sz w:val="20"/>
          <w:szCs w:val="20"/>
          <w:lang w:val="en-US"/>
        </w:rPr>
        <w:t xml:space="preserve">A Concise History of Christian Thought. – </w:t>
      </w:r>
      <w:r w:rsidRPr="004F2665">
        <w:rPr>
          <w:rFonts w:asciiTheme="minorHAnsi" w:hAnsiTheme="minorHAnsi" w:cstheme="minorHAnsi"/>
          <w:sz w:val="20"/>
          <w:szCs w:val="20"/>
          <w:lang w:val="en-US"/>
        </w:rPr>
        <w:t xml:space="preserve">Grand Rapids, MI: Baker Academic, 2006. – P. </w:t>
      </w:r>
      <w:proofErr w:type="gramStart"/>
      <w:r w:rsidRPr="004F2665">
        <w:rPr>
          <w:rFonts w:asciiTheme="minorHAnsi" w:hAnsiTheme="minorHAnsi" w:cstheme="minorHAnsi"/>
          <w:sz w:val="20"/>
          <w:szCs w:val="20"/>
          <w:lang w:val="en-US"/>
        </w:rPr>
        <w:t>7</w:t>
      </w:r>
      <w:proofErr w:type="gramEnd"/>
      <w:r w:rsidRPr="004F2665">
        <w:rPr>
          <w:rFonts w:asciiTheme="minorHAnsi" w:hAnsiTheme="minorHAnsi" w:cstheme="minorHAnsi"/>
          <w:sz w:val="20"/>
          <w:szCs w:val="20"/>
          <w:lang w:val="en-US"/>
        </w:rPr>
        <w:t>.</w:t>
      </w:r>
    </w:p>
  </w:footnote>
  <w:footnote w:id="8">
    <w:p w:rsidR="00CF3144" w:rsidRPr="004F2665" w:rsidRDefault="00CF3144" w:rsidP="00CF3144">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rPr>
        <w:t>Иларион</w:t>
      </w:r>
      <w:proofErr w:type="spellEnd"/>
      <w:r w:rsidRPr="004F2665">
        <w:rPr>
          <w:rFonts w:asciiTheme="minorHAnsi" w:hAnsiTheme="minorHAnsi" w:cstheme="minorHAnsi"/>
          <w:lang w:val="en-US"/>
        </w:rPr>
        <w:t>, p. 71. Author’s translation.</w:t>
      </w:r>
    </w:p>
  </w:footnote>
  <w:footnote w:id="9">
    <w:p w:rsidR="00CF3144" w:rsidRPr="004F2665" w:rsidRDefault="00CF3144" w:rsidP="00CF3144">
      <w:pPr>
        <w:rPr>
          <w:rFonts w:asciiTheme="minorHAnsi" w:hAnsiTheme="minorHAnsi" w:cstheme="minorHAnsi"/>
          <w:color w:val="FF0000"/>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Erickson M. J. Christian Theology. – </w:t>
      </w:r>
      <w:proofErr w:type="gramStart"/>
      <w:r w:rsidRPr="004F2665">
        <w:rPr>
          <w:rFonts w:asciiTheme="minorHAnsi" w:hAnsiTheme="minorHAnsi" w:cstheme="minorHAnsi"/>
          <w:sz w:val="20"/>
          <w:szCs w:val="20"/>
          <w:lang w:val="en-US"/>
        </w:rPr>
        <w:t>2nd</w:t>
      </w:r>
      <w:proofErr w:type="gramEnd"/>
      <w:r w:rsidRPr="004F2665">
        <w:rPr>
          <w:rFonts w:asciiTheme="minorHAnsi" w:hAnsiTheme="minorHAnsi" w:cstheme="minorHAnsi"/>
          <w:sz w:val="20"/>
          <w:szCs w:val="20"/>
          <w:lang w:val="en-US"/>
        </w:rPr>
        <w:t xml:space="preserve"> ed. – Grand Rapids, MI: Baker, 1998. – P. 555.</w:t>
      </w:r>
      <w:r w:rsidRPr="004F2665">
        <w:rPr>
          <w:rFonts w:asciiTheme="minorHAnsi" w:hAnsiTheme="minorHAnsi" w:cstheme="minorHAnsi"/>
          <w:color w:val="FF0000"/>
          <w:sz w:val="20"/>
          <w:szCs w:val="20"/>
          <w:lang w:val="en-US"/>
        </w:rPr>
        <w:t xml:space="preserve"> </w:t>
      </w:r>
    </w:p>
  </w:footnote>
  <w:footnote w:id="10">
    <w:p w:rsidR="00CF3144" w:rsidRPr="004F2665" w:rsidRDefault="00CF3144" w:rsidP="00CF3144">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rPr>
        <w:t>Иларион</w:t>
      </w:r>
      <w:proofErr w:type="spellEnd"/>
      <w:r w:rsidRPr="004F2665">
        <w:rPr>
          <w:rFonts w:asciiTheme="minorHAnsi" w:hAnsiTheme="minorHAnsi" w:cstheme="minorHAnsi"/>
          <w:lang w:val="en-US"/>
        </w:rPr>
        <w:t xml:space="preserve">, p. 70. Author’s translation. </w:t>
      </w:r>
    </w:p>
  </w:footnote>
  <w:footnote w:id="11">
    <w:p w:rsidR="00CF3144" w:rsidRPr="004F2665" w:rsidRDefault="00CF3144" w:rsidP="00CF3144">
      <w:pPr>
        <w:rPr>
          <w:rFonts w:asciiTheme="minorHAnsi" w:hAnsiTheme="minorHAnsi" w:cstheme="minorHAnsi"/>
          <w:color w:val="FF0000"/>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Noted in Horton S. The Last Things // Horton S. M. Systematic Theology. – Rev. Ed. – </w:t>
      </w:r>
      <w:proofErr w:type="spellStart"/>
      <w:r w:rsidRPr="004F2665">
        <w:rPr>
          <w:rFonts w:asciiTheme="minorHAnsi" w:hAnsiTheme="minorHAnsi" w:cstheme="minorHAnsi"/>
          <w:sz w:val="20"/>
          <w:szCs w:val="20"/>
          <w:lang w:val="en-US"/>
        </w:rPr>
        <w:t>BookMasters</w:t>
      </w:r>
      <w:proofErr w:type="spellEnd"/>
      <w:r w:rsidRPr="004F2665">
        <w:rPr>
          <w:rFonts w:asciiTheme="minorHAnsi" w:hAnsiTheme="minorHAnsi" w:cstheme="minorHAnsi"/>
          <w:sz w:val="20"/>
          <w:szCs w:val="20"/>
          <w:lang w:val="en-US"/>
        </w:rPr>
        <w:t>. Kindle Edition. – P. 691-692.</w:t>
      </w:r>
      <w:r w:rsidRPr="004F2665">
        <w:rPr>
          <w:rFonts w:asciiTheme="minorHAnsi" w:hAnsiTheme="minorHAnsi" w:cstheme="minorHAnsi"/>
          <w:color w:val="FF0000"/>
          <w:sz w:val="20"/>
          <w:szCs w:val="20"/>
          <w:lang w:val="en-US"/>
        </w:rPr>
        <w:t xml:space="preserve"> </w:t>
      </w:r>
    </w:p>
  </w:footnote>
  <w:footnote w:id="12">
    <w:p w:rsidR="00CF3144" w:rsidRPr="004F2665" w:rsidRDefault="00CF3144" w:rsidP="00CF3144">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Mueller J. T. </w:t>
      </w:r>
      <w:r>
        <w:rPr>
          <w:rFonts w:asciiTheme="minorHAnsi" w:hAnsiTheme="minorHAnsi" w:cstheme="minorHAnsi"/>
          <w:lang w:val="en-US"/>
        </w:rPr>
        <w:t xml:space="preserve">Christian </w:t>
      </w:r>
      <w:proofErr w:type="spellStart"/>
      <w:r>
        <w:rPr>
          <w:rFonts w:asciiTheme="minorHAnsi" w:hAnsiTheme="minorHAnsi" w:cstheme="minorHAnsi"/>
          <w:lang w:val="en-US"/>
        </w:rPr>
        <w:t>Dogmatics</w:t>
      </w:r>
      <w:proofErr w:type="spellEnd"/>
      <w:r w:rsidRPr="004F2665">
        <w:rPr>
          <w:rFonts w:asciiTheme="minorHAnsi" w:hAnsiTheme="minorHAnsi" w:cstheme="minorHAnsi"/>
          <w:lang w:val="en-US"/>
        </w:rPr>
        <w:t>. – St. Louis, MO: Concordia, 1934. – P. 618.</w:t>
      </w:r>
      <w:r w:rsidRPr="004F2665">
        <w:rPr>
          <w:rFonts w:asciiTheme="minorHAnsi" w:hAnsiTheme="minorHAnsi" w:cstheme="minorHAnsi"/>
          <w:color w:val="FF0000"/>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44"/>
    <w:rsid w:val="00151793"/>
    <w:rsid w:val="0028539F"/>
    <w:rsid w:val="008E1587"/>
    <w:rsid w:val="00C31955"/>
    <w:rsid w:val="00CF3144"/>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B0CB9-6734-4BBB-8CAD-A7B03B9B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144"/>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CF3144"/>
    <w:pPr>
      <w:keepNext/>
      <w:keepLines/>
      <w:spacing w:before="40"/>
      <w:outlineLvl w:val="2"/>
    </w:pPr>
    <w:rPr>
      <w:rFonts w:asciiTheme="minorHAnsi" w:eastAsiaTheme="majorEastAsia"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CF3144"/>
    <w:rPr>
      <w:rFonts w:eastAsiaTheme="majorEastAsia" w:cstheme="majorBidi"/>
      <w:b/>
      <w:lang w:val="ru-RU" w:eastAsia="ru-RU" w:bidi="ar-SA"/>
    </w:rPr>
  </w:style>
  <w:style w:type="paragraph" w:styleId="FootnoteText">
    <w:name w:val="footnote text"/>
    <w:basedOn w:val="Normal"/>
    <w:link w:val="FootnoteTextChar"/>
    <w:rsid w:val="00CF3144"/>
    <w:rPr>
      <w:sz w:val="20"/>
      <w:szCs w:val="20"/>
    </w:rPr>
  </w:style>
  <w:style w:type="character" w:customStyle="1" w:styleId="FootnoteTextChar">
    <w:name w:val="Footnote Text Char"/>
    <w:basedOn w:val="DefaultParagraphFont"/>
    <w:link w:val="FootnoteText"/>
    <w:rsid w:val="00CF3144"/>
    <w:rPr>
      <w:rFonts w:ascii="Times New Roman" w:eastAsia="Times New Roman" w:hAnsi="Times New Roman" w:cs="Times New Roman"/>
      <w:sz w:val="20"/>
      <w:szCs w:val="20"/>
      <w:lang w:val="ru-RU" w:eastAsia="ru-RU" w:bidi="ar-SA"/>
    </w:rPr>
  </w:style>
  <w:style w:type="character" w:styleId="FootnoteReference">
    <w:name w:val="footnote reference"/>
    <w:rsid w:val="00CF3144"/>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2025-01-19T15:29:00Z</dcterms:created>
  <dcterms:modified xsi:type="dcterms:W3CDTF">2025-01-19T15:30:00Z</dcterms:modified>
</cp:coreProperties>
</file>