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C67" w:rsidRPr="00FF12DB" w:rsidRDefault="00371C67" w:rsidP="00371C67">
      <w:pPr>
        <w:pStyle w:val="Heading2"/>
        <w:rPr>
          <w:lang w:val="en-US"/>
        </w:rPr>
      </w:pPr>
      <w:r>
        <w:rPr>
          <w:lang w:val="en-US"/>
        </w:rPr>
        <w:t>The</w:t>
      </w:r>
      <w:r w:rsidRPr="00023B81">
        <w:rPr>
          <w:lang w:val="en-US"/>
        </w:rPr>
        <w:t xml:space="preserve"> </w:t>
      </w:r>
      <w:r>
        <w:rPr>
          <w:lang w:val="en-US"/>
        </w:rPr>
        <w:t>Salvation</w:t>
      </w:r>
      <w:r w:rsidRPr="00023B81">
        <w:rPr>
          <w:lang w:val="en-US"/>
        </w:rPr>
        <w:t xml:space="preserve"> </w:t>
      </w:r>
      <w:r>
        <w:rPr>
          <w:lang w:val="en-US"/>
        </w:rPr>
        <w:t>of</w:t>
      </w:r>
      <w:r w:rsidRPr="00023B81">
        <w:rPr>
          <w:lang w:val="en-US"/>
        </w:rPr>
        <w:t xml:space="preserve"> </w:t>
      </w:r>
      <w:r>
        <w:rPr>
          <w:lang w:val="en-US"/>
        </w:rPr>
        <w:t>Infants</w:t>
      </w:r>
    </w:p>
    <w:p w:rsidR="00371C67" w:rsidRPr="00023B81" w:rsidRDefault="00371C67" w:rsidP="00371C67">
      <w:pPr>
        <w:rPr>
          <w:rFonts w:asciiTheme="minorHAnsi" w:hAnsiTheme="minorHAnsi" w:cstheme="minorHAnsi"/>
          <w:lang w:val="en-US"/>
        </w:rPr>
      </w:pPr>
    </w:p>
    <w:p w:rsidR="00371C67" w:rsidRPr="00023B81" w:rsidRDefault="00371C67" w:rsidP="00371C67">
      <w:pPr>
        <w:ind w:firstLine="425"/>
        <w:rPr>
          <w:rFonts w:asciiTheme="minorHAnsi" w:hAnsiTheme="minorHAnsi" w:cstheme="minorHAnsi"/>
          <w:lang w:val="en-US"/>
        </w:rPr>
      </w:pPr>
      <w:r>
        <w:rPr>
          <w:rFonts w:asciiTheme="minorHAnsi" w:hAnsiTheme="minorHAnsi" w:cstheme="minorHAnsi"/>
          <w:lang w:val="en-US"/>
        </w:rPr>
        <w:t>Many</w:t>
      </w:r>
      <w:r w:rsidRPr="00023B81">
        <w:rPr>
          <w:rFonts w:asciiTheme="minorHAnsi" w:hAnsiTheme="minorHAnsi" w:cstheme="minorHAnsi"/>
          <w:lang w:val="en-US"/>
        </w:rPr>
        <w:t xml:space="preserve"> </w:t>
      </w:r>
      <w:r>
        <w:rPr>
          <w:rFonts w:asciiTheme="minorHAnsi" w:hAnsiTheme="minorHAnsi" w:cstheme="minorHAnsi"/>
          <w:lang w:val="en-US"/>
        </w:rPr>
        <w:t>are</w:t>
      </w:r>
      <w:r w:rsidRPr="00023B81">
        <w:rPr>
          <w:rFonts w:asciiTheme="minorHAnsi" w:hAnsiTheme="minorHAnsi" w:cstheme="minorHAnsi"/>
          <w:lang w:val="en-US"/>
        </w:rPr>
        <w:t xml:space="preserve"> </w:t>
      </w:r>
      <w:r>
        <w:rPr>
          <w:rFonts w:asciiTheme="minorHAnsi" w:hAnsiTheme="minorHAnsi" w:cstheme="minorHAnsi"/>
          <w:lang w:val="en-US"/>
        </w:rPr>
        <w:t>concerned</w:t>
      </w:r>
      <w:r w:rsidRPr="00023B81">
        <w:rPr>
          <w:rFonts w:asciiTheme="minorHAnsi" w:hAnsiTheme="minorHAnsi" w:cstheme="minorHAnsi"/>
          <w:lang w:val="en-US"/>
        </w:rPr>
        <w:t xml:space="preserve"> </w:t>
      </w:r>
      <w:r>
        <w:rPr>
          <w:rFonts w:asciiTheme="minorHAnsi" w:hAnsiTheme="minorHAnsi" w:cstheme="minorHAnsi"/>
          <w:lang w:val="en-US"/>
        </w:rPr>
        <w:t>about</w:t>
      </w:r>
      <w:r w:rsidRPr="00023B81">
        <w:rPr>
          <w:rFonts w:asciiTheme="minorHAnsi" w:hAnsiTheme="minorHAnsi" w:cstheme="minorHAnsi"/>
          <w:lang w:val="en-US"/>
        </w:rPr>
        <w:t xml:space="preserve"> </w:t>
      </w:r>
      <w:r>
        <w:rPr>
          <w:rFonts w:asciiTheme="minorHAnsi" w:hAnsiTheme="minorHAnsi" w:cstheme="minorHAnsi"/>
          <w:lang w:val="en-US"/>
        </w:rPr>
        <w:t>the</w:t>
      </w:r>
      <w:r w:rsidRPr="00023B81">
        <w:rPr>
          <w:rFonts w:asciiTheme="minorHAnsi" w:hAnsiTheme="minorHAnsi" w:cstheme="minorHAnsi"/>
          <w:lang w:val="en-US"/>
        </w:rPr>
        <w:t xml:space="preserve"> </w:t>
      </w:r>
      <w:r>
        <w:rPr>
          <w:rFonts w:asciiTheme="minorHAnsi" w:hAnsiTheme="minorHAnsi" w:cstheme="minorHAnsi"/>
          <w:lang w:val="en-US"/>
        </w:rPr>
        <w:t>fate</w:t>
      </w:r>
      <w:r w:rsidRPr="00023B81">
        <w:rPr>
          <w:rFonts w:asciiTheme="minorHAnsi" w:hAnsiTheme="minorHAnsi" w:cstheme="minorHAnsi"/>
          <w:lang w:val="en-US"/>
        </w:rPr>
        <w:t xml:space="preserve"> </w:t>
      </w:r>
      <w:r>
        <w:rPr>
          <w:rFonts w:asciiTheme="minorHAnsi" w:hAnsiTheme="minorHAnsi" w:cstheme="minorHAnsi"/>
          <w:lang w:val="en-US"/>
        </w:rPr>
        <w:t>of</w:t>
      </w:r>
      <w:r w:rsidRPr="00023B81">
        <w:rPr>
          <w:rFonts w:asciiTheme="minorHAnsi" w:hAnsiTheme="minorHAnsi" w:cstheme="minorHAnsi"/>
          <w:lang w:val="en-US"/>
        </w:rPr>
        <w:t xml:space="preserve"> </w:t>
      </w:r>
      <w:r>
        <w:rPr>
          <w:rFonts w:asciiTheme="minorHAnsi" w:hAnsiTheme="minorHAnsi" w:cstheme="minorHAnsi"/>
          <w:lang w:val="en-US"/>
        </w:rPr>
        <w:t>children</w:t>
      </w:r>
      <w:r w:rsidRPr="00023B81">
        <w:rPr>
          <w:rFonts w:asciiTheme="minorHAnsi" w:hAnsiTheme="minorHAnsi" w:cstheme="minorHAnsi"/>
          <w:lang w:val="en-US"/>
        </w:rPr>
        <w:t xml:space="preserve"> </w:t>
      </w:r>
      <w:r>
        <w:rPr>
          <w:rFonts w:asciiTheme="minorHAnsi" w:hAnsiTheme="minorHAnsi" w:cstheme="minorHAnsi"/>
          <w:lang w:val="en-US"/>
        </w:rPr>
        <w:t>who</w:t>
      </w:r>
      <w:r w:rsidRPr="00023B81">
        <w:rPr>
          <w:rFonts w:asciiTheme="minorHAnsi" w:hAnsiTheme="minorHAnsi" w:cstheme="minorHAnsi"/>
          <w:lang w:val="en-US"/>
        </w:rPr>
        <w:t xml:space="preserve"> </w:t>
      </w:r>
      <w:r>
        <w:rPr>
          <w:rFonts w:asciiTheme="minorHAnsi" w:hAnsiTheme="minorHAnsi" w:cstheme="minorHAnsi"/>
          <w:lang w:val="en-US"/>
        </w:rPr>
        <w:t>die</w:t>
      </w:r>
      <w:r w:rsidRPr="00023B81">
        <w:rPr>
          <w:rFonts w:asciiTheme="minorHAnsi" w:hAnsiTheme="minorHAnsi" w:cstheme="minorHAnsi"/>
          <w:lang w:val="en-US"/>
        </w:rPr>
        <w:t xml:space="preserve"> </w:t>
      </w:r>
      <w:r>
        <w:rPr>
          <w:rFonts w:asciiTheme="minorHAnsi" w:hAnsiTheme="minorHAnsi" w:cstheme="minorHAnsi"/>
          <w:lang w:val="en-US"/>
        </w:rPr>
        <w:t>in infancy or early childhood. Do</w:t>
      </w:r>
      <w:r w:rsidRPr="00023B81">
        <w:rPr>
          <w:rFonts w:asciiTheme="minorHAnsi" w:hAnsiTheme="minorHAnsi" w:cstheme="minorHAnsi"/>
          <w:lang w:val="en-US"/>
        </w:rPr>
        <w:t xml:space="preserve"> </w:t>
      </w:r>
      <w:r>
        <w:rPr>
          <w:rFonts w:asciiTheme="minorHAnsi" w:hAnsiTheme="minorHAnsi" w:cstheme="minorHAnsi"/>
          <w:lang w:val="en-US"/>
        </w:rPr>
        <w:t>they</w:t>
      </w:r>
      <w:r w:rsidRPr="00023B81">
        <w:rPr>
          <w:rFonts w:asciiTheme="minorHAnsi" w:hAnsiTheme="minorHAnsi" w:cstheme="minorHAnsi"/>
          <w:lang w:val="en-US"/>
        </w:rPr>
        <w:t xml:space="preserve"> </w:t>
      </w:r>
      <w:r>
        <w:rPr>
          <w:rFonts w:asciiTheme="minorHAnsi" w:hAnsiTheme="minorHAnsi" w:cstheme="minorHAnsi"/>
          <w:lang w:val="en-US"/>
        </w:rPr>
        <w:t>inherit</w:t>
      </w:r>
      <w:r w:rsidRPr="00023B81">
        <w:rPr>
          <w:rFonts w:asciiTheme="minorHAnsi" w:hAnsiTheme="minorHAnsi" w:cstheme="minorHAnsi"/>
          <w:lang w:val="en-US"/>
        </w:rPr>
        <w:t xml:space="preserve"> </w:t>
      </w:r>
      <w:r>
        <w:rPr>
          <w:rFonts w:asciiTheme="minorHAnsi" w:hAnsiTheme="minorHAnsi" w:cstheme="minorHAnsi"/>
          <w:lang w:val="en-US"/>
        </w:rPr>
        <w:t>the</w:t>
      </w:r>
      <w:r w:rsidRPr="00023B81">
        <w:rPr>
          <w:rFonts w:asciiTheme="minorHAnsi" w:hAnsiTheme="minorHAnsi" w:cstheme="minorHAnsi"/>
          <w:lang w:val="en-US"/>
        </w:rPr>
        <w:t xml:space="preserve"> </w:t>
      </w:r>
      <w:r>
        <w:rPr>
          <w:rFonts w:asciiTheme="minorHAnsi" w:hAnsiTheme="minorHAnsi" w:cstheme="minorHAnsi"/>
          <w:lang w:val="en-US"/>
        </w:rPr>
        <w:t>guilt</w:t>
      </w:r>
      <w:r w:rsidRPr="00023B81">
        <w:rPr>
          <w:rFonts w:asciiTheme="minorHAnsi" w:hAnsiTheme="minorHAnsi" w:cstheme="minorHAnsi"/>
          <w:lang w:val="en-US"/>
        </w:rPr>
        <w:t xml:space="preserve"> </w:t>
      </w:r>
      <w:r>
        <w:rPr>
          <w:rFonts w:asciiTheme="minorHAnsi" w:hAnsiTheme="minorHAnsi" w:cstheme="minorHAnsi"/>
          <w:lang w:val="en-US"/>
        </w:rPr>
        <w:t>of</w:t>
      </w:r>
      <w:r w:rsidRPr="00023B81">
        <w:rPr>
          <w:rFonts w:asciiTheme="minorHAnsi" w:hAnsiTheme="minorHAnsi" w:cstheme="minorHAnsi"/>
          <w:lang w:val="en-US"/>
        </w:rPr>
        <w:t xml:space="preserve"> </w:t>
      </w:r>
      <w:r>
        <w:rPr>
          <w:rFonts w:asciiTheme="minorHAnsi" w:hAnsiTheme="minorHAnsi" w:cstheme="minorHAnsi"/>
          <w:lang w:val="en-US"/>
        </w:rPr>
        <w:t>Adam</w:t>
      </w:r>
      <w:r w:rsidRPr="00023B81">
        <w:rPr>
          <w:rFonts w:asciiTheme="minorHAnsi" w:hAnsiTheme="minorHAnsi" w:cstheme="minorHAnsi"/>
          <w:lang w:val="en-US"/>
        </w:rPr>
        <w:t xml:space="preserve">, </w:t>
      </w:r>
      <w:r>
        <w:rPr>
          <w:rFonts w:asciiTheme="minorHAnsi" w:hAnsiTheme="minorHAnsi" w:cstheme="minorHAnsi"/>
          <w:lang w:val="en-US"/>
        </w:rPr>
        <w:t>and</w:t>
      </w:r>
      <w:r w:rsidRPr="00023B81">
        <w:rPr>
          <w:rFonts w:asciiTheme="minorHAnsi" w:hAnsiTheme="minorHAnsi" w:cstheme="minorHAnsi"/>
          <w:lang w:val="en-US"/>
        </w:rPr>
        <w:t xml:space="preserve"> </w:t>
      </w:r>
      <w:r>
        <w:rPr>
          <w:rFonts w:asciiTheme="minorHAnsi" w:hAnsiTheme="minorHAnsi" w:cstheme="minorHAnsi"/>
          <w:lang w:val="en-US"/>
        </w:rPr>
        <w:t>if</w:t>
      </w:r>
      <w:r w:rsidRPr="00023B81">
        <w:rPr>
          <w:rFonts w:asciiTheme="minorHAnsi" w:hAnsiTheme="minorHAnsi" w:cstheme="minorHAnsi"/>
          <w:lang w:val="en-US"/>
        </w:rPr>
        <w:t xml:space="preserve"> </w:t>
      </w:r>
      <w:r>
        <w:rPr>
          <w:rFonts w:asciiTheme="minorHAnsi" w:hAnsiTheme="minorHAnsi" w:cstheme="minorHAnsi"/>
          <w:lang w:val="en-US"/>
        </w:rPr>
        <w:t>so</w:t>
      </w:r>
      <w:r w:rsidRPr="00023B81">
        <w:rPr>
          <w:rFonts w:asciiTheme="minorHAnsi" w:hAnsiTheme="minorHAnsi" w:cstheme="minorHAnsi"/>
          <w:lang w:val="en-US"/>
        </w:rPr>
        <w:t xml:space="preserve">, </w:t>
      </w:r>
      <w:r>
        <w:rPr>
          <w:rFonts w:asciiTheme="minorHAnsi" w:hAnsiTheme="minorHAnsi" w:cstheme="minorHAnsi"/>
          <w:lang w:val="en-US"/>
        </w:rPr>
        <w:t>are they eternally condemned as a result? If</w:t>
      </w:r>
      <w:r w:rsidRPr="00023B81">
        <w:rPr>
          <w:rFonts w:asciiTheme="minorHAnsi" w:hAnsiTheme="minorHAnsi" w:cstheme="minorHAnsi"/>
          <w:lang w:val="en-US"/>
        </w:rPr>
        <w:t xml:space="preserve"> </w:t>
      </w:r>
      <w:r>
        <w:rPr>
          <w:rFonts w:asciiTheme="minorHAnsi" w:hAnsiTheme="minorHAnsi" w:cstheme="minorHAnsi"/>
          <w:lang w:val="en-US"/>
        </w:rPr>
        <w:t>they</w:t>
      </w:r>
      <w:r w:rsidRPr="00023B81">
        <w:rPr>
          <w:rFonts w:asciiTheme="minorHAnsi" w:hAnsiTheme="minorHAnsi" w:cstheme="minorHAnsi"/>
          <w:lang w:val="en-US"/>
        </w:rPr>
        <w:t xml:space="preserve"> </w:t>
      </w:r>
      <w:proofErr w:type="gramStart"/>
      <w:r>
        <w:rPr>
          <w:rFonts w:asciiTheme="minorHAnsi" w:hAnsiTheme="minorHAnsi" w:cstheme="minorHAnsi"/>
          <w:lang w:val="en-US"/>
        </w:rPr>
        <w:t>are</w:t>
      </w:r>
      <w:r w:rsidRPr="00023B81">
        <w:rPr>
          <w:rFonts w:asciiTheme="minorHAnsi" w:hAnsiTheme="minorHAnsi" w:cstheme="minorHAnsi"/>
          <w:lang w:val="en-US"/>
        </w:rPr>
        <w:t xml:space="preserve"> </w:t>
      </w:r>
      <w:r>
        <w:rPr>
          <w:rFonts w:asciiTheme="minorHAnsi" w:hAnsiTheme="minorHAnsi" w:cstheme="minorHAnsi"/>
          <w:lang w:val="en-US"/>
        </w:rPr>
        <w:t>saved</w:t>
      </w:r>
      <w:proofErr w:type="gramEnd"/>
      <w:r w:rsidRPr="00023B81">
        <w:rPr>
          <w:rFonts w:asciiTheme="minorHAnsi" w:hAnsiTheme="minorHAnsi" w:cstheme="minorHAnsi"/>
          <w:lang w:val="en-US"/>
        </w:rPr>
        <w:t xml:space="preserve">, </w:t>
      </w:r>
      <w:r>
        <w:rPr>
          <w:rFonts w:asciiTheme="minorHAnsi" w:hAnsiTheme="minorHAnsi" w:cstheme="minorHAnsi"/>
          <w:lang w:val="en-US"/>
        </w:rPr>
        <w:t>then</w:t>
      </w:r>
      <w:r w:rsidRPr="00023B81">
        <w:rPr>
          <w:rFonts w:asciiTheme="minorHAnsi" w:hAnsiTheme="minorHAnsi" w:cstheme="minorHAnsi"/>
          <w:lang w:val="en-US"/>
        </w:rPr>
        <w:t xml:space="preserve"> </w:t>
      </w:r>
      <w:r>
        <w:rPr>
          <w:rFonts w:asciiTheme="minorHAnsi" w:hAnsiTheme="minorHAnsi" w:cstheme="minorHAnsi"/>
          <w:lang w:val="en-US"/>
        </w:rPr>
        <w:t>on</w:t>
      </w:r>
      <w:r w:rsidRPr="00023B81">
        <w:rPr>
          <w:rFonts w:asciiTheme="minorHAnsi" w:hAnsiTheme="minorHAnsi" w:cstheme="minorHAnsi"/>
          <w:lang w:val="en-US"/>
        </w:rPr>
        <w:t xml:space="preserve"> </w:t>
      </w:r>
      <w:r>
        <w:rPr>
          <w:rFonts w:asciiTheme="minorHAnsi" w:hAnsiTheme="minorHAnsi" w:cstheme="minorHAnsi"/>
          <w:lang w:val="en-US"/>
        </w:rPr>
        <w:t>what</w:t>
      </w:r>
      <w:r w:rsidRPr="00023B81">
        <w:rPr>
          <w:rFonts w:asciiTheme="minorHAnsi" w:hAnsiTheme="minorHAnsi" w:cstheme="minorHAnsi"/>
          <w:lang w:val="en-US"/>
        </w:rPr>
        <w:t xml:space="preserve"> </w:t>
      </w:r>
      <w:r>
        <w:rPr>
          <w:rFonts w:asciiTheme="minorHAnsi" w:hAnsiTheme="minorHAnsi" w:cstheme="minorHAnsi"/>
          <w:lang w:val="en-US"/>
        </w:rPr>
        <w:t>basis are they considered right with God</w:t>
      </w:r>
      <w:r w:rsidRPr="00023B81">
        <w:rPr>
          <w:rFonts w:asciiTheme="minorHAnsi" w:hAnsiTheme="minorHAnsi" w:cstheme="minorHAnsi"/>
          <w:lang w:val="en-US"/>
        </w:rPr>
        <w:t xml:space="preserve">? </w:t>
      </w:r>
      <w:r>
        <w:rPr>
          <w:rFonts w:asciiTheme="minorHAnsi" w:hAnsiTheme="minorHAnsi" w:cstheme="minorHAnsi"/>
          <w:lang w:val="en-US"/>
        </w:rPr>
        <w:t>This</w:t>
      </w:r>
      <w:r w:rsidRPr="00023B81">
        <w:rPr>
          <w:rFonts w:asciiTheme="minorHAnsi" w:hAnsiTheme="minorHAnsi" w:cstheme="minorHAnsi"/>
          <w:lang w:val="en-US"/>
        </w:rPr>
        <w:t xml:space="preserve"> </w:t>
      </w:r>
      <w:r>
        <w:rPr>
          <w:rFonts w:asciiTheme="minorHAnsi" w:hAnsiTheme="minorHAnsi" w:cstheme="minorHAnsi"/>
          <w:lang w:val="en-US"/>
        </w:rPr>
        <w:t>question</w:t>
      </w:r>
      <w:r w:rsidRPr="00023B81">
        <w:rPr>
          <w:rFonts w:asciiTheme="minorHAnsi" w:hAnsiTheme="minorHAnsi" w:cstheme="minorHAnsi"/>
          <w:lang w:val="en-US"/>
        </w:rPr>
        <w:t xml:space="preserve"> </w:t>
      </w:r>
      <w:r>
        <w:rPr>
          <w:rFonts w:asciiTheme="minorHAnsi" w:hAnsiTheme="minorHAnsi" w:cstheme="minorHAnsi"/>
          <w:lang w:val="en-US"/>
        </w:rPr>
        <w:t>is</w:t>
      </w:r>
      <w:r w:rsidRPr="00023B81">
        <w:rPr>
          <w:rFonts w:asciiTheme="minorHAnsi" w:hAnsiTheme="minorHAnsi" w:cstheme="minorHAnsi"/>
          <w:lang w:val="en-US"/>
        </w:rPr>
        <w:t xml:space="preserve"> </w:t>
      </w:r>
      <w:r>
        <w:rPr>
          <w:rFonts w:asciiTheme="minorHAnsi" w:hAnsiTheme="minorHAnsi" w:cstheme="minorHAnsi"/>
          <w:lang w:val="en-US"/>
        </w:rPr>
        <w:t>highly</w:t>
      </w:r>
      <w:r w:rsidRPr="00023B81">
        <w:rPr>
          <w:rFonts w:asciiTheme="minorHAnsi" w:hAnsiTheme="minorHAnsi" w:cstheme="minorHAnsi"/>
          <w:lang w:val="en-US"/>
        </w:rPr>
        <w:t xml:space="preserve"> </w:t>
      </w:r>
      <w:r>
        <w:rPr>
          <w:rFonts w:asciiTheme="minorHAnsi" w:hAnsiTheme="minorHAnsi" w:cstheme="minorHAnsi"/>
          <w:lang w:val="en-US"/>
        </w:rPr>
        <w:t>relevant</w:t>
      </w:r>
      <w:r w:rsidRPr="00023B81">
        <w:rPr>
          <w:rFonts w:asciiTheme="minorHAnsi" w:hAnsiTheme="minorHAnsi" w:cstheme="minorHAnsi"/>
          <w:lang w:val="en-US"/>
        </w:rPr>
        <w:t xml:space="preserve"> </w:t>
      </w:r>
      <w:r>
        <w:rPr>
          <w:rFonts w:asciiTheme="minorHAnsi" w:hAnsiTheme="minorHAnsi" w:cstheme="minorHAnsi"/>
          <w:lang w:val="en-US"/>
        </w:rPr>
        <w:t>in</w:t>
      </w:r>
      <w:r w:rsidRPr="00023B81">
        <w:rPr>
          <w:rFonts w:asciiTheme="minorHAnsi" w:hAnsiTheme="minorHAnsi" w:cstheme="minorHAnsi"/>
          <w:lang w:val="en-US"/>
        </w:rPr>
        <w:t xml:space="preserve"> </w:t>
      </w:r>
      <w:r>
        <w:rPr>
          <w:rFonts w:asciiTheme="minorHAnsi" w:hAnsiTheme="minorHAnsi" w:cstheme="minorHAnsi"/>
          <w:lang w:val="en-US"/>
        </w:rPr>
        <w:t>light</w:t>
      </w:r>
      <w:r w:rsidRPr="00023B81">
        <w:rPr>
          <w:rFonts w:asciiTheme="minorHAnsi" w:hAnsiTheme="minorHAnsi" w:cstheme="minorHAnsi"/>
          <w:lang w:val="en-US"/>
        </w:rPr>
        <w:t xml:space="preserve"> </w:t>
      </w:r>
      <w:r>
        <w:rPr>
          <w:rFonts w:asciiTheme="minorHAnsi" w:hAnsiTheme="minorHAnsi" w:cstheme="minorHAnsi"/>
          <w:lang w:val="en-US"/>
        </w:rPr>
        <w:t>of</w:t>
      </w:r>
      <w:r w:rsidRPr="00023B81">
        <w:rPr>
          <w:rFonts w:asciiTheme="minorHAnsi" w:hAnsiTheme="minorHAnsi" w:cstheme="minorHAnsi"/>
          <w:lang w:val="en-US"/>
        </w:rPr>
        <w:t xml:space="preserve"> </w:t>
      </w:r>
      <w:r>
        <w:rPr>
          <w:rFonts w:asciiTheme="minorHAnsi" w:hAnsiTheme="minorHAnsi" w:cstheme="minorHAnsi"/>
          <w:lang w:val="en-US"/>
        </w:rPr>
        <w:t>the</w:t>
      </w:r>
      <w:r w:rsidRPr="00023B81">
        <w:rPr>
          <w:rFonts w:asciiTheme="minorHAnsi" w:hAnsiTheme="minorHAnsi" w:cstheme="minorHAnsi"/>
          <w:lang w:val="en-US"/>
        </w:rPr>
        <w:t xml:space="preserve"> </w:t>
      </w:r>
      <w:r>
        <w:rPr>
          <w:rFonts w:asciiTheme="minorHAnsi" w:hAnsiTheme="minorHAnsi" w:cstheme="minorHAnsi"/>
          <w:lang w:val="en-US"/>
        </w:rPr>
        <w:t>fact</w:t>
      </w:r>
      <w:r w:rsidRPr="00023B81">
        <w:rPr>
          <w:rFonts w:asciiTheme="minorHAnsi" w:hAnsiTheme="minorHAnsi" w:cstheme="minorHAnsi"/>
          <w:lang w:val="en-US"/>
        </w:rPr>
        <w:t xml:space="preserve"> </w:t>
      </w:r>
      <w:r>
        <w:rPr>
          <w:rFonts w:asciiTheme="minorHAnsi" w:hAnsiTheme="minorHAnsi" w:cstheme="minorHAnsi"/>
          <w:lang w:val="en-US"/>
        </w:rPr>
        <w:t>that</w:t>
      </w:r>
      <w:r w:rsidRPr="00023B81">
        <w:rPr>
          <w:rFonts w:asciiTheme="minorHAnsi" w:hAnsiTheme="minorHAnsi" w:cstheme="minorHAnsi"/>
          <w:lang w:val="en-US"/>
        </w:rPr>
        <w:t xml:space="preserve"> </w:t>
      </w:r>
      <w:r>
        <w:rPr>
          <w:rFonts w:asciiTheme="minorHAnsi" w:hAnsiTheme="minorHAnsi" w:cstheme="minorHAnsi"/>
          <w:lang w:val="en-US"/>
        </w:rPr>
        <w:t>historically about</w:t>
      </w:r>
      <w:r w:rsidRPr="00023B81">
        <w:rPr>
          <w:rFonts w:asciiTheme="minorHAnsi" w:hAnsiTheme="minorHAnsi" w:cstheme="minorHAnsi"/>
          <w:lang w:val="en-US"/>
        </w:rPr>
        <w:t xml:space="preserve"> </w:t>
      </w:r>
      <w:r>
        <w:rPr>
          <w:rFonts w:asciiTheme="minorHAnsi" w:hAnsiTheme="minorHAnsi" w:cstheme="minorHAnsi"/>
          <w:lang w:val="en-US"/>
        </w:rPr>
        <w:t>half</w:t>
      </w:r>
      <w:r w:rsidRPr="00023B81">
        <w:rPr>
          <w:rFonts w:asciiTheme="minorHAnsi" w:hAnsiTheme="minorHAnsi" w:cstheme="minorHAnsi"/>
          <w:lang w:val="en-US"/>
        </w:rPr>
        <w:t xml:space="preserve"> </w:t>
      </w:r>
      <w:r>
        <w:rPr>
          <w:rFonts w:asciiTheme="minorHAnsi" w:hAnsiTheme="minorHAnsi" w:cstheme="minorHAnsi"/>
          <w:lang w:val="en-US"/>
        </w:rPr>
        <w:t>the</w:t>
      </w:r>
      <w:r w:rsidRPr="00023B81">
        <w:rPr>
          <w:rFonts w:asciiTheme="minorHAnsi" w:hAnsiTheme="minorHAnsi" w:cstheme="minorHAnsi"/>
          <w:lang w:val="en-US"/>
        </w:rPr>
        <w:t xml:space="preserve"> </w:t>
      </w:r>
      <w:r>
        <w:rPr>
          <w:rFonts w:asciiTheme="minorHAnsi" w:hAnsiTheme="minorHAnsi" w:cstheme="minorHAnsi"/>
          <w:lang w:val="en-US"/>
        </w:rPr>
        <w:t>human population has died in infancy.</w:t>
      </w:r>
      <w:r w:rsidRPr="004140C1">
        <w:rPr>
          <w:rStyle w:val="FootnoteReference"/>
          <w:rFonts w:asciiTheme="minorHAnsi" w:hAnsiTheme="minorHAnsi" w:cstheme="minorHAnsi"/>
          <w:sz w:val="24"/>
        </w:rPr>
        <w:footnoteReference w:id="1"/>
      </w:r>
      <w:r w:rsidRPr="00023B81">
        <w:rPr>
          <w:rFonts w:asciiTheme="minorHAnsi" w:hAnsiTheme="minorHAnsi" w:cstheme="minorHAnsi"/>
          <w:lang w:val="en-US"/>
        </w:rPr>
        <w:t xml:space="preserve"> </w:t>
      </w:r>
    </w:p>
    <w:p w:rsidR="00371C67" w:rsidRPr="00023B81" w:rsidRDefault="00371C67" w:rsidP="00371C67">
      <w:pPr>
        <w:ind w:firstLine="425"/>
        <w:rPr>
          <w:rFonts w:asciiTheme="minorHAnsi" w:hAnsiTheme="minorHAnsi" w:cstheme="minorHAnsi"/>
          <w:lang w:val="en-US"/>
        </w:rPr>
      </w:pPr>
      <w:r>
        <w:rPr>
          <w:rFonts w:asciiTheme="minorHAnsi" w:hAnsiTheme="minorHAnsi" w:cstheme="minorHAnsi"/>
          <w:lang w:val="en-US"/>
        </w:rPr>
        <w:t>We</w:t>
      </w:r>
      <w:r w:rsidRPr="00023B81">
        <w:rPr>
          <w:rFonts w:asciiTheme="minorHAnsi" w:hAnsiTheme="minorHAnsi" w:cstheme="minorHAnsi"/>
          <w:lang w:val="en-US"/>
        </w:rPr>
        <w:t xml:space="preserve"> </w:t>
      </w:r>
      <w:r>
        <w:rPr>
          <w:rFonts w:asciiTheme="minorHAnsi" w:hAnsiTheme="minorHAnsi" w:cstheme="minorHAnsi"/>
          <w:lang w:val="en-US"/>
        </w:rPr>
        <w:t>will</w:t>
      </w:r>
      <w:r w:rsidRPr="00023B81">
        <w:rPr>
          <w:rFonts w:asciiTheme="minorHAnsi" w:hAnsiTheme="minorHAnsi" w:cstheme="minorHAnsi"/>
          <w:lang w:val="en-US"/>
        </w:rPr>
        <w:t xml:space="preserve"> </w:t>
      </w:r>
      <w:r>
        <w:rPr>
          <w:rFonts w:asciiTheme="minorHAnsi" w:hAnsiTheme="minorHAnsi" w:cstheme="minorHAnsi"/>
          <w:lang w:val="en-US"/>
        </w:rPr>
        <w:t>begin</w:t>
      </w:r>
      <w:r w:rsidRPr="00023B81">
        <w:rPr>
          <w:rFonts w:asciiTheme="minorHAnsi" w:hAnsiTheme="minorHAnsi" w:cstheme="minorHAnsi"/>
          <w:lang w:val="en-US"/>
        </w:rPr>
        <w:t xml:space="preserve"> </w:t>
      </w:r>
      <w:r>
        <w:rPr>
          <w:rFonts w:asciiTheme="minorHAnsi" w:hAnsiTheme="minorHAnsi" w:cstheme="minorHAnsi"/>
          <w:lang w:val="en-US"/>
        </w:rPr>
        <w:t>our</w:t>
      </w:r>
      <w:r w:rsidRPr="00023B81">
        <w:rPr>
          <w:rFonts w:asciiTheme="minorHAnsi" w:hAnsiTheme="minorHAnsi" w:cstheme="minorHAnsi"/>
          <w:lang w:val="en-US"/>
        </w:rPr>
        <w:t xml:space="preserve"> </w:t>
      </w:r>
      <w:r>
        <w:rPr>
          <w:rFonts w:asciiTheme="minorHAnsi" w:hAnsiTheme="minorHAnsi" w:cstheme="minorHAnsi"/>
          <w:lang w:val="en-US"/>
        </w:rPr>
        <w:t>investigation</w:t>
      </w:r>
      <w:r w:rsidRPr="00023B81">
        <w:rPr>
          <w:rFonts w:asciiTheme="minorHAnsi" w:hAnsiTheme="minorHAnsi" w:cstheme="minorHAnsi"/>
          <w:lang w:val="en-US"/>
        </w:rPr>
        <w:t xml:space="preserve"> </w:t>
      </w:r>
      <w:r>
        <w:rPr>
          <w:rFonts w:asciiTheme="minorHAnsi" w:hAnsiTheme="minorHAnsi" w:cstheme="minorHAnsi"/>
          <w:lang w:val="en-US"/>
        </w:rPr>
        <w:t>by</w:t>
      </w:r>
      <w:r w:rsidRPr="00023B81">
        <w:rPr>
          <w:rFonts w:asciiTheme="minorHAnsi" w:hAnsiTheme="minorHAnsi" w:cstheme="minorHAnsi"/>
          <w:lang w:val="en-US"/>
        </w:rPr>
        <w:t xml:space="preserve"> </w:t>
      </w:r>
      <w:r>
        <w:rPr>
          <w:rFonts w:asciiTheme="minorHAnsi" w:hAnsiTheme="minorHAnsi" w:cstheme="minorHAnsi"/>
          <w:lang w:val="en-US"/>
        </w:rPr>
        <w:t>studying</w:t>
      </w:r>
      <w:r w:rsidRPr="00023B81">
        <w:rPr>
          <w:rFonts w:asciiTheme="minorHAnsi" w:hAnsiTheme="minorHAnsi" w:cstheme="minorHAnsi"/>
          <w:lang w:val="en-US"/>
        </w:rPr>
        <w:t xml:space="preserve"> </w:t>
      </w:r>
      <w:r>
        <w:rPr>
          <w:rFonts w:asciiTheme="minorHAnsi" w:hAnsiTheme="minorHAnsi" w:cstheme="minorHAnsi"/>
          <w:lang w:val="en-US"/>
        </w:rPr>
        <w:t>the</w:t>
      </w:r>
      <w:r w:rsidRPr="00023B81">
        <w:rPr>
          <w:rFonts w:asciiTheme="minorHAnsi" w:hAnsiTheme="minorHAnsi" w:cstheme="minorHAnsi"/>
          <w:lang w:val="en-US"/>
        </w:rPr>
        <w:t xml:space="preserve"> </w:t>
      </w:r>
      <w:r>
        <w:rPr>
          <w:rFonts w:asciiTheme="minorHAnsi" w:hAnsiTheme="minorHAnsi" w:cstheme="minorHAnsi"/>
          <w:lang w:val="en-US"/>
        </w:rPr>
        <w:t>development</w:t>
      </w:r>
      <w:r w:rsidRPr="00023B81">
        <w:rPr>
          <w:rFonts w:asciiTheme="minorHAnsi" w:hAnsiTheme="minorHAnsi" w:cstheme="minorHAnsi"/>
          <w:lang w:val="en-US"/>
        </w:rPr>
        <w:t xml:space="preserve"> </w:t>
      </w:r>
      <w:r>
        <w:rPr>
          <w:rFonts w:asciiTheme="minorHAnsi" w:hAnsiTheme="minorHAnsi" w:cstheme="minorHAnsi"/>
          <w:lang w:val="en-US"/>
        </w:rPr>
        <w:t>of</w:t>
      </w:r>
      <w:r w:rsidRPr="00023B81">
        <w:rPr>
          <w:rFonts w:asciiTheme="minorHAnsi" w:hAnsiTheme="minorHAnsi" w:cstheme="minorHAnsi"/>
          <w:lang w:val="en-US"/>
        </w:rPr>
        <w:t xml:space="preserve"> </w:t>
      </w:r>
      <w:r>
        <w:rPr>
          <w:rFonts w:asciiTheme="minorHAnsi" w:hAnsiTheme="minorHAnsi" w:cstheme="minorHAnsi"/>
          <w:lang w:val="en-US"/>
        </w:rPr>
        <w:t>this</w:t>
      </w:r>
      <w:r w:rsidRPr="00023B81">
        <w:rPr>
          <w:rFonts w:asciiTheme="minorHAnsi" w:hAnsiTheme="minorHAnsi" w:cstheme="minorHAnsi"/>
          <w:lang w:val="en-US"/>
        </w:rPr>
        <w:t xml:space="preserve"> </w:t>
      </w:r>
      <w:r>
        <w:rPr>
          <w:rFonts w:asciiTheme="minorHAnsi" w:hAnsiTheme="minorHAnsi" w:cstheme="minorHAnsi"/>
          <w:lang w:val="en-US"/>
        </w:rPr>
        <w:t>theme</w:t>
      </w:r>
      <w:r w:rsidRPr="00023B81">
        <w:rPr>
          <w:rFonts w:asciiTheme="minorHAnsi" w:hAnsiTheme="minorHAnsi" w:cstheme="minorHAnsi"/>
          <w:lang w:val="en-US"/>
        </w:rPr>
        <w:t xml:space="preserve"> </w:t>
      </w:r>
      <w:r>
        <w:rPr>
          <w:rFonts w:asciiTheme="minorHAnsi" w:hAnsiTheme="minorHAnsi" w:cstheme="minorHAnsi"/>
          <w:lang w:val="en-US"/>
        </w:rPr>
        <w:t>in</w:t>
      </w:r>
      <w:r w:rsidRPr="00023B81">
        <w:rPr>
          <w:rFonts w:asciiTheme="minorHAnsi" w:hAnsiTheme="minorHAnsi" w:cstheme="minorHAnsi"/>
          <w:lang w:val="en-US"/>
        </w:rPr>
        <w:t xml:space="preserve"> </w:t>
      </w:r>
      <w:r>
        <w:rPr>
          <w:rFonts w:asciiTheme="minorHAnsi" w:hAnsiTheme="minorHAnsi" w:cstheme="minorHAnsi"/>
          <w:lang w:val="en-US"/>
        </w:rPr>
        <w:t xml:space="preserve">church history, </w:t>
      </w:r>
      <w:proofErr w:type="gramStart"/>
      <w:r>
        <w:rPr>
          <w:rFonts w:asciiTheme="minorHAnsi" w:hAnsiTheme="minorHAnsi" w:cstheme="minorHAnsi"/>
          <w:lang w:val="en-US"/>
        </w:rPr>
        <w:t>then</w:t>
      </w:r>
      <w:proofErr w:type="gramEnd"/>
      <w:r>
        <w:rPr>
          <w:rFonts w:asciiTheme="minorHAnsi" w:hAnsiTheme="minorHAnsi" w:cstheme="minorHAnsi"/>
          <w:lang w:val="en-US"/>
        </w:rPr>
        <w:t xml:space="preserve"> we will describe and assess the views of various Christian denominations with the goal of determining the biblical teaching</w:t>
      </w:r>
      <w:r w:rsidRPr="00023B81">
        <w:rPr>
          <w:rFonts w:asciiTheme="minorHAnsi" w:hAnsiTheme="minorHAnsi" w:cstheme="minorHAnsi"/>
          <w:lang w:val="en-US"/>
        </w:rPr>
        <w:t xml:space="preserve">. </w:t>
      </w:r>
    </w:p>
    <w:p w:rsidR="00371C67" w:rsidRPr="00023B81" w:rsidRDefault="00371C67" w:rsidP="00371C67">
      <w:pPr>
        <w:rPr>
          <w:rFonts w:asciiTheme="minorHAnsi" w:hAnsiTheme="minorHAnsi" w:cstheme="minorHAnsi"/>
          <w:lang w:val="en-US"/>
        </w:rPr>
      </w:pPr>
    </w:p>
    <w:p w:rsidR="00371C67" w:rsidRPr="005E6934" w:rsidRDefault="00371C67" w:rsidP="00371C67">
      <w:pPr>
        <w:pStyle w:val="Heading3"/>
        <w:rPr>
          <w:rFonts w:cstheme="minorHAnsi"/>
          <w:lang w:val="en-US"/>
        </w:rPr>
      </w:pPr>
      <w:r w:rsidRPr="002D7706">
        <w:rPr>
          <w:rFonts w:cstheme="minorHAnsi"/>
        </w:rPr>
        <w:t>А</w:t>
      </w:r>
      <w:r w:rsidRPr="005E6934">
        <w:rPr>
          <w:rFonts w:cstheme="minorHAnsi"/>
          <w:lang w:val="en-US"/>
        </w:rPr>
        <w:t xml:space="preserve">. </w:t>
      </w:r>
      <w:r>
        <w:rPr>
          <w:rFonts w:cstheme="minorHAnsi"/>
          <w:lang w:val="en-US"/>
        </w:rPr>
        <w:t>Historical</w:t>
      </w:r>
      <w:r w:rsidRPr="005E6934">
        <w:rPr>
          <w:rFonts w:cstheme="minorHAnsi"/>
          <w:lang w:val="en-US"/>
        </w:rPr>
        <w:t xml:space="preserve"> </w:t>
      </w:r>
      <w:r>
        <w:rPr>
          <w:rFonts w:cstheme="minorHAnsi"/>
          <w:lang w:val="en-US"/>
        </w:rPr>
        <w:t>Survey</w:t>
      </w:r>
    </w:p>
    <w:p w:rsidR="00371C67" w:rsidRPr="005E6934" w:rsidRDefault="00371C67" w:rsidP="00371C67">
      <w:pPr>
        <w:ind w:firstLine="425"/>
        <w:rPr>
          <w:rFonts w:asciiTheme="minorHAnsi" w:hAnsiTheme="minorHAnsi" w:cstheme="minorHAnsi"/>
          <w:lang w:val="en-US"/>
        </w:rPr>
      </w:pPr>
    </w:p>
    <w:p w:rsidR="00371C67" w:rsidRPr="007D1200" w:rsidRDefault="00371C67" w:rsidP="00371C67">
      <w:pPr>
        <w:ind w:firstLine="425"/>
        <w:rPr>
          <w:rFonts w:asciiTheme="minorHAnsi" w:eastAsia="MS Mincho" w:hAnsiTheme="minorHAnsi" w:cstheme="minorHAnsi"/>
          <w:lang w:val="en-US" w:eastAsia="ja-JP"/>
        </w:rPr>
      </w:pPr>
      <w:r>
        <w:rPr>
          <w:rFonts w:asciiTheme="minorHAnsi" w:hAnsiTheme="minorHAnsi" w:cstheme="minorHAnsi"/>
          <w:lang w:val="en-US"/>
        </w:rPr>
        <w:t>From</w:t>
      </w:r>
      <w:r w:rsidRPr="0034392D">
        <w:rPr>
          <w:rFonts w:asciiTheme="minorHAnsi" w:hAnsiTheme="minorHAnsi" w:cstheme="minorHAnsi"/>
          <w:lang w:val="en-US"/>
        </w:rPr>
        <w:t xml:space="preserve"> </w:t>
      </w:r>
      <w:r>
        <w:rPr>
          <w:rFonts w:asciiTheme="minorHAnsi" w:hAnsiTheme="minorHAnsi" w:cstheme="minorHAnsi"/>
          <w:lang w:val="en-US"/>
        </w:rPr>
        <w:t>his</w:t>
      </w:r>
      <w:r w:rsidRPr="0034392D">
        <w:rPr>
          <w:rFonts w:asciiTheme="minorHAnsi" w:hAnsiTheme="minorHAnsi" w:cstheme="minorHAnsi"/>
          <w:lang w:val="en-US"/>
        </w:rPr>
        <w:t xml:space="preserve"> </w:t>
      </w:r>
      <w:r>
        <w:rPr>
          <w:rFonts w:asciiTheme="minorHAnsi" w:hAnsiTheme="minorHAnsi" w:cstheme="minorHAnsi"/>
          <w:lang w:val="en-US"/>
        </w:rPr>
        <w:t>research on the topic, Warfield</w:t>
      </w:r>
      <w:r w:rsidRPr="0034392D">
        <w:rPr>
          <w:rFonts w:asciiTheme="minorHAnsi" w:hAnsiTheme="minorHAnsi" w:cstheme="minorHAnsi"/>
          <w:lang w:val="en-US"/>
        </w:rPr>
        <w:t xml:space="preserve"> </w:t>
      </w:r>
      <w:r>
        <w:rPr>
          <w:rFonts w:asciiTheme="minorHAnsi" w:hAnsiTheme="minorHAnsi" w:cstheme="minorHAnsi"/>
          <w:lang w:val="en-US"/>
        </w:rPr>
        <w:t>learned that the early Fathers did not doubt that children</w:t>
      </w:r>
      <w:r w:rsidRPr="007D1200">
        <w:rPr>
          <w:rFonts w:asciiTheme="minorHAnsi" w:hAnsiTheme="minorHAnsi" w:cstheme="minorHAnsi"/>
          <w:lang w:val="en-US"/>
        </w:rPr>
        <w:t xml:space="preserve"> who died in infancy </w:t>
      </w:r>
      <w:proofErr w:type="gramStart"/>
      <w:r w:rsidRPr="007D1200">
        <w:rPr>
          <w:rFonts w:asciiTheme="minorHAnsi" w:hAnsiTheme="minorHAnsi" w:cstheme="minorHAnsi"/>
          <w:lang w:val="en-US"/>
        </w:rPr>
        <w:t>were saved</w:t>
      </w:r>
      <w:proofErr w:type="gramEnd"/>
      <w:r w:rsidRPr="007D1200">
        <w:rPr>
          <w:rFonts w:asciiTheme="minorHAnsi" w:hAnsiTheme="minorHAnsi" w:cstheme="minorHAnsi"/>
          <w:lang w:val="en-US"/>
        </w:rPr>
        <w:t>.</w:t>
      </w:r>
      <w:r w:rsidRPr="004140C1">
        <w:rPr>
          <w:rStyle w:val="FootnoteReference"/>
          <w:rFonts w:asciiTheme="minorHAnsi" w:hAnsiTheme="minorHAnsi" w:cstheme="minorHAnsi"/>
          <w:sz w:val="24"/>
        </w:rPr>
        <w:footnoteReference w:id="2"/>
      </w:r>
      <w:r w:rsidRPr="007D1200">
        <w:rPr>
          <w:rFonts w:asciiTheme="minorHAnsi" w:hAnsiTheme="minorHAnsi" w:cstheme="minorHAnsi"/>
          <w:lang w:val="en-US"/>
        </w:rPr>
        <w:t xml:space="preserve"> Aristides of Athens (</w:t>
      </w:r>
      <w:r w:rsidRPr="007D1200">
        <w:rPr>
          <w:rFonts w:asciiTheme="minorHAnsi" w:hAnsiTheme="minorHAnsi" w:cstheme="minorHAnsi"/>
          <w:lang w:val="en-US" w:bidi="he-IL"/>
        </w:rPr>
        <w:t>2nd c.), for example, wrote, “</w:t>
      </w:r>
      <w:r>
        <w:rPr>
          <w:rFonts w:asciiTheme="minorHAnsi" w:hAnsiTheme="minorHAnsi" w:cstheme="minorHAnsi"/>
          <w:lang w:val="en-US"/>
        </w:rPr>
        <w:t>I</w:t>
      </w:r>
      <w:r>
        <w:rPr>
          <w:rFonts w:asciiTheme="minorHAnsi" w:hAnsiTheme="minorHAnsi" w:cstheme="minorHAnsi"/>
          <w:lang w:val="en-US" w:eastAsia="en-US" w:bidi="he-IL"/>
        </w:rPr>
        <w:t>f moreover (a child)</w:t>
      </w:r>
      <w:r w:rsidRPr="007D1200">
        <w:rPr>
          <w:rFonts w:asciiTheme="minorHAnsi" w:hAnsiTheme="minorHAnsi" w:cstheme="minorHAnsi"/>
          <w:lang w:val="en-US" w:eastAsia="en-US" w:bidi="he-IL"/>
        </w:rPr>
        <w:t xml:space="preserve"> happen</w:t>
      </w:r>
      <w:r>
        <w:rPr>
          <w:rFonts w:asciiTheme="minorHAnsi" w:hAnsiTheme="minorHAnsi" w:cstheme="minorHAnsi"/>
          <w:lang w:val="en-US" w:eastAsia="en-US" w:bidi="he-IL"/>
        </w:rPr>
        <w:t>s</w:t>
      </w:r>
      <w:r w:rsidRPr="007D1200">
        <w:rPr>
          <w:rFonts w:asciiTheme="minorHAnsi" w:hAnsiTheme="minorHAnsi" w:cstheme="minorHAnsi"/>
          <w:lang w:val="en-US" w:eastAsia="en-US" w:bidi="he-IL"/>
        </w:rPr>
        <w:t xml:space="preserve"> to die in childhood, they give thanks to God the more, as for one who has passed through the world without sins</w:t>
      </w:r>
      <w:r w:rsidRPr="007D1200">
        <w:rPr>
          <w:rFonts w:asciiTheme="minorHAnsi" w:hAnsiTheme="minorHAnsi" w:cstheme="minorHAnsi"/>
          <w:lang w:val="en-US" w:bidi="he-IL"/>
        </w:rPr>
        <w:t>”</w:t>
      </w:r>
      <w:r w:rsidRPr="007D1200">
        <w:rPr>
          <w:rFonts w:asciiTheme="minorHAnsi" w:eastAsia="MS Mincho" w:hAnsiTheme="minorHAnsi" w:cstheme="minorHAnsi"/>
          <w:lang w:val="en-US" w:eastAsia="ja-JP"/>
        </w:rPr>
        <w:t xml:space="preserve"> (</w:t>
      </w:r>
      <w:r w:rsidRPr="002D7706">
        <w:rPr>
          <w:rFonts w:asciiTheme="minorHAnsi" w:eastAsia="MS Mincho" w:hAnsiTheme="minorHAnsi" w:cstheme="minorHAnsi"/>
          <w:i/>
          <w:iCs/>
          <w:lang w:eastAsia="ja-JP"/>
        </w:rPr>
        <w:t>Апология</w:t>
      </w:r>
      <w:r w:rsidRPr="007D1200">
        <w:rPr>
          <w:rFonts w:asciiTheme="minorHAnsi" w:eastAsia="MS Mincho" w:hAnsiTheme="minorHAnsi" w:cstheme="minorHAnsi"/>
          <w:lang w:val="en-US" w:eastAsia="ja-JP"/>
        </w:rPr>
        <w:t xml:space="preserve">, </w:t>
      </w:r>
      <w:r w:rsidRPr="007D1200">
        <w:rPr>
          <w:rFonts w:asciiTheme="minorHAnsi" w:eastAsia="MS Mincho" w:hAnsiTheme="minorHAnsi" w:cstheme="minorHAnsi"/>
          <w:i/>
          <w:iCs/>
          <w:lang w:val="en-US" w:eastAsia="ja-JP"/>
        </w:rPr>
        <w:t>15</w:t>
      </w:r>
      <w:r w:rsidRPr="007D12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Accordingly</w:t>
      </w:r>
      <w:r w:rsidRPr="007D12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Irenaeus</w:t>
      </w:r>
      <w:r w:rsidRPr="007D1200">
        <w:rPr>
          <w:rFonts w:asciiTheme="minorHAnsi" w:eastAsia="MS Mincho" w:hAnsiTheme="minorHAnsi" w:cstheme="minorHAnsi"/>
          <w:lang w:val="en-US" w:eastAsia="ja-JP"/>
        </w:rPr>
        <w:t xml:space="preserve"> </w:t>
      </w:r>
      <w:r w:rsidRPr="007D1200">
        <w:rPr>
          <w:rFonts w:asciiTheme="minorHAnsi" w:hAnsiTheme="minorHAnsi" w:cstheme="minorHAnsi"/>
          <w:lang w:val="en-US"/>
        </w:rPr>
        <w:t>(</w:t>
      </w:r>
      <w:proofErr w:type="gramStart"/>
      <w:r w:rsidRPr="007D1200">
        <w:rPr>
          <w:rFonts w:asciiTheme="minorHAnsi" w:hAnsiTheme="minorHAnsi" w:cstheme="minorHAnsi"/>
          <w:lang w:val="en-US" w:bidi="he-IL"/>
        </w:rPr>
        <w:t>2nd</w:t>
      </w:r>
      <w:proofErr w:type="gramEnd"/>
      <w:r w:rsidRPr="007D1200">
        <w:rPr>
          <w:rFonts w:asciiTheme="minorHAnsi" w:hAnsiTheme="minorHAnsi" w:cstheme="minorHAnsi"/>
          <w:lang w:val="en-US" w:bidi="he-IL"/>
        </w:rPr>
        <w:t xml:space="preserve"> c.)</w:t>
      </w:r>
      <w:r w:rsidRPr="007D12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taught</w:t>
      </w:r>
      <w:r w:rsidRPr="007D12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D12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7D12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 the Savior of every age group:</w:t>
      </w:r>
      <w:r w:rsidRPr="007D1200">
        <w:rPr>
          <w:rFonts w:asciiTheme="minorHAnsi" w:eastAsia="MS Mincho" w:hAnsiTheme="minorHAnsi" w:cstheme="minorHAnsi"/>
          <w:lang w:val="en-US" w:eastAsia="ja-JP"/>
        </w:rPr>
        <w:t xml:space="preserve"> </w:t>
      </w:r>
    </w:p>
    <w:p w:rsidR="00371C67" w:rsidRPr="007D1200" w:rsidRDefault="00371C67" w:rsidP="00371C67">
      <w:pPr>
        <w:rPr>
          <w:rFonts w:asciiTheme="minorHAnsi" w:hAnsiTheme="minorHAnsi" w:cstheme="minorHAnsi"/>
          <w:lang w:val="en-US" w:bidi="he-IL"/>
        </w:rPr>
      </w:pPr>
    </w:p>
    <w:p w:rsidR="00371C67" w:rsidRPr="005E6934" w:rsidRDefault="00371C67" w:rsidP="00371C67">
      <w:pPr>
        <w:ind w:left="709"/>
        <w:rPr>
          <w:rFonts w:asciiTheme="minorHAnsi" w:hAnsiTheme="minorHAnsi" w:cstheme="minorHAnsi"/>
          <w:lang w:val="en-US" w:bidi="he-IL"/>
        </w:rPr>
      </w:pPr>
      <w:r w:rsidRPr="0034392D">
        <w:rPr>
          <w:rFonts w:asciiTheme="minorHAnsi" w:hAnsiTheme="minorHAnsi" w:cstheme="minorHAnsi"/>
          <w:lang w:val="en-US" w:eastAsia="en-US" w:bidi="he-IL"/>
        </w:rPr>
        <w:t>He came to sa</w:t>
      </w:r>
      <w:r>
        <w:rPr>
          <w:rFonts w:asciiTheme="minorHAnsi" w:hAnsiTheme="minorHAnsi" w:cstheme="minorHAnsi"/>
          <w:lang w:val="en-US" w:eastAsia="en-US" w:bidi="he-IL"/>
        </w:rPr>
        <w:t xml:space="preserve">ve all through means of Himself – </w:t>
      </w:r>
      <w:r w:rsidRPr="0034392D">
        <w:rPr>
          <w:rFonts w:asciiTheme="minorHAnsi" w:hAnsiTheme="minorHAnsi" w:cstheme="minorHAnsi"/>
          <w:lang w:val="en-US" w:eastAsia="en-US" w:bidi="he-IL"/>
        </w:rPr>
        <w:t>all, I say, who th</w:t>
      </w:r>
      <w:r>
        <w:rPr>
          <w:rFonts w:asciiTheme="minorHAnsi" w:hAnsiTheme="minorHAnsi" w:cstheme="minorHAnsi"/>
          <w:lang w:val="en-US" w:eastAsia="en-US" w:bidi="he-IL"/>
        </w:rPr>
        <w:t xml:space="preserve">rough Him are born again to God – </w:t>
      </w:r>
      <w:r w:rsidRPr="0034392D">
        <w:rPr>
          <w:rFonts w:asciiTheme="minorHAnsi" w:hAnsiTheme="minorHAnsi" w:cstheme="minorHAnsi"/>
          <w:lang w:val="en-US" w:eastAsia="en-US" w:bidi="he-IL"/>
        </w:rPr>
        <w:t>infants, and children, and boys, and youths, and old men.</w:t>
      </w:r>
      <w:r w:rsidRPr="00023B81">
        <w:rPr>
          <w:rFonts w:asciiTheme="minorHAnsi" w:hAnsiTheme="minorHAnsi" w:cstheme="minorHAnsi"/>
          <w:lang w:val="en-US" w:eastAsia="en-US" w:bidi="he-IL"/>
        </w:rPr>
        <w:t xml:space="preserve"> He therefore passed through every age, becoming an infant for infants, thus sanctifying infants; a </w:t>
      </w:r>
      <w:proofErr w:type="gramStart"/>
      <w:r w:rsidRPr="00023B81">
        <w:rPr>
          <w:rFonts w:asciiTheme="minorHAnsi" w:hAnsiTheme="minorHAnsi" w:cstheme="minorHAnsi"/>
          <w:lang w:val="en-US" w:eastAsia="en-US" w:bidi="he-IL"/>
        </w:rPr>
        <w:t>child</w:t>
      </w:r>
      <w:proofErr w:type="gramEnd"/>
      <w:r w:rsidRPr="00023B81">
        <w:rPr>
          <w:rFonts w:asciiTheme="minorHAnsi" w:hAnsiTheme="minorHAnsi" w:cstheme="minorHAnsi"/>
          <w:lang w:val="en-US" w:eastAsia="en-US" w:bidi="he-IL"/>
        </w:rPr>
        <w:t xml:space="preserve"> for children, thus sanctifying those who are of this age</w:t>
      </w:r>
      <w:r>
        <w:rPr>
          <w:rFonts w:asciiTheme="minorHAnsi" w:hAnsiTheme="minorHAnsi" w:cstheme="minorHAnsi"/>
          <w:lang w:val="en-US" w:eastAsia="en-US" w:bidi="he-IL"/>
        </w:rPr>
        <w:t xml:space="preserve">…” </w:t>
      </w:r>
      <w:r w:rsidRPr="005E6934">
        <w:rPr>
          <w:rFonts w:asciiTheme="minorHAnsi" w:hAnsiTheme="minorHAnsi" w:cstheme="minorHAnsi"/>
          <w:lang w:val="en-US" w:bidi="he-IL"/>
        </w:rPr>
        <w:t>(</w:t>
      </w:r>
      <w:r>
        <w:rPr>
          <w:rFonts w:asciiTheme="minorHAnsi" w:hAnsiTheme="minorHAnsi" w:cstheme="minorHAnsi"/>
          <w:i/>
          <w:iCs/>
          <w:lang w:val="en-US" w:bidi="he-IL"/>
        </w:rPr>
        <w:t>Against</w:t>
      </w:r>
      <w:r w:rsidRPr="005E6934">
        <w:rPr>
          <w:rFonts w:asciiTheme="minorHAnsi" w:hAnsiTheme="minorHAnsi" w:cstheme="minorHAnsi"/>
          <w:i/>
          <w:iCs/>
          <w:lang w:val="en-US" w:bidi="he-IL"/>
        </w:rPr>
        <w:t xml:space="preserve"> </w:t>
      </w:r>
      <w:r>
        <w:rPr>
          <w:rFonts w:asciiTheme="minorHAnsi" w:hAnsiTheme="minorHAnsi" w:cstheme="minorHAnsi"/>
          <w:i/>
          <w:iCs/>
          <w:lang w:val="en-US" w:bidi="he-IL"/>
        </w:rPr>
        <w:t>Heresies</w:t>
      </w:r>
      <w:r w:rsidRPr="005E6934">
        <w:rPr>
          <w:rFonts w:asciiTheme="minorHAnsi" w:hAnsiTheme="minorHAnsi" w:cstheme="minorHAnsi"/>
          <w:lang w:val="en-US" w:bidi="he-IL"/>
        </w:rPr>
        <w:t>, 2.22.4).</w:t>
      </w:r>
    </w:p>
    <w:p w:rsidR="00371C67" w:rsidRPr="005E6934" w:rsidRDefault="00371C67" w:rsidP="00371C67">
      <w:pPr>
        <w:ind w:firstLine="425"/>
        <w:rPr>
          <w:rFonts w:asciiTheme="minorHAnsi" w:eastAsia="MS Mincho" w:hAnsiTheme="minorHAnsi" w:cstheme="minorHAnsi"/>
          <w:lang w:val="en-US" w:eastAsia="ja-JP"/>
        </w:rPr>
      </w:pP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However</w:t>
      </w:r>
      <w:r w:rsidRPr="007D1200">
        <w:rPr>
          <w:rFonts w:asciiTheme="minorHAnsi" w:hAnsiTheme="minorHAnsi" w:cstheme="minorHAnsi"/>
          <w:lang w:val="en-US"/>
        </w:rPr>
        <w:t xml:space="preserve">, </w:t>
      </w:r>
      <w:r>
        <w:rPr>
          <w:rFonts w:asciiTheme="minorHAnsi" w:hAnsiTheme="minorHAnsi" w:cstheme="minorHAnsi"/>
          <w:lang w:val="en-US"/>
        </w:rPr>
        <w:t>as</w:t>
      </w:r>
      <w:r w:rsidRPr="007D1200">
        <w:rPr>
          <w:rFonts w:asciiTheme="minorHAnsi" w:hAnsiTheme="minorHAnsi" w:cstheme="minorHAnsi"/>
          <w:lang w:val="en-US"/>
        </w:rPr>
        <w:t xml:space="preserve"> </w:t>
      </w:r>
      <w:r>
        <w:rPr>
          <w:rFonts w:asciiTheme="minorHAnsi" w:hAnsiTheme="minorHAnsi" w:cstheme="minorHAnsi"/>
          <w:lang w:val="en-US"/>
        </w:rPr>
        <w:t>we</w:t>
      </w:r>
      <w:r w:rsidRPr="007D1200">
        <w:rPr>
          <w:rFonts w:asciiTheme="minorHAnsi" w:hAnsiTheme="minorHAnsi" w:cstheme="minorHAnsi"/>
          <w:lang w:val="en-US"/>
        </w:rPr>
        <w:t xml:space="preserve"> </w:t>
      </w:r>
      <w:r>
        <w:rPr>
          <w:rFonts w:asciiTheme="minorHAnsi" w:hAnsiTheme="minorHAnsi" w:cstheme="minorHAnsi"/>
          <w:lang w:val="en-US"/>
        </w:rPr>
        <w:t>know</w:t>
      </w:r>
      <w:r w:rsidRPr="007D1200">
        <w:rPr>
          <w:rFonts w:asciiTheme="minorHAnsi" w:hAnsiTheme="minorHAnsi" w:cstheme="minorHAnsi"/>
          <w:lang w:val="en-US"/>
        </w:rPr>
        <w:t xml:space="preserve">, </w:t>
      </w:r>
      <w:r>
        <w:rPr>
          <w:rFonts w:asciiTheme="minorHAnsi" w:hAnsiTheme="minorHAnsi" w:cstheme="minorHAnsi"/>
          <w:lang w:val="en-US"/>
        </w:rPr>
        <w:t>very</w:t>
      </w:r>
      <w:r w:rsidRPr="007D1200">
        <w:rPr>
          <w:rFonts w:asciiTheme="minorHAnsi" w:hAnsiTheme="minorHAnsi" w:cstheme="minorHAnsi"/>
          <w:lang w:val="en-US"/>
        </w:rPr>
        <w:t xml:space="preserve"> </w:t>
      </w:r>
      <w:r>
        <w:rPr>
          <w:rFonts w:asciiTheme="minorHAnsi" w:hAnsiTheme="minorHAnsi" w:cstheme="minorHAnsi"/>
          <w:lang w:val="en-US"/>
        </w:rPr>
        <w:t>early</w:t>
      </w:r>
      <w:r w:rsidRPr="007D1200">
        <w:rPr>
          <w:rFonts w:asciiTheme="minorHAnsi" w:hAnsiTheme="minorHAnsi" w:cstheme="minorHAnsi"/>
          <w:lang w:val="en-US"/>
        </w:rPr>
        <w:t xml:space="preserve"> </w:t>
      </w:r>
      <w:r>
        <w:rPr>
          <w:rFonts w:asciiTheme="minorHAnsi" w:hAnsiTheme="minorHAnsi" w:cstheme="minorHAnsi"/>
          <w:lang w:val="en-US"/>
        </w:rPr>
        <w:t>in</w:t>
      </w:r>
      <w:r w:rsidRPr="007D1200">
        <w:rPr>
          <w:rFonts w:asciiTheme="minorHAnsi" w:hAnsiTheme="minorHAnsi" w:cstheme="minorHAnsi"/>
          <w:lang w:val="en-US"/>
        </w:rPr>
        <w:t xml:space="preserve"> </w:t>
      </w:r>
      <w:r>
        <w:rPr>
          <w:rFonts w:asciiTheme="minorHAnsi" w:hAnsiTheme="minorHAnsi" w:cstheme="minorHAnsi"/>
          <w:lang w:val="en-US"/>
        </w:rPr>
        <w:t>church</w:t>
      </w:r>
      <w:r w:rsidRPr="007D1200">
        <w:rPr>
          <w:rFonts w:asciiTheme="minorHAnsi" w:hAnsiTheme="minorHAnsi" w:cstheme="minorHAnsi"/>
          <w:lang w:val="en-US"/>
        </w:rPr>
        <w:t xml:space="preserve"> </w:t>
      </w:r>
      <w:r>
        <w:rPr>
          <w:rFonts w:asciiTheme="minorHAnsi" w:hAnsiTheme="minorHAnsi" w:cstheme="minorHAnsi"/>
          <w:lang w:val="en-US"/>
        </w:rPr>
        <w:t>history</w:t>
      </w:r>
      <w:r w:rsidRPr="007D1200">
        <w:rPr>
          <w:rFonts w:asciiTheme="minorHAnsi" w:hAnsiTheme="minorHAnsi" w:cstheme="minorHAnsi"/>
          <w:lang w:val="en-US"/>
        </w:rPr>
        <w:t xml:space="preserve"> </w:t>
      </w:r>
      <w:r>
        <w:rPr>
          <w:rFonts w:asciiTheme="minorHAnsi" w:hAnsiTheme="minorHAnsi" w:cstheme="minorHAnsi"/>
          <w:lang w:val="en-US"/>
        </w:rPr>
        <w:t>the</w:t>
      </w:r>
      <w:r w:rsidRPr="007D1200">
        <w:rPr>
          <w:rFonts w:asciiTheme="minorHAnsi" w:hAnsiTheme="minorHAnsi" w:cstheme="minorHAnsi"/>
          <w:lang w:val="en-US"/>
        </w:rPr>
        <w:t xml:space="preserve"> </w:t>
      </w:r>
      <w:r>
        <w:rPr>
          <w:rFonts w:asciiTheme="minorHAnsi" w:hAnsiTheme="minorHAnsi" w:cstheme="minorHAnsi"/>
          <w:lang w:val="en-US"/>
        </w:rPr>
        <w:t>Church</w:t>
      </w:r>
      <w:r w:rsidRPr="007D1200">
        <w:rPr>
          <w:rFonts w:asciiTheme="minorHAnsi" w:hAnsiTheme="minorHAnsi" w:cstheme="minorHAnsi"/>
          <w:lang w:val="en-US"/>
        </w:rPr>
        <w:t xml:space="preserve"> </w:t>
      </w:r>
      <w:r>
        <w:rPr>
          <w:rFonts w:asciiTheme="minorHAnsi" w:hAnsiTheme="minorHAnsi" w:cstheme="minorHAnsi"/>
          <w:lang w:val="en-US"/>
        </w:rPr>
        <w:t>departed</w:t>
      </w:r>
      <w:r w:rsidRPr="007D1200">
        <w:rPr>
          <w:rFonts w:asciiTheme="minorHAnsi" w:hAnsiTheme="minorHAnsi" w:cstheme="minorHAnsi"/>
          <w:lang w:val="en-US"/>
        </w:rPr>
        <w:t xml:space="preserve"> </w:t>
      </w:r>
      <w:r>
        <w:rPr>
          <w:rFonts w:asciiTheme="minorHAnsi" w:hAnsiTheme="minorHAnsi" w:cstheme="minorHAnsi"/>
          <w:lang w:val="en-US"/>
        </w:rPr>
        <w:t>from</w:t>
      </w:r>
      <w:r w:rsidRPr="007D1200">
        <w:rPr>
          <w:rFonts w:asciiTheme="minorHAnsi" w:hAnsiTheme="minorHAnsi" w:cstheme="minorHAnsi"/>
          <w:lang w:val="en-US"/>
        </w:rPr>
        <w:t xml:space="preserve"> </w:t>
      </w:r>
      <w:r>
        <w:rPr>
          <w:rFonts w:asciiTheme="minorHAnsi" w:hAnsiTheme="minorHAnsi" w:cstheme="minorHAnsi"/>
          <w:lang w:val="en-US"/>
        </w:rPr>
        <w:t>the</w:t>
      </w:r>
      <w:r w:rsidRPr="007D1200">
        <w:rPr>
          <w:rFonts w:asciiTheme="minorHAnsi" w:hAnsiTheme="minorHAnsi" w:cstheme="minorHAnsi"/>
          <w:lang w:val="en-US"/>
        </w:rPr>
        <w:t xml:space="preserve"> </w:t>
      </w:r>
      <w:r>
        <w:rPr>
          <w:rFonts w:asciiTheme="minorHAnsi" w:hAnsiTheme="minorHAnsi" w:cstheme="minorHAnsi"/>
          <w:lang w:val="en-US"/>
        </w:rPr>
        <w:t>gospel</w:t>
      </w:r>
      <w:r w:rsidRPr="007D1200">
        <w:rPr>
          <w:rFonts w:asciiTheme="minorHAnsi" w:hAnsiTheme="minorHAnsi" w:cstheme="minorHAnsi"/>
          <w:lang w:val="en-US"/>
        </w:rPr>
        <w:t xml:space="preserve"> </w:t>
      </w:r>
      <w:r>
        <w:rPr>
          <w:rFonts w:asciiTheme="minorHAnsi" w:hAnsiTheme="minorHAnsi" w:cstheme="minorHAnsi"/>
          <w:lang w:val="en-US"/>
        </w:rPr>
        <w:t>of</w:t>
      </w:r>
      <w:r w:rsidRPr="007D1200">
        <w:rPr>
          <w:rFonts w:asciiTheme="minorHAnsi" w:hAnsiTheme="minorHAnsi" w:cstheme="minorHAnsi"/>
          <w:lang w:val="en-US"/>
        </w:rPr>
        <w:t xml:space="preserve"> </w:t>
      </w:r>
      <w:r>
        <w:rPr>
          <w:rFonts w:asciiTheme="minorHAnsi" w:hAnsiTheme="minorHAnsi" w:cstheme="minorHAnsi"/>
          <w:lang w:val="en-US"/>
        </w:rPr>
        <w:t>grace</w:t>
      </w:r>
      <w:r w:rsidRPr="007D1200">
        <w:rPr>
          <w:rFonts w:asciiTheme="minorHAnsi" w:hAnsiTheme="minorHAnsi" w:cstheme="minorHAnsi"/>
          <w:lang w:val="en-US"/>
        </w:rPr>
        <w:t xml:space="preserve"> </w:t>
      </w:r>
      <w:r>
        <w:rPr>
          <w:rFonts w:asciiTheme="minorHAnsi" w:hAnsiTheme="minorHAnsi" w:cstheme="minorHAnsi"/>
          <w:lang w:val="en-US"/>
        </w:rPr>
        <w:t>and</w:t>
      </w:r>
      <w:r w:rsidRPr="007D1200">
        <w:rPr>
          <w:rFonts w:asciiTheme="minorHAnsi" w:hAnsiTheme="minorHAnsi" w:cstheme="minorHAnsi"/>
          <w:lang w:val="en-US"/>
        </w:rPr>
        <w:t xml:space="preserve"> </w:t>
      </w:r>
      <w:r>
        <w:rPr>
          <w:rFonts w:asciiTheme="minorHAnsi" w:hAnsiTheme="minorHAnsi" w:cstheme="minorHAnsi"/>
          <w:lang w:val="en-US"/>
        </w:rPr>
        <w:t>fell</w:t>
      </w:r>
      <w:r w:rsidRPr="007D1200">
        <w:rPr>
          <w:rFonts w:asciiTheme="minorHAnsi" w:hAnsiTheme="minorHAnsi" w:cstheme="minorHAnsi"/>
          <w:lang w:val="en-US"/>
        </w:rPr>
        <w:t xml:space="preserve"> </w:t>
      </w:r>
      <w:r>
        <w:rPr>
          <w:rFonts w:asciiTheme="minorHAnsi" w:hAnsiTheme="minorHAnsi" w:cstheme="minorHAnsi"/>
          <w:lang w:val="en-US"/>
        </w:rPr>
        <w:t>into</w:t>
      </w:r>
      <w:r w:rsidRPr="007D1200">
        <w:rPr>
          <w:rFonts w:asciiTheme="minorHAnsi" w:hAnsiTheme="minorHAnsi" w:cstheme="minorHAnsi"/>
          <w:lang w:val="en-US"/>
        </w:rPr>
        <w:t xml:space="preserve"> </w:t>
      </w:r>
      <w:r>
        <w:rPr>
          <w:rFonts w:asciiTheme="minorHAnsi" w:hAnsiTheme="minorHAnsi" w:cstheme="minorHAnsi"/>
          <w:lang w:val="en-US"/>
        </w:rPr>
        <w:t>legalism</w:t>
      </w:r>
      <w:r w:rsidRPr="007D1200">
        <w:rPr>
          <w:rFonts w:asciiTheme="minorHAnsi" w:hAnsiTheme="minorHAnsi" w:cstheme="minorHAnsi"/>
          <w:lang w:val="en-US"/>
        </w:rPr>
        <w:t xml:space="preserve"> – </w:t>
      </w:r>
      <w:r>
        <w:rPr>
          <w:rFonts w:asciiTheme="minorHAnsi" w:hAnsiTheme="minorHAnsi" w:cstheme="minorHAnsi"/>
          <w:lang w:val="en-US"/>
        </w:rPr>
        <w:t>salvation</w:t>
      </w:r>
      <w:r w:rsidRPr="007D1200">
        <w:rPr>
          <w:rFonts w:asciiTheme="minorHAnsi" w:hAnsiTheme="minorHAnsi" w:cstheme="minorHAnsi"/>
          <w:lang w:val="en-US"/>
        </w:rPr>
        <w:t xml:space="preserve"> </w:t>
      </w:r>
      <w:r>
        <w:rPr>
          <w:rFonts w:asciiTheme="minorHAnsi" w:hAnsiTheme="minorHAnsi" w:cstheme="minorHAnsi"/>
          <w:lang w:val="en-US"/>
        </w:rPr>
        <w:t>by</w:t>
      </w:r>
      <w:r w:rsidRPr="007D1200">
        <w:rPr>
          <w:rFonts w:asciiTheme="minorHAnsi" w:hAnsiTheme="minorHAnsi" w:cstheme="minorHAnsi"/>
          <w:lang w:val="en-US"/>
        </w:rPr>
        <w:t xml:space="preserve"> </w:t>
      </w:r>
      <w:r>
        <w:rPr>
          <w:rFonts w:asciiTheme="minorHAnsi" w:hAnsiTheme="minorHAnsi" w:cstheme="minorHAnsi"/>
          <w:lang w:val="en-US"/>
        </w:rPr>
        <w:t>works</w:t>
      </w:r>
      <w:r w:rsidRPr="007D1200">
        <w:rPr>
          <w:rFonts w:asciiTheme="minorHAnsi" w:hAnsiTheme="minorHAnsi" w:cstheme="minorHAnsi"/>
          <w:lang w:val="en-US"/>
        </w:rPr>
        <w:t xml:space="preserve">. </w:t>
      </w:r>
      <w:r>
        <w:rPr>
          <w:rFonts w:asciiTheme="minorHAnsi" w:hAnsiTheme="minorHAnsi" w:cstheme="minorHAnsi"/>
          <w:lang w:val="en-US"/>
        </w:rPr>
        <w:t>Correspondingly</w:t>
      </w:r>
      <w:r w:rsidRPr="007D1200">
        <w:rPr>
          <w:rFonts w:asciiTheme="minorHAnsi" w:hAnsiTheme="minorHAnsi" w:cstheme="minorHAnsi"/>
          <w:lang w:val="en-US"/>
        </w:rPr>
        <w:t xml:space="preserve">, </w:t>
      </w:r>
      <w:r>
        <w:rPr>
          <w:rFonts w:asciiTheme="minorHAnsi" w:hAnsiTheme="minorHAnsi" w:cstheme="minorHAnsi"/>
          <w:lang w:val="en-US"/>
        </w:rPr>
        <w:t>the</w:t>
      </w:r>
      <w:r w:rsidRPr="007D1200">
        <w:rPr>
          <w:rFonts w:asciiTheme="minorHAnsi" w:hAnsiTheme="minorHAnsi" w:cstheme="minorHAnsi"/>
          <w:lang w:val="en-US"/>
        </w:rPr>
        <w:t xml:space="preserve"> </w:t>
      </w:r>
      <w:r>
        <w:rPr>
          <w:rFonts w:asciiTheme="minorHAnsi" w:hAnsiTheme="minorHAnsi" w:cstheme="minorHAnsi"/>
          <w:lang w:val="en-US"/>
        </w:rPr>
        <w:t>question</w:t>
      </w:r>
      <w:r w:rsidRPr="007D1200">
        <w:rPr>
          <w:rFonts w:asciiTheme="minorHAnsi" w:hAnsiTheme="minorHAnsi" w:cstheme="minorHAnsi"/>
          <w:lang w:val="en-US"/>
        </w:rPr>
        <w:t xml:space="preserve"> </w:t>
      </w:r>
      <w:r>
        <w:rPr>
          <w:rFonts w:asciiTheme="minorHAnsi" w:hAnsiTheme="minorHAnsi" w:cstheme="minorHAnsi"/>
          <w:lang w:val="en-US"/>
        </w:rPr>
        <w:t>of</w:t>
      </w:r>
      <w:r w:rsidRPr="007D1200">
        <w:rPr>
          <w:rFonts w:asciiTheme="minorHAnsi" w:hAnsiTheme="minorHAnsi" w:cstheme="minorHAnsi"/>
          <w:lang w:val="en-US"/>
        </w:rPr>
        <w:t xml:space="preserve"> </w:t>
      </w:r>
      <w:r>
        <w:rPr>
          <w:rFonts w:asciiTheme="minorHAnsi" w:hAnsiTheme="minorHAnsi" w:cstheme="minorHAnsi"/>
          <w:lang w:val="en-US"/>
        </w:rPr>
        <w:t>dying</w:t>
      </w:r>
      <w:r w:rsidRPr="007D1200">
        <w:rPr>
          <w:rFonts w:asciiTheme="minorHAnsi" w:hAnsiTheme="minorHAnsi" w:cstheme="minorHAnsi"/>
          <w:lang w:val="en-US"/>
        </w:rPr>
        <w:t xml:space="preserve"> </w:t>
      </w:r>
      <w:r>
        <w:rPr>
          <w:rFonts w:asciiTheme="minorHAnsi" w:hAnsiTheme="minorHAnsi" w:cstheme="minorHAnsi"/>
          <w:lang w:val="en-US"/>
        </w:rPr>
        <w:t>infants</w:t>
      </w:r>
      <w:r w:rsidRPr="007D1200">
        <w:rPr>
          <w:rFonts w:asciiTheme="minorHAnsi" w:hAnsiTheme="minorHAnsi" w:cstheme="minorHAnsi"/>
          <w:lang w:val="en-US"/>
        </w:rPr>
        <w:t xml:space="preserve">, </w:t>
      </w:r>
      <w:r>
        <w:rPr>
          <w:rFonts w:asciiTheme="minorHAnsi" w:hAnsiTheme="minorHAnsi" w:cstheme="minorHAnsi"/>
          <w:lang w:val="en-US"/>
        </w:rPr>
        <w:t>who</w:t>
      </w:r>
      <w:r w:rsidRPr="007D1200">
        <w:rPr>
          <w:rFonts w:asciiTheme="minorHAnsi" w:hAnsiTheme="minorHAnsi" w:cstheme="minorHAnsi"/>
          <w:lang w:val="en-US"/>
        </w:rPr>
        <w:t xml:space="preserve"> </w:t>
      </w:r>
      <w:r>
        <w:rPr>
          <w:rFonts w:asciiTheme="minorHAnsi" w:hAnsiTheme="minorHAnsi" w:cstheme="minorHAnsi"/>
          <w:lang w:val="en-US"/>
        </w:rPr>
        <w:t>never performed good</w:t>
      </w:r>
      <w:r w:rsidRPr="007D1200">
        <w:rPr>
          <w:rFonts w:asciiTheme="minorHAnsi" w:hAnsiTheme="minorHAnsi" w:cstheme="minorHAnsi"/>
          <w:lang w:val="en-US"/>
        </w:rPr>
        <w:t xml:space="preserve"> </w:t>
      </w:r>
      <w:r>
        <w:rPr>
          <w:rFonts w:asciiTheme="minorHAnsi" w:hAnsiTheme="minorHAnsi" w:cstheme="minorHAnsi"/>
          <w:lang w:val="en-US"/>
        </w:rPr>
        <w:t>works, became problematic</w:t>
      </w:r>
      <w:r w:rsidRPr="007D1200">
        <w:rPr>
          <w:rFonts w:asciiTheme="minorHAnsi" w:hAnsiTheme="minorHAnsi" w:cstheme="minorHAnsi"/>
          <w:lang w:val="en-US"/>
        </w:rPr>
        <w:t xml:space="preserve">. </w:t>
      </w:r>
      <w:r>
        <w:rPr>
          <w:rFonts w:asciiTheme="minorHAnsi" w:hAnsiTheme="minorHAnsi" w:cstheme="minorHAnsi"/>
          <w:lang w:val="en-US"/>
        </w:rPr>
        <w:t>Gregory</w:t>
      </w:r>
      <w:r w:rsidRPr="007D1200">
        <w:rPr>
          <w:rFonts w:asciiTheme="minorHAnsi" w:hAnsiTheme="minorHAnsi" w:cstheme="minorHAnsi"/>
          <w:lang w:val="en-US"/>
        </w:rPr>
        <w:t xml:space="preserve"> </w:t>
      </w:r>
      <w:proofErr w:type="spellStart"/>
      <w:r>
        <w:rPr>
          <w:rFonts w:asciiTheme="minorHAnsi" w:hAnsiTheme="minorHAnsi" w:cstheme="minorHAnsi"/>
          <w:lang w:val="en-US"/>
        </w:rPr>
        <w:t>Nazianzen</w:t>
      </w:r>
      <w:proofErr w:type="spellEnd"/>
      <w:r w:rsidRPr="007D1200">
        <w:rPr>
          <w:rFonts w:asciiTheme="minorHAnsi" w:hAnsiTheme="minorHAnsi" w:cstheme="minorHAnsi"/>
          <w:lang w:val="en-US"/>
        </w:rPr>
        <w:t xml:space="preserve">, </w:t>
      </w:r>
      <w:r>
        <w:rPr>
          <w:rFonts w:asciiTheme="minorHAnsi" w:hAnsiTheme="minorHAnsi" w:cstheme="minorHAnsi"/>
          <w:lang w:val="en-US"/>
        </w:rPr>
        <w:t>for</w:t>
      </w:r>
      <w:r w:rsidRPr="007D1200">
        <w:rPr>
          <w:rFonts w:asciiTheme="minorHAnsi" w:hAnsiTheme="minorHAnsi" w:cstheme="minorHAnsi"/>
          <w:lang w:val="en-US"/>
        </w:rPr>
        <w:t xml:space="preserve"> </w:t>
      </w:r>
      <w:r>
        <w:rPr>
          <w:rFonts w:asciiTheme="minorHAnsi" w:hAnsiTheme="minorHAnsi" w:cstheme="minorHAnsi"/>
          <w:lang w:val="en-US"/>
        </w:rPr>
        <w:t>example</w:t>
      </w:r>
      <w:r w:rsidRPr="007D1200">
        <w:rPr>
          <w:rFonts w:asciiTheme="minorHAnsi" w:hAnsiTheme="minorHAnsi" w:cstheme="minorHAnsi"/>
          <w:lang w:val="en-US"/>
        </w:rPr>
        <w:t xml:space="preserve">, </w:t>
      </w:r>
      <w:r>
        <w:rPr>
          <w:rFonts w:asciiTheme="minorHAnsi" w:hAnsiTheme="minorHAnsi" w:cstheme="minorHAnsi"/>
          <w:lang w:val="en-US"/>
        </w:rPr>
        <w:t>taught</w:t>
      </w:r>
      <w:r w:rsidRPr="007D1200">
        <w:rPr>
          <w:rFonts w:asciiTheme="minorHAnsi" w:hAnsiTheme="minorHAnsi" w:cstheme="minorHAnsi"/>
          <w:lang w:val="en-US"/>
        </w:rPr>
        <w:t xml:space="preserve"> </w:t>
      </w:r>
      <w:r>
        <w:rPr>
          <w:rFonts w:asciiTheme="minorHAnsi" w:hAnsiTheme="minorHAnsi" w:cstheme="minorHAnsi"/>
          <w:lang w:val="en-US"/>
        </w:rPr>
        <w:t>that</w:t>
      </w:r>
      <w:r w:rsidRPr="007D1200">
        <w:rPr>
          <w:rFonts w:asciiTheme="minorHAnsi" w:hAnsiTheme="minorHAnsi" w:cstheme="minorHAnsi"/>
          <w:lang w:val="en-US"/>
        </w:rPr>
        <w:t xml:space="preserve"> </w:t>
      </w:r>
      <w:r>
        <w:rPr>
          <w:rFonts w:asciiTheme="minorHAnsi" w:hAnsiTheme="minorHAnsi" w:cstheme="minorHAnsi"/>
          <w:lang w:val="en-US"/>
        </w:rPr>
        <w:t>such</w:t>
      </w:r>
      <w:r w:rsidRPr="007D1200">
        <w:rPr>
          <w:rFonts w:asciiTheme="minorHAnsi" w:hAnsiTheme="minorHAnsi" w:cstheme="minorHAnsi"/>
          <w:lang w:val="en-US"/>
        </w:rPr>
        <w:t xml:space="preserve"> </w:t>
      </w:r>
      <w:r>
        <w:rPr>
          <w:rFonts w:asciiTheme="minorHAnsi" w:hAnsiTheme="minorHAnsi" w:cstheme="minorHAnsi"/>
          <w:lang w:val="en-US"/>
        </w:rPr>
        <w:t>infants</w:t>
      </w:r>
      <w:r w:rsidRPr="007D1200">
        <w:rPr>
          <w:rFonts w:asciiTheme="minorHAnsi" w:hAnsiTheme="minorHAnsi" w:cstheme="minorHAnsi"/>
          <w:lang w:val="en-US"/>
        </w:rPr>
        <w:t xml:space="preserve"> </w:t>
      </w:r>
      <w:r>
        <w:rPr>
          <w:rFonts w:asciiTheme="minorHAnsi" w:hAnsiTheme="minorHAnsi" w:cstheme="minorHAnsi"/>
          <w:lang w:val="en-US"/>
        </w:rPr>
        <w:t>deserved</w:t>
      </w:r>
      <w:r w:rsidRPr="007D1200">
        <w:rPr>
          <w:rFonts w:asciiTheme="minorHAnsi" w:hAnsiTheme="minorHAnsi" w:cstheme="minorHAnsi"/>
          <w:lang w:val="en-US"/>
        </w:rPr>
        <w:t xml:space="preserve"> </w:t>
      </w:r>
      <w:r>
        <w:rPr>
          <w:rFonts w:asciiTheme="minorHAnsi" w:hAnsiTheme="minorHAnsi" w:cstheme="minorHAnsi"/>
          <w:lang w:val="en-US"/>
        </w:rPr>
        <w:t>neither</w:t>
      </w:r>
      <w:r w:rsidRPr="007D1200">
        <w:rPr>
          <w:rFonts w:asciiTheme="minorHAnsi" w:hAnsiTheme="minorHAnsi" w:cstheme="minorHAnsi"/>
          <w:lang w:val="en-US"/>
        </w:rPr>
        <w:t xml:space="preserve"> </w:t>
      </w:r>
      <w:r>
        <w:rPr>
          <w:rFonts w:asciiTheme="minorHAnsi" w:hAnsiTheme="minorHAnsi" w:cstheme="minorHAnsi"/>
          <w:lang w:val="en-US"/>
        </w:rPr>
        <w:t>punishment nor reward</w:t>
      </w:r>
      <w:r w:rsidRPr="007D1200">
        <w:rPr>
          <w:rFonts w:asciiTheme="minorHAnsi" w:hAnsiTheme="minorHAnsi" w:cstheme="minorHAnsi"/>
          <w:lang w:val="en-US"/>
        </w:rPr>
        <w:t xml:space="preserve">. </w:t>
      </w: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Gregory</w:t>
      </w:r>
      <w:r w:rsidRPr="007D1200">
        <w:rPr>
          <w:rFonts w:asciiTheme="minorHAnsi" w:hAnsiTheme="minorHAnsi" w:cstheme="minorHAnsi"/>
          <w:lang w:val="en-US"/>
        </w:rPr>
        <w:t xml:space="preserve"> </w:t>
      </w:r>
      <w:r>
        <w:rPr>
          <w:rFonts w:asciiTheme="minorHAnsi" w:hAnsiTheme="minorHAnsi" w:cstheme="minorHAnsi"/>
          <w:lang w:val="en-US"/>
        </w:rPr>
        <w:t>of</w:t>
      </w:r>
      <w:r w:rsidRPr="007D1200">
        <w:rPr>
          <w:rFonts w:asciiTheme="minorHAnsi" w:hAnsiTheme="minorHAnsi" w:cstheme="minorHAnsi"/>
          <w:lang w:val="en-US"/>
        </w:rPr>
        <w:t xml:space="preserve"> </w:t>
      </w:r>
      <w:r>
        <w:rPr>
          <w:rFonts w:asciiTheme="minorHAnsi" w:hAnsiTheme="minorHAnsi" w:cstheme="minorHAnsi"/>
          <w:lang w:val="en-US"/>
        </w:rPr>
        <w:t>Nyssa</w:t>
      </w:r>
      <w:r w:rsidRPr="007D1200">
        <w:rPr>
          <w:rFonts w:asciiTheme="minorHAnsi" w:hAnsiTheme="minorHAnsi" w:cstheme="minorHAnsi"/>
          <w:lang w:val="en-US"/>
        </w:rPr>
        <w:t xml:space="preserve">, </w:t>
      </w:r>
      <w:r>
        <w:rPr>
          <w:rFonts w:asciiTheme="minorHAnsi" w:hAnsiTheme="minorHAnsi" w:cstheme="minorHAnsi"/>
          <w:lang w:val="en-US"/>
        </w:rPr>
        <w:t>author</w:t>
      </w:r>
      <w:r w:rsidRPr="007D1200">
        <w:rPr>
          <w:rFonts w:asciiTheme="minorHAnsi" w:hAnsiTheme="minorHAnsi" w:cstheme="minorHAnsi"/>
          <w:lang w:val="en-US"/>
        </w:rPr>
        <w:t xml:space="preserve"> </w:t>
      </w:r>
      <w:r>
        <w:rPr>
          <w:rFonts w:asciiTheme="minorHAnsi" w:hAnsiTheme="minorHAnsi" w:cstheme="minorHAnsi"/>
          <w:lang w:val="en-US"/>
        </w:rPr>
        <w:t>of</w:t>
      </w:r>
      <w:r w:rsidRPr="007D1200">
        <w:rPr>
          <w:rFonts w:asciiTheme="minorHAnsi" w:hAnsiTheme="minorHAnsi" w:cstheme="minorHAnsi"/>
          <w:lang w:val="en-US"/>
        </w:rPr>
        <w:t xml:space="preserve"> </w:t>
      </w:r>
      <w:r w:rsidRPr="007D1200">
        <w:rPr>
          <w:rFonts w:asciiTheme="minorHAnsi" w:hAnsiTheme="minorHAnsi" w:cstheme="minorHAnsi"/>
          <w:i/>
          <w:iCs/>
          <w:lang w:val="en-US"/>
        </w:rPr>
        <w:t>On Infants</w:t>
      </w:r>
      <w:r>
        <w:rPr>
          <w:rFonts w:asciiTheme="minorHAnsi" w:hAnsiTheme="minorHAnsi" w:cstheme="minorHAnsi"/>
          <w:i/>
          <w:iCs/>
          <w:lang w:val="en-US"/>
        </w:rPr>
        <w:t>’</w:t>
      </w:r>
      <w:r w:rsidRPr="007D1200">
        <w:rPr>
          <w:rFonts w:asciiTheme="minorHAnsi" w:hAnsiTheme="minorHAnsi" w:cstheme="minorHAnsi"/>
          <w:i/>
          <w:iCs/>
          <w:lang w:val="en-US"/>
        </w:rPr>
        <w:t xml:space="preserve"> Early Deaths</w:t>
      </w:r>
      <w:r w:rsidRPr="007D1200">
        <w:rPr>
          <w:rFonts w:asciiTheme="minorHAnsi" w:hAnsiTheme="minorHAnsi" w:cstheme="minorHAnsi"/>
          <w:lang w:val="en-US"/>
        </w:rPr>
        <w:t xml:space="preserve">, </w:t>
      </w:r>
      <w:r>
        <w:rPr>
          <w:rFonts w:asciiTheme="minorHAnsi" w:hAnsiTheme="minorHAnsi" w:cstheme="minorHAnsi"/>
          <w:lang w:val="en-US"/>
        </w:rPr>
        <w:t>affirmed</w:t>
      </w:r>
      <w:r w:rsidRPr="007D1200">
        <w:rPr>
          <w:rFonts w:asciiTheme="minorHAnsi" w:hAnsiTheme="minorHAnsi" w:cstheme="minorHAnsi"/>
          <w:lang w:val="en-US"/>
        </w:rPr>
        <w:t xml:space="preserve"> </w:t>
      </w:r>
      <w:r>
        <w:rPr>
          <w:rFonts w:asciiTheme="minorHAnsi" w:hAnsiTheme="minorHAnsi" w:cstheme="minorHAnsi"/>
          <w:lang w:val="en-US"/>
        </w:rPr>
        <w:t>the</w:t>
      </w:r>
      <w:r w:rsidRPr="007D1200">
        <w:rPr>
          <w:rFonts w:asciiTheme="minorHAnsi" w:hAnsiTheme="minorHAnsi" w:cstheme="minorHAnsi"/>
          <w:lang w:val="en-US"/>
        </w:rPr>
        <w:t xml:space="preserve"> </w:t>
      </w:r>
      <w:r>
        <w:rPr>
          <w:rFonts w:asciiTheme="minorHAnsi" w:hAnsiTheme="minorHAnsi" w:cstheme="minorHAnsi"/>
          <w:lang w:val="en-US"/>
        </w:rPr>
        <w:t>same</w:t>
      </w:r>
      <w:r w:rsidRPr="007D1200">
        <w:rPr>
          <w:rFonts w:asciiTheme="minorHAnsi" w:hAnsiTheme="minorHAnsi" w:cstheme="minorHAnsi"/>
          <w:lang w:val="en-US"/>
        </w:rPr>
        <w:t xml:space="preserve">, </w:t>
      </w:r>
      <w:r>
        <w:rPr>
          <w:rFonts w:asciiTheme="minorHAnsi" w:hAnsiTheme="minorHAnsi" w:cstheme="minorHAnsi"/>
          <w:lang w:val="en-US"/>
        </w:rPr>
        <w:t>yet</w:t>
      </w:r>
      <w:r w:rsidRPr="007D1200">
        <w:rPr>
          <w:rFonts w:asciiTheme="minorHAnsi" w:hAnsiTheme="minorHAnsi" w:cstheme="minorHAnsi"/>
          <w:lang w:val="en-US"/>
        </w:rPr>
        <w:t xml:space="preserve"> </w:t>
      </w:r>
      <w:r>
        <w:rPr>
          <w:rFonts w:asciiTheme="minorHAnsi" w:hAnsiTheme="minorHAnsi" w:cstheme="minorHAnsi"/>
          <w:lang w:val="en-US"/>
        </w:rPr>
        <w:t xml:space="preserve">believed that departed infants </w:t>
      </w:r>
      <w:proofErr w:type="gramStart"/>
      <w:r>
        <w:rPr>
          <w:rFonts w:asciiTheme="minorHAnsi" w:hAnsiTheme="minorHAnsi" w:cstheme="minorHAnsi"/>
          <w:lang w:val="en-US"/>
        </w:rPr>
        <w:t>were nonetheless saved</w:t>
      </w:r>
      <w:proofErr w:type="gramEnd"/>
      <w:r>
        <w:rPr>
          <w:rFonts w:asciiTheme="minorHAnsi" w:hAnsiTheme="minorHAnsi" w:cstheme="minorHAnsi"/>
          <w:lang w:val="en-US"/>
        </w:rPr>
        <w:t>. Gregory</w:t>
      </w:r>
      <w:r w:rsidRPr="007D1200">
        <w:rPr>
          <w:rFonts w:asciiTheme="minorHAnsi" w:hAnsiTheme="minorHAnsi" w:cstheme="minorHAnsi"/>
          <w:lang w:val="en-US"/>
        </w:rPr>
        <w:t xml:space="preserve"> </w:t>
      </w:r>
      <w:r>
        <w:rPr>
          <w:rFonts w:asciiTheme="minorHAnsi" w:hAnsiTheme="minorHAnsi" w:cstheme="minorHAnsi"/>
          <w:lang w:val="en-US"/>
        </w:rPr>
        <w:t>believed</w:t>
      </w:r>
      <w:r w:rsidRPr="007D1200">
        <w:rPr>
          <w:rFonts w:asciiTheme="minorHAnsi" w:hAnsiTheme="minorHAnsi" w:cstheme="minorHAnsi"/>
          <w:lang w:val="en-US"/>
        </w:rPr>
        <w:t xml:space="preserve"> </w:t>
      </w:r>
      <w:r>
        <w:rPr>
          <w:rFonts w:asciiTheme="minorHAnsi" w:hAnsiTheme="minorHAnsi" w:cstheme="minorHAnsi"/>
          <w:lang w:val="en-US"/>
        </w:rPr>
        <w:t>that</w:t>
      </w:r>
      <w:r w:rsidRPr="007D1200">
        <w:rPr>
          <w:rFonts w:asciiTheme="minorHAnsi" w:hAnsiTheme="minorHAnsi" w:cstheme="minorHAnsi"/>
          <w:lang w:val="en-US"/>
        </w:rPr>
        <w:t xml:space="preserve"> </w:t>
      </w:r>
      <w:r>
        <w:rPr>
          <w:rFonts w:asciiTheme="minorHAnsi" w:hAnsiTheme="minorHAnsi" w:cstheme="minorHAnsi"/>
          <w:lang w:val="en-US"/>
        </w:rPr>
        <w:t>persons</w:t>
      </w:r>
      <w:r w:rsidRPr="007D1200">
        <w:rPr>
          <w:rFonts w:asciiTheme="minorHAnsi" w:hAnsiTheme="minorHAnsi" w:cstheme="minorHAnsi"/>
          <w:lang w:val="en-US"/>
        </w:rPr>
        <w:t>’</w:t>
      </w:r>
      <w:r>
        <w:rPr>
          <w:rFonts w:asciiTheme="minorHAnsi" w:hAnsiTheme="minorHAnsi" w:cstheme="minorHAnsi"/>
          <w:lang w:val="en-US"/>
        </w:rPr>
        <w:t xml:space="preserve"> relationship with God </w:t>
      </w:r>
      <w:proofErr w:type="gramStart"/>
      <w:r>
        <w:rPr>
          <w:rFonts w:asciiTheme="minorHAnsi" w:hAnsiTheme="minorHAnsi" w:cstheme="minorHAnsi"/>
          <w:lang w:val="en-US"/>
        </w:rPr>
        <w:t>was ordered</w:t>
      </w:r>
      <w:proofErr w:type="gramEnd"/>
      <w:r>
        <w:rPr>
          <w:rFonts w:asciiTheme="minorHAnsi" w:hAnsiTheme="minorHAnsi" w:cstheme="minorHAnsi"/>
          <w:lang w:val="en-US"/>
        </w:rPr>
        <w:t xml:space="preserve"> by the principle of “retribution.” In other words, people receive from the Lord according to their conduct in this life. However</w:t>
      </w:r>
      <w:r w:rsidRPr="007D1200">
        <w:rPr>
          <w:rFonts w:asciiTheme="minorHAnsi" w:hAnsiTheme="minorHAnsi" w:cstheme="minorHAnsi"/>
          <w:lang w:val="en-US"/>
        </w:rPr>
        <w:t xml:space="preserve">, </w:t>
      </w:r>
      <w:r>
        <w:rPr>
          <w:rFonts w:asciiTheme="minorHAnsi" w:hAnsiTheme="minorHAnsi" w:cstheme="minorHAnsi"/>
          <w:lang w:val="en-US"/>
        </w:rPr>
        <w:t>departed</w:t>
      </w:r>
      <w:r w:rsidRPr="007D1200">
        <w:rPr>
          <w:rFonts w:asciiTheme="minorHAnsi" w:hAnsiTheme="minorHAnsi" w:cstheme="minorHAnsi"/>
          <w:lang w:val="en-US"/>
        </w:rPr>
        <w:t xml:space="preserve"> </w:t>
      </w:r>
      <w:r>
        <w:rPr>
          <w:rFonts w:asciiTheme="minorHAnsi" w:hAnsiTheme="minorHAnsi" w:cstheme="minorHAnsi"/>
          <w:lang w:val="en-US"/>
        </w:rPr>
        <w:t>infants</w:t>
      </w:r>
      <w:r w:rsidRPr="007D1200">
        <w:rPr>
          <w:rFonts w:asciiTheme="minorHAnsi" w:hAnsiTheme="minorHAnsi" w:cstheme="minorHAnsi"/>
          <w:lang w:val="en-US"/>
        </w:rPr>
        <w:t xml:space="preserve"> </w:t>
      </w:r>
      <w:r>
        <w:rPr>
          <w:rFonts w:asciiTheme="minorHAnsi" w:hAnsiTheme="minorHAnsi" w:cstheme="minorHAnsi"/>
          <w:lang w:val="en-US"/>
        </w:rPr>
        <w:t>can</w:t>
      </w:r>
      <w:r w:rsidRPr="007D1200">
        <w:rPr>
          <w:rFonts w:asciiTheme="minorHAnsi" w:hAnsiTheme="minorHAnsi" w:cstheme="minorHAnsi"/>
          <w:lang w:val="en-US"/>
        </w:rPr>
        <w:t xml:space="preserve"> </w:t>
      </w:r>
      <w:r>
        <w:rPr>
          <w:rFonts w:asciiTheme="minorHAnsi" w:hAnsiTheme="minorHAnsi" w:cstheme="minorHAnsi"/>
          <w:lang w:val="en-US"/>
        </w:rPr>
        <w:t>receive</w:t>
      </w:r>
      <w:r w:rsidRPr="007D1200">
        <w:rPr>
          <w:rFonts w:asciiTheme="minorHAnsi" w:hAnsiTheme="minorHAnsi" w:cstheme="minorHAnsi"/>
          <w:lang w:val="en-US"/>
        </w:rPr>
        <w:t xml:space="preserve"> </w:t>
      </w:r>
      <w:r>
        <w:rPr>
          <w:rFonts w:asciiTheme="minorHAnsi" w:hAnsiTheme="minorHAnsi" w:cstheme="minorHAnsi"/>
          <w:lang w:val="en-US"/>
        </w:rPr>
        <w:t>no</w:t>
      </w:r>
      <w:r w:rsidRPr="007D1200">
        <w:rPr>
          <w:rFonts w:asciiTheme="minorHAnsi" w:hAnsiTheme="minorHAnsi" w:cstheme="minorHAnsi"/>
          <w:lang w:val="en-US"/>
        </w:rPr>
        <w:t xml:space="preserve"> </w:t>
      </w:r>
      <w:r>
        <w:rPr>
          <w:rFonts w:asciiTheme="minorHAnsi" w:hAnsiTheme="minorHAnsi" w:cstheme="minorHAnsi"/>
          <w:lang w:val="en-US"/>
        </w:rPr>
        <w:t>retribution</w:t>
      </w:r>
      <w:r w:rsidRPr="007D1200">
        <w:rPr>
          <w:rFonts w:asciiTheme="minorHAnsi" w:hAnsiTheme="minorHAnsi" w:cstheme="minorHAnsi"/>
          <w:lang w:val="en-US"/>
        </w:rPr>
        <w:t xml:space="preserve"> </w:t>
      </w:r>
      <w:r>
        <w:rPr>
          <w:rFonts w:asciiTheme="minorHAnsi" w:hAnsiTheme="minorHAnsi" w:cstheme="minorHAnsi"/>
          <w:lang w:val="en-US"/>
        </w:rPr>
        <w:t>from</w:t>
      </w:r>
      <w:r w:rsidRPr="007D1200">
        <w:rPr>
          <w:rFonts w:asciiTheme="minorHAnsi" w:hAnsiTheme="minorHAnsi" w:cstheme="minorHAnsi"/>
          <w:lang w:val="en-US"/>
        </w:rPr>
        <w:t xml:space="preserve"> </w:t>
      </w:r>
      <w:r>
        <w:rPr>
          <w:rFonts w:asciiTheme="minorHAnsi" w:hAnsiTheme="minorHAnsi" w:cstheme="minorHAnsi"/>
          <w:lang w:val="en-US"/>
        </w:rPr>
        <w:t>God</w:t>
      </w:r>
      <w:r w:rsidRPr="007D1200">
        <w:rPr>
          <w:rFonts w:asciiTheme="minorHAnsi" w:hAnsiTheme="minorHAnsi" w:cstheme="minorHAnsi"/>
          <w:lang w:val="en-US"/>
        </w:rPr>
        <w:t xml:space="preserve"> – </w:t>
      </w:r>
      <w:r>
        <w:rPr>
          <w:rFonts w:asciiTheme="minorHAnsi" w:hAnsiTheme="minorHAnsi" w:cstheme="minorHAnsi"/>
          <w:lang w:val="en-US"/>
        </w:rPr>
        <w:t>neither</w:t>
      </w:r>
      <w:r w:rsidRPr="007D1200">
        <w:rPr>
          <w:rFonts w:asciiTheme="minorHAnsi" w:hAnsiTheme="minorHAnsi" w:cstheme="minorHAnsi"/>
          <w:lang w:val="en-US"/>
        </w:rPr>
        <w:t xml:space="preserve"> </w:t>
      </w:r>
      <w:r>
        <w:rPr>
          <w:rFonts w:asciiTheme="minorHAnsi" w:hAnsiTheme="minorHAnsi" w:cstheme="minorHAnsi"/>
          <w:lang w:val="en-US"/>
        </w:rPr>
        <w:t>for</w:t>
      </w:r>
      <w:r w:rsidRPr="007D1200">
        <w:rPr>
          <w:rFonts w:asciiTheme="minorHAnsi" w:hAnsiTheme="minorHAnsi" w:cstheme="minorHAnsi"/>
          <w:lang w:val="en-US"/>
        </w:rPr>
        <w:t xml:space="preserve"> </w:t>
      </w:r>
      <w:r>
        <w:rPr>
          <w:rFonts w:asciiTheme="minorHAnsi" w:hAnsiTheme="minorHAnsi" w:cstheme="minorHAnsi"/>
          <w:lang w:val="en-US"/>
        </w:rPr>
        <w:t>evil</w:t>
      </w:r>
      <w:r w:rsidRPr="007D1200">
        <w:rPr>
          <w:rFonts w:asciiTheme="minorHAnsi" w:hAnsiTheme="minorHAnsi" w:cstheme="minorHAnsi"/>
          <w:lang w:val="en-US"/>
        </w:rPr>
        <w:t xml:space="preserve"> </w:t>
      </w:r>
      <w:r>
        <w:rPr>
          <w:rFonts w:asciiTheme="minorHAnsi" w:hAnsiTheme="minorHAnsi" w:cstheme="minorHAnsi"/>
          <w:lang w:val="en-US"/>
        </w:rPr>
        <w:t>nor</w:t>
      </w:r>
      <w:r w:rsidRPr="007D1200">
        <w:rPr>
          <w:rFonts w:asciiTheme="minorHAnsi" w:hAnsiTheme="minorHAnsi" w:cstheme="minorHAnsi"/>
          <w:lang w:val="en-US"/>
        </w:rPr>
        <w:t xml:space="preserve"> </w:t>
      </w:r>
      <w:r>
        <w:rPr>
          <w:rFonts w:asciiTheme="minorHAnsi" w:hAnsiTheme="minorHAnsi" w:cstheme="minorHAnsi"/>
          <w:lang w:val="en-US"/>
        </w:rPr>
        <w:t>good</w:t>
      </w:r>
      <w:r w:rsidRPr="007D1200">
        <w:rPr>
          <w:rFonts w:asciiTheme="minorHAnsi" w:hAnsiTheme="minorHAnsi" w:cstheme="minorHAnsi"/>
          <w:lang w:val="en-US"/>
        </w:rPr>
        <w:t>.</w:t>
      </w:r>
      <w:r>
        <w:rPr>
          <w:rFonts w:asciiTheme="minorHAnsi" w:hAnsiTheme="minorHAnsi" w:cstheme="minorHAnsi"/>
          <w:lang w:val="en-US"/>
        </w:rPr>
        <w:t xml:space="preserve"> Gregory</w:t>
      </w:r>
      <w:r w:rsidRPr="007D1200">
        <w:rPr>
          <w:rFonts w:asciiTheme="minorHAnsi" w:hAnsiTheme="minorHAnsi" w:cstheme="minorHAnsi"/>
          <w:lang w:val="en-US"/>
        </w:rPr>
        <w:t xml:space="preserve"> </w:t>
      </w:r>
      <w:r>
        <w:rPr>
          <w:rFonts w:asciiTheme="minorHAnsi" w:hAnsiTheme="minorHAnsi" w:cstheme="minorHAnsi"/>
          <w:lang w:val="en-US"/>
        </w:rPr>
        <w:t>then</w:t>
      </w:r>
      <w:r w:rsidRPr="007D1200">
        <w:rPr>
          <w:rFonts w:asciiTheme="minorHAnsi" w:hAnsiTheme="minorHAnsi" w:cstheme="minorHAnsi"/>
          <w:lang w:val="en-US"/>
        </w:rPr>
        <w:t xml:space="preserve"> </w:t>
      </w:r>
      <w:r>
        <w:rPr>
          <w:rFonts w:asciiTheme="minorHAnsi" w:hAnsiTheme="minorHAnsi" w:cstheme="minorHAnsi"/>
          <w:lang w:val="en-US"/>
        </w:rPr>
        <w:t>theorized</w:t>
      </w:r>
      <w:r w:rsidRPr="007D1200">
        <w:rPr>
          <w:rFonts w:asciiTheme="minorHAnsi" w:hAnsiTheme="minorHAnsi" w:cstheme="minorHAnsi"/>
          <w:lang w:val="en-US"/>
        </w:rPr>
        <w:t xml:space="preserve"> </w:t>
      </w:r>
      <w:r>
        <w:rPr>
          <w:rFonts w:asciiTheme="minorHAnsi" w:hAnsiTheme="minorHAnsi" w:cstheme="minorHAnsi"/>
          <w:lang w:val="en-US"/>
        </w:rPr>
        <w:t>that</w:t>
      </w:r>
      <w:r w:rsidRPr="007D1200">
        <w:rPr>
          <w:rFonts w:asciiTheme="minorHAnsi" w:hAnsiTheme="minorHAnsi" w:cstheme="minorHAnsi"/>
          <w:lang w:val="en-US"/>
        </w:rPr>
        <w:t xml:space="preserve"> </w:t>
      </w:r>
      <w:r>
        <w:rPr>
          <w:rFonts w:asciiTheme="minorHAnsi" w:hAnsiTheme="minorHAnsi" w:cstheme="minorHAnsi"/>
          <w:lang w:val="en-US"/>
        </w:rPr>
        <w:t>God</w:t>
      </w:r>
      <w:r w:rsidRPr="007D1200">
        <w:rPr>
          <w:rFonts w:asciiTheme="minorHAnsi" w:hAnsiTheme="minorHAnsi" w:cstheme="minorHAnsi"/>
          <w:lang w:val="en-US"/>
        </w:rPr>
        <w:t xml:space="preserve"> </w:t>
      </w:r>
      <w:r>
        <w:rPr>
          <w:rFonts w:asciiTheme="minorHAnsi" w:hAnsiTheme="minorHAnsi" w:cstheme="minorHAnsi"/>
          <w:lang w:val="en-US"/>
        </w:rPr>
        <w:t>grants</w:t>
      </w:r>
      <w:r w:rsidRPr="007D1200">
        <w:rPr>
          <w:rFonts w:asciiTheme="minorHAnsi" w:hAnsiTheme="minorHAnsi" w:cstheme="minorHAnsi"/>
          <w:lang w:val="en-US"/>
        </w:rPr>
        <w:t xml:space="preserve"> </w:t>
      </w:r>
      <w:r>
        <w:rPr>
          <w:rFonts w:asciiTheme="minorHAnsi" w:hAnsiTheme="minorHAnsi" w:cstheme="minorHAnsi"/>
          <w:lang w:val="en-US"/>
        </w:rPr>
        <w:t>to</w:t>
      </w:r>
      <w:r w:rsidRPr="007D1200">
        <w:rPr>
          <w:rFonts w:asciiTheme="minorHAnsi" w:hAnsiTheme="minorHAnsi" w:cstheme="minorHAnsi"/>
          <w:lang w:val="en-US"/>
        </w:rPr>
        <w:t xml:space="preserve"> </w:t>
      </w:r>
      <w:r>
        <w:rPr>
          <w:rFonts w:asciiTheme="minorHAnsi" w:hAnsiTheme="minorHAnsi" w:cstheme="minorHAnsi"/>
          <w:lang w:val="en-US"/>
        </w:rPr>
        <w:t>each</w:t>
      </w:r>
      <w:r w:rsidRPr="007D1200">
        <w:rPr>
          <w:rFonts w:asciiTheme="minorHAnsi" w:hAnsiTheme="minorHAnsi" w:cstheme="minorHAnsi"/>
          <w:lang w:val="en-US"/>
        </w:rPr>
        <w:t xml:space="preserve"> </w:t>
      </w:r>
      <w:r>
        <w:rPr>
          <w:rFonts w:asciiTheme="minorHAnsi" w:hAnsiTheme="minorHAnsi" w:cstheme="minorHAnsi"/>
          <w:lang w:val="en-US"/>
        </w:rPr>
        <w:t>individual</w:t>
      </w:r>
      <w:r w:rsidRPr="007D1200">
        <w:rPr>
          <w:rFonts w:asciiTheme="minorHAnsi" w:hAnsiTheme="minorHAnsi" w:cstheme="minorHAnsi"/>
          <w:lang w:val="en-US"/>
        </w:rPr>
        <w:t xml:space="preserve"> </w:t>
      </w:r>
      <w:r>
        <w:rPr>
          <w:rFonts w:asciiTheme="minorHAnsi" w:hAnsiTheme="minorHAnsi" w:cstheme="minorHAnsi"/>
          <w:lang w:val="en-US"/>
        </w:rPr>
        <w:t>a</w:t>
      </w:r>
      <w:r w:rsidRPr="007D1200">
        <w:rPr>
          <w:rFonts w:asciiTheme="minorHAnsi" w:hAnsiTheme="minorHAnsi" w:cstheme="minorHAnsi"/>
          <w:lang w:val="en-US"/>
        </w:rPr>
        <w:t xml:space="preserve"> </w:t>
      </w:r>
      <w:r>
        <w:rPr>
          <w:rFonts w:asciiTheme="minorHAnsi" w:hAnsiTheme="minorHAnsi" w:cstheme="minorHAnsi"/>
          <w:lang w:val="en-US"/>
        </w:rPr>
        <w:t>certain</w:t>
      </w:r>
      <w:r w:rsidRPr="007D1200">
        <w:rPr>
          <w:rFonts w:asciiTheme="minorHAnsi" w:hAnsiTheme="minorHAnsi" w:cstheme="minorHAnsi"/>
          <w:lang w:val="en-US"/>
        </w:rPr>
        <w:t xml:space="preserve"> “</w:t>
      </w:r>
      <w:r>
        <w:rPr>
          <w:rFonts w:asciiTheme="minorHAnsi" w:hAnsiTheme="minorHAnsi" w:cstheme="minorHAnsi"/>
          <w:lang w:val="en-US"/>
        </w:rPr>
        <w:t>natural</w:t>
      </w:r>
      <w:r w:rsidRPr="007D1200">
        <w:rPr>
          <w:rFonts w:asciiTheme="minorHAnsi" w:hAnsiTheme="minorHAnsi" w:cstheme="minorHAnsi"/>
          <w:lang w:val="en-US"/>
        </w:rPr>
        <w:t xml:space="preserve"> </w:t>
      </w:r>
      <w:r>
        <w:rPr>
          <w:rFonts w:asciiTheme="minorHAnsi" w:hAnsiTheme="minorHAnsi" w:cstheme="minorHAnsi"/>
          <w:lang w:val="en-US"/>
        </w:rPr>
        <w:t>right</w:t>
      </w:r>
      <w:r w:rsidRPr="007D1200">
        <w:rPr>
          <w:rFonts w:asciiTheme="minorHAnsi" w:hAnsiTheme="minorHAnsi" w:cstheme="minorHAnsi"/>
          <w:lang w:val="en-US"/>
        </w:rPr>
        <w:t>”</w:t>
      </w:r>
      <w:r>
        <w:rPr>
          <w:rFonts w:asciiTheme="minorHAnsi" w:hAnsiTheme="minorHAnsi" w:cstheme="minorHAnsi"/>
          <w:lang w:val="en-US"/>
        </w:rPr>
        <w:t xml:space="preserve"> to enjoy eternal life. Since no personal sin interferes with infants inheriting this right, they will obtain it.</w:t>
      </w:r>
    </w:p>
    <w:p w:rsidR="00371C67" w:rsidRPr="00EF7995" w:rsidRDefault="00371C67" w:rsidP="00371C67">
      <w:pPr>
        <w:ind w:firstLine="426"/>
        <w:rPr>
          <w:rFonts w:asciiTheme="minorHAnsi" w:hAnsiTheme="minorHAnsi" w:cstheme="minorHAnsi"/>
          <w:lang w:val="en-US"/>
        </w:rPr>
      </w:pPr>
      <w:r>
        <w:rPr>
          <w:rFonts w:asciiTheme="minorHAnsi" w:hAnsiTheme="minorHAnsi" w:cstheme="minorHAnsi"/>
          <w:lang w:val="en-US"/>
        </w:rPr>
        <w:t>Nevertheless, such an infant’s condition in eternity will differ from those who successfully passed through the tests and trial of this life. Therefore</w:t>
      </w:r>
      <w:r w:rsidRPr="00EF7995">
        <w:rPr>
          <w:rFonts w:asciiTheme="minorHAnsi" w:hAnsiTheme="minorHAnsi" w:cstheme="minorHAnsi"/>
          <w:lang w:val="en-US"/>
        </w:rPr>
        <w:t xml:space="preserve">, </w:t>
      </w:r>
      <w:r>
        <w:rPr>
          <w:rFonts w:asciiTheme="minorHAnsi" w:hAnsiTheme="minorHAnsi" w:cstheme="minorHAnsi"/>
          <w:lang w:val="en-US"/>
        </w:rPr>
        <w:t>the</w:t>
      </w:r>
      <w:r w:rsidRPr="00EF7995">
        <w:rPr>
          <w:rFonts w:asciiTheme="minorHAnsi" w:hAnsiTheme="minorHAnsi" w:cstheme="minorHAnsi"/>
          <w:lang w:val="en-US"/>
        </w:rPr>
        <w:t xml:space="preserve"> </w:t>
      </w:r>
      <w:r>
        <w:rPr>
          <w:rFonts w:asciiTheme="minorHAnsi" w:hAnsiTheme="minorHAnsi" w:cstheme="minorHAnsi"/>
          <w:lang w:val="en-US"/>
        </w:rPr>
        <w:t>latter</w:t>
      </w:r>
      <w:r w:rsidRPr="00EF7995">
        <w:rPr>
          <w:rFonts w:asciiTheme="minorHAnsi" w:hAnsiTheme="minorHAnsi" w:cstheme="minorHAnsi"/>
          <w:lang w:val="en-US"/>
        </w:rPr>
        <w:t>’</w:t>
      </w:r>
      <w:r>
        <w:rPr>
          <w:rFonts w:asciiTheme="minorHAnsi" w:hAnsiTheme="minorHAnsi" w:cstheme="minorHAnsi"/>
          <w:lang w:val="en-US"/>
        </w:rPr>
        <w:t>s</w:t>
      </w:r>
      <w:r w:rsidRPr="00EF7995">
        <w:rPr>
          <w:rFonts w:asciiTheme="minorHAnsi" w:hAnsiTheme="minorHAnsi" w:cstheme="minorHAnsi"/>
          <w:lang w:val="en-US"/>
        </w:rPr>
        <w:t xml:space="preserve"> </w:t>
      </w:r>
      <w:r>
        <w:rPr>
          <w:rFonts w:asciiTheme="minorHAnsi" w:hAnsiTheme="minorHAnsi" w:cstheme="minorHAnsi"/>
          <w:lang w:val="en-US"/>
        </w:rPr>
        <w:t>enjoyment</w:t>
      </w:r>
      <w:r w:rsidRPr="00EF7995">
        <w:rPr>
          <w:rFonts w:asciiTheme="minorHAnsi" w:hAnsiTheme="minorHAnsi" w:cstheme="minorHAnsi"/>
          <w:lang w:val="en-US"/>
        </w:rPr>
        <w:t xml:space="preserve"> </w:t>
      </w:r>
      <w:r>
        <w:rPr>
          <w:rFonts w:asciiTheme="minorHAnsi" w:hAnsiTheme="minorHAnsi" w:cstheme="minorHAnsi"/>
          <w:lang w:val="en-US"/>
        </w:rPr>
        <w:t>of</w:t>
      </w:r>
      <w:r w:rsidRPr="00EF7995">
        <w:rPr>
          <w:rFonts w:asciiTheme="minorHAnsi" w:hAnsiTheme="minorHAnsi" w:cstheme="minorHAnsi"/>
          <w:lang w:val="en-US"/>
        </w:rPr>
        <w:t xml:space="preserve"> </w:t>
      </w:r>
      <w:r>
        <w:rPr>
          <w:rFonts w:asciiTheme="minorHAnsi" w:hAnsiTheme="minorHAnsi" w:cstheme="minorHAnsi"/>
          <w:lang w:val="en-US"/>
        </w:rPr>
        <w:t>God</w:t>
      </w:r>
      <w:r w:rsidRPr="00EF7995">
        <w:rPr>
          <w:rFonts w:asciiTheme="minorHAnsi" w:hAnsiTheme="minorHAnsi" w:cstheme="minorHAnsi"/>
          <w:lang w:val="en-US"/>
        </w:rPr>
        <w:t>’</w:t>
      </w:r>
      <w:r>
        <w:rPr>
          <w:rFonts w:asciiTheme="minorHAnsi" w:hAnsiTheme="minorHAnsi" w:cstheme="minorHAnsi"/>
          <w:lang w:val="en-US"/>
        </w:rPr>
        <w:t>s</w:t>
      </w:r>
      <w:r w:rsidRPr="00EF7995">
        <w:rPr>
          <w:rFonts w:asciiTheme="minorHAnsi" w:hAnsiTheme="minorHAnsi" w:cstheme="minorHAnsi"/>
          <w:lang w:val="en-US"/>
        </w:rPr>
        <w:t xml:space="preserve"> </w:t>
      </w:r>
      <w:r>
        <w:rPr>
          <w:rFonts w:asciiTheme="minorHAnsi" w:hAnsiTheme="minorHAnsi" w:cstheme="minorHAnsi"/>
          <w:lang w:val="en-US"/>
        </w:rPr>
        <w:lastRenderedPageBreak/>
        <w:t>kingdom</w:t>
      </w:r>
      <w:r w:rsidRPr="00EF7995">
        <w:rPr>
          <w:rFonts w:asciiTheme="minorHAnsi" w:hAnsiTheme="minorHAnsi" w:cstheme="minorHAnsi"/>
          <w:lang w:val="en-US"/>
        </w:rPr>
        <w:t xml:space="preserve"> </w:t>
      </w:r>
      <w:r>
        <w:rPr>
          <w:rFonts w:asciiTheme="minorHAnsi" w:hAnsiTheme="minorHAnsi" w:cstheme="minorHAnsi"/>
          <w:lang w:val="en-US"/>
        </w:rPr>
        <w:t>will</w:t>
      </w:r>
      <w:r w:rsidRPr="00EF7995">
        <w:rPr>
          <w:rFonts w:asciiTheme="minorHAnsi" w:hAnsiTheme="minorHAnsi" w:cstheme="minorHAnsi"/>
          <w:lang w:val="en-US"/>
        </w:rPr>
        <w:t xml:space="preserve"> </w:t>
      </w:r>
      <w:r>
        <w:rPr>
          <w:rFonts w:asciiTheme="minorHAnsi" w:hAnsiTheme="minorHAnsi" w:cstheme="minorHAnsi"/>
          <w:lang w:val="en-US"/>
        </w:rPr>
        <w:t>exceed</w:t>
      </w:r>
      <w:r w:rsidRPr="00EF7995">
        <w:rPr>
          <w:rFonts w:asciiTheme="minorHAnsi" w:hAnsiTheme="minorHAnsi" w:cstheme="minorHAnsi"/>
          <w:lang w:val="en-US"/>
        </w:rPr>
        <w:t xml:space="preserve"> </w:t>
      </w:r>
      <w:r>
        <w:rPr>
          <w:rFonts w:asciiTheme="minorHAnsi" w:hAnsiTheme="minorHAnsi" w:cstheme="minorHAnsi"/>
          <w:lang w:val="en-US"/>
        </w:rPr>
        <w:t xml:space="preserve">the former’s. However, in time the departed infants will gain spiritual experience in </w:t>
      </w:r>
      <w:proofErr w:type="gramStart"/>
      <w:r>
        <w:rPr>
          <w:rFonts w:asciiTheme="minorHAnsi" w:hAnsiTheme="minorHAnsi" w:cstheme="minorHAnsi"/>
          <w:lang w:val="en-US"/>
        </w:rPr>
        <w:t>God’s</w:t>
      </w:r>
      <w:proofErr w:type="gramEnd"/>
      <w:r>
        <w:rPr>
          <w:rFonts w:asciiTheme="minorHAnsi" w:hAnsiTheme="minorHAnsi" w:cstheme="minorHAnsi"/>
          <w:lang w:val="en-US"/>
        </w:rPr>
        <w:t xml:space="preserve"> presence resulting in increasing enjoyment of their eternal state.</w:t>
      </w:r>
      <w:r w:rsidRPr="00EF7995">
        <w:rPr>
          <w:rFonts w:asciiTheme="minorHAnsi" w:hAnsiTheme="minorHAnsi" w:cstheme="minorHAnsi"/>
          <w:lang w:val="en-US"/>
        </w:rPr>
        <w:t xml:space="preserve"> </w:t>
      </w:r>
    </w:p>
    <w:p w:rsidR="00371C67" w:rsidRPr="00EF7995" w:rsidRDefault="00371C67" w:rsidP="00371C67">
      <w:pPr>
        <w:ind w:firstLine="426"/>
        <w:rPr>
          <w:rFonts w:asciiTheme="minorHAnsi" w:hAnsiTheme="minorHAnsi" w:cstheme="minorHAnsi"/>
          <w:lang w:val="en-US"/>
        </w:rPr>
      </w:pPr>
      <w:r>
        <w:rPr>
          <w:rFonts w:asciiTheme="minorHAnsi" w:hAnsiTheme="minorHAnsi" w:cstheme="minorHAnsi"/>
          <w:lang w:val="en-US"/>
        </w:rPr>
        <w:t>Gregory</w:t>
      </w:r>
      <w:r w:rsidRPr="00EF7995">
        <w:rPr>
          <w:rFonts w:asciiTheme="minorHAnsi" w:hAnsiTheme="minorHAnsi" w:cstheme="minorHAnsi"/>
          <w:lang w:val="en-US"/>
        </w:rPr>
        <w:t xml:space="preserve"> </w:t>
      </w:r>
      <w:r>
        <w:rPr>
          <w:rFonts w:asciiTheme="minorHAnsi" w:hAnsiTheme="minorHAnsi" w:cstheme="minorHAnsi"/>
          <w:lang w:val="en-US"/>
        </w:rPr>
        <w:t>attempted</w:t>
      </w:r>
      <w:r w:rsidRPr="00EF7995">
        <w:rPr>
          <w:rFonts w:asciiTheme="minorHAnsi" w:hAnsiTheme="minorHAnsi" w:cstheme="minorHAnsi"/>
          <w:lang w:val="en-US"/>
        </w:rPr>
        <w:t xml:space="preserve"> </w:t>
      </w:r>
      <w:r>
        <w:rPr>
          <w:rFonts w:asciiTheme="minorHAnsi" w:hAnsiTheme="minorHAnsi" w:cstheme="minorHAnsi"/>
          <w:lang w:val="en-US"/>
        </w:rPr>
        <w:t>to</w:t>
      </w:r>
      <w:r w:rsidRPr="00EF7995">
        <w:rPr>
          <w:rFonts w:asciiTheme="minorHAnsi" w:hAnsiTheme="minorHAnsi" w:cstheme="minorHAnsi"/>
          <w:lang w:val="en-US"/>
        </w:rPr>
        <w:t xml:space="preserve"> </w:t>
      </w:r>
      <w:r>
        <w:rPr>
          <w:rFonts w:asciiTheme="minorHAnsi" w:hAnsiTheme="minorHAnsi" w:cstheme="minorHAnsi"/>
          <w:lang w:val="en-US"/>
        </w:rPr>
        <w:t>delve</w:t>
      </w:r>
      <w:r w:rsidRPr="00EF7995">
        <w:rPr>
          <w:rFonts w:asciiTheme="minorHAnsi" w:hAnsiTheme="minorHAnsi" w:cstheme="minorHAnsi"/>
          <w:lang w:val="en-US"/>
        </w:rPr>
        <w:t xml:space="preserve"> </w:t>
      </w:r>
      <w:r>
        <w:rPr>
          <w:rFonts w:asciiTheme="minorHAnsi" w:hAnsiTheme="minorHAnsi" w:cstheme="minorHAnsi"/>
          <w:lang w:val="en-US"/>
        </w:rPr>
        <w:t>into</w:t>
      </w:r>
      <w:r w:rsidRPr="00EF7995">
        <w:rPr>
          <w:rFonts w:asciiTheme="minorHAnsi" w:hAnsiTheme="minorHAnsi" w:cstheme="minorHAnsi"/>
          <w:lang w:val="en-US"/>
        </w:rPr>
        <w:t xml:space="preserve"> </w:t>
      </w:r>
      <w:r>
        <w:rPr>
          <w:rFonts w:asciiTheme="minorHAnsi" w:hAnsiTheme="minorHAnsi" w:cstheme="minorHAnsi"/>
          <w:lang w:val="en-US"/>
        </w:rPr>
        <w:t>the</w:t>
      </w:r>
      <w:r w:rsidRPr="00EF7995">
        <w:rPr>
          <w:rFonts w:asciiTheme="minorHAnsi" w:hAnsiTheme="minorHAnsi" w:cstheme="minorHAnsi"/>
          <w:lang w:val="en-US"/>
        </w:rPr>
        <w:t xml:space="preserve"> </w:t>
      </w:r>
      <w:r>
        <w:rPr>
          <w:rFonts w:asciiTheme="minorHAnsi" w:hAnsiTheme="minorHAnsi" w:cstheme="minorHAnsi"/>
          <w:lang w:val="en-US"/>
        </w:rPr>
        <w:t>mystery</w:t>
      </w:r>
      <w:r w:rsidRPr="00EF7995">
        <w:rPr>
          <w:rFonts w:asciiTheme="minorHAnsi" w:hAnsiTheme="minorHAnsi" w:cstheme="minorHAnsi"/>
          <w:lang w:val="en-US"/>
        </w:rPr>
        <w:t xml:space="preserve"> </w:t>
      </w:r>
      <w:r>
        <w:rPr>
          <w:rFonts w:asciiTheme="minorHAnsi" w:hAnsiTheme="minorHAnsi" w:cstheme="minorHAnsi"/>
          <w:lang w:val="en-US"/>
        </w:rPr>
        <w:t>of</w:t>
      </w:r>
      <w:r w:rsidRPr="00EF7995">
        <w:rPr>
          <w:rFonts w:asciiTheme="minorHAnsi" w:hAnsiTheme="minorHAnsi" w:cstheme="minorHAnsi"/>
          <w:lang w:val="en-US"/>
        </w:rPr>
        <w:t xml:space="preserve"> </w:t>
      </w:r>
      <w:r>
        <w:rPr>
          <w:rFonts w:asciiTheme="minorHAnsi" w:hAnsiTheme="minorHAnsi" w:cstheme="minorHAnsi"/>
          <w:lang w:val="en-US"/>
        </w:rPr>
        <w:t>why</w:t>
      </w:r>
      <w:r w:rsidRPr="00EF7995">
        <w:rPr>
          <w:rFonts w:asciiTheme="minorHAnsi" w:hAnsiTheme="minorHAnsi" w:cstheme="minorHAnsi"/>
          <w:lang w:val="en-US"/>
        </w:rPr>
        <w:t xml:space="preserve"> </w:t>
      </w:r>
      <w:r>
        <w:rPr>
          <w:rFonts w:asciiTheme="minorHAnsi" w:hAnsiTheme="minorHAnsi" w:cstheme="minorHAnsi"/>
          <w:lang w:val="en-US"/>
        </w:rPr>
        <w:t>the</w:t>
      </w:r>
      <w:r w:rsidRPr="00EF7995">
        <w:rPr>
          <w:rFonts w:asciiTheme="minorHAnsi" w:hAnsiTheme="minorHAnsi" w:cstheme="minorHAnsi"/>
          <w:lang w:val="en-US"/>
        </w:rPr>
        <w:t xml:space="preserve"> </w:t>
      </w:r>
      <w:r>
        <w:rPr>
          <w:rFonts w:asciiTheme="minorHAnsi" w:hAnsiTheme="minorHAnsi" w:cstheme="minorHAnsi"/>
          <w:lang w:val="en-US"/>
        </w:rPr>
        <w:t>Lord</w:t>
      </w:r>
      <w:r w:rsidRPr="00EF7995">
        <w:rPr>
          <w:rFonts w:asciiTheme="minorHAnsi" w:hAnsiTheme="minorHAnsi" w:cstheme="minorHAnsi"/>
          <w:lang w:val="en-US"/>
        </w:rPr>
        <w:t xml:space="preserve"> </w:t>
      </w:r>
      <w:r>
        <w:rPr>
          <w:rFonts w:asciiTheme="minorHAnsi" w:hAnsiTheme="minorHAnsi" w:cstheme="minorHAnsi"/>
          <w:lang w:val="en-US"/>
        </w:rPr>
        <w:t>takes</w:t>
      </w:r>
      <w:r w:rsidRPr="00EF7995">
        <w:rPr>
          <w:rFonts w:asciiTheme="minorHAnsi" w:hAnsiTheme="minorHAnsi" w:cstheme="minorHAnsi"/>
          <w:lang w:val="en-US"/>
        </w:rPr>
        <w:t xml:space="preserve"> </w:t>
      </w:r>
      <w:r>
        <w:rPr>
          <w:rFonts w:asciiTheme="minorHAnsi" w:hAnsiTheme="minorHAnsi" w:cstheme="minorHAnsi"/>
          <w:lang w:val="en-US"/>
        </w:rPr>
        <w:t>some</w:t>
      </w:r>
      <w:r w:rsidRPr="00EF7995">
        <w:rPr>
          <w:rFonts w:asciiTheme="minorHAnsi" w:hAnsiTheme="minorHAnsi" w:cstheme="minorHAnsi"/>
          <w:lang w:val="en-US"/>
        </w:rPr>
        <w:t xml:space="preserve"> </w:t>
      </w:r>
      <w:r>
        <w:rPr>
          <w:rFonts w:asciiTheme="minorHAnsi" w:hAnsiTheme="minorHAnsi" w:cstheme="minorHAnsi"/>
          <w:lang w:val="en-US"/>
        </w:rPr>
        <w:t>infants</w:t>
      </w:r>
      <w:r w:rsidRPr="00EF7995">
        <w:rPr>
          <w:rFonts w:asciiTheme="minorHAnsi" w:hAnsiTheme="minorHAnsi" w:cstheme="minorHAnsi"/>
          <w:lang w:val="en-US"/>
        </w:rPr>
        <w:t xml:space="preserve"> </w:t>
      </w:r>
      <w:r>
        <w:rPr>
          <w:rFonts w:asciiTheme="minorHAnsi" w:hAnsiTheme="minorHAnsi" w:cstheme="minorHAnsi"/>
          <w:lang w:val="en-US"/>
        </w:rPr>
        <w:t>home</w:t>
      </w:r>
      <w:r w:rsidRPr="00EF7995">
        <w:rPr>
          <w:rFonts w:asciiTheme="minorHAnsi" w:hAnsiTheme="minorHAnsi" w:cstheme="minorHAnsi"/>
          <w:lang w:val="en-US"/>
        </w:rPr>
        <w:t xml:space="preserve"> </w:t>
      </w:r>
      <w:r>
        <w:rPr>
          <w:rFonts w:asciiTheme="minorHAnsi" w:hAnsiTheme="minorHAnsi" w:cstheme="minorHAnsi"/>
          <w:lang w:val="en-US"/>
        </w:rPr>
        <w:t>prematurely. He</w:t>
      </w:r>
      <w:r w:rsidRPr="00EF7995">
        <w:rPr>
          <w:rFonts w:asciiTheme="minorHAnsi" w:hAnsiTheme="minorHAnsi" w:cstheme="minorHAnsi"/>
          <w:lang w:val="en-US"/>
        </w:rPr>
        <w:t xml:space="preserve"> </w:t>
      </w:r>
      <w:r>
        <w:rPr>
          <w:rFonts w:asciiTheme="minorHAnsi" w:hAnsiTheme="minorHAnsi" w:cstheme="minorHAnsi"/>
          <w:lang w:val="en-US"/>
        </w:rPr>
        <w:t>reasoned</w:t>
      </w:r>
      <w:r w:rsidRPr="00EF7995">
        <w:rPr>
          <w:rFonts w:asciiTheme="minorHAnsi" w:hAnsiTheme="minorHAnsi" w:cstheme="minorHAnsi"/>
          <w:lang w:val="en-US"/>
        </w:rPr>
        <w:t xml:space="preserve"> </w:t>
      </w:r>
      <w:r>
        <w:rPr>
          <w:rFonts w:asciiTheme="minorHAnsi" w:hAnsiTheme="minorHAnsi" w:cstheme="minorHAnsi"/>
          <w:lang w:val="en-US"/>
        </w:rPr>
        <w:t>that</w:t>
      </w:r>
      <w:r w:rsidRPr="00EF7995">
        <w:rPr>
          <w:rFonts w:asciiTheme="minorHAnsi" w:hAnsiTheme="minorHAnsi" w:cstheme="minorHAnsi"/>
          <w:lang w:val="en-US"/>
        </w:rPr>
        <w:t xml:space="preserve"> </w:t>
      </w:r>
      <w:r>
        <w:rPr>
          <w:rFonts w:asciiTheme="minorHAnsi" w:hAnsiTheme="minorHAnsi" w:cstheme="minorHAnsi"/>
          <w:lang w:val="en-US"/>
        </w:rPr>
        <w:t>God</w:t>
      </w:r>
      <w:r w:rsidRPr="00EF7995">
        <w:rPr>
          <w:rFonts w:asciiTheme="minorHAnsi" w:hAnsiTheme="minorHAnsi" w:cstheme="minorHAnsi"/>
          <w:lang w:val="en-US"/>
        </w:rPr>
        <w:t xml:space="preserve">, </w:t>
      </w:r>
      <w:r>
        <w:rPr>
          <w:rFonts w:asciiTheme="minorHAnsi" w:hAnsiTheme="minorHAnsi" w:cstheme="minorHAnsi"/>
          <w:lang w:val="en-US"/>
        </w:rPr>
        <w:t>who</w:t>
      </w:r>
      <w:r w:rsidRPr="00EF7995">
        <w:rPr>
          <w:rFonts w:asciiTheme="minorHAnsi" w:hAnsiTheme="minorHAnsi" w:cstheme="minorHAnsi"/>
          <w:lang w:val="en-US"/>
        </w:rPr>
        <w:t xml:space="preserve"> </w:t>
      </w:r>
      <w:r>
        <w:rPr>
          <w:rFonts w:asciiTheme="minorHAnsi" w:hAnsiTheme="minorHAnsi" w:cstheme="minorHAnsi"/>
          <w:lang w:val="en-US"/>
        </w:rPr>
        <w:t>knew</w:t>
      </w:r>
      <w:r w:rsidRPr="00EF7995">
        <w:rPr>
          <w:rFonts w:asciiTheme="minorHAnsi" w:hAnsiTheme="minorHAnsi" w:cstheme="minorHAnsi"/>
          <w:lang w:val="en-US"/>
        </w:rPr>
        <w:t xml:space="preserve"> </w:t>
      </w:r>
      <w:r>
        <w:rPr>
          <w:rFonts w:asciiTheme="minorHAnsi" w:hAnsiTheme="minorHAnsi" w:cstheme="minorHAnsi"/>
          <w:lang w:val="en-US"/>
        </w:rPr>
        <w:t>their</w:t>
      </w:r>
      <w:r w:rsidRPr="00EF7995">
        <w:rPr>
          <w:rFonts w:asciiTheme="minorHAnsi" w:hAnsiTheme="minorHAnsi" w:cstheme="minorHAnsi"/>
          <w:lang w:val="en-US"/>
        </w:rPr>
        <w:t xml:space="preserve"> </w:t>
      </w:r>
      <w:r>
        <w:rPr>
          <w:rFonts w:asciiTheme="minorHAnsi" w:hAnsiTheme="minorHAnsi" w:cstheme="minorHAnsi"/>
          <w:lang w:val="en-US"/>
        </w:rPr>
        <w:t>future</w:t>
      </w:r>
      <w:r w:rsidRPr="00EF7995">
        <w:rPr>
          <w:rFonts w:asciiTheme="minorHAnsi" w:hAnsiTheme="minorHAnsi" w:cstheme="minorHAnsi"/>
          <w:lang w:val="en-US"/>
        </w:rPr>
        <w:t xml:space="preserve">, </w:t>
      </w:r>
      <w:r>
        <w:rPr>
          <w:rFonts w:asciiTheme="minorHAnsi" w:hAnsiTheme="minorHAnsi" w:cstheme="minorHAnsi"/>
          <w:lang w:val="en-US"/>
        </w:rPr>
        <w:t>in</w:t>
      </w:r>
      <w:r w:rsidRPr="00EF7995">
        <w:rPr>
          <w:rFonts w:asciiTheme="minorHAnsi" w:hAnsiTheme="minorHAnsi" w:cstheme="minorHAnsi"/>
          <w:lang w:val="en-US"/>
        </w:rPr>
        <w:t xml:space="preserve"> </w:t>
      </w:r>
      <w:r>
        <w:rPr>
          <w:rFonts w:asciiTheme="minorHAnsi" w:hAnsiTheme="minorHAnsi" w:cstheme="minorHAnsi"/>
          <w:lang w:val="en-US"/>
        </w:rPr>
        <w:t>this</w:t>
      </w:r>
      <w:r w:rsidRPr="00EF7995">
        <w:rPr>
          <w:rFonts w:asciiTheme="minorHAnsi" w:hAnsiTheme="minorHAnsi" w:cstheme="minorHAnsi"/>
          <w:lang w:val="en-US"/>
        </w:rPr>
        <w:t xml:space="preserve"> </w:t>
      </w:r>
      <w:r>
        <w:rPr>
          <w:rFonts w:asciiTheme="minorHAnsi" w:hAnsiTheme="minorHAnsi" w:cstheme="minorHAnsi"/>
          <w:lang w:val="en-US"/>
        </w:rPr>
        <w:t>way</w:t>
      </w:r>
      <w:r w:rsidRPr="00EF7995">
        <w:rPr>
          <w:rFonts w:asciiTheme="minorHAnsi" w:hAnsiTheme="minorHAnsi" w:cstheme="minorHAnsi"/>
          <w:lang w:val="en-US"/>
        </w:rPr>
        <w:t xml:space="preserve"> </w:t>
      </w:r>
      <w:r>
        <w:rPr>
          <w:rFonts w:asciiTheme="minorHAnsi" w:hAnsiTheme="minorHAnsi" w:cstheme="minorHAnsi"/>
          <w:lang w:val="en-US"/>
        </w:rPr>
        <w:t>prevented</w:t>
      </w:r>
      <w:r w:rsidRPr="00EF7995">
        <w:rPr>
          <w:rFonts w:asciiTheme="minorHAnsi" w:hAnsiTheme="minorHAnsi" w:cstheme="minorHAnsi"/>
          <w:lang w:val="en-US"/>
        </w:rPr>
        <w:t xml:space="preserve"> </w:t>
      </w:r>
      <w:r>
        <w:rPr>
          <w:rFonts w:asciiTheme="minorHAnsi" w:hAnsiTheme="minorHAnsi" w:cstheme="minorHAnsi"/>
          <w:lang w:val="en-US"/>
        </w:rPr>
        <w:t>them from</w:t>
      </w:r>
      <w:r w:rsidRPr="00EF7995">
        <w:rPr>
          <w:rFonts w:asciiTheme="minorHAnsi" w:hAnsiTheme="minorHAnsi" w:cstheme="minorHAnsi"/>
          <w:lang w:val="en-US"/>
        </w:rPr>
        <w:t xml:space="preserve"> </w:t>
      </w:r>
      <w:r>
        <w:rPr>
          <w:rFonts w:asciiTheme="minorHAnsi" w:hAnsiTheme="minorHAnsi" w:cstheme="minorHAnsi"/>
          <w:lang w:val="en-US"/>
        </w:rPr>
        <w:t>falling</w:t>
      </w:r>
      <w:r w:rsidRPr="00EF7995">
        <w:rPr>
          <w:rFonts w:asciiTheme="minorHAnsi" w:hAnsiTheme="minorHAnsi" w:cstheme="minorHAnsi"/>
          <w:lang w:val="en-US"/>
        </w:rPr>
        <w:t xml:space="preserve"> </w:t>
      </w:r>
      <w:r>
        <w:rPr>
          <w:rFonts w:asciiTheme="minorHAnsi" w:hAnsiTheme="minorHAnsi" w:cstheme="minorHAnsi"/>
          <w:lang w:val="en-US"/>
        </w:rPr>
        <w:t>into</w:t>
      </w:r>
      <w:r w:rsidRPr="00EF7995">
        <w:rPr>
          <w:rFonts w:asciiTheme="minorHAnsi" w:hAnsiTheme="minorHAnsi" w:cstheme="minorHAnsi"/>
          <w:lang w:val="en-US"/>
        </w:rPr>
        <w:t xml:space="preserve"> </w:t>
      </w:r>
      <w:r>
        <w:rPr>
          <w:rFonts w:asciiTheme="minorHAnsi" w:hAnsiTheme="minorHAnsi" w:cstheme="minorHAnsi"/>
          <w:lang w:val="en-US"/>
        </w:rPr>
        <w:t>sin</w:t>
      </w:r>
      <w:r w:rsidRPr="00EF7995">
        <w:rPr>
          <w:rFonts w:asciiTheme="minorHAnsi" w:hAnsiTheme="minorHAnsi" w:cstheme="minorHAnsi"/>
          <w:lang w:val="en-US"/>
        </w:rPr>
        <w:t>.</w:t>
      </w:r>
      <w:r>
        <w:rPr>
          <w:rFonts w:asciiTheme="minorHAnsi" w:hAnsiTheme="minorHAnsi" w:cstheme="minorHAnsi"/>
          <w:lang w:val="en-US"/>
        </w:rPr>
        <w:t xml:space="preserve"> If</w:t>
      </w:r>
      <w:r w:rsidRPr="00EF7995">
        <w:rPr>
          <w:rFonts w:asciiTheme="minorHAnsi" w:hAnsiTheme="minorHAnsi" w:cstheme="minorHAnsi"/>
          <w:lang w:val="en-US"/>
        </w:rPr>
        <w:t xml:space="preserve"> </w:t>
      </w:r>
      <w:r>
        <w:rPr>
          <w:rFonts w:asciiTheme="minorHAnsi" w:hAnsiTheme="minorHAnsi" w:cstheme="minorHAnsi"/>
          <w:lang w:val="en-US"/>
        </w:rPr>
        <w:t>asked</w:t>
      </w:r>
      <w:r w:rsidRPr="00EF7995">
        <w:rPr>
          <w:rFonts w:asciiTheme="minorHAnsi" w:hAnsiTheme="minorHAnsi" w:cstheme="minorHAnsi"/>
          <w:lang w:val="en-US"/>
        </w:rPr>
        <w:t xml:space="preserve"> </w:t>
      </w:r>
      <w:r>
        <w:rPr>
          <w:rFonts w:asciiTheme="minorHAnsi" w:hAnsiTheme="minorHAnsi" w:cstheme="minorHAnsi"/>
          <w:lang w:val="en-US"/>
        </w:rPr>
        <w:t>why</w:t>
      </w:r>
      <w:r w:rsidRPr="00EF7995">
        <w:rPr>
          <w:rFonts w:asciiTheme="minorHAnsi" w:hAnsiTheme="minorHAnsi" w:cstheme="minorHAnsi"/>
          <w:lang w:val="en-US"/>
        </w:rPr>
        <w:t xml:space="preserve"> </w:t>
      </w:r>
      <w:r>
        <w:rPr>
          <w:rFonts w:asciiTheme="minorHAnsi" w:hAnsiTheme="minorHAnsi" w:cstheme="minorHAnsi"/>
          <w:lang w:val="en-US"/>
        </w:rPr>
        <w:t>God</w:t>
      </w:r>
      <w:r w:rsidRPr="00EF7995">
        <w:rPr>
          <w:rFonts w:asciiTheme="minorHAnsi" w:hAnsiTheme="minorHAnsi" w:cstheme="minorHAnsi"/>
          <w:lang w:val="en-US"/>
        </w:rPr>
        <w:t xml:space="preserve"> </w:t>
      </w:r>
      <w:r>
        <w:rPr>
          <w:rFonts w:asciiTheme="minorHAnsi" w:hAnsiTheme="minorHAnsi" w:cstheme="minorHAnsi"/>
          <w:lang w:val="en-US"/>
        </w:rPr>
        <w:t>does</w:t>
      </w:r>
      <w:r w:rsidRPr="00EF7995">
        <w:rPr>
          <w:rFonts w:asciiTheme="minorHAnsi" w:hAnsiTheme="minorHAnsi" w:cstheme="minorHAnsi"/>
          <w:lang w:val="en-US"/>
        </w:rPr>
        <w:t xml:space="preserve"> </w:t>
      </w:r>
      <w:r>
        <w:rPr>
          <w:rFonts w:asciiTheme="minorHAnsi" w:hAnsiTheme="minorHAnsi" w:cstheme="minorHAnsi"/>
          <w:lang w:val="en-US"/>
        </w:rPr>
        <w:t>not</w:t>
      </w:r>
      <w:r w:rsidRPr="00EF7995">
        <w:rPr>
          <w:rFonts w:asciiTheme="minorHAnsi" w:hAnsiTheme="minorHAnsi" w:cstheme="minorHAnsi"/>
          <w:lang w:val="en-US"/>
        </w:rPr>
        <w:t xml:space="preserve"> </w:t>
      </w:r>
      <w:r>
        <w:rPr>
          <w:rFonts w:asciiTheme="minorHAnsi" w:hAnsiTheme="minorHAnsi" w:cstheme="minorHAnsi"/>
          <w:lang w:val="en-US"/>
        </w:rPr>
        <w:t>do</w:t>
      </w:r>
      <w:r w:rsidRPr="00EF7995">
        <w:rPr>
          <w:rFonts w:asciiTheme="minorHAnsi" w:hAnsiTheme="minorHAnsi" w:cstheme="minorHAnsi"/>
          <w:lang w:val="en-US"/>
        </w:rPr>
        <w:t xml:space="preserve"> </w:t>
      </w:r>
      <w:r>
        <w:rPr>
          <w:rFonts w:asciiTheme="minorHAnsi" w:hAnsiTheme="minorHAnsi" w:cstheme="minorHAnsi"/>
          <w:lang w:val="en-US"/>
        </w:rPr>
        <w:t>so</w:t>
      </w:r>
      <w:r w:rsidRPr="00EF7995">
        <w:rPr>
          <w:rFonts w:asciiTheme="minorHAnsi" w:hAnsiTheme="minorHAnsi" w:cstheme="minorHAnsi"/>
          <w:lang w:val="en-US"/>
        </w:rPr>
        <w:t xml:space="preserve"> </w:t>
      </w:r>
      <w:r>
        <w:rPr>
          <w:rFonts w:asciiTheme="minorHAnsi" w:hAnsiTheme="minorHAnsi" w:cstheme="minorHAnsi"/>
          <w:lang w:val="en-US"/>
        </w:rPr>
        <w:t>for</w:t>
      </w:r>
      <w:r w:rsidRPr="00EF7995">
        <w:rPr>
          <w:rFonts w:asciiTheme="minorHAnsi" w:hAnsiTheme="minorHAnsi" w:cstheme="minorHAnsi"/>
          <w:lang w:val="en-US"/>
        </w:rPr>
        <w:t xml:space="preserve"> </w:t>
      </w:r>
      <w:r>
        <w:rPr>
          <w:rFonts w:asciiTheme="minorHAnsi" w:hAnsiTheme="minorHAnsi" w:cstheme="minorHAnsi"/>
          <w:lang w:val="en-US"/>
        </w:rPr>
        <w:t>all</w:t>
      </w:r>
      <w:r w:rsidRPr="00EF7995">
        <w:rPr>
          <w:rFonts w:asciiTheme="minorHAnsi" w:hAnsiTheme="minorHAnsi" w:cstheme="minorHAnsi"/>
          <w:lang w:val="en-US"/>
        </w:rPr>
        <w:t xml:space="preserve"> </w:t>
      </w:r>
      <w:r>
        <w:rPr>
          <w:rFonts w:asciiTheme="minorHAnsi" w:hAnsiTheme="minorHAnsi" w:cstheme="minorHAnsi"/>
          <w:lang w:val="en-US"/>
        </w:rPr>
        <w:t>infants</w:t>
      </w:r>
      <w:r w:rsidRPr="00EF7995">
        <w:rPr>
          <w:rFonts w:asciiTheme="minorHAnsi" w:hAnsiTheme="minorHAnsi" w:cstheme="minorHAnsi"/>
          <w:lang w:val="en-US"/>
        </w:rPr>
        <w:t xml:space="preserve"> </w:t>
      </w:r>
      <w:r>
        <w:rPr>
          <w:rFonts w:asciiTheme="minorHAnsi" w:hAnsiTheme="minorHAnsi" w:cstheme="minorHAnsi"/>
          <w:lang w:val="en-US"/>
        </w:rPr>
        <w:t>who</w:t>
      </w:r>
      <w:r w:rsidRPr="00EF7995">
        <w:rPr>
          <w:rFonts w:asciiTheme="minorHAnsi" w:hAnsiTheme="minorHAnsi" w:cstheme="minorHAnsi"/>
          <w:lang w:val="en-US"/>
        </w:rPr>
        <w:t xml:space="preserve"> </w:t>
      </w:r>
      <w:r>
        <w:rPr>
          <w:rFonts w:asciiTheme="minorHAnsi" w:hAnsiTheme="minorHAnsi" w:cstheme="minorHAnsi"/>
          <w:lang w:val="en-US"/>
        </w:rPr>
        <w:t>eventually</w:t>
      </w:r>
      <w:r w:rsidRPr="00EF7995">
        <w:rPr>
          <w:rFonts w:asciiTheme="minorHAnsi" w:hAnsiTheme="minorHAnsi" w:cstheme="minorHAnsi"/>
          <w:lang w:val="en-US"/>
        </w:rPr>
        <w:t xml:space="preserve"> </w:t>
      </w:r>
      <w:r>
        <w:rPr>
          <w:rFonts w:asciiTheme="minorHAnsi" w:hAnsiTheme="minorHAnsi" w:cstheme="minorHAnsi"/>
          <w:lang w:val="en-US"/>
        </w:rPr>
        <w:t>turn</w:t>
      </w:r>
      <w:r w:rsidRPr="00EF7995">
        <w:rPr>
          <w:rFonts w:asciiTheme="minorHAnsi" w:hAnsiTheme="minorHAnsi" w:cstheme="minorHAnsi"/>
          <w:lang w:val="en-US"/>
        </w:rPr>
        <w:t xml:space="preserve"> </w:t>
      </w:r>
      <w:r>
        <w:rPr>
          <w:rFonts w:asciiTheme="minorHAnsi" w:hAnsiTheme="minorHAnsi" w:cstheme="minorHAnsi"/>
          <w:lang w:val="en-US"/>
        </w:rPr>
        <w:t>to</w:t>
      </w:r>
      <w:r w:rsidRPr="00EF7995">
        <w:rPr>
          <w:rFonts w:asciiTheme="minorHAnsi" w:hAnsiTheme="minorHAnsi" w:cstheme="minorHAnsi"/>
          <w:lang w:val="en-US"/>
        </w:rPr>
        <w:t xml:space="preserve"> </w:t>
      </w:r>
      <w:r>
        <w:rPr>
          <w:rFonts w:asciiTheme="minorHAnsi" w:hAnsiTheme="minorHAnsi" w:cstheme="minorHAnsi"/>
          <w:lang w:val="en-US"/>
        </w:rPr>
        <w:t>evil as adults</w:t>
      </w:r>
      <w:r w:rsidRPr="00EF7995">
        <w:rPr>
          <w:rFonts w:asciiTheme="minorHAnsi" w:hAnsiTheme="minorHAnsi" w:cstheme="minorHAnsi"/>
          <w:lang w:val="en-US"/>
        </w:rPr>
        <w:t xml:space="preserve">, </w:t>
      </w:r>
      <w:r>
        <w:rPr>
          <w:rFonts w:asciiTheme="minorHAnsi" w:hAnsiTheme="minorHAnsi" w:cstheme="minorHAnsi"/>
          <w:lang w:val="en-US"/>
        </w:rPr>
        <w:t>Gregory</w:t>
      </w:r>
      <w:r w:rsidRPr="00EF7995">
        <w:rPr>
          <w:rFonts w:asciiTheme="minorHAnsi" w:hAnsiTheme="minorHAnsi" w:cstheme="minorHAnsi"/>
          <w:lang w:val="en-US"/>
        </w:rPr>
        <w:t xml:space="preserve"> </w:t>
      </w:r>
      <w:r>
        <w:rPr>
          <w:rFonts w:asciiTheme="minorHAnsi" w:hAnsiTheme="minorHAnsi" w:cstheme="minorHAnsi"/>
          <w:lang w:val="en-US"/>
        </w:rPr>
        <w:t>responded</w:t>
      </w:r>
      <w:r w:rsidRPr="00EF7995">
        <w:rPr>
          <w:rFonts w:asciiTheme="minorHAnsi" w:hAnsiTheme="minorHAnsi" w:cstheme="minorHAnsi"/>
          <w:lang w:val="en-US"/>
        </w:rPr>
        <w:t xml:space="preserve"> </w:t>
      </w:r>
      <w:r>
        <w:rPr>
          <w:rFonts w:asciiTheme="minorHAnsi" w:hAnsiTheme="minorHAnsi" w:cstheme="minorHAnsi"/>
          <w:lang w:val="en-US"/>
        </w:rPr>
        <w:t>that</w:t>
      </w:r>
      <w:r w:rsidRPr="00EF7995">
        <w:rPr>
          <w:rFonts w:asciiTheme="minorHAnsi" w:hAnsiTheme="minorHAnsi" w:cstheme="minorHAnsi"/>
          <w:lang w:val="en-US"/>
        </w:rPr>
        <w:t xml:space="preserve"> </w:t>
      </w:r>
      <w:r>
        <w:rPr>
          <w:rFonts w:asciiTheme="minorHAnsi" w:hAnsiTheme="minorHAnsi" w:cstheme="minorHAnsi"/>
          <w:lang w:val="en-US"/>
        </w:rPr>
        <w:t>it</w:t>
      </w:r>
      <w:r w:rsidRPr="00EF7995">
        <w:rPr>
          <w:rFonts w:asciiTheme="minorHAnsi" w:hAnsiTheme="minorHAnsi" w:cstheme="minorHAnsi"/>
          <w:lang w:val="en-US"/>
        </w:rPr>
        <w:t xml:space="preserve"> </w:t>
      </w:r>
      <w:r>
        <w:rPr>
          <w:rFonts w:asciiTheme="minorHAnsi" w:hAnsiTheme="minorHAnsi" w:cstheme="minorHAnsi"/>
          <w:lang w:val="en-US"/>
        </w:rPr>
        <w:t>is</w:t>
      </w:r>
      <w:r w:rsidRPr="00EF7995">
        <w:rPr>
          <w:rFonts w:asciiTheme="minorHAnsi" w:hAnsiTheme="minorHAnsi" w:cstheme="minorHAnsi"/>
          <w:lang w:val="en-US"/>
        </w:rPr>
        <w:t xml:space="preserve"> </w:t>
      </w:r>
      <w:r>
        <w:rPr>
          <w:rFonts w:asciiTheme="minorHAnsi" w:hAnsiTheme="minorHAnsi" w:cstheme="minorHAnsi"/>
          <w:lang w:val="en-US"/>
        </w:rPr>
        <w:t xml:space="preserve">necessary for some people to be evil in order for God’s plan concerning the righteous to </w:t>
      </w:r>
      <w:proofErr w:type="gramStart"/>
      <w:r>
        <w:rPr>
          <w:rFonts w:asciiTheme="minorHAnsi" w:hAnsiTheme="minorHAnsi" w:cstheme="minorHAnsi"/>
          <w:lang w:val="en-US"/>
        </w:rPr>
        <w:t>be fulfilled</w:t>
      </w:r>
      <w:proofErr w:type="gramEnd"/>
      <w:r>
        <w:rPr>
          <w:rFonts w:asciiTheme="minorHAnsi" w:hAnsiTheme="minorHAnsi" w:cstheme="minorHAnsi"/>
          <w:lang w:val="en-US"/>
        </w:rPr>
        <w:t>.</w:t>
      </w:r>
      <w:r w:rsidRPr="00EF7995">
        <w:rPr>
          <w:rFonts w:asciiTheme="minorHAnsi" w:hAnsiTheme="minorHAnsi" w:cstheme="minorHAnsi"/>
          <w:lang w:val="en-US"/>
        </w:rPr>
        <w:t xml:space="preserve"> </w:t>
      </w:r>
    </w:p>
    <w:p w:rsidR="00371C67" w:rsidRPr="00CE0457" w:rsidRDefault="00371C67" w:rsidP="00371C67">
      <w:pPr>
        <w:ind w:firstLine="426"/>
        <w:rPr>
          <w:rFonts w:asciiTheme="minorHAnsi" w:hAnsiTheme="minorHAnsi" w:cstheme="minorHAnsi"/>
          <w:lang w:val="en-US"/>
        </w:rPr>
      </w:pPr>
      <w:r>
        <w:rPr>
          <w:rFonts w:asciiTheme="minorHAnsi" w:hAnsiTheme="minorHAnsi" w:cstheme="minorHAnsi"/>
          <w:lang w:val="en-US"/>
        </w:rPr>
        <w:t>The Early Church’s conviction that baptism was necessary for salvation further complicated the picture. What</w:t>
      </w:r>
      <w:r w:rsidRPr="003D5480">
        <w:rPr>
          <w:rFonts w:asciiTheme="minorHAnsi" w:hAnsiTheme="minorHAnsi" w:cstheme="minorHAnsi"/>
          <w:lang w:val="en-US"/>
        </w:rPr>
        <w:t xml:space="preserve"> </w:t>
      </w:r>
      <w:r>
        <w:rPr>
          <w:rFonts w:asciiTheme="minorHAnsi" w:hAnsiTheme="minorHAnsi" w:cstheme="minorHAnsi"/>
          <w:lang w:val="en-US"/>
        </w:rPr>
        <w:t>happens</w:t>
      </w:r>
      <w:r w:rsidRPr="003D5480">
        <w:rPr>
          <w:rFonts w:asciiTheme="minorHAnsi" w:hAnsiTheme="minorHAnsi" w:cstheme="minorHAnsi"/>
          <w:lang w:val="en-US"/>
        </w:rPr>
        <w:t xml:space="preserve">, </w:t>
      </w:r>
      <w:r>
        <w:rPr>
          <w:rFonts w:asciiTheme="minorHAnsi" w:hAnsiTheme="minorHAnsi" w:cstheme="minorHAnsi"/>
          <w:lang w:val="en-US"/>
        </w:rPr>
        <w:t>then</w:t>
      </w:r>
      <w:r w:rsidRPr="003D5480">
        <w:rPr>
          <w:rFonts w:asciiTheme="minorHAnsi" w:hAnsiTheme="minorHAnsi" w:cstheme="minorHAnsi"/>
          <w:lang w:val="en-US"/>
        </w:rPr>
        <w:t xml:space="preserve">, </w:t>
      </w:r>
      <w:r>
        <w:rPr>
          <w:rFonts w:asciiTheme="minorHAnsi" w:hAnsiTheme="minorHAnsi" w:cstheme="minorHAnsi"/>
          <w:lang w:val="en-US"/>
        </w:rPr>
        <w:t>with</w:t>
      </w:r>
      <w:r w:rsidRPr="003D5480">
        <w:rPr>
          <w:rFonts w:asciiTheme="minorHAnsi" w:hAnsiTheme="minorHAnsi" w:cstheme="minorHAnsi"/>
          <w:lang w:val="en-US"/>
        </w:rPr>
        <w:t xml:space="preserve"> </w:t>
      </w:r>
      <w:r>
        <w:rPr>
          <w:rFonts w:asciiTheme="minorHAnsi" w:hAnsiTheme="minorHAnsi" w:cstheme="minorHAnsi"/>
          <w:lang w:val="en-US"/>
        </w:rPr>
        <w:t>unbaptized</w:t>
      </w:r>
      <w:r w:rsidRPr="003D5480">
        <w:rPr>
          <w:rFonts w:asciiTheme="minorHAnsi" w:hAnsiTheme="minorHAnsi" w:cstheme="minorHAnsi"/>
          <w:lang w:val="en-US"/>
        </w:rPr>
        <w:t xml:space="preserve"> </w:t>
      </w:r>
      <w:r>
        <w:rPr>
          <w:rFonts w:asciiTheme="minorHAnsi" w:hAnsiTheme="minorHAnsi" w:cstheme="minorHAnsi"/>
          <w:lang w:val="en-US"/>
        </w:rPr>
        <w:t>infants</w:t>
      </w:r>
      <w:r w:rsidRPr="003D5480">
        <w:rPr>
          <w:rFonts w:asciiTheme="minorHAnsi" w:hAnsiTheme="minorHAnsi" w:cstheme="minorHAnsi"/>
          <w:lang w:val="en-US"/>
        </w:rPr>
        <w:t>?</w:t>
      </w:r>
      <w:r>
        <w:rPr>
          <w:rFonts w:asciiTheme="minorHAnsi" w:hAnsiTheme="minorHAnsi" w:cstheme="minorHAnsi"/>
          <w:lang w:val="en-US"/>
        </w:rPr>
        <w:t xml:space="preserve"> Warfield comments, “The whole Patristic Church agreed that, martyrs </w:t>
      </w:r>
      <w:proofErr w:type="gramStart"/>
      <w:r>
        <w:rPr>
          <w:rFonts w:asciiTheme="minorHAnsi" w:hAnsiTheme="minorHAnsi" w:cstheme="minorHAnsi"/>
          <w:lang w:val="en-US"/>
        </w:rPr>
        <w:t>excepted</w:t>
      </w:r>
      <w:proofErr w:type="gramEnd"/>
      <w:r>
        <w:rPr>
          <w:rFonts w:asciiTheme="minorHAnsi" w:hAnsiTheme="minorHAnsi" w:cstheme="minorHAnsi"/>
          <w:lang w:val="en-US"/>
        </w:rPr>
        <w:t>, no infant dying unbaptized could enter the kingdom of heaven.”</w:t>
      </w:r>
      <w:r w:rsidRPr="004140C1">
        <w:rPr>
          <w:rStyle w:val="FootnoteReference"/>
          <w:rFonts w:asciiTheme="minorHAnsi" w:eastAsia="MS Mincho" w:hAnsiTheme="minorHAnsi" w:cstheme="minorHAnsi"/>
          <w:sz w:val="24"/>
          <w:lang w:eastAsia="ja-JP"/>
        </w:rPr>
        <w:footnoteReference w:id="3"/>
      </w:r>
      <w:r w:rsidRPr="00CE0457">
        <w:rPr>
          <w:rFonts w:asciiTheme="minorHAnsi" w:eastAsia="MS Mincho" w:hAnsiTheme="minorHAnsi" w:cstheme="minorHAnsi"/>
          <w:lang w:val="en-US" w:eastAsia="ja-JP"/>
        </w:rPr>
        <w:t xml:space="preserve"> </w:t>
      </w:r>
    </w:p>
    <w:p w:rsidR="00371C67" w:rsidRPr="005E6934" w:rsidRDefault="00371C67" w:rsidP="00371C67">
      <w:pPr>
        <w:ind w:firstLine="426"/>
        <w:rPr>
          <w:rFonts w:asciiTheme="minorHAnsi" w:eastAsia="MS Mincho" w:hAnsiTheme="minorHAnsi" w:cstheme="minorHAnsi"/>
          <w:lang w:val="en-US" w:eastAsia="ja-JP"/>
        </w:rPr>
      </w:pPr>
      <w:r w:rsidRPr="00CE0457">
        <w:rPr>
          <w:rFonts w:asciiTheme="minorHAnsi" w:eastAsia="MS Mincho" w:hAnsiTheme="minorHAnsi" w:cstheme="minorHAnsi"/>
          <w:lang w:val="en-US" w:eastAsia="ja-JP"/>
        </w:rPr>
        <w:t xml:space="preserve">Ambrose also held </w:t>
      </w:r>
      <w:r>
        <w:rPr>
          <w:rFonts w:asciiTheme="minorHAnsi" w:eastAsia="MS Mincho" w:hAnsiTheme="minorHAnsi" w:cstheme="minorHAnsi"/>
          <w:lang w:val="en-US" w:eastAsia="ja-JP"/>
        </w:rPr>
        <w:t xml:space="preserve">to </w:t>
      </w:r>
      <w:r w:rsidRPr="00CE0457">
        <w:rPr>
          <w:rFonts w:asciiTheme="minorHAnsi" w:eastAsia="MS Mincho" w:hAnsiTheme="minorHAnsi" w:cstheme="minorHAnsi"/>
          <w:lang w:val="en-US" w:eastAsia="ja-JP"/>
        </w:rPr>
        <w:t>the party line: “</w:t>
      </w:r>
      <w:r w:rsidRPr="00CE0457">
        <w:rPr>
          <w:rFonts w:asciiTheme="minorHAnsi" w:hAnsiTheme="minorHAnsi" w:cstheme="minorHAnsi"/>
          <w:lang w:val="en-US" w:eastAsia="en-US" w:bidi="he-IL"/>
        </w:rPr>
        <w:t>No one ascends into the kingdom of heaven, except by means of the sacrament of baptism…. Moreover to this there is no exception, not the infant, nor he who is unavoidably prevented.” Yet</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he</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adds</w:t>
      </w:r>
      <w:r w:rsidRPr="005E6934">
        <w:rPr>
          <w:rFonts w:asciiTheme="minorHAnsi" w:hAnsiTheme="minorHAnsi" w:cstheme="minorHAnsi"/>
          <w:lang w:val="en-US" w:eastAsia="en-US" w:bidi="he-IL"/>
        </w:rPr>
        <w:t>, “</w:t>
      </w:r>
      <w:r w:rsidRPr="00CE0457">
        <w:rPr>
          <w:rFonts w:asciiTheme="minorHAnsi" w:hAnsiTheme="minorHAnsi" w:cstheme="minorHAnsi"/>
          <w:lang w:val="en-US" w:eastAsia="en-US" w:bidi="he-IL"/>
        </w:rPr>
        <w:t>They</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have</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however</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immunity</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from</w:t>
      </w:r>
      <w:r w:rsidRPr="005E6934">
        <w:rPr>
          <w:rFonts w:asciiTheme="minorHAnsi" w:hAnsiTheme="minorHAnsi" w:cstheme="minorHAnsi"/>
          <w:lang w:val="en-US" w:eastAsia="en-US" w:bidi="he-IL"/>
        </w:rPr>
        <w:t xml:space="preserve"> </w:t>
      </w:r>
      <w:r w:rsidRPr="00CE0457">
        <w:rPr>
          <w:rFonts w:asciiTheme="minorHAnsi" w:hAnsiTheme="minorHAnsi" w:cstheme="minorHAnsi"/>
          <w:lang w:val="en-US" w:eastAsia="en-US" w:bidi="he-IL"/>
        </w:rPr>
        <w:t>pains</w:t>
      </w:r>
      <w:r>
        <w:rPr>
          <w:rFonts w:asciiTheme="minorHAnsi" w:hAnsiTheme="minorHAnsi" w:cstheme="minorHAnsi"/>
          <w:lang w:val="en-US" w:eastAsia="en-US" w:bidi="he-IL"/>
        </w:rPr>
        <w:t>.</w:t>
      </w:r>
      <w:r w:rsidRPr="005E6934">
        <w:rPr>
          <w:rFonts w:asciiTheme="minorHAnsi" w:eastAsia="MS Mincho" w:hAnsiTheme="minorHAnsi" w:cstheme="minorHAnsi"/>
          <w:lang w:val="en-US" w:eastAsia="ja-JP"/>
        </w:rPr>
        <w:t>”</w:t>
      </w:r>
      <w:r w:rsidRPr="004140C1">
        <w:rPr>
          <w:rStyle w:val="FootnoteReference"/>
          <w:rFonts w:asciiTheme="minorHAnsi" w:eastAsia="MS Mincho" w:hAnsiTheme="minorHAnsi" w:cstheme="minorHAnsi"/>
          <w:sz w:val="24"/>
          <w:lang w:eastAsia="ja-JP"/>
        </w:rPr>
        <w:footnoteReference w:id="4"/>
      </w:r>
      <w:r w:rsidRPr="005E6934">
        <w:rPr>
          <w:rFonts w:asciiTheme="minorHAnsi" w:eastAsia="MS Mincho" w:hAnsiTheme="minorHAnsi" w:cstheme="minorHAnsi"/>
          <w:lang w:val="en-US" w:eastAsia="ja-JP"/>
        </w:rPr>
        <w:t xml:space="preserve"> </w:t>
      </w:r>
    </w:p>
    <w:p w:rsidR="00371C67" w:rsidRPr="00CE0457" w:rsidRDefault="00371C67" w:rsidP="00371C67">
      <w:pPr>
        <w:ind w:firstLine="425"/>
        <w:rPr>
          <w:rFonts w:asciiTheme="minorHAnsi" w:hAnsiTheme="minorHAnsi" w:cstheme="minorHAnsi"/>
          <w:lang w:val="en-US"/>
        </w:rPr>
      </w:pPr>
      <w:proofErr w:type="gramStart"/>
      <w:r>
        <w:rPr>
          <w:rFonts w:asciiTheme="minorHAnsi" w:hAnsiTheme="minorHAnsi" w:cstheme="minorHAnsi"/>
          <w:lang w:val="en-US"/>
        </w:rPr>
        <w:t>The</w:t>
      </w:r>
      <w:r w:rsidRPr="00CE0457">
        <w:rPr>
          <w:rFonts w:asciiTheme="minorHAnsi" w:hAnsiTheme="minorHAnsi" w:cstheme="minorHAnsi"/>
          <w:lang w:val="en-US"/>
        </w:rPr>
        <w:t xml:space="preserve"> </w:t>
      </w:r>
      <w:r>
        <w:rPr>
          <w:rFonts w:asciiTheme="minorHAnsi" w:hAnsiTheme="minorHAnsi" w:cstheme="minorHAnsi"/>
          <w:lang w:val="en-US"/>
        </w:rPr>
        <w:t>definitive</w:t>
      </w:r>
      <w:r w:rsidRPr="00CE0457">
        <w:rPr>
          <w:rFonts w:asciiTheme="minorHAnsi" w:hAnsiTheme="minorHAnsi" w:cstheme="minorHAnsi"/>
          <w:lang w:val="en-US"/>
        </w:rPr>
        <w:t xml:space="preserve"> </w:t>
      </w:r>
      <w:r>
        <w:rPr>
          <w:rFonts w:asciiTheme="minorHAnsi" w:hAnsiTheme="minorHAnsi" w:cstheme="minorHAnsi"/>
          <w:lang w:val="en-US"/>
        </w:rPr>
        <w:t>view</w:t>
      </w:r>
      <w:r w:rsidRPr="00CE0457">
        <w:rPr>
          <w:rFonts w:asciiTheme="minorHAnsi" w:hAnsiTheme="minorHAnsi" w:cstheme="minorHAnsi"/>
          <w:lang w:val="en-US"/>
        </w:rPr>
        <w:t xml:space="preserve"> </w:t>
      </w:r>
      <w:r>
        <w:rPr>
          <w:rFonts w:asciiTheme="minorHAnsi" w:hAnsiTheme="minorHAnsi" w:cstheme="minorHAnsi"/>
          <w:lang w:val="en-US"/>
        </w:rPr>
        <w:t>in</w:t>
      </w:r>
      <w:r w:rsidRPr="00CE0457">
        <w:rPr>
          <w:rFonts w:asciiTheme="minorHAnsi" w:hAnsiTheme="minorHAnsi" w:cstheme="minorHAnsi"/>
          <w:lang w:val="en-US"/>
        </w:rPr>
        <w:t xml:space="preserve"> </w:t>
      </w:r>
      <w:r>
        <w:rPr>
          <w:rFonts w:asciiTheme="minorHAnsi" w:hAnsiTheme="minorHAnsi" w:cstheme="minorHAnsi"/>
          <w:lang w:val="en-US"/>
        </w:rPr>
        <w:t>the</w:t>
      </w:r>
      <w:r w:rsidRPr="00CE0457">
        <w:rPr>
          <w:rFonts w:asciiTheme="minorHAnsi" w:hAnsiTheme="minorHAnsi" w:cstheme="minorHAnsi"/>
          <w:lang w:val="en-US"/>
        </w:rPr>
        <w:t xml:space="preserve"> </w:t>
      </w:r>
      <w:r>
        <w:rPr>
          <w:rFonts w:asciiTheme="minorHAnsi" w:hAnsiTheme="minorHAnsi" w:cstheme="minorHAnsi"/>
          <w:lang w:val="en-US"/>
        </w:rPr>
        <w:t>Western</w:t>
      </w:r>
      <w:r w:rsidRPr="00CE0457">
        <w:rPr>
          <w:rFonts w:asciiTheme="minorHAnsi" w:hAnsiTheme="minorHAnsi" w:cstheme="minorHAnsi"/>
          <w:lang w:val="en-US"/>
        </w:rPr>
        <w:t xml:space="preserve"> </w:t>
      </w:r>
      <w:r>
        <w:rPr>
          <w:rFonts w:asciiTheme="minorHAnsi" w:hAnsiTheme="minorHAnsi" w:cstheme="minorHAnsi"/>
          <w:lang w:val="en-US"/>
        </w:rPr>
        <w:t>Church</w:t>
      </w:r>
      <w:r w:rsidRPr="00CE0457">
        <w:rPr>
          <w:rFonts w:asciiTheme="minorHAnsi" w:hAnsiTheme="minorHAnsi" w:cstheme="minorHAnsi"/>
          <w:lang w:val="en-US"/>
        </w:rPr>
        <w:t xml:space="preserve"> </w:t>
      </w:r>
      <w:r>
        <w:rPr>
          <w:rFonts w:asciiTheme="minorHAnsi" w:hAnsiTheme="minorHAnsi" w:cstheme="minorHAnsi"/>
          <w:lang w:val="en-US"/>
        </w:rPr>
        <w:t>was</w:t>
      </w:r>
      <w:r w:rsidRPr="00CE0457">
        <w:rPr>
          <w:rFonts w:asciiTheme="minorHAnsi" w:hAnsiTheme="minorHAnsi" w:cstheme="minorHAnsi"/>
          <w:lang w:val="en-US"/>
        </w:rPr>
        <w:t xml:space="preserve"> </w:t>
      </w:r>
      <w:r>
        <w:rPr>
          <w:rFonts w:asciiTheme="minorHAnsi" w:hAnsiTheme="minorHAnsi" w:cstheme="minorHAnsi"/>
          <w:lang w:val="en-US"/>
        </w:rPr>
        <w:t>advanced</w:t>
      </w:r>
      <w:r w:rsidRPr="00CE0457">
        <w:rPr>
          <w:rFonts w:asciiTheme="minorHAnsi" w:hAnsiTheme="minorHAnsi" w:cstheme="minorHAnsi"/>
          <w:lang w:val="en-US"/>
        </w:rPr>
        <w:t xml:space="preserve"> </w:t>
      </w:r>
      <w:r>
        <w:rPr>
          <w:rFonts w:asciiTheme="minorHAnsi" w:hAnsiTheme="minorHAnsi" w:cstheme="minorHAnsi"/>
          <w:lang w:val="en-US"/>
        </w:rPr>
        <w:t>by</w:t>
      </w:r>
      <w:r w:rsidRPr="00CE0457">
        <w:rPr>
          <w:rFonts w:asciiTheme="minorHAnsi" w:hAnsiTheme="minorHAnsi" w:cstheme="minorHAnsi"/>
          <w:lang w:val="en-US"/>
        </w:rPr>
        <w:t xml:space="preserve"> </w:t>
      </w:r>
      <w:r>
        <w:rPr>
          <w:rFonts w:asciiTheme="minorHAnsi" w:hAnsiTheme="minorHAnsi" w:cstheme="minorHAnsi"/>
          <w:lang w:val="en-US"/>
        </w:rPr>
        <w:t>Augustine</w:t>
      </w:r>
      <w:r w:rsidRPr="00CE0457">
        <w:rPr>
          <w:rFonts w:asciiTheme="minorHAnsi" w:hAnsiTheme="minorHAnsi" w:cstheme="minorHAnsi"/>
          <w:lang w:val="en-US"/>
        </w:rPr>
        <w:t xml:space="preserve">, </w:t>
      </w:r>
      <w:r>
        <w:rPr>
          <w:rFonts w:asciiTheme="minorHAnsi" w:hAnsiTheme="minorHAnsi" w:cstheme="minorHAnsi"/>
          <w:lang w:val="en-US"/>
        </w:rPr>
        <w:t>who</w:t>
      </w:r>
      <w:r w:rsidRPr="00CE0457">
        <w:rPr>
          <w:rFonts w:asciiTheme="minorHAnsi" w:hAnsiTheme="minorHAnsi" w:cstheme="minorHAnsi"/>
          <w:lang w:val="en-US"/>
        </w:rPr>
        <w:t xml:space="preserve"> </w:t>
      </w:r>
      <w:r>
        <w:rPr>
          <w:rFonts w:asciiTheme="minorHAnsi" w:hAnsiTheme="minorHAnsi" w:cstheme="minorHAnsi"/>
          <w:lang w:val="en-US"/>
        </w:rPr>
        <w:t>taught</w:t>
      </w:r>
      <w:r w:rsidRPr="00CE0457">
        <w:rPr>
          <w:rFonts w:asciiTheme="minorHAnsi" w:hAnsiTheme="minorHAnsi" w:cstheme="minorHAnsi"/>
          <w:lang w:val="en-US"/>
        </w:rPr>
        <w:t xml:space="preserve"> </w:t>
      </w:r>
      <w:r>
        <w:rPr>
          <w:rFonts w:asciiTheme="minorHAnsi" w:hAnsiTheme="minorHAnsi" w:cstheme="minorHAnsi"/>
          <w:lang w:val="en-US"/>
        </w:rPr>
        <w:t>that</w:t>
      </w:r>
      <w:r w:rsidRPr="00CE0457">
        <w:rPr>
          <w:rFonts w:asciiTheme="minorHAnsi" w:hAnsiTheme="minorHAnsi" w:cstheme="minorHAnsi"/>
          <w:lang w:val="en-US"/>
        </w:rPr>
        <w:t xml:space="preserve"> </w:t>
      </w:r>
      <w:r>
        <w:rPr>
          <w:rFonts w:asciiTheme="minorHAnsi" w:hAnsiTheme="minorHAnsi" w:cstheme="minorHAnsi"/>
          <w:lang w:val="en-US"/>
        </w:rPr>
        <w:t>unbaptized</w:t>
      </w:r>
      <w:r w:rsidRPr="00CE0457">
        <w:rPr>
          <w:rFonts w:asciiTheme="minorHAnsi" w:hAnsiTheme="minorHAnsi" w:cstheme="minorHAnsi"/>
          <w:lang w:val="en-US"/>
        </w:rPr>
        <w:t xml:space="preserve"> </w:t>
      </w:r>
      <w:r>
        <w:rPr>
          <w:rFonts w:asciiTheme="minorHAnsi" w:hAnsiTheme="minorHAnsi" w:cstheme="minorHAnsi"/>
          <w:lang w:val="en-US"/>
        </w:rPr>
        <w:t>infants</w:t>
      </w:r>
      <w:r w:rsidRPr="00CE0457">
        <w:rPr>
          <w:rFonts w:asciiTheme="minorHAnsi" w:hAnsiTheme="minorHAnsi" w:cstheme="minorHAnsi"/>
          <w:lang w:val="en-US"/>
        </w:rPr>
        <w:t xml:space="preserve"> </w:t>
      </w:r>
      <w:r>
        <w:rPr>
          <w:rFonts w:asciiTheme="minorHAnsi" w:hAnsiTheme="minorHAnsi" w:cstheme="minorHAnsi"/>
          <w:lang w:val="en-US"/>
        </w:rPr>
        <w:t>indeed</w:t>
      </w:r>
      <w:r w:rsidRPr="00CE0457">
        <w:rPr>
          <w:rFonts w:asciiTheme="minorHAnsi" w:hAnsiTheme="minorHAnsi" w:cstheme="minorHAnsi"/>
          <w:lang w:val="en-US"/>
        </w:rPr>
        <w:t xml:space="preserve"> </w:t>
      </w:r>
      <w:r>
        <w:rPr>
          <w:rFonts w:asciiTheme="minorHAnsi" w:hAnsiTheme="minorHAnsi" w:cstheme="minorHAnsi"/>
          <w:lang w:val="en-US"/>
        </w:rPr>
        <w:t>do</w:t>
      </w:r>
      <w:r w:rsidRPr="00CE0457">
        <w:rPr>
          <w:rFonts w:asciiTheme="minorHAnsi" w:hAnsiTheme="minorHAnsi" w:cstheme="minorHAnsi"/>
          <w:lang w:val="en-US"/>
        </w:rPr>
        <w:t xml:space="preserve"> </w:t>
      </w:r>
      <w:r>
        <w:rPr>
          <w:rFonts w:asciiTheme="minorHAnsi" w:hAnsiTheme="minorHAnsi" w:cstheme="minorHAnsi"/>
          <w:lang w:val="en-US"/>
        </w:rPr>
        <w:t>perish</w:t>
      </w:r>
      <w:r w:rsidRPr="00CE0457">
        <w:rPr>
          <w:rFonts w:asciiTheme="minorHAnsi" w:hAnsiTheme="minorHAnsi" w:cstheme="minorHAnsi"/>
          <w:lang w:val="en-US"/>
        </w:rPr>
        <w:t xml:space="preserve"> </w:t>
      </w:r>
      <w:r>
        <w:rPr>
          <w:rFonts w:asciiTheme="minorHAnsi" w:hAnsiTheme="minorHAnsi" w:cstheme="minorHAnsi"/>
          <w:lang w:val="en-US"/>
        </w:rPr>
        <w:t>eternally</w:t>
      </w:r>
      <w:r w:rsidRPr="00CE0457">
        <w:rPr>
          <w:rFonts w:asciiTheme="minorHAnsi" w:hAnsiTheme="minorHAnsi" w:cstheme="minorHAnsi"/>
          <w:lang w:val="en-US"/>
        </w:rPr>
        <w:t xml:space="preserve"> </w:t>
      </w:r>
      <w:r>
        <w:rPr>
          <w:rFonts w:asciiTheme="minorHAnsi" w:hAnsiTheme="minorHAnsi" w:cstheme="minorHAnsi"/>
          <w:lang w:val="en-US"/>
        </w:rPr>
        <w:t>because</w:t>
      </w:r>
      <w:r w:rsidRPr="00CE0457">
        <w:rPr>
          <w:rFonts w:asciiTheme="minorHAnsi" w:hAnsiTheme="minorHAnsi" w:cstheme="minorHAnsi"/>
          <w:lang w:val="en-US"/>
        </w:rPr>
        <w:t xml:space="preserve"> </w:t>
      </w:r>
      <w:r>
        <w:rPr>
          <w:rFonts w:asciiTheme="minorHAnsi" w:hAnsiTheme="minorHAnsi" w:cstheme="minorHAnsi"/>
          <w:lang w:val="en-US"/>
        </w:rPr>
        <w:t>they</w:t>
      </w:r>
      <w:r w:rsidRPr="00CE0457">
        <w:rPr>
          <w:rFonts w:asciiTheme="minorHAnsi" w:hAnsiTheme="minorHAnsi" w:cstheme="minorHAnsi"/>
          <w:lang w:val="en-US"/>
        </w:rPr>
        <w:t xml:space="preserve"> </w:t>
      </w:r>
      <w:r>
        <w:rPr>
          <w:rFonts w:asciiTheme="minorHAnsi" w:hAnsiTheme="minorHAnsi" w:cstheme="minorHAnsi"/>
          <w:lang w:val="en-US"/>
        </w:rPr>
        <w:t>inherit</w:t>
      </w:r>
      <w:r w:rsidRPr="00CE0457">
        <w:rPr>
          <w:rFonts w:asciiTheme="minorHAnsi" w:hAnsiTheme="minorHAnsi" w:cstheme="minorHAnsi"/>
          <w:lang w:val="en-US"/>
        </w:rPr>
        <w:t xml:space="preserve"> </w:t>
      </w:r>
      <w:r>
        <w:rPr>
          <w:rFonts w:asciiTheme="minorHAnsi" w:hAnsiTheme="minorHAnsi" w:cstheme="minorHAnsi"/>
          <w:lang w:val="en-US"/>
        </w:rPr>
        <w:t>the</w:t>
      </w:r>
      <w:r w:rsidRPr="00CE0457">
        <w:rPr>
          <w:rFonts w:asciiTheme="minorHAnsi" w:hAnsiTheme="minorHAnsi" w:cstheme="minorHAnsi"/>
          <w:lang w:val="en-US"/>
        </w:rPr>
        <w:t xml:space="preserve"> </w:t>
      </w:r>
      <w:r>
        <w:rPr>
          <w:rFonts w:asciiTheme="minorHAnsi" w:hAnsiTheme="minorHAnsi" w:cstheme="minorHAnsi"/>
          <w:lang w:val="en-US"/>
        </w:rPr>
        <w:t>guilt</w:t>
      </w:r>
      <w:r w:rsidRPr="00CE0457">
        <w:rPr>
          <w:rFonts w:asciiTheme="minorHAnsi" w:hAnsiTheme="minorHAnsi" w:cstheme="minorHAnsi"/>
          <w:lang w:val="en-US"/>
        </w:rPr>
        <w:t xml:space="preserve"> </w:t>
      </w:r>
      <w:r>
        <w:rPr>
          <w:rFonts w:asciiTheme="minorHAnsi" w:hAnsiTheme="minorHAnsi" w:cstheme="minorHAnsi"/>
          <w:lang w:val="en-US"/>
        </w:rPr>
        <w:t>of</w:t>
      </w:r>
      <w:r w:rsidRPr="00CE0457">
        <w:rPr>
          <w:rFonts w:asciiTheme="minorHAnsi" w:hAnsiTheme="minorHAnsi" w:cstheme="minorHAnsi"/>
          <w:lang w:val="en-US"/>
        </w:rPr>
        <w:t xml:space="preserve"> </w:t>
      </w:r>
      <w:r>
        <w:rPr>
          <w:rFonts w:asciiTheme="minorHAnsi" w:hAnsiTheme="minorHAnsi" w:cstheme="minorHAnsi"/>
          <w:lang w:val="en-US"/>
        </w:rPr>
        <w:t>Adam</w:t>
      </w:r>
      <w:r w:rsidRPr="00CE0457">
        <w:rPr>
          <w:rFonts w:asciiTheme="minorHAnsi" w:hAnsiTheme="minorHAnsi" w:cstheme="minorHAnsi"/>
          <w:lang w:val="en-US"/>
        </w:rPr>
        <w:t xml:space="preserve"> (</w:t>
      </w:r>
      <w:r>
        <w:rPr>
          <w:rFonts w:asciiTheme="minorHAnsi" w:hAnsiTheme="minorHAnsi" w:cstheme="minorHAnsi"/>
          <w:lang w:val="en-US"/>
        </w:rPr>
        <w:t>i</w:t>
      </w:r>
      <w:r w:rsidRPr="00CE0457">
        <w:rPr>
          <w:rFonts w:asciiTheme="minorHAnsi" w:hAnsiTheme="minorHAnsi" w:cstheme="minorHAnsi"/>
          <w:lang w:val="en-US"/>
        </w:rPr>
        <w:t>.</w:t>
      </w:r>
      <w:r>
        <w:rPr>
          <w:rFonts w:asciiTheme="minorHAnsi" w:hAnsiTheme="minorHAnsi" w:cstheme="minorHAnsi"/>
          <w:lang w:val="en-US"/>
        </w:rPr>
        <w:t>e</w:t>
      </w:r>
      <w:r w:rsidRPr="00CE0457">
        <w:rPr>
          <w:rFonts w:asciiTheme="minorHAnsi" w:hAnsiTheme="minorHAnsi" w:cstheme="minorHAnsi"/>
          <w:lang w:val="en-US"/>
        </w:rPr>
        <w:t xml:space="preserve">., </w:t>
      </w:r>
      <w:r>
        <w:rPr>
          <w:rFonts w:asciiTheme="minorHAnsi" w:hAnsiTheme="minorHAnsi" w:cstheme="minorHAnsi"/>
          <w:lang w:val="en-US"/>
        </w:rPr>
        <w:t>original</w:t>
      </w:r>
      <w:r w:rsidRPr="00CE0457">
        <w:rPr>
          <w:rFonts w:asciiTheme="minorHAnsi" w:hAnsiTheme="minorHAnsi" w:cstheme="minorHAnsi"/>
          <w:lang w:val="en-US"/>
        </w:rPr>
        <w:t xml:space="preserve"> </w:t>
      </w:r>
      <w:r>
        <w:rPr>
          <w:rFonts w:asciiTheme="minorHAnsi" w:hAnsiTheme="minorHAnsi" w:cstheme="minorHAnsi"/>
          <w:lang w:val="en-US"/>
        </w:rPr>
        <w:t>sin</w:t>
      </w:r>
      <w:r w:rsidRPr="00CE0457">
        <w:rPr>
          <w:rFonts w:asciiTheme="minorHAnsi" w:hAnsiTheme="minorHAnsi" w:cstheme="minorHAnsi"/>
          <w:lang w:val="en-US"/>
        </w:rPr>
        <w:t>)</w:t>
      </w:r>
      <w:proofErr w:type="gramEnd"/>
      <w:r w:rsidRPr="00CE0457">
        <w:rPr>
          <w:rFonts w:asciiTheme="minorHAnsi" w:hAnsiTheme="minorHAnsi" w:cstheme="minorHAnsi"/>
          <w:lang w:val="en-US"/>
        </w:rPr>
        <w:t xml:space="preserve">. </w:t>
      </w:r>
      <w:r>
        <w:rPr>
          <w:rFonts w:asciiTheme="minorHAnsi" w:hAnsiTheme="minorHAnsi" w:cstheme="minorHAnsi"/>
          <w:lang w:val="en-US"/>
        </w:rPr>
        <w:t>Yet</w:t>
      </w:r>
      <w:r w:rsidRPr="00CE0457">
        <w:rPr>
          <w:rFonts w:asciiTheme="minorHAnsi" w:hAnsiTheme="minorHAnsi" w:cstheme="minorHAnsi"/>
          <w:lang w:val="en-US"/>
        </w:rPr>
        <w:t xml:space="preserve">, </w:t>
      </w:r>
      <w:r>
        <w:rPr>
          <w:rFonts w:asciiTheme="minorHAnsi" w:hAnsiTheme="minorHAnsi" w:cstheme="minorHAnsi"/>
          <w:lang w:val="en-US"/>
        </w:rPr>
        <w:t>their</w:t>
      </w:r>
      <w:r w:rsidRPr="00CE0457">
        <w:rPr>
          <w:rFonts w:asciiTheme="minorHAnsi" w:hAnsiTheme="minorHAnsi" w:cstheme="minorHAnsi"/>
          <w:lang w:val="en-US"/>
        </w:rPr>
        <w:t xml:space="preserve"> </w:t>
      </w:r>
      <w:r>
        <w:rPr>
          <w:rFonts w:asciiTheme="minorHAnsi" w:hAnsiTheme="minorHAnsi" w:cstheme="minorHAnsi"/>
          <w:lang w:val="en-US"/>
        </w:rPr>
        <w:t>punishment</w:t>
      </w:r>
      <w:r w:rsidRPr="00CE0457">
        <w:rPr>
          <w:rFonts w:asciiTheme="minorHAnsi" w:hAnsiTheme="minorHAnsi" w:cstheme="minorHAnsi"/>
          <w:lang w:val="en-US"/>
        </w:rPr>
        <w:t xml:space="preserve"> </w:t>
      </w:r>
      <w:r>
        <w:rPr>
          <w:rFonts w:asciiTheme="minorHAnsi" w:hAnsiTheme="minorHAnsi" w:cstheme="minorHAnsi"/>
          <w:lang w:val="en-US"/>
        </w:rPr>
        <w:t>is</w:t>
      </w:r>
      <w:r w:rsidRPr="00CE0457">
        <w:rPr>
          <w:rFonts w:asciiTheme="minorHAnsi" w:hAnsiTheme="minorHAnsi" w:cstheme="minorHAnsi"/>
          <w:lang w:val="en-US"/>
        </w:rPr>
        <w:t xml:space="preserve"> </w:t>
      </w:r>
      <w:r>
        <w:rPr>
          <w:rFonts w:asciiTheme="minorHAnsi" w:hAnsiTheme="minorHAnsi" w:cstheme="minorHAnsi"/>
          <w:lang w:val="en-US"/>
        </w:rPr>
        <w:t>less</w:t>
      </w:r>
      <w:r w:rsidRPr="00CE0457">
        <w:rPr>
          <w:rFonts w:asciiTheme="minorHAnsi" w:hAnsiTheme="minorHAnsi" w:cstheme="minorHAnsi"/>
          <w:lang w:val="en-US"/>
        </w:rPr>
        <w:t xml:space="preserve"> </w:t>
      </w:r>
      <w:r>
        <w:rPr>
          <w:rFonts w:asciiTheme="minorHAnsi" w:hAnsiTheme="minorHAnsi" w:cstheme="minorHAnsi"/>
          <w:lang w:val="en-US"/>
        </w:rPr>
        <w:t>severe</w:t>
      </w:r>
      <w:r w:rsidRPr="00CE0457">
        <w:rPr>
          <w:rFonts w:asciiTheme="minorHAnsi" w:hAnsiTheme="minorHAnsi" w:cstheme="minorHAnsi"/>
          <w:lang w:val="en-US"/>
        </w:rPr>
        <w:t>.</w:t>
      </w:r>
      <w:r>
        <w:rPr>
          <w:rFonts w:asciiTheme="minorHAnsi" w:hAnsiTheme="minorHAnsi" w:cstheme="minorHAnsi"/>
          <w:lang w:val="en-US"/>
        </w:rPr>
        <w:t xml:space="preserve"> We</w:t>
      </w:r>
      <w:r w:rsidRPr="00CE0457">
        <w:rPr>
          <w:rFonts w:asciiTheme="minorHAnsi" w:hAnsiTheme="minorHAnsi" w:cstheme="minorHAnsi"/>
          <w:lang w:val="en-US"/>
        </w:rPr>
        <w:t xml:space="preserve"> </w:t>
      </w:r>
      <w:r>
        <w:rPr>
          <w:rFonts w:asciiTheme="minorHAnsi" w:hAnsiTheme="minorHAnsi" w:cstheme="minorHAnsi"/>
          <w:lang w:val="en-US"/>
        </w:rPr>
        <w:t>cite</w:t>
      </w:r>
      <w:r w:rsidRPr="00CE0457">
        <w:rPr>
          <w:rFonts w:asciiTheme="minorHAnsi" w:hAnsiTheme="minorHAnsi" w:cstheme="minorHAnsi"/>
          <w:lang w:val="en-US"/>
        </w:rPr>
        <w:t xml:space="preserve"> </w:t>
      </w:r>
      <w:r>
        <w:rPr>
          <w:rFonts w:asciiTheme="minorHAnsi" w:hAnsiTheme="minorHAnsi" w:cstheme="minorHAnsi"/>
          <w:lang w:val="en-US"/>
        </w:rPr>
        <w:t>several</w:t>
      </w:r>
      <w:r w:rsidRPr="00CE0457">
        <w:rPr>
          <w:rFonts w:asciiTheme="minorHAnsi" w:hAnsiTheme="minorHAnsi" w:cstheme="minorHAnsi"/>
          <w:lang w:val="en-US"/>
        </w:rPr>
        <w:t xml:space="preserve"> </w:t>
      </w:r>
      <w:r>
        <w:rPr>
          <w:rFonts w:asciiTheme="minorHAnsi" w:hAnsiTheme="minorHAnsi" w:cstheme="minorHAnsi"/>
          <w:lang w:val="en-US"/>
        </w:rPr>
        <w:t>excerpts</w:t>
      </w:r>
      <w:r w:rsidRPr="00CE0457">
        <w:rPr>
          <w:rFonts w:asciiTheme="minorHAnsi" w:hAnsiTheme="minorHAnsi" w:cstheme="minorHAnsi"/>
          <w:lang w:val="en-US"/>
        </w:rPr>
        <w:t xml:space="preserve"> </w:t>
      </w:r>
      <w:r>
        <w:rPr>
          <w:rFonts w:asciiTheme="minorHAnsi" w:hAnsiTheme="minorHAnsi" w:cstheme="minorHAnsi"/>
          <w:lang w:val="en-US"/>
        </w:rPr>
        <w:t>from</w:t>
      </w:r>
      <w:r w:rsidRPr="00CE0457">
        <w:rPr>
          <w:rFonts w:asciiTheme="minorHAnsi" w:hAnsiTheme="minorHAnsi" w:cstheme="minorHAnsi"/>
          <w:lang w:val="en-US"/>
        </w:rPr>
        <w:t xml:space="preserve"> </w:t>
      </w:r>
      <w:r>
        <w:rPr>
          <w:rFonts w:asciiTheme="minorHAnsi" w:hAnsiTheme="minorHAnsi" w:cstheme="minorHAnsi"/>
          <w:lang w:val="en-US"/>
        </w:rPr>
        <w:t>Augustine</w:t>
      </w:r>
      <w:r w:rsidRPr="00CE0457">
        <w:rPr>
          <w:rFonts w:asciiTheme="minorHAnsi" w:hAnsiTheme="minorHAnsi" w:cstheme="minorHAnsi"/>
          <w:lang w:val="en-US"/>
        </w:rPr>
        <w:t>’</w:t>
      </w:r>
      <w:r>
        <w:rPr>
          <w:rFonts w:asciiTheme="minorHAnsi" w:hAnsiTheme="minorHAnsi" w:cstheme="minorHAnsi"/>
          <w:lang w:val="en-US"/>
        </w:rPr>
        <w:t>s</w:t>
      </w:r>
      <w:r w:rsidRPr="00CE0457">
        <w:rPr>
          <w:rFonts w:asciiTheme="minorHAnsi" w:hAnsiTheme="minorHAnsi" w:cstheme="minorHAnsi"/>
          <w:lang w:val="en-US"/>
        </w:rPr>
        <w:t xml:space="preserve"> </w:t>
      </w:r>
      <w:r w:rsidRPr="00CE0457">
        <w:rPr>
          <w:rFonts w:asciiTheme="minorHAnsi" w:hAnsiTheme="minorHAnsi" w:cstheme="minorHAnsi"/>
          <w:i/>
          <w:iCs/>
          <w:lang w:val="en-US"/>
        </w:rPr>
        <w:t>On the Baptism of Infants</w:t>
      </w:r>
      <w:r>
        <w:rPr>
          <w:rFonts w:asciiTheme="minorHAnsi" w:hAnsiTheme="minorHAnsi" w:cstheme="minorHAnsi"/>
          <w:lang w:val="en-US"/>
        </w:rPr>
        <w:t>:</w:t>
      </w:r>
      <w:r w:rsidRPr="00CE0457">
        <w:rPr>
          <w:rFonts w:asciiTheme="minorHAnsi" w:hAnsiTheme="minorHAnsi" w:cstheme="minorHAnsi"/>
          <w:lang w:val="en-US"/>
        </w:rPr>
        <w:t xml:space="preserve"> </w:t>
      </w:r>
    </w:p>
    <w:p w:rsidR="00371C67" w:rsidRPr="00CE0457" w:rsidRDefault="00371C67" w:rsidP="00371C67">
      <w:pPr>
        <w:ind w:firstLine="425"/>
        <w:rPr>
          <w:rFonts w:asciiTheme="minorHAnsi" w:hAnsiTheme="minorHAnsi" w:cstheme="minorHAnsi"/>
          <w:lang w:val="en-US"/>
        </w:rPr>
      </w:pPr>
    </w:p>
    <w:p w:rsidR="00371C67" w:rsidRPr="003D5480" w:rsidRDefault="00371C67" w:rsidP="00371C67">
      <w:pPr>
        <w:ind w:left="709"/>
        <w:rPr>
          <w:rFonts w:asciiTheme="minorHAnsi" w:eastAsia="MS Mincho" w:hAnsiTheme="minorHAnsi" w:cstheme="minorHAnsi"/>
          <w:lang w:val="en-US" w:eastAsia="ja-JP"/>
        </w:rPr>
      </w:pPr>
      <w:r w:rsidRPr="003D5480">
        <w:rPr>
          <w:rFonts w:asciiTheme="minorHAnsi" w:hAnsiTheme="minorHAnsi" w:cstheme="minorHAnsi"/>
          <w:szCs w:val="28"/>
          <w:lang w:val="en-US" w:eastAsia="en-US" w:bidi="he-IL"/>
        </w:rPr>
        <w:t>Now, inasmuch as infants are only able to become His sheep by baptism, it must needs come to pass that they perish if they are not baptized, because they will not have that eternal life which He gives to His sheep</w:t>
      </w:r>
      <w:r w:rsidRPr="003D5480">
        <w:rPr>
          <w:rFonts w:asciiTheme="minorHAnsi" w:eastAsia="MS Mincho" w:hAnsiTheme="minorHAnsi" w:cstheme="minorHAnsi"/>
          <w:lang w:val="en-US" w:eastAsia="ja-JP"/>
        </w:rPr>
        <w:t xml:space="preserve"> (1:40).</w:t>
      </w:r>
    </w:p>
    <w:p w:rsidR="00371C67" w:rsidRPr="003D5480" w:rsidRDefault="00371C67" w:rsidP="00371C67">
      <w:pPr>
        <w:ind w:left="709" w:firstLine="425"/>
        <w:rPr>
          <w:rFonts w:asciiTheme="minorHAnsi" w:hAnsiTheme="minorHAnsi" w:cstheme="minorHAnsi"/>
          <w:lang w:val="en-US"/>
        </w:rPr>
      </w:pPr>
      <w:r w:rsidRPr="003D5480">
        <w:rPr>
          <w:rFonts w:asciiTheme="minorHAnsi" w:hAnsiTheme="minorHAnsi" w:cstheme="minorHAnsi"/>
          <w:lang w:val="en-US"/>
        </w:rPr>
        <w:t xml:space="preserve"> </w:t>
      </w:r>
    </w:p>
    <w:p w:rsidR="00371C67" w:rsidRPr="003D5480" w:rsidRDefault="00371C67" w:rsidP="00371C67">
      <w:pPr>
        <w:ind w:left="709"/>
        <w:rPr>
          <w:rFonts w:asciiTheme="minorHAnsi" w:eastAsia="MS Mincho" w:hAnsiTheme="minorHAnsi" w:cstheme="minorHAnsi"/>
          <w:lang w:val="en-US" w:eastAsia="ja-JP"/>
        </w:rPr>
      </w:pPr>
      <w:r w:rsidRPr="003D5480">
        <w:rPr>
          <w:rFonts w:asciiTheme="minorHAnsi" w:hAnsiTheme="minorHAnsi" w:cstheme="minorHAnsi"/>
          <w:szCs w:val="28"/>
          <w:lang w:val="en-US" w:eastAsia="en-US" w:bidi="he-IL"/>
        </w:rPr>
        <w:t xml:space="preserve">Let there be then no eternal salvation promised to infants </w:t>
      </w:r>
      <w:r w:rsidRPr="00CE0457">
        <w:rPr>
          <w:rFonts w:asciiTheme="minorHAnsi" w:hAnsiTheme="minorHAnsi" w:cstheme="minorHAnsi"/>
          <w:i/>
          <w:iCs/>
          <w:szCs w:val="28"/>
          <w:lang w:val="en-US" w:eastAsia="en-US" w:bidi="he-IL"/>
        </w:rPr>
        <w:t>out</w:t>
      </w:r>
      <w:r w:rsidRPr="003D5480">
        <w:rPr>
          <w:rFonts w:asciiTheme="minorHAnsi" w:hAnsiTheme="minorHAnsi" w:cstheme="minorHAnsi"/>
          <w:szCs w:val="28"/>
          <w:lang w:val="en-US" w:eastAsia="en-US" w:bidi="he-IL"/>
        </w:rPr>
        <w:t xml:space="preserve"> of our own opinion, without Christ’s baptism</w:t>
      </w:r>
      <w:r w:rsidRPr="003D5480">
        <w:rPr>
          <w:rFonts w:asciiTheme="minorHAnsi" w:eastAsia="MS Mincho" w:hAnsiTheme="minorHAnsi" w:cstheme="minorHAnsi"/>
          <w:lang w:val="en-US" w:eastAsia="ja-JP"/>
        </w:rPr>
        <w:t xml:space="preserve"> (1.33).</w:t>
      </w:r>
    </w:p>
    <w:p w:rsidR="00371C67" w:rsidRPr="003D5480" w:rsidRDefault="00371C67" w:rsidP="00371C67">
      <w:pPr>
        <w:ind w:left="709"/>
        <w:rPr>
          <w:rFonts w:asciiTheme="minorHAnsi" w:eastAsia="MS Mincho" w:hAnsiTheme="minorHAnsi" w:cstheme="minorHAnsi"/>
          <w:szCs w:val="28"/>
          <w:lang w:val="en-US" w:eastAsia="ja-JP"/>
        </w:rPr>
      </w:pPr>
    </w:p>
    <w:p w:rsidR="00371C67" w:rsidRPr="003D5480" w:rsidRDefault="00371C67" w:rsidP="00371C67">
      <w:pPr>
        <w:ind w:left="709"/>
        <w:rPr>
          <w:rFonts w:asciiTheme="minorHAnsi" w:eastAsia="MS Mincho" w:hAnsiTheme="minorHAnsi" w:cstheme="minorHAnsi"/>
          <w:lang w:val="en-US" w:eastAsia="ja-JP"/>
        </w:rPr>
      </w:pPr>
      <w:r w:rsidRPr="003D5480">
        <w:rPr>
          <w:rFonts w:asciiTheme="minorHAnsi" w:hAnsiTheme="minorHAnsi" w:cstheme="minorHAnsi"/>
          <w:szCs w:val="28"/>
          <w:lang w:val="en-US" w:eastAsia="en-US" w:bidi="he-IL"/>
        </w:rPr>
        <w:t xml:space="preserve">Now, since their tender age could not possibly have contracted sin in its own life, it remains for us, even if we are </w:t>
      </w:r>
      <w:proofErr w:type="gramStart"/>
      <w:r w:rsidRPr="003D5480">
        <w:rPr>
          <w:rFonts w:asciiTheme="minorHAnsi" w:hAnsiTheme="minorHAnsi" w:cstheme="minorHAnsi"/>
          <w:szCs w:val="28"/>
          <w:lang w:val="en-US" w:eastAsia="en-US" w:bidi="he-IL"/>
        </w:rPr>
        <w:t>as yet</w:t>
      </w:r>
      <w:proofErr w:type="gramEnd"/>
      <w:r w:rsidRPr="003D5480">
        <w:rPr>
          <w:rFonts w:asciiTheme="minorHAnsi" w:hAnsiTheme="minorHAnsi" w:cstheme="minorHAnsi"/>
          <w:szCs w:val="28"/>
          <w:lang w:val="en-US" w:eastAsia="en-US" w:bidi="he-IL"/>
        </w:rPr>
        <w:t xml:space="preserve"> unable to understand, at least to believe that infants inherit original sin</w:t>
      </w:r>
      <w:r w:rsidRPr="003D5480">
        <w:rPr>
          <w:rFonts w:asciiTheme="minorHAnsi" w:eastAsia="MS Mincho" w:hAnsiTheme="minorHAnsi" w:cstheme="minorHAnsi"/>
          <w:lang w:val="en-US" w:eastAsia="ja-JP"/>
        </w:rPr>
        <w:t xml:space="preserve"> (3.7).</w:t>
      </w:r>
    </w:p>
    <w:p w:rsidR="00371C67" w:rsidRPr="003D5480" w:rsidRDefault="00371C67" w:rsidP="00371C67">
      <w:pPr>
        <w:ind w:left="709"/>
        <w:rPr>
          <w:rFonts w:asciiTheme="minorHAnsi" w:hAnsiTheme="minorHAnsi" w:cstheme="minorHAnsi"/>
          <w:lang w:val="en-US"/>
        </w:rPr>
      </w:pPr>
    </w:p>
    <w:p w:rsidR="00371C67" w:rsidRPr="003D5480" w:rsidRDefault="00371C67" w:rsidP="00371C67">
      <w:pPr>
        <w:ind w:left="709"/>
        <w:rPr>
          <w:rFonts w:asciiTheme="minorHAnsi" w:eastAsia="MS Mincho" w:hAnsiTheme="minorHAnsi" w:cstheme="minorHAnsi"/>
          <w:lang w:val="en-US" w:eastAsia="ja-JP"/>
        </w:rPr>
      </w:pPr>
      <w:r w:rsidRPr="003D5480">
        <w:rPr>
          <w:rFonts w:asciiTheme="minorHAnsi" w:hAnsiTheme="minorHAnsi" w:cstheme="minorHAnsi"/>
          <w:szCs w:val="28"/>
          <w:lang w:val="en-US" w:eastAsia="en-US" w:bidi="he-IL"/>
        </w:rPr>
        <w:t>It may therefore be correctly affirmed, that such infants as quit the body without being baptized will be involved in the mildest condemnation of all</w:t>
      </w:r>
      <w:r w:rsidRPr="003D5480">
        <w:rPr>
          <w:rFonts w:asciiTheme="minorHAnsi" w:eastAsia="MS Mincho" w:hAnsiTheme="minorHAnsi" w:cstheme="minorHAnsi"/>
          <w:lang w:val="en-US" w:eastAsia="ja-JP"/>
        </w:rPr>
        <w:t xml:space="preserve"> (1.21).</w:t>
      </w:r>
    </w:p>
    <w:p w:rsidR="00371C67" w:rsidRPr="003D5480" w:rsidRDefault="00371C67" w:rsidP="00371C67">
      <w:pPr>
        <w:ind w:firstLine="425"/>
        <w:rPr>
          <w:rFonts w:asciiTheme="minorHAnsi" w:hAnsiTheme="minorHAnsi" w:cstheme="minorHAnsi"/>
          <w:lang w:val="en-US"/>
        </w:rPr>
      </w:pPr>
    </w:p>
    <w:p w:rsidR="00371C67" w:rsidRPr="00414833" w:rsidRDefault="00371C67" w:rsidP="00371C67">
      <w:pPr>
        <w:ind w:firstLine="425"/>
        <w:rPr>
          <w:rFonts w:asciiTheme="minorHAnsi" w:hAnsiTheme="minorHAnsi" w:cstheme="minorHAnsi"/>
          <w:lang w:val="en-US" w:bidi="he-IL"/>
        </w:rPr>
      </w:pPr>
      <w:r>
        <w:rPr>
          <w:rFonts w:asciiTheme="minorHAnsi" w:hAnsiTheme="minorHAnsi" w:cstheme="minorHAnsi"/>
          <w:lang w:val="en-US"/>
        </w:rPr>
        <w:t>Augustine</w:t>
      </w:r>
      <w:r w:rsidRPr="00911E41">
        <w:rPr>
          <w:rFonts w:asciiTheme="minorHAnsi" w:hAnsiTheme="minorHAnsi" w:cstheme="minorHAnsi"/>
          <w:lang w:val="en-US"/>
        </w:rPr>
        <w:t>’</w:t>
      </w:r>
      <w:r>
        <w:rPr>
          <w:rFonts w:asciiTheme="minorHAnsi" w:hAnsiTheme="minorHAnsi" w:cstheme="minorHAnsi"/>
          <w:lang w:val="en-US"/>
        </w:rPr>
        <w:t>s</w:t>
      </w:r>
      <w:r w:rsidRPr="00911E41">
        <w:rPr>
          <w:rFonts w:asciiTheme="minorHAnsi" w:hAnsiTheme="minorHAnsi" w:cstheme="minorHAnsi"/>
          <w:lang w:val="en-US"/>
        </w:rPr>
        <w:t xml:space="preserve"> </w:t>
      </w:r>
      <w:r>
        <w:rPr>
          <w:rFonts w:asciiTheme="minorHAnsi" w:hAnsiTheme="minorHAnsi" w:cstheme="minorHAnsi"/>
          <w:lang w:val="en-US"/>
        </w:rPr>
        <w:t>views</w:t>
      </w:r>
      <w:r w:rsidRPr="00911E41">
        <w:rPr>
          <w:rFonts w:asciiTheme="minorHAnsi" w:hAnsiTheme="minorHAnsi" w:cstheme="minorHAnsi"/>
          <w:lang w:val="en-US"/>
        </w:rPr>
        <w:t xml:space="preserve"> </w:t>
      </w:r>
      <w:r>
        <w:rPr>
          <w:rFonts w:asciiTheme="minorHAnsi" w:hAnsiTheme="minorHAnsi" w:cstheme="minorHAnsi"/>
          <w:lang w:val="en-US"/>
        </w:rPr>
        <w:t>found</w:t>
      </w:r>
      <w:r w:rsidRPr="00911E41">
        <w:rPr>
          <w:rFonts w:asciiTheme="minorHAnsi" w:hAnsiTheme="minorHAnsi" w:cstheme="minorHAnsi"/>
          <w:lang w:val="en-US"/>
        </w:rPr>
        <w:t xml:space="preserve"> </w:t>
      </w:r>
      <w:r>
        <w:rPr>
          <w:rFonts w:asciiTheme="minorHAnsi" w:hAnsiTheme="minorHAnsi" w:cstheme="minorHAnsi"/>
          <w:lang w:val="en-US"/>
        </w:rPr>
        <w:t>support</w:t>
      </w:r>
      <w:r w:rsidRPr="00911E41">
        <w:rPr>
          <w:rFonts w:asciiTheme="minorHAnsi" w:hAnsiTheme="minorHAnsi" w:cstheme="minorHAnsi"/>
          <w:lang w:val="en-US"/>
        </w:rPr>
        <w:t xml:space="preserve"> </w:t>
      </w:r>
      <w:r>
        <w:rPr>
          <w:rFonts w:asciiTheme="minorHAnsi" w:hAnsiTheme="minorHAnsi" w:cstheme="minorHAnsi"/>
          <w:lang w:val="en-US"/>
        </w:rPr>
        <w:t>with</w:t>
      </w:r>
      <w:r w:rsidRPr="00911E41">
        <w:rPr>
          <w:rFonts w:asciiTheme="minorHAnsi" w:hAnsiTheme="minorHAnsi" w:cstheme="minorHAnsi"/>
          <w:lang w:val="en-US"/>
        </w:rPr>
        <w:t xml:space="preserve"> </w:t>
      </w:r>
      <w:r>
        <w:rPr>
          <w:rFonts w:asciiTheme="minorHAnsi" w:hAnsiTheme="minorHAnsi" w:cstheme="minorHAnsi"/>
          <w:lang w:val="en-US"/>
        </w:rPr>
        <w:t>Gregory</w:t>
      </w:r>
      <w:r w:rsidRPr="00911E41">
        <w:rPr>
          <w:rFonts w:asciiTheme="minorHAnsi" w:hAnsiTheme="minorHAnsi" w:cstheme="minorHAnsi"/>
          <w:lang w:val="en-US"/>
        </w:rPr>
        <w:t xml:space="preserve"> </w:t>
      </w:r>
      <w:r>
        <w:rPr>
          <w:rFonts w:asciiTheme="minorHAnsi" w:hAnsiTheme="minorHAnsi" w:cstheme="minorHAnsi"/>
          <w:lang w:val="en-US"/>
        </w:rPr>
        <w:t>I</w:t>
      </w:r>
      <w:r w:rsidRPr="00911E41">
        <w:rPr>
          <w:rFonts w:asciiTheme="minorHAnsi" w:hAnsiTheme="minorHAnsi" w:cstheme="minorHAnsi"/>
          <w:lang w:val="en-US"/>
        </w:rPr>
        <w:t xml:space="preserve"> (6</w:t>
      </w:r>
      <w:r>
        <w:rPr>
          <w:rFonts w:asciiTheme="minorHAnsi" w:hAnsiTheme="minorHAnsi" w:cstheme="minorHAnsi"/>
          <w:lang w:val="en-US"/>
        </w:rPr>
        <w:t>th</w:t>
      </w:r>
      <w:r w:rsidRPr="00911E41">
        <w:rPr>
          <w:rFonts w:asciiTheme="minorHAnsi" w:hAnsiTheme="minorHAnsi" w:cstheme="minorHAnsi"/>
          <w:lang w:val="en-US"/>
        </w:rPr>
        <w:t xml:space="preserve"> </w:t>
      </w:r>
      <w:r>
        <w:rPr>
          <w:rFonts w:asciiTheme="minorHAnsi" w:hAnsiTheme="minorHAnsi" w:cstheme="minorHAnsi"/>
          <w:lang w:val="en-US"/>
        </w:rPr>
        <w:t>c</w:t>
      </w:r>
      <w:r w:rsidRPr="00911E41">
        <w:rPr>
          <w:rFonts w:asciiTheme="minorHAnsi" w:hAnsiTheme="minorHAnsi" w:cstheme="minorHAnsi"/>
          <w:lang w:val="en-US"/>
        </w:rPr>
        <w:t xml:space="preserve">.), </w:t>
      </w:r>
      <w:r>
        <w:rPr>
          <w:rFonts w:asciiTheme="minorHAnsi" w:hAnsiTheme="minorHAnsi" w:cstheme="minorHAnsi"/>
          <w:lang w:val="en-US"/>
        </w:rPr>
        <w:t>who</w:t>
      </w:r>
      <w:r w:rsidRPr="00911E41">
        <w:rPr>
          <w:rFonts w:asciiTheme="minorHAnsi" w:hAnsiTheme="minorHAnsi" w:cstheme="minorHAnsi"/>
          <w:lang w:val="en-US"/>
        </w:rPr>
        <w:t xml:space="preserve"> </w:t>
      </w:r>
      <w:r>
        <w:rPr>
          <w:rFonts w:asciiTheme="minorHAnsi" w:hAnsiTheme="minorHAnsi" w:cstheme="minorHAnsi"/>
          <w:lang w:val="en-US"/>
        </w:rPr>
        <w:t>affirmed</w:t>
      </w:r>
      <w:r w:rsidRPr="00911E41">
        <w:rPr>
          <w:rFonts w:asciiTheme="minorHAnsi" w:hAnsiTheme="minorHAnsi" w:cstheme="minorHAnsi"/>
          <w:lang w:val="en-US"/>
        </w:rPr>
        <w:t xml:space="preserve">, </w:t>
      </w:r>
      <w:r w:rsidRPr="004850E2">
        <w:rPr>
          <w:rFonts w:asciiTheme="minorHAnsi" w:hAnsiTheme="minorHAnsi" w:cstheme="minorHAnsi"/>
          <w:lang w:val="en-US"/>
        </w:rPr>
        <w:t>“Those who have done nothing here of themselves, but have not been freed by the sacrament of salvation, enter there into torments.”</w:t>
      </w:r>
      <w:r w:rsidRPr="004140C1">
        <w:rPr>
          <w:rStyle w:val="FootnoteReference"/>
          <w:rFonts w:asciiTheme="minorHAnsi" w:eastAsia="MS Mincho" w:hAnsiTheme="minorHAnsi" w:cstheme="minorHAnsi"/>
          <w:sz w:val="24"/>
          <w:lang w:eastAsia="ja-JP"/>
        </w:rPr>
        <w:footnoteReference w:id="5"/>
      </w:r>
      <w:r w:rsidRPr="00911E41">
        <w:rPr>
          <w:rFonts w:asciiTheme="minorHAnsi" w:eastAsia="MS Mincho" w:hAnsiTheme="minorHAnsi" w:cstheme="minorHAnsi"/>
          <w:color w:val="FF0000"/>
          <w:lang w:val="en-US" w:eastAsia="ja-JP"/>
        </w:rPr>
        <w:t xml:space="preserve"> </w:t>
      </w:r>
      <w:r>
        <w:rPr>
          <w:rFonts w:asciiTheme="minorHAnsi" w:eastAsia="MS Mincho" w:hAnsiTheme="minorHAnsi" w:cstheme="minorHAnsi"/>
          <w:lang w:val="en-US" w:eastAsia="ja-JP"/>
        </w:rPr>
        <w:t>This verdict was confirmed at the Second Council of Lyons (13th c.) and the Council of Florence (14th c.).</w:t>
      </w:r>
      <w:r w:rsidRPr="004140C1">
        <w:rPr>
          <w:rStyle w:val="FootnoteReference"/>
          <w:rFonts w:asciiTheme="minorHAnsi" w:eastAsia="MS Mincho" w:hAnsiTheme="minorHAnsi" w:cstheme="minorHAnsi"/>
          <w:sz w:val="24"/>
          <w:lang w:eastAsia="ja-JP"/>
        </w:rPr>
        <w:footnoteReference w:id="6"/>
      </w:r>
      <w:r w:rsidRPr="00414833">
        <w:rPr>
          <w:rFonts w:asciiTheme="minorHAnsi" w:hAnsiTheme="minorHAnsi" w:cstheme="minorHAnsi"/>
          <w:lang w:val="en-US" w:bidi="he-IL"/>
        </w:rPr>
        <w:t xml:space="preserve"> </w:t>
      </w:r>
    </w:p>
    <w:p w:rsidR="00371C67" w:rsidRPr="005E6934" w:rsidRDefault="00371C67" w:rsidP="00371C67">
      <w:pPr>
        <w:ind w:firstLine="425"/>
        <w:rPr>
          <w:rFonts w:asciiTheme="minorHAnsi" w:hAnsiTheme="minorHAnsi" w:cstheme="minorHAnsi"/>
          <w:lang w:val="en-US"/>
        </w:rPr>
      </w:pPr>
      <w:r>
        <w:rPr>
          <w:rFonts w:asciiTheme="minorHAnsi" w:hAnsiTheme="minorHAnsi" w:cstheme="minorHAnsi"/>
          <w:lang w:val="en-US"/>
        </w:rPr>
        <w:lastRenderedPageBreak/>
        <w:t>Augustine</w:t>
      </w:r>
      <w:r w:rsidRPr="00414833">
        <w:rPr>
          <w:rFonts w:asciiTheme="minorHAnsi" w:hAnsiTheme="minorHAnsi" w:cstheme="minorHAnsi"/>
          <w:lang w:val="en-US"/>
        </w:rPr>
        <w:t>’</w:t>
      </w:r>
      <w:r>
        <w:rPr>
          <w:rFonts w:asciiTheme="minorHAnsi" w:hAnsiTheme="minorHAnsi" w:cstheme="minorHAnsi"/>
          <w:lang w:val="en-US"/>
        </w:rPr>
        <w:t>s</w:t>
      </w:r>
      <w:r w:rsidRPr="00414833">
        <w:rPr>
          <w:rFonts w:asciiTheme="minorHAnsi" w:hAnsiTheme="minorHAnsi" w:cstheme="minorHAnsi"/>
          <w:lang w:val="en-US"/>
        </w:rPr>
        <w:t xml:space="preserve"> </w:t>
      </w:r>
      <w:r>
        <w:rPr>
          <w:rFonts w:asciiTheme="minorHAnsi" w:hAnsiTheme="minorHAnsi" w:cstheme="minorHAnsi"/>
          <w:lang w:val="en-US"/>
        </w:rPr>
        <w:t>protagonist</w:t>
      </w:r>
      <w:r w:rsidRPr="00414833">
        <w:rPr>
          <w:rFonts w:asciiTheme="minorHAnsi" w:hAnsiTheme="minorHAnsi" w:cstheme="minorHAnsi"/>
          <w:lang w:val="en-US"/>
        </w:rPr>
        <w:t xml:space="preserve">, </w:t>
      </w:r>
      <w:r>
        <w:rPr>
          <w:rFonts w:asciiTheme="minorHAnsi" w:hAnsiTheme="minorHAnsi" w:cstheme="minorHAnsi"/>
          <w:lang w:val="en-US"/>
        </w:rPr>
        <w:t>Pelagius</w:t>
      </w:r>
      <w:r w:rsidRPr="00414833">
        <w:rPr>
          <w:rFonts w:asciiTheme="minorHAnsi" w:hAnsiTheme="minorHAnsi" w:cstheme="minorHAnsi"/>
          <w:lang w:val="en-US"/>
        </w:rPr>
        <w:t xml:space="preserve">, </w:t>
      </w:r>
      <w:r>
        <w:rPr>
          <w:rFonts w:asciiTheme="minorHAnsi" w:hAnsiTheme="minorHAnsi" w:cstheme="minorHAnsi"/>
          <w:lang w:val="en-US"/>
        </w:rPr>
        <w:t>felt</w:t>
      </w:r>
      <w:r w:rsidRPr="00414833">
        <w:rPr>
          <w:rFonts w:asciiTheme="minorHAnsi" w:hAnsiTheme="minorHAnsi" w:cstheme="minorHAnsi"/>
          <w:lang w:val="en-US"/>
        </w:rPr>
        <w:t xml:space="preserve"> </w:t>
      </w:r>
      <w:r>
        <w:rPr>
          <w:rFonts w:asciiTheme="minorHAnsi" w:hAnsiTheme="minorHAnsi" w:cstheme="minorHAnsi"/>
          <w:lang w:val="en-US"/>
        </w:rPr>
        <w:t>that</w:t>
      </w:r>
      <w:r w:rsidRPr="00414833">
        <w:rPr>
          <w:rFonts w:asciiTheme="minorHAnsi" w:hAnsiTheme="minorHAnsi" w:cstheme="minorHAnsi"/>
          <w:lang w:val="en-US"/>
        </w:rPr>
        <w:t xml:space="preserve"> </w:t>
      </w:r>
      <w:r>
        <w:rPr>
          <w:rFonts w:asciiTheme="minorHAnsi" w:hAnsiTheme="minorHAnsi" w:cstheme="minorHAnsi"/>
          <w:lang w:val="en-US"/>
        </w:rPr>
        <w:t>unbaptized</w:t>
      </w:r>
      <w:r w:rsidRPr="00414833">
        <w:rPr>
          <w:rFonts w:asciiTheme="minorHAnsi" w:hAnsiTheme="minorHAnsi" w:cstheme="minorHAnsi"/>
          <w:lang w:val="en-US"/>
        </w:rPr>
        <w:t xml:space="preserve"> </w:t>
      </w:r>
      <w:r>
        <w:rPr>
          <w:rFonts w:asciiTheme="minorHAnsi" w:hAnsiTheme="minorHAnsi" w:cstheme="minorHAnsi"/>
          <w:lang w:val="en-US"/>
        </w:rPr>
        <w:t>infants</w:t>
      </w:r>
      <w:r w:rsidRPr="00414833">
        <w:rPr>
          <w:rFonts w:asciiTheme="minorHAnsi" w:hAnsiTheme="minorHAnsi" w:cstheme="minorHAnsi"/>
          <w:lang w:val="en-US"/>
        </w:rPr>
        <w:t xml:space="preserve"> </w:t>
      </w:r>
      <w:r>
        <w:rPr>
          <w:rFonts w:asciiTheme="minorHAnsi" w:hAnsiTheme="minorHAnsi" w:cstheme="minorHAnsi"/>
          <w:lang w:val="en-US"/>
        </w:rPr>
        <w:t>went to a “middle” zone between heaven and hell.</w:t>
      </w:r>
      <w:r w:rsidRPr="004140C1">
        <w:rPr>
          <w:rStyle w:val="FootnoteReference"/>
          <w:rFonts w:asciiTheme="minorHAnsi" w:hAnsiTheme="minorHAnsi" w:cstheme="minorHAnsi"/>
          <w:sz w:val="24"/>
        </w:rPr>
        <w:footnoteReference w:id="7"/>
      </w:r>
      <w:r w:rsidRPr="00414833">
        <w:rPr>
          <w:rFonts w:asciiTheme="minorHAnsi" w:hAnsiTheme="minorHAnsi" w:cstheme="minorHAnsi"/>
          <w:lang w:val="en-US"/>
        </w:rPr>
        <w:t xml:space="preserve"> </w:t>
      </w:r>
      <w:r>
        <w:rPr>
          <w:rFonts w:asciiTheme="minorHAnsi" w:hAnsiTheme="minorHAnsi" w:cstheme="minorHAnsi"/>
          <w:lang w:val="en-US"/>
        </w:rPr>
        <w:t>According</w:t>
      </w:r>
      <w:r w:rsidRPr="00414833">
        <w:rPr>
          <w:rFonts w:asciiTheme="minorHAnsi" w:hAnsiTheme="minorHAnsi" w:cstheme="minorHAnsi"/>
          <w:lang w:val="en-US"/>
        </w:rPr>
        <w:t xml:space="preserve"> </w:t>
      </w:r>
      <w:r>
        <w:rPr>
          <w:rFonts w:asciiTheme="minorHAnsi" w:hAnsiTheme="minorHAnsi" w:cstheme="minorHAnsi"/>
          <w:lang w:val="en-US"/>
        </w:rPr>
        <w:t>to</w:t>
      </w:r>
      <w:r w:rsidRPr="00414833">
        <w:rPr>
          <w:rFonts w:asciiTheme="minorHAnsi" w:hAnsiTheme="minorHAnsi" w:cstheme="minorHAnsi"/>
          <w:lang w:val="en-US"/>
        </w:rPr>
        <w:t xml:space="preserve"> </w:t>
      </w:r>
      <w:r>
        <w:rPr>
          <w:rFonts w:asciiTheme="minorHAnsi" w:hAnsiTheme="minorHAnsi" w:cstheme="minorHAnsi"/>
          <w:lang w:val="en-US"/>
        </w:rPr>
        <w:t>Semi</w:t>
      </w:r>
      <w:r w:rsidRPr="00414833">
        <w:rPr>
          <w:rFonts w:asciiTheme="minorHAnsi" w:hAnsiTheme="minorHAnsi" w:cstheme="minorHAnsi"/>
          <w:lang w:val="en-US"/>
        </w:rPr>
        <w:t>-</w:t>
      </w:r>
      <w:proofErr w:type="spellStart"/>
      <w:r>
        <w:rPr>
          <w:rFonts w:asciiTheme="minorHAnsi" w:hAnsiTheme="minorHAnsi" w:cstheme="minorHAnsi"/>
          <w:lang w:val="en-US"/>
        </w:rPr>
        <w:t>Pelagianism</w:t>
      </w:r>
      <w:proofErr w:type="spellEnd"/>
      <w:r w:rsidRPr="00414833">
        <w:rPr>
          <w:rFonts w:asciiTheme="minorHAnsi" w:hAnsiTheme="minorHAnsi" w:cstheme="minorHAnsi"/>
          <w:lang w:val="en-US"/>
        </w:rPr>
        <w:t xml:space="preserve">, </w:t>
      </w:r>
      <w:r>
        <w:rPr>
          <w:rFonts w:asciiTheme="minorHAnsi" w:hAnsiTheme="minorHAnsi" w:cstheme="minorHAnsi"/>
          <w:lang w:val="en-US"/>
        </w:rPr>
        <w:t>God</w:t>
      </w:r>
      <w:r w:rsidRPr="00414833">
        <w:rPr>
          <w:rFonts w:asciiTheme="minorHAnsi" w:hAnsiTheme="minorHAnsi" w:cstheme="minorHAnsi"/>
          <w:lang w:val="en-US"/>
        </w:rPr>
        <w:t xml:space="preserve"> </w:t>
      </w:r>
      <w:r>
        <w:rPr>
          <w:rFonts w:asciiTheme="minorHAnsi" w:hAnsiTheme="minorHAnsi" w:cstheme="minorHAnsi"/>
          <w:lang w:val="en-US"/>
        </w:rPr>
        <w:t>judges</w:t>
      </w:r>
      <w:r w:rsidRPr="00414833">
        <w:rPr>
          <w:rFonts w:asciiTheme="minorHAnsi" w:hAnsiTheme="minorHAnsi" w:cstheme="minorHAnsi"/>
          <w:lang w:val="en-US"/>
        </w:rPr>
        <w:t xml:space="preserve"> </w:t>
      </w:r>
      <w:r>
        <w:rPr>
          <w:rFonts w:asciiTheme="minorHAnsi" w:hAnsiTheme="minorHAnsi" w:cstheme="minorHAnsi"/>
          <w:lang w:val="en-US"/>
        </w:rPr>
        <w:t>departed</w:t>
      </w:r>
      <w:r w:rsidRPr="00414833">
        <w:rPr>
          <w:rFonts w:asciiTheme="minorHAnsi" w:hAnsiTheme="minorHAnsi" w:cstheme="minorHAnsi"/>
          <w:lang w:val="en-US"/>
        </w:rPr>
        <w:t xml:space="preserve"> </w:t>
      </w:r>
      <w:r>
        <w:rPr>
          <w:rFonts w:asciiTheme="minorHAnsi" w:hAnsiTheme="minorHAnsi" w:cstheme="minorHAnsi"/>
          <w:lang w:val="en-US"/>
        </w:rPr>
        <w:t>infants</w:t>
      </w:r>
      <w:r w:rsidRPr="00414833">
        <w:rPr>
          <w:rFonts w:asciiTheme="minorHAnsi" w:hAnsiTheme="minorHAnsi" w:cstheme="minorHAnsi"/>
          <w:lang w:val="en-US"/>
        </w:rPr>
        <w:t xml:space="preserve"> </w:t>
      </w:r>
      <w:proofErr w:type="gramStart"/>
      <w:r>
        <w:rPr>
          <w:rFonts w:asciiTheme="minorHAnsi" w:hAnsiTheme="minorHAnsi" w:cstheme="minorHAnsi"/>
          <w:lang w:val="en-US"/>
        </w:rPr>
        <w:t>on</w:t>
      </w:r>
      <w:r w:rsidRPr="00414833">
        <w:rPr>
          <w:rFonts w:asciiTheme="minorHAnsi" w:hAnsiTheme="minorHAnsi" w:cstheme="minorHAnsi"/>
          <w:lang w:val="en-US"/>
        </w:rPr>
        <w:t xml:space="preserve"> </w:t>
      </w:r>
      <w:r>
        <w:rPr>
          <w:rFonts w:asciiTheme="minorHAnsi" w:hAnsiTheme="minorHAnsi" w:cstheme="minorHAnsi"/>
          <w:lang w:val="en-US"/>
        </w:rPr>
        <w:t>the</w:t>
      </w:r>
      <w:r w:rsidRPr="00414833">
        <w:rPr>
          <w:rFonts w:asciiTheme="minorHAnsi" w:hAnsiTheme="minorHAnsi" w:cstheme="minorHAnsi"/>
          <w:lang w:val="en-US"/>
        </w:rPr>
        <w:t xml:space="preserve"> </w:t>
      </w:r>
      <w:r>
        <w:rPr>
          <w:rFonts w:asciiTheme="minorHAnsi" w:hAnsiTheme="minorHAnsi" w:cstheme="minorHAnsi"/>
          <w:lang w:val="en-US"/>
        </w:rPr>
        <w:t>basis</w:t>
      </w:r>
      <w:r w:rsidRPr="00414833">
        <w:rPr>
          <w:rFonts w:asciiTheme="minorHAnsi" w:hAnsiTheme="minorHAnsi" w:cstheme="minorHAnsi"/>
          <w:lang w:val="en-US"/>
        </w:rPr>
        <w:t xml:space="preserve"> </w:t>
      </w:r>
      <w:r>
        <w:rPr>
          <w:rFonts w:asciiTheme="minorHAnsi" w:hAnsiTheme="minorHAnsi" w:cstheme="minorHAnsi"/>
          <w:lang w:val="en-US"/>
        </w:rPr>
        <w:t>of</w:t>
      </w:r>
      <w:proofErr w:type="gramEnd"/>
      <w:r w:rsidRPr="00414833">
        <w:rPr>
          <w:rFonts w:asciiTheme="minorHAnsi" w:hAnsiTheme="minorHAnsi" w:cstheme="minorHAnsi"/>
          <w:lang w:val="en-US"/>
        </w:rPr>
        <w:t xml:space="preserve"> </w:t>
      </w:r>
      <w:r>
        <w:rPr>
          <w:rFonts w:asciiTheme="minorHAnsi" w:hAnsiTheme="minorHAnsi" w:cstheme="minorHAnsi"/>
          <w:lang w:val="en-US"/>
        </w:rPr>
        <w:t>His</w:t>
      </w:r>
      <w:r w:rsidRPr="00414833">
        <w:rPr>
          <w:rFonts w:asciiTheme="minorHAnsi" w:hAnsiTheme="minorHAnsi" w:cstheme="minorHAnsi"/>
          <w:lang w:val="en-US"/>
        </w:rPr>
        <w:t xml:space="preserve"> </w:t>
      </w:r>
      <w:r>
        <w:rPr>
          <w:rFonts w:asciiTheme="minorHAnsi" w:hAnsiTheme="minorHAnsi" w:cstheme="minorHAnsi"/>
          <w:lang w:val="en-US"/>
        </w:rPr>
        <w:t>foreknowledge</w:t>
      </w:r>
      <w:r w:rsidRPr="00414833">
        <w:rPr>
          <w:rFonts w:asciiTheme="minorHAnsi" w:hAnsiTheme="minorHAnsi" w:cstheme="minorHAnsi"/>
          <w:lang w:val="en-US"/>
        </w:rPr>
        <w:t xml:space="preserve">, </w:t>
      </w:r>
      <w:r>
        <w:rPr>
          <w:rFonts w:asciiTheme="minorHAnsi" w:hAnsiTheme="minorHAnsi" w:cstheme="minorHAnsi"/>
          <w:lang w:val="en-US"/>
        </w:rPr>
        <w:t>that</w:t>
      </w:r>
      <w:r w:rsidRPr="00414833">
        <w:rPr>
          <w:rFonts w:asciiTheme="minorHAnsi" w:hAnsiTheme="minorHAnsi" w:cstheme="minorHAnsi"/>
          <w:lang w:val="en-US"/>
        </w:rPr>
        <w:t xml:space="preserve"> </w:t>
      </w:r>
      <w:r>
        <w:rPr>
          <w:rFonts w:asciiTheme="minorHAnsi" w:hAnsiTheme="minorHAnsi" w:cstheme="minorHAnsi"/>
          <w:lang w:val="en-US"/>
        </w:rPr>
        <w:t>is</w:t>
      </w:r>
      <w:r w:rsidRPr="00414833">
        <w:rPr>
          <w:rFonts w:asciiTheme="minorHAnsi" w:hAnsiTheme="minorHAnsi" w:cstheme="minorHAnsi"/>
          <w:lang w:val="en-US"/>
        </w:rPr>
        <w:t>,</w:t>
      </w:r>
      <w:r>
        <w:rPr>
          <w:rFonts w:asciiTheme="minorHAnsi" w:hAnsiTheme="minorHAnsi" w:cstheme="minorHAnsi"/>
          <w:lang w:val="en-US"/>
        </w:rPr>
        <w:t xml:space="preserve"> based on His knowledge of what they would have done if they had lived on.</w:t>
      </w:r>
      <w:r w:rsidRPr="004140C1">
        <w:rPr>
          <w:rStyle w:val="FootnoteReference"/>
          <w:rFonts w:asciiTheme="minorHAnsi" w:hAnsiTheme="minorHAnsi" w:cstheme="minorHAnsi"/>
          <w:sz w:val="24"/>
        </w:rPr>
        <w:footnoteReference w:id="8"/>
      </w:r>
      <w:r w:rsidRPr="00414833">
        <w:rPr>
          <w:rFonts w:asciiTheme="minorHAnsi" w:hAnsiTheme="minorHAnsi" w:cstheme="minorHAnsi"/>
          <w:lang w:val="en-US"/>
        </w:rPr>
        <w:t xml:space="preserve"> </w:t>
      </w:r>
      <w:r>
        <w:rPr>
          <w:rFonts w:asciiTheme="minorHAnsi" w:hAnsiTheme="minorHAnsi" w:cstheme="minorHAnsi"/>
          <w:lang w:val="en-US"/>
        </w:rPr>
        <w:t>It</w:t>
      </w:r>
      <w:r w:rsidRPr="00414833">
        <w:rPr>
          <w:rFonts w:asciiTheme="minorHAnsi" w:hAnsiTheme="minorHAnsi" w:cstheme="minorHAnsi"/>
          <w:lang w:val="en-US"/>
        </w:rPr>
        <w:t xml:space="preserve"> </w:t>
      </w:r>
      <w:proofErr w:type="gramStart"/>
      <w:r>
        <w:rPr>
          <w:rFonts w:asciiTheme="minorHAnsi" w:hAnsiTheme="minorHAnsi" w:cstheme="minorHAnsi"/>
          <w:lang w:val="en-US"/>
        </w:rPr>
        <w:t>is</w:t>
      </w:r>
      <w:r w:rsidRPr="00414833">
        <w:rPr>
          <w:rFonts w:asciiTheme="minorHAnsi" w:hAnsiTheme="minorHAnsi" w:cstheme="minorHAnsi"/>
          <w:lang w:val="en-US"/>
        </w:rPr>
        <w:t xml:space="preserve"> </w:t>
      </w:r>
      <w:r>
        <w:rPr>
          <w:rFonts w:asciiTheme="minorHAnsi" w:hAnsiTheme="minorHAnsi" w:cstheme="minorHAnsi"/>
          <w:lang w:val="en-US"/>
        </w:rPr>
        <w:t>also</w:t>
      </w:r>
      <w:r w:rsidRPr="00414833">
        <w:rPr>
          <w:rFonts w:asciiTheme="minorHAnsi" w:hAnsiTheme="minorHAnsi" w:cstheme="minorHAnsi"/>
          <w:lang w:val="en-US"/>
        </w:rPr>
        <w:t xml:space="preserve"> </w:t>
      </w:r>
      <w:r>
        <w:rPr>
          <w:rFonts w:asciiTheme="minorHAnsi" w:hAnsiTheme="minorHAnsi" w:cstheme="minorHAnsi"/>
          <w:lang w:val="en-US"/>
        </w:rPr>
        <w:t>assumed</w:t>
      </w:r>
      <w:proofErr w:type="gramEnd"/>
      <w:r w:rsidRPr="00414833">
        <w:rPr>
          <w:rFonts w:asciiTheme="minorHAnsi" w:hAnsiTheme="minorHAnsi" w:cstheme="minorHAnsi"/>
          <w:lang w:val="en-US"/>
        </w:rPr>
        <w:t xml:space="preserve"> </w:t>
      </w:r>
      <w:r>
        <w:rPr>
          <w:rFonts w:asciiTheme="minorHAnsi" w:hAnsiTheme="minorHAnsi" w:cstheme="minorHAnsi"/>
          <w:lang w:val="en-US"/>
        </w:rPr>
        <w:t>that</w:t>
      </w:r>
      <w:r w:rsidRPr="00414833">
        <w:rPr>
          <w:rFonts w:asciiTheme="minorHAnsi" w:hAnsiTheme="minorHAnsi" w:cstheme="minorHAnsi"/>
          <w:lang w:val="en-US"/>
        </w:rPr>
        <w:t xml:space="preserve"> </w:t>
      </w:r>
      <w:r>
        <w:rPr>
          <w:rFonts w:asciiTheme="minorHAnsi" w:hAnsiTheme="minorHAnsi" w:cstheme="minorHAnsi"/>
          <w:lang w:val="en-US"/>
        </w:rPr>
        <w:t>when</w:t>
      </w:r>
      <w:r w:rsidRPr="00414833">
        <w:rPr>
          <w:rFonts w:asciiTheme="minorHAnsi" w:hAnsiTheme="minorHAnsi" w:cstheme="minorHAnsi"/>
          <w:lang w:val="en-US"/>
        </w:rPr>
        <w:t xml:space="preserve"> </w:t>
      </w:r>
      <w:r>
        <w:rPr>
          <w:rFonts w:asciiTheme="minorHAnsi" w:hAnsiTheme="minorHAnsi" w:cstheme="minorHAnsi"/>
          <w:lang w:val="en-US"/>
        </w:rPr>
        <w:t>such</w:t>
      </w:r>
      <w:r w:rsidRPr="00414833">
        <w:rPr>
          <w:rFonts w:asciiTheme="minorHAnsi" w:hAnsiTheme="minorHAnsi" w:cstheme="minorHAnsi"/>
          <w:lang w:val="en-US"/>
        </w:rPr>
        <w:t xml:space="preserve"> </w:t>
      </w:r>
      <w:r>
        <w:rPr>
          <w:rFonts w:asciiTheme="minorHAnsi" w:hAnsiTheme="minorHAnsi" w:cstheme="minorHAnsi"/>
          <w:lang w:val="en-US"/>
        </w:rPr>
        <w:t>infants</w:t>
      </w:r>
      <w:r w:rsidRPr="00414833">
        <w:rPr>
          <w:rFonts w:asciiTheme="minorHAnsi" w:hAnsiTheme="minorHAnsi" w:cstheme="minorHAnsi"/>
          <w:lang w:val="en-US"/>
        </w:rPr>
        <w:t xml:space="preserve"> </w:t>
      </w:r>
      <w:r>
        <w:rPr>
          <w:rFonts w:asciiTheme="minorHAnsi" w:hAnsiTheme="minorHAnsi" w:cstheme="minorHAnsi"/>
          <w:lang w:val="en-US"/>
        </w:rPr>
        <w:t>grow</w:t>
      </w:r>
      <w:r w:rsidRPr="00414833">
        <w:rPr>
          <w:rFonts w:asciiTheme="minorHAnsi" w:hAnsiTheme="minorHAnsi" w:cstheme="minorHAnsi"/>
          <w:lang w:val="en-US"/>
        </w:rPr>
        <w:t xml:space="preserve"> </w:t>
      </w:r>
      <w:r>
        <w:rPr>
          <w:rFonts w:asciiTheme="minorHAnsi" w:hAnsiTheme="minorHAnsi" w:cstheme="minorHAnsi"/>
          <w:lang w:val="en-US"/>
        </w:rPr>
        <w:t>up</w:t>
      </w:r>
      <w:r w:rsidRPr="00414833">
        <w:rPr>
          <w:rFonts w:asciiTheme="minorHAnsi" w:hAnsiTheme="minorHAnsi" w:cstheme="minorHAnsi"/>
          <w:lang w:val="en-US"/>
        </w:rPr>
        <w:t xml:space="preserve"> </w:t>
      </w:r>
      <w:r>
        <w:rPr>
          <w:rFonts w:asciiTheme="minorHAnsi" w:hAnsiTheme="minorHAnsi" w:cstheme="minorHAnsi"/>
          <w:lang w:val="en-US"/>
        </w:rPr>
        <w:t>in</w:t>
      </w:r>
      <w:r w:rsidRPr="00414833">
        <w:rPr>
          <w:rFonts w:asciiTheme="minorHAnsi" w:hAnsiTheme="minorHAnsi" w:cstheme="minorHAnsi"/>
          <w:lang w:val="en-US"/>
        </w:rPr>
        <w:t xml:space="preserve"> </w:t>
      </w:r>
      <w:r>
        <w:rPr>
          <w:rFonts w:asciiTheme="minorHAnsi" w:hAnsiTheme="minorHAnsi" w:cstheme="minorHAnsi"/>
          <w:lang w:val="en-US"/>
        </w:rPr>
        <w:t>heaven</w:t>
      </w:r>
      <w:r w:rsidRPr="00414833">
        <w:rPr>
          <w:rFonts w:asciiTheme="minorHAnsi" w:hAnsiTheme="minorHAnsi" w:cstheme="minorHAnsi"/>
          <w:lang w:val="en-US"/>
        </w:rPr>
        <w:t xml:space="preserve">, </w:t>
      </w:r>
      <w:r>
        <w:rPr>
          <w:rFonts w:asciiTheme="minorHAnsi" w:hAnsiTheme="minorHAnsi" w:cstheme="minorHAnsi"/>
          <w:lang w:val="en-US"/>
        </w:rPr>
        <w:t>they</w:t>
      </w:r>
      <w:r w:rsidRPr="00414833">
        <w:rPr>
          <w:rFonts w:asciiTheme="minorHAnsi" w:hAnsiTheme="minorHAnsi" w:cstheme="minorHAnsi"/>
          <w:lang w:val="en-US"/>
        </w:rPr>
        <w:t xml:space="preserve"> </w:t>
      </w:r>
      <w:r>
        <w:rPr>
          <w:rFonts w:asciiTheme="minorHAnsi" w:hAnsiTheme="minorHAnsi" w:cstheme="minorHAnsi"/>
          <w:lang w:val="en-US"/>
        </w:rPr>
        <w:t>must</w:t>
      </w:r>
      <w:r w:rsidRPr="00414833">
        <w:rPr>
          <w:rFonts w:asciiTheme="minorHAnsi" w:hAnsiTheme="minorHAnsi" w:cstheme="minorHAnsi"/>
          <w:lang w:val="en-US"/>
        </w:rPr>
        <w:t xml:space="preserve"> </w:t>
      </w:r>
      <w:r>
        <w:rPr>
          <w:rFonts w:asciiTheme="minorHAnsi" w:hAnsiTheme="minorHAnsi" w:cstheme="minorHAnsi"/>
          <w:lang w:val="en-US"/>
        </w:rPr>
        <w:t>put</w:t>
      </w:r>
      <w:r w:rsidRPr="00414833">
        <w:rPr>
          <w:rFonts w:asciiTheme="minorHAnsi" w:hAnsiTheme="minorHAnsi" w:cstheme="minorHAnsi"/>
          <w:lang w:val="en-US"/>
        </w:rPr>
        <w:t xml:space="preserve"> </w:t>
      </w:r>
      <w:r>
        <w:rPr>
          <w:rFonts w:asciiTheme="minorHAnsi" w:hAnsiTheme="minorHAnsi" w:cstheme="minorHAnsi"/>
          <w:lang w:val="en-US"/>
        </w:rPr>
        <w:t>their personal trust in the Savior.</w:t>
      </w:r>
      <w:r w:rsidRPr="004140C1">
        <w:rPr>
          <w:rStyle w:val="FootnoteReference"/>
          <w:rFonts w:asciiTheme="minorHAnsi" w:hAnsiTheme="minorHAnsi" w:cstheme="minorHAnsi"/>
          <w:sz w:val="24"/>
        </w:rPr>
        <w:footnoteReference w:id="9"/>
      </w:r>
    </w:p>
    <w:p w:rsidR="00371C67" w:rsidRPr="00A05A7F" w:rsidRDefault="00371C67" w:rsidP="00371C67">
      <w:pPr>
        <w:ind w:firstLine="425"/>
        <w:rPr>
          <w:rFonts w:asciiTheme="minorHAnsi" w:hAnsiTheme="minorHAnsi" w:cstheme="minorHAnsi"/>
          <w:lang w:val="en-US"/>
        </w:rPr>
      </w:pPr>
      <w:r>
        <w:rPr>
          <w:rFonts w:asciiTheme="minorHAnsi" w:hAnsiTheme="minorHAnsi" w:cstheme="minorHAnsi"/>
          <w:lang w:val="en-US"/>
        </w:rPr>
        <w:t xml:space="preserve">In the </w:t>
      </w:r>
      <w:proofErr w:type="gramStart"/>
      <w:r>
        <w:rPr>
          <w:rFonts w:asciiTheme="minorHAnsi" w:hAnsiTheme="minorHAnsi" w:cstheme="minorHAnsi"/>
          <w:lang w:val="en-US"/>
        </w:rPr>
        <w:t>Middle</w:t>
      </w:r>
      <w:proofErr w:type="gramEnd"/>
      <w:r>
        <w:rPr>
          <w:rFonts w:asciiTheme="minorHAnsi" w:hAnsiTheme="minorHAnsi" w:cstheme="minorHAnsi"/>
          <w:lang w:val="en-US"/>
        </w:rPr>
        <w:t xml:space="preserve"> Ages, Peter Lombard and Thomas Aquinas made their contributions to this theme. Unlike</w:t>
      </w:r>
      <w:r w:rsidRPr="00414833">
        <w:rPr>
          <w:rFonts w:asciiTheme="minorHAnsi" w:hAnsiTheme="minorHAnsi" w:cstheme="minorHAnsi"/>
          <w:lang w:val="en-US"/>
        </w:rPr>
        <w:t xml:space="preserve"> </w:t>
      </w:r>
      <w:r>
        <w:rPr>
          <w:rFonts w:asciiTheme="minorHAnsi" w:hAnsiTheme="minorHAnsi" w:cstheme="minorHAnsi"/>
          <w:lang w:val="en-US"/>
        </w:rPr>
        <w:t>Augustine</w:t>
      </w:r>
      <w:r w:rsidRPr="00414833">
        <w:rPr>
          <w:rFonts w:asciiTheme="minorHAnsi" w:hAnsiTheme="minorHAnsi" w:cstheme="minorHAnsi"/>
          <w:lang w:val="en-US"/>
        </w:rPr>
        <w:t xml:space="preserve"> </w:t>
      </w:r>
      <w:r>
        <w:rPr>
          <w:rFonts w:asciiTheme="minorHAnsi" w:hAnsiTheme="minorHAnsi" w:cstheme="minorHAnsi"/>
          <w:lang w:val="en-US"/>
        </w:rPr>
        <w:t>and</w:t>
      </w:r>
      <w:r w:rsidRPr="00414833">
        <w:rPr>
          <w:rFonts w:asciiTheme="minorHAnsi" w:hAnsiTheme="minorHAnsi" w:cstheme="minorHAnsi"/>
          <w:lang w:val="en-US"/>
        </w:rPr>
        <w:t xml:space="preserve"> </w:t>
      </w:r>
      <w:r>
        <w:rPr>
          <w:rFonts w:asciiTheme="minorHAnsi" w:hAnsiTheme="minorHAnsi" w:cstheme="minorHAnsi"/>
          <w:lang w:val="en-US"/>
        </w:rPr>
        <w:t>Gregory</w:t>
      </w:r>
      <w:r w:rsidRPr="00414833">
        <w:rPr>
          <w:rFonts w:asciiTheme="minorHAnsi" w:hAnsiTheme="minorHAnsi" w:cstheme="minorHAnsi"/>
          <w:lang w:val="en-US"/>
        </w:rPr>
        <w:t xml:space="preserve"> </w:t>
      </w:r>
      <w:r>
        <w:rPr>
          <w:rFonts w:asciiTheme="minorHAnsi" w:hAnsiTheme="minorHAnsi" w:cstheme="minorHAnsi"/>
          <w:lang w:val="en-US"/>
        </w:rPr>
        <w:t>I</w:t>
      </w:r>
      <w:r w:rsidRPr="00414833">
        <w:rPr>
          <w:rFonts w:asciiTheme="minorHAnsi" w:hAnsiTheme="minorHAnsi" w:cstheme="minorHAnsi"/>
          <w:lang w:val="en-US"/>
        </w:rPr>
        <w:t xml:space="preserve">, </w:t>
      </w:r>
      <w:r>
        <w:rPr>
          <w:rFonts w:asciiTheme="minorHAnsi" w:hAnsiTheme="minorHAnsi" w:cstheme="minorHAnsi"/>
          <w:lang w:val="en-US"/>
        </w:rPr>
        <w:t>both</w:t>
      </w:r>
      <w:r w:rsidRPr="00414833">
        <w:rPr>
          <w:rFonts w:asciiTheme="minorHAnsi" w:hAnsiTheme="minorHAnsi" w:cstheme="minorHAnsi"/>
          <w:lang w:val="en-US"/>
        </w:rPr>
        <w:t xml:space="preserve"> </w:t>
      </w:r>
      <w:r>
        <w:rPr>
          <w:rFonts w:asciiTheme="minorHAnsi" w:hAnsiTheme="minorHAnsi" w:cstheme="minorHAnsi"/>
          <w:lang w:val="en-US"/>
        </w:rPr>
        <w:t>Lombard</w:t>
      </w:r>
      <w:r w:rsidRPr="00414833">
        <w:rPr>
          <w:rFonts w:asciiTheme="minorHAnsi" w:hAnsiTheme="minorHAnsi" w:cstheme="minorHAnsi"/>
          <w:lang w:val="en-US"/>
        </w:rPr>
        <w:t xml:space="preserve"> </w:t>
      </w:r>
      <w:r>
        <w:rPr>
          <w:rFonts w:asciiTheme="minorHAnsi" w:hAnsiTheme="minorHAnsi" w:cstheme="minorHAnsi"/>
          <w:lang w:val="en-US"/>
        </w:rPr>
        <w:t>and</w:t>
      </w:r>
      <w:r w:rsidRPr="00414833">
        <w:rPr>
          <w:rFonts w:asciiTheme="minorHAnsi" w:hAnsiTheme="minorHAnsi" w:cstheme="minorHAnsi"/>
          <w:lang w:val="en-US"/>
        </w:rPr>
        <w:t xml:space="preserve"> </w:t>
      </w:r>
      <w:r>
        <w:rPr>
          <w:rFonts w:asciiTheme="minorHAnsi" w:hAnsiTheme="minorHAnsi" w:cstheme="minorHAnsi"/>
          <w:lang w:val="en-US"/>
        </w:rPr>
        <w:t>Aquinas</w:t>
      </w:r>
      <w:r w:rsidRPr="00414833">
        <w:rPr>
          <w:rFonts w:asciiTheme="minorHAnsi" w:hAnsiTheme="minorHAnsi" w:cstheme="minorHAnsi"/>
          <w:lang w:val="en-US"/>
        </w:rPr>
        <w:t xml:space="preserve"> </w:t>
      </w:r>
      <w:r>
        <w:rPr>
          <w:rFonts w:asciiTheme="minorHAnsi" w:hAnsiTheme="minorHAnsi" w:cstheme="minorHAnsi"/>
          <w:lang w:val="en-US"/>
        </w:rPr>
        <w:t>taught</w:t>
      </w:r>
      <w:r w:rsidRPr="00414833">
        <w:rPr>
          <w:rFonts w:asciiTheme="minorHAnsi" w:hAnsiTheme="minorHAnsi" w:cstheme="minorHAnsi"/>
          <w:lang w:val="en-US"/>
        </w:rPr>
        <w:t xml:space="preserve"> </w:t>
      </w:r>
      <w:r>
        <w:rPr>
          <w:rFonts w:asciiTheme="minorHAnsi" w:hAnsiTheme="minorHAnsi" w:cstheme="minorHAnsi"/>
          <w:lang w:val="en-US"/>
        </w:rPr>
        <w:t>that</w:t>
      </w:r>
      <w:r w:rsidRPr="00414833">
        <w:rPr>
          <w:rFonts w:asciiTheme="minorHAnsi" w:hAnsiTheme="minorHAnsi" w:cstheme="minorHAnsi"/>
          <w:lang w:val="en-US"/>
        </w:rPr>
        <w:t xml:space="preserve">, </w:t>
      </w:r>
      <w:r>
        <w:rPr>
          <w:rFonts w:asciiTheme="minorHAnsi" w:hAnsiTheme="minorHAnsi" w:cstheme="minorHAnsi"/>
          <w:lang w:val="en-US"/>
        </w:rPr>
        <w:t>although</w:t>
      </w:r>
      <w:r w:rsidRPr="00414833">
        <w:rPr>
          <w:rFonts w:asciiTheme="minorHAnsi" w:hAnsiTheme="minorHAnsi" w:cstheme="minorHAnsi"/>
          <w:lang w:val="en-US"/>
        </w:rPr>
        <w:t xml:space="preserve"> </w:t>
      </w:r>
      <w:r>
        <w:rPr>
          <w:rFonts w:asciiTheme="minorHAnsi" w:hAnsiTheme="minorHAnsi" w:cstheme="minorHAnsi"/>
          <w:lang w:val="en-US"/>
        </w:rPr>
        <w:t>unbaptized infants forfeit the beatific vision of God, they suffer no punishment or torment. Even</w:t>
      </w:r>
      <w:r w:rsidRPr="00414833">
        <w:rPr>
          <w:rFonts w:asciiTheme="minorHAnsi" w:hAnsiTheme="minorHAnsi" w:cstheme="minorHAnsi"/>
          <w:lang w:val="en-US"/>
        </w:rPr>
        <w:t xml:space="preserve"> </w:t>
      </w:r>
      <w:r>
        <w:rPr>
          <w:rFonts w:asciiTheme="minorHAnsi" w:hAnsiTheme="minorHAnsi" w:cstheme="minorHAnsi"/>
          <w:lang w:val="en-US"/>
        </w:rPr>
        <w:t>though</w:t>
      </w:r>
      <w:r w:rsidRPr="00414833">
        <w:rPr>
          <w:rFonts w:asciiTheme="minorHAnsi" w:hAnsiTheme="minorHAnsi" w:cstheme="minorHAnsi"/>
          <w:lang w:val="en-US"/>
        </w:rPr>
        <w:t xml:space="preserve"> </w:t>
      </w:r>
      <w:r>
        <w:rPr>
          <w:rFonts w:asciiTheme="minorHAnsi" w:hAnsiTheme="minorHAnsi" w:cstheme="minorHAnsi"/>
          <w:lang w:val="en-US"/>
        </w:rPr>
        <w:t>limbo</w:t>
      </w:r>
      <w:r w:rsidRPr="00414833">
        <w:rPr>
          <w:rFonts w:asciiTheme="minorHAnsi" w:hAnsiTheme="minorHAnsi" w:cstheme="minorHAnsi"/>
          <w:lang w:val="en-US"/>
        </w:rPr>
        <w:t xml:space="preserve"> </w:t>
      </w:r>
      <w:r>
        <w:rPr>
          <w:rFonts w:asciiTheme="minorHAnsi" w:hAnsiTheme="minorHAnsi" w:cstheme="minorHAnsi"/>
          <w:lang w:val="en-US"/>
        </w:rPr>
        <w:t>is</w:t>
      </w:r>
      <w:r w:rsidRPr="00414833">
        <w:rPr>
          <w:rFonts w:asciiTheme="minorHAnsi" w:hAnsiTheme="minorHAnsi" w:cstheme="minorHAnsi"/>
          <w:lang w:val="en-US"/>
        </w:rPr>
        <w:t xml:space="preserve"> </w:t>
      </w:r>
      <w:r>
        <w:rPr>
          <w:rFonts w:asciiTheme="minorHAnsi" w:hAnsiTheme="minorHAnsi" w:cstheme="minorHAnsi"/>
          <w:lang w:val="en-US"/>
        </w:rPr>
        <w:t>a</w:t>
      </w:r>
      <w:r w:rsidRPr="00414833">
        <w:rPr>
          <w:rFonts w:asciiTheme="minorHAnsi" w:hAnsiTheme="minorHAnsi" w:cstheme="minorHAnsi"/>
          <w:lang w:val="en-US"/>
        </w:rPr>
        <w:t xml:space="preserve"> </w:t>
      </w:r>
      <w:r>
        <w:rPr>
          <w:rFonts w:asciiTheme="minorHAnsi" w:hAnsiTheme="minorHAnsi" w:cstheme="minorHAnsi"/>
          <w:lang w:val="en-US"/>
        </w:rPr>
        <w:t>part</w:t>
      </w:r>
      <w:r w:rsidRPr="00414833">
        <w:rPr>
          <w:rFonts w:asciiTheme="minorHAnsi" w:hAnsiTheme="minorHAnsi" w:cstheme="minorHAnsi"/>
          <w:lang w:val="en-US"/>
        </w:rPr>
        <w:t xml:space="preserve"> </w:t>
      </w:r>
      <w:r>
        <w:rPr>
          <w:rFonts w:asciiTheme="minorHAnsi" w:hAnsiTheme="minorHAnsi" w:cstheme="minorHAnsi"/>
          <w:lang w:val="en-US"/>
        </w:rPr>
        <w:t>of</w:t>
      </w:r>
      <w:r w:rsidRPr="00414833">
        <w:rPr>
          <w:rFonts w:asciiTheme="minorHAnsi" w:hAnsiTheme="minorHAnsi" w:cstheme="minorHAnsi"/>
          <w:lang w:val="en-US"/>
        </w:rPr>
        <w:t xml:space="preserve"> </w:t>
      </w:r>
      <w:r>
        <w:rPr>
          <w:rFonts w:asciiTheme="minorHAnsi" w:hAnsiTheme="minorHAnsi" w:cstheme="minorHAnsi"/>
          <w:lang w:val="en-US"/>
        </w:rPr>
        <w:t>hell</w:t>
      </w:r>
      <w:r w:rsidRPr="00414833">
        <w:rPr>
          <w:rFonts w:asciiTheme="minorHAnsi" w:hAnsiTheme="minorHAnsi" w:cstheme="minorHAnsi"/>
          <w:lang w:val="en-US"/>
        </w:rPr>
        <w:t xml:space="preserve">, </w:t>
      </w:r>
      <w:r>
        <w:rPr>
          <w:rFonts w:asciiTheme="minorHAnsi" w:hAnsiTheme="minorHAnsi" w:cstheme="minorHAnsi"/>
          <w:lang w:val="en-US"/>
        </w:rPr>
        <w:t>it</w:t>
      </w:r>
      <w:r w:rsidRPr="00414833">
        <w:rPr>
          <w:rFonts w:asciiTheme="minorHAnsi" w:hAnsiTheme="minorHAnsi" w:cstheme="minorHAnsi"/>
          <w:lang w:val="en-US"/>
        </w:rPr>
        <w:t xml:space="preserve"> </w:t>
      </w:r>
      <w:proofErr w:type="gramStart"/>
      <w:r>
        <w:rPr>
          <w:rFonts w:asciiTheme="minorHAnsi" w:hAnsiTheme="minorHAnsi" w:cstheme="minorHAnsi"/>
          <w:lang w:val="en-US"/>
        </w:rPr>
        <w:t>is</w:t>
      </w:r>
      <w:r w:rsidRPr="00414833">
        <w:rPr>
          <w:rFonts w:asciiTheme="minorHAnsi" w:hAnsiTheme="minorHAnsi" w:cstheme="minorHAnsi"/>
          <w:lang w:val="en-US"/>
        </w:rPr>
        <w:t xml:space="preserve"> </w:t>
      </w:r>
      <w:r>
        <w:rPr>
          <w:rFonts w:asciiTheme="minorHAnsi" w:hAnsiTheme="minorHAnsi" w:cstheme="minorHAnsi"/>
          <w:lang w:val="en-US"/>
        </w:rPr>
        <w:t>better</w:t>
      </w:r>
      <w:r w:rsidRPr="00414833">
        <w:rPr>
          <w:rFonts w:asciiTheme="minorHAnsi" w:hAnsiTheme="minorHAnsi" w:cstheme="minorHAnsi"/>
          <w:lang w:val="en-US"/>
        </w:rPr>
        <w:t xml:space="preserve"> </w:t>
      </w:r>
      <w:r>
        <w:rPr>
          <w:rFonts w:asciiTheme="minorHAnsi" w:hAnsiTheme="minorHAnsi" w:cstheme="minorHAnsi"/>
          <w:lang w:val="en-US"/>
        </w:rPr>
        <w:t>characterized</w:t>
      </w:r>
      <w:proofErr w:type="gramEnd"/>
      <w:r>
        <w:rPr>
          <w:rFonts w:asciiTheme="minorHAnsi" w:hAnsiTheme="minorHAnsi" w:cstheme="minorHAnsi"/>
          <w:lang w:val="en-US"/>
        </w:rPr>
        <w:t xml:space="preserve"> as a “natural paradise.” Lombard</w:t>
      </w:r>
      <w:r w:rsidRPr="00A05A7F">
        <w:rPr>
          <w:rFonts w:asciiTheme="minorHAnsi" w:hAnsiTheme="minorHAnsi" w:cstheme="minorHAnsi"/>
          <w:lang w:val="en-US"/>
        </w:rPr>
        <w:t xml:space="preserve"> </w:t>
      </w:r>
      <w:r>
        <w:rPr>
          <w:rFonts w:asciiTheme="minorHAnsi" w:hAnsiTheme="minorHAnsi" w:cstheme="minorHAnsi"/>
          <w:lang w:val="en-US"/>
        </w:rPr>
        <w:t>differed</w:t>
      </w:r>
      <w:r w:rsidRPr="00A05A7F">
        <w:rPr>
          <w:rFonts w:asciiTheme="minorHAnsi" w:hAnsiTheme="minorHAnsi" w:cstheme="minorHAnsi"/>
          <w:lang w:val="en-US"/>
        </w:rPr>
        <w:t xml:space="preserve"> </w:t>
      </w:r>
      <w:r>
        <w:rPr>
          <w:rFonts w:asciiTheme="minorHAnsi" w:hAnsiTheme="minorHAnsi" w:cstheme="minorHAnsi"/>
          <w:lang w:val="en-US"/>
        </w:rPr>
        <w:t>from</w:t>
      </w:r>
      <w:r w:rsidRPr="00A05A7F">
        <w:rPr>
          <w:rFonts w:asciiTheme="minorHAnsi" w:hAnsiTheme="minorHAnsi" w:cstheme="minorHAnsi"/>
          <w:lang w:val="en-US"/>
        </w:rPr>
        <w:t xml:space="preserve"> </w:t>
      </w:r>
      <w:r>
        <w:rPr>
          <w:rFonts w:asciiTheme="minorHAnsi" w:hAnsiTheme="minorHAnsi" w:cstheme="minorHAnsi"/>
          <w:lang w:val="en-US"/>
        </w:rPr>
        <w:t>Aquinas</w:t>
      </w:r>
      <w:r w:rsidRPr="00A05A7F">
        <w:rPr>
          <w:rFonts w:asciiTheme="minorHAnsi" w:hAnsiTheme="minorHAnsi" w:cstheme="minorHAnsi"/>
          <w:lang w:val="en-US"/>
        </w:rPr>
        <w:t xml:space="preserve">, </w:t>
      </w:r>
      <w:r>
        <w:rPr>
          <w:rFonts w:asciiTheme="minorHAnsi" w:hAnsiTheme="minorHAnsi" w:cstheme="minorHAnsi"/>
          <w:lang w:val="en-US"/>
        </w:rPr>
        <w:t>though</w:t>
      </w:r>
      <w:r w:rsidRPr="00A05A7F">
        <w:rPr>
          <w:rFonts w:asciiTheme="minorHAnsi" w:hAnsiTheme="minorHAnsi" w:cstheme="minorHAnsi"/>
          <w:lang w:val="en-US"/>
        </w:rPr>
        <w:t xml:space="preserve">, </w:t>
      </w:r>
      <w:r>
        <w:rPr>
          <w:rFonts w:asciiTheme="minorHAnsi" w:hAnsiTheme="minorHAnsi" w:cstheme="minorHAnsi"/>
          <w:lang w:val="en-US"/>
        </w:rPr>
        <w:t>in</w:t>
      </w:r>
      <w:r w:rsidRPr="00A05A7F">
        <w:rPr>
          <w:rFonts w:asciiTheme="minorHAnsi" w:hAnsiTheme="minorHAnsi" w:cstheme="minorHAnsi"/>
          <w:lang w:val="en-US"/>
        </w:rPr>
        <w:t xml:space="preserve"> </w:t>
      </w:r>
      <w:r>
        <w:rPr>
          <w:rFonts w:asciiTheme="minorHAnsi" w:hAnsiTheme="minorHAnsi" w:cstheme="minorHAnsi"/>
          <w:lang w:val="en-US"/>
        </w:rPr>
        <w:t>that</w:t>
      </w:r>
      <w:r w:rsidRPr="00A05A7F">
        <w:rPr>
          <w:rFonts w:asciiTheme="minorHAnsi" w:hAnsiTheme="minorHAnsi" w:cstheme="minorHAnsi"/>
          <w:lang w:val="en-US"/>
        </w:rPr>
        <w:t xml:space="preserve"> </w:t>
      </w:r>
      <w:r>
        <w:rPr>
          <w:rFonts w:asciiTheme="minorHAnsi" w:hAnsiTheme="minorHAnsi" w:cstheme="minorHAnsi"/>
          <w:lang w:val="en-US"/>
        </w:rPr>
        <w:t>he</w:t>
      </w:r>
      <w:r w:rsidRPr="00A05A7F">
        <w:rPr>
          <w:rFonts w:asciiTheme="minorHAnsi" w:hAnsiTheme="minorHAnsi" w:cstheme="minorHAnsi"/>
          <w:lang w:val="en-US"/>
        </w:rPr>
        <w:t xml:space="preserve"> </w:t>
      </w:r>
      <w:r>
        <w:rPr>
          <w:rFonts w:asciiTheme="minorHAnsi" w:hAnsiTheme="minorHAnsi" w:cstheme="minorHAnsi"/>
          <w:lang w:val="en-US"/>
        </w:rPr>
        <w:t>felt</w:t>
      </w:r>
      <w:r w:rsidRPr="00A05A7F">
        <w:rPr>
          <w:rFonts w:asciiTheme="minorHAnsi" w:hAnsiTheme="minorHAnsi" w:cstheme="minorHAnsi"/>
          <w:lang w:val="en-US"/>
        </w:rPr>
        <w:t xml:space="preserve"> </w:t>
      </w:r>
      <w:r>
        <w:rPr>
          <w:rFonts w:asciiTheme="minorHAnsi" w:hAnsiTheme="minorHAnsi" w:cstheme="minorHAnsi"/>
          <w:lang w:val="en-US"/>
        </w:rPr>
        <w:t>that</w:t>
      </w:r>
      <w:r w:rsidRPr="00A05A7F">
        <w:rPr>
          <w:rFonts w:asciiTheme="minorHAnsi" w:hAnsiTheme="minorHAnsi" w:cstheme="minorHAnsi"/>
          <w:lang w:val="en-US"/>
        </w:rPr>
        <w:t xml:space="preserve"> </w:t>
      </w:r>
      <w:r>
        <w:rPr>
          <w:rFonts w:asciiTheme="minorHAnsi" w:hAnsiTheme="minorHAnsi" w:cstheme="minorHAnsi"/>
          <w:lang w:val="en-US"/>
        </w:rPr>
        <w:t>these</w:t>
      </w:r>
      <w:r w:rsidRPr="00A05A7F">
        <w:rPr>
          <w:rFonts w:asciiTheme="minorHAnsi" w:hAnsiTheme="minorHAnsi" w:cstheme="minorHAnsi"/>
          <w:lang w:val="en-US"/>
        </w:rPr>
        <w:t xml:space="preserve"> </w:t>
      </w:r>
      <w:r>
        <w:rPr>
          <w:rFonts w:asciiTheme="minorHAnsi" w:hAnsiTheme="minorHAnsi" w:cstheme="minorHAnsi"/>
          <w:lang w:val="en-US"/>
        </w:rPr>
        <w:t>infants</w:t>
      </w:r>
      <w:r w:rsidRPr="00A05A7F">
        <w:rPr>
          <w:rFonts w:asciiTheme="minorHAnsi" w:hAnsiTheme="minorHAnsi" w:cstheme="minorHAnsi"/>
          <w:lang w:val="en-US"/>
        </w:rPr>
        <w:t xml:space="preserve"> </w:t>
      </w:r>
      <w:r>
        <w:rPr>
          <w:rFonts w:asciiTheme="minorHAnsi" w:hAnsiTheme="minorHAnsi" w:cstheme="minorHAnsi"/>
          <w:lang w:val="en-US"/>
        </w:rPr>
        <w:t>do</w:t>
      </w:r>
      <w:r w:rsidRPr="00A05A7F">
        <w:rPr>
          <w:rFonts w:asciiTheme="minorHAnsi" w:hAnsiTheme="minorHAnsi" w:cstheme="minorHAnsi"/>
          <w:lang w:val="en-US"/>
        </w:rPr>
        <w:t xml:space="preserve"> </w:t>
      </w:r>
      <w:r>
        <w:rPr>
          <w:rFonts w:asciiTheme="minorHAnsi" w:hAnsiTheme="minorHAnsi" w:cstheme="minorHAnsi"/>
          <w:lang w:val="en-US"/>
        </w:rPr>
        <w:t>suffer</w:t>
      </w:r>
      <w:r w:rsidRPr="00A05A7F">
        <w:rPr>
          <w:rFonts w:asciiTheme="minorHAnsi" w:hAnsiTheme="minorHAnsi" w:cstheme="minorHAnsi"/>
          <w:lang w:val="en-US"/>
        </w:rPr>
        <w:t xml:space="preserve"> </w:t>
      </w:r>
      <w:r>
        <w:rPr>
          <w:rFonts w:asciiTheme="minorHAnsi" w:hAnsiTheme="minorHAnsi" w:cstheme="minorHAnsi"/>
          <w:lang w:val="en-US"/>
        </w:rPr>
        <w:t>from</w:t>
      </w:r>
      <w:r w:rsidRPr="00A05A7F">
        <w:rPr>
          <w:rFonts w:asciiTheme="minorHAnsi" w:hAnsiTheme="minorHAnsi" w:cstheme="minorHAnsi"/>
          <w:lang w:val="en-US"/>
        </w:rPr>
        <w:t xml:space="preserve"> </w:t>
      </w:r>
      <w:r>
        <w:rPr>
          <w:rFonts w:asciiTheme="minorHAnsi" w:hAnsiTheme="minorHAnsi" w:cstheme="minorHAnsi"/>
          <w:lang w:val="en-US"/>
        </w:rPr>
        <w:t>the</w:t>
      </w:r>
      <w:r w:rsidRPr="00A05A7F">
        <w:rPr>
          <w:rFonts w:asciiTheme="minorHAnsi" w:hAnsiTheme="minorHAnsi" w:cstheme="minorHAnsi"/>
          <w:lang w:val="en-US"/>
        </w:rPr>
        <w:t xml:space="preserve"> </w:t>
      </w:r>
      <w:r>
        <w:rPr>
          <w:rFonts w:asciiTheme="minorHAnsi" w:hAnsiTheme="minorHAnsi" w:cstheme="minorHAnsi"/>
          <w:lang w:val="en-US"/>
        </w:rPr>
        <w:t>knowledge that they cannot see God, while Aquinas denied this.</w:t>
      </w:r>
      <w:r w:rsidRPr="004140C1">
        <w:rPr>
          <w:rStyle w:val="FootnoteReference"/>
          <w:rFonts w:asciiTheme="minorHAnsi" w:hAnsiTheme="minorHAnsi" w:cstheme="minorHAnsi"/>
          <w:sz w:val="24"/>
        </w:rPr>
        <w:footnoteReference w:id="10"/>
      </w:r>
      <w:r w:rsidRPr="00A05A7F">
        <w:rPr>
          <w:rFonts w:asciiTheme="minorHAnsi" w:hAnsiTheme="minorHAnsi" w:cstheme="minorHAnsi"/>
          <w:lang w:val="en-US"/>
        </w:rPr>
        <w:t xml:space="preserve"> </w:t>
      </w:r>
    </w:p>
    <w:p w:rsidR="00371C67" w:rsidRPr="00A05A7F" w:rsidRDefault="00371C67" w:rsidP="00371C67">
      <w:pPr>
        <w:ind w:firstLine="425"/>
        <w:rPr>
          <w:rFonts w:asciiTheme="minorHAnsi" w:hAnsiTheme="minorHAnsi" w:cstheme="minorHAnsi"/>
          <w:lang w:val="en-US"/>
        </w:rPr>
      </w:pPr>
      <w:r>
        <w:rPr>
          <w:rFonts w:asciiTheme="minorHAnsi" w:hAnsiTheme="minorHAnsi" w:cstheme="minorHAnsi"/>
          <w:lang w:val="en-US"/>
        </w:rPr>
        <w:t>Next</w:t>
      </w:r>
      <w:r w:rsidRPr="00A05A7F">
        <w:rPr>
          <w:rFonts w:asciiTheme="minorHAnsi" w:hAnsiTheme="minorHAnsi" w:cstheme="minorHAnsi"/>
          <w:lang w:val="en-US"/>
        </w:rPr>
        <w:t xml:space="preserve">, </w:t>
      </w:r>
      <w:r>
        <w:rPr>
          <w:rFonts w:asciiTheme="minorHAnsi" w:hAnsiTheme="minorHAnsi" w:cstheme="minorHAnsi"/>
          <w:lang w:val="en-US"/>
        </w:rPr>
        <w:t>we</w:t>
      </w:r>
      <w:r w:rsidRPr="00A05A7F">
        <w:rPr>
          <w:rFonts w:asciiTheme="minorHAnsi" w:hAnsiTheme="minorHAnsi" w:cstheme="minorHAnsi"/>
          <w:lang w:val="en-US"/>
        </w:rPr>
        <w:t xml:space="preserve"> </w:t>
      </w:r>
      <w:r>
        <w:rPr>
          <w:rFonts w:asciiTheme="minorHAnsi" w:hAnsiTheme="minorHAnsi" w:cstheme="minorHAnsi"/>
          <w:lang w:val="en-US"/>
        </w:rPr>
        <w:t>will</w:t>
      </w:r>
      <w:r w:rsidRPr="00A05A7F">
        <w:rPr>
          <w:rFonts w:asciiTheme="minorHAnsi" w:hAnsiTheme="minorHAnsi" w:cstheme="minorHAnsi"/>
          <w:lang w:val="en-US"/>
        </w:rPr>
        <w:t xml:space="preserve"> </w:t>
      </w:r>
      <w:r>
        <w:rPr>
          <w:rFonts w:asciiTheme="minorHAnsi" w:hAnsiTheme="minorHAnsi" w:cstheme="minorHAnsi"/>
          <w:lang w:val="en-US"/>
        </w:rPr>
        <w:t>examine</w:t>
      </w:r>
      <w:r w:rsidRPr="00A05A7F">
        <w:rPr>
          <w:rFonts w:asciiTheme="minorHAnsi" w:hAnsiTheme="minorHAnsi" w:cstheme="minorHAnsi"/>
          <w:lang w:val="en-US"/>
        </w:rPr>
        <w:t xml:space="preserve"> </w:t>
      </w:r>
      <w:r>
        <w:rPr>
          <w:rFonts w:asciiTheme="minorHAnsi" w:hAnsiTheme="minorHAnsi" w:cstheme="minorHAnsi"/>
          <w:lang w:val="en-US"/>
        </w:rPr>
        <w:t>various</w:t>
      </w:r>
      <w:r w:rsidRPr="00A05A7F">
        <w:rPr>
          <w:rFonts w:asciiTheme="minorHAnsi" w:hAnsiTheme="minorHAnsi" w:cstheme="minorHAnsi"/>
          <w:lang w:val="en-US"/>
        </w:rPr>
        <w:t xml:space="preserve"> </w:t>
      </w:r>
      <w:r>
        <w:rPr>
          <w:rFonts w:asciiTheme="minorHAnsi" w:hAnsiTheme="minorHAnsi" w:cstheme="minorHAnsi"/>
          <w:lang w:val="en-US"/>
        </w:rPr>
        <w:t>confessional</w:t>
      </w:r>
      <w:r w:rsidRPr="00A05A7F">
        <w:rPr>
          <w:rFonts w:asciiTheme="minorHAnsi" w:hAnsiTheme="minorHAnsi" w:cstheme="minorHAnsi"/>
          <w:lang w:val="en-US"/>
        </w:rPr>
        <w:t xml:space="preserve"> </w:t>
      </w:r>
      <w:r>
        <w:rPr>
          <w:rFonts w:asciiTheme="minorHAnsi" w:hAnsiTheme="minorHAnsi" w:cstheme="minorHAnsi"/>
          <w:lang w:val="en-US"/>
        </w:rPr>
        <w:t>views</w:t>
      </w:r>
      <w:r w:rsidRPr="00A05A7F">
        <w:rPr>
          <w:rFonts w:asciiTheme="minorHAnsi" w:hAnsiTheme="minorHAnsi" w:cstheme="minorHAnsi"/>
          <w:lang w:val="en-US"/>
        </w:rPr>
        <w:t xml:space="preserve"> </w:t>
      </w:r>
      <w:r>
        <w:rPr>
          <w:rFonts w:asciiTheme="minorHAnsi" w:hAnsiTheme="minorHAnsi" w:cstheme="minorHAnsi"/>
          <w:lang w:val="en-US"/>
        </w:rPr>
        <w:t>on</w:t>
      </w:r>
      <w:r w:rsidRPr="00A05A7F">
        <w:rPr>
          <w:rFonts w:asciiTheme="minorHAnsi" w:hAnsiTheme="minorHAnsi" w:cstheme="minorHAnsi"/>
          <w:lang w:val="en-US"/>
        </w:rPr>
        <w:t xml:space="preserve"> </w:t>
      </w:r>
      <w:r>
        <w:rPr>
          <w:rFonts w:asciiTheme="minorHAnsi" w:hAnsiTheme="minorHAnsi" w:cstheme="minorHAnsi"/>
          <w:lang w:val="en-US"/>
        </w:rPr>
        <w:t>the</w:t>
      </w:r>
      <w:r w:rsidRPr="00A05A7F">
        <w:rPr>
          <w:rFonts w:asciiTheme="minorHAnsi" w:hAnsiTheme="minorHAnsi" w:cstheme="minorHAnsi"/>
          <w:lang w:val="en-US"/>
        </w:rPr>
        <w:t xml:space="preserve"> </w:t>
      </w:r>
      <w:r>
        <w:rPr>
          <w:rFonts w:asciiTheme="minorHAnsi" w:hAnsiTheme="minorHAnsi" w:cstheme="minorHAnsi"/>
          <w:lang w:val="en-US"/>
        </w:rPr>
        <w:t>fate</w:t>
      </w:r>
      <w:r w:rsidRPr="00A05A7F">
        <w:rPr>
          <w:rFonts w:asciiTheme="minorHAnsi" w:hAnsiTheme="minorHAnsi" w:cstheme="minorHAnsi"/>
          <w:lang w:val="en-US"/>
        </w:rPr>
        <w:t xml:space="preserve"> </w:t>
      </w:r>
      <w:r>
        <w:rPr>
          <w:rFonts w:asciiTheme="minorHAnsi" w:hAnsiTheme="minorHAnsi" w:cstheme="minorHAnsi"/>
          <w:lang w:val="en-US"/>
        </w:rPr>
        <w:t>of</w:t>
      </w:r>
      <w:r w:rsidRPr="00A05A7F">
        <w:rPr>
          <w:rFonts w:asciiTheme="minorHAnsi" w:hAnsiTheme="minorHAnsi" w:cstheme="minorHAnsi"/>
          <w:lang w:val="en-US"/>
        </w:rPr>
        <w:t xml:space="preserve"> </w:t>
      </w:r>
      <w:r>
        <w:rPr>
          <w:rFonts w:asciiTheme="minorHAnsi" w:hAnsiTheme="minorHAnsi" w:cstheme="minorHAnsi"/>
          <w:lang w:val="en-US"/>
        </w:rPr>
        <w:t>departed</w:t>
      </w:r>
      <w:r w:rsidRPr="00A05A7F">
        <w:rPr>
          <w:rFonts w:asciiTheme="minorHAnsi" w:hAnsiTheme="minorHAnsi" w:cstheme="minorHAnsi"/>
          <w:lang w:val="en-US"/>
        </w:rPr>
        <w:t xml:space="preserve"> </w:t>
      </w:r>
      <w:r>
        <w:rPr>
          <w:rFonts w:asciiTheme="minorHAnsi" w:hAnsiTheme="minorHAnsi" w:cstheme="minorHAnsi"/>
          <w:lang w:val="en-US"/>
        </w:rPr>
        <w:t>infants</w:t>
      </w:r>
      <w:r w:rsidRPr="00A05A7F">
        <w:rPr>
          <w:rFonts w:asciiTheme="minorHAnsi" w:hAnsiTheme="minorHAnsi" w:cstheme="minorHAnsi"/>
          <w:lang w:val="en-US"/>
        </w:rPr>
        <w:t xml:space="preserve">, </w:t>
      </w:r>
      <w:r>
        <w:rPr>
          <w:rFonts w:asciiTheme="minorHAnsi" w:hAnsiTheme="minorHAnsi" w:cstheme="minorHAnsi"/>
          <w:lang w:val="en-US"/>
        </w:rPr>
        <w:t>which</w:t>
      </w:r>
      <w:r w:rsidRPr="00A05A7F">
        <w:rPr>
          <w:rFonts w:asciiTheme="minorHAnsi" w:hAnsiTheme="minorHAnsi" w:cstheme="minorHAnsi"/>
          <w:lang w:val="en-US"/>
        </w:rPr>
        <w:t xml:space="preserve">, </w:t>
      </w:r>
      <w:r>
        <w:rPr>
          <w:rFonts w:asciiTheme="minorHAnsi" w:hAnsiTheme="minorHAnsi" w:cstheme="minorHAnsi"/>
          <w:lang w:val="en-US"/>
        </w:rPr>
        <w:t>in</w:t>
      </w:r>
      <w:r w:rsidRPr="00A05A7F">
        <w:rPr>
          <w:rFonts w:asciiTheme="minorHAnsi" w:hAnsiTheme="minorHAnsi" w:cstheme="minorHAnsi"/>
          <w:lang w:val="en-US"/>
        </w:rPr>
        <w:t xml:space="preserve"> </w:t>
      </w:r>
      <w:r>
        <w:rPr>
          <w:rFonts w:asciiTheme="minorHAnsi" w:hAnsiTheme="minorHAnsi" w:cstheme="minorHAnsi"/>
          <w:lang w:val="en-US"/>
        </w:rPr>
        <w:t>fact, are simply the continuation of this doctrine’s development</w:t>
      </w:r>
      <w:r w:rsidRPr="00A05A7F">
        <w:rPr>
          <w:rFonts w:asciiTheme="minorHAnsi" w:hAnsiTheme="minorHAnsi" w:cstheme="minorHAnsi"/>
          <w:lang w:val="en-US"/>
        </w:rPr>
        <w:t xml:space="preserve">. </w:t>
      </w:r>
    </w:p>
    <w:p w:rsidR="00371C67" w:rsidRPr="00A05A7F" w:rsidRDefault="00371C67" w:rsidP="00371C67">
      <w:pPr>
        <w:ind w:firstLine="425"/>
        <w:rPr>
          <w:rFonts w:asciiTheme="minorHAnsi" w:hAnsiTheme="minorHAnsi" w:cstheme="minorHAnsi"/>
          <w:lang w:val="en-US"/>
        </w:rPr>
      </w:pPr>
    </w:p>
    <w:p w:rsidR="00371C67" w:rsidRPr="005E6934" w:rsidRDefault="00371C67" w:rsidP="00371C67">
      <w:pPr>
        <w:pStyle w:val="Heading3"/>
        <w:rPr>
          <w:rFonts w:cstheme="minorHAnsi"/>
          <w:lang w:val="en-US"/>
        </w:rPr>
      </w:pPr>
      <w:r>
        <w:rPr>
          <w:rFonts w:cstheme="minorHAnsi"/>
          <w:lang w:val="en-US"/>
        </w:rPr>
        <w:t>B</w:t>
      </w:r>
      <w:r w:rsidRPr="005E6934">
        <w:rPr>
          <w:rFonts w:cstheme="minorHAnsi"/>
          <w:lang w:val="en-US"/>
        </w:rPr>
        <w:t xml:space="preserve">. </w:t>
      </w:r>
      <w:r>
        <w:rPr>
          <w:rFonts w:cstheme="minorHAnsi"/>
          <w:lang w:val="en-US"/>
        </w:rPr>
        <w:t>Catholic</w:t>
      </w:r>
      <w:r w:rsidRPr="005E6934">
        <w:rPr>
          <w:rFonts w:cstheme="minorHAnsi"/>
          <w:lang w:val="en-US"/>
        </w:rPr>
        <w:t xml:space="preserve"> </w:t>
      </w:r>
      <w:r>
        <w:rPr>
          <w:rFonts w:cstheme="minorHAnsi"/>
          <w:lang w:val="en-US"/>
        </w:rPr>
        <w:t>Position</w:t>
      </w:r>
    </w:p>
    <w:p w:rsidR="00371C67" w:rsidRPr="005E6934" w:rsidRDefault="00371C67" w:rsidP="00371C67">
      <w:pPr>
        <w:ind w:firstLine="425"/>
        <w:rPr>
          <w:rFonts w:asciiTheme="minorHAnsi" w:hAnsiTheme="minorHAnsi" w:cstheme="minorHAnsi"/>
          <w:lang w:val="en-US"/>
        </w:rPr>
      </w:pPr>
    </w:p>
    <w:p w:rsidR="00371C67" w:rsidRPr="005E6934" w:rsidRDefault="00371C67" w:rsidP="00371C67">
      <w:pPr>
        <w:ind w:firstLine="425"/>
        <w:rPr>
          <w:rFonts w:asciiTheme="minorHAnsi" w:hAnsiTheme="minorHAnsi" w:cstheme="minorHAnsi"/>
          <w:lang w:val="en-US"/>
        </w:rPr>
      </w:pPr>
      <w:r>
        <w:rPr>
          <w:rFonts w:asciiTheme="minorHAnsi" w:hAnsiTheme="minorHAnsi" w:cstheme="minorHAnsi"/>
          <w:lang w:val="en-US"/>
        </w:rPr>
        <w:t>We</w:t>
      </w:r>
      <w:r w:rsidRPr="00A05A7F">
        <w:rPr>
          <w:rFonts w:asciiTheme="minorHAnsi" w:hAnsiTheme="minorHAnsi" w:cstheme="minorHAnsi"/>
          <w:lang w:val="en-US"/>
        </w:rPr>
        <w:t xml:space="preserve"> </w:t>
      </w:r>
      <w:r>
        <w:rPr>
          <w:rFonts w:asciiTheme="minorHAnsi" w:hAnsiTheme="minorHAnsi" w:cstheme="minorHAnsi"/>
          <w:lang w:val="en-US"/>
        </w:rPr>
        <w:t>have</w:t>
      </w:r>
      <w:r w:rsidRPr="00A05A7F">
        <w:rPr>
          <w:rFonts w:asciiTheme="minorHAnsi" w:hAnsiTheme="minorHAnsi" w:cstheme="minorHAnsi"/>
          <w:lang w:val="en-US"/>
        </w:rPr>
        <w:t xml:space="preserve"> </w:t>
      </w:r>
      <w:r>
        <w:rPr>
          <w:rFonts w:asciiTheme="minorHAnsi" w:hAnsiTheme="minorHAnsi" w:cstheme="minorHAnsi"/>
          <w:lang w:val="en-US"/>
        </w:rPr>
        <w:t>already</w:t>
      </w:r>
      <w:r w:rsidRPr="00A05A7F">
        <w:rPr>
          <w:rFonts w:asciiTheme="minorHAnsi" w:hAnsiTheme="minorHAnsi" w:cstheme="minorHAnsi"/>
          <w:lang w:val="en-US"/>
        </w:rPr>
        <w:t xml:space="preserve"> </w:t>
      </w:r>
      <w:r>
        <w:rPr>
          <w:rFonts w:asciiTheme="minorHAnsi" w:hAnsiTheme="minorHAnsi" w:cstheme="minorHAnsi"/>
          <w:lang w:val="en-US"/>
        </w:rPr>
        <w:t>received</w:t>
      </w:r>
      <w:r w:rsidRPr="00A05A7F">
        <w:rPr>
          <w:rFonts w:asciiTheme="minorHAnsi" w:hAnsiTheme="minorHAnsi" w:cstheme="minorHAnsi"/>
          <w:lang w:val="en-US"/>
        </w:rPr>
        <w:t xml:space="preserve"> </w:t>
      </w:r>
      <w:r>
        <w:rPr>
          <w:rFonts w:asciiTheme="minorHAnsi" w:hAnsiTheme="minorHAnsi" w:cstheme="minorHAnsi"/>
          <w:lang w:val="en-US"/>
        </w:rPr>
        <w:t>an</w:t>
      </w:r>
      <w:r w:rsidRPr="00A05A7F">
        <w:rPr>
          <w:rFonts w:asciiTheme="minorHAnsi" w:hAnsiTheme="minorHAnsi" w:cstheme="minorHAnsi"/>
          <w:lang w:val="en-US"/>
        </w:rPr>
        <w:t xml:space="preserve"> </w:t>
      </w:r>
      <w:r>
        <w:rPr>
          <w:rFonts w:asciiTheme="minorHAnsi" w:hAnsiTheme="minorHAnsi" w:cstheme="minorHAnsi"/>
          <w:lang w:val="en-US"/>
        </w:rPr>
        <w:t>introduction</w:t>
      </w:r>
      <w:r w:rsidRPr="00A05A7F">
        <w:rPr>
          <w:rFonts w:asciiTheme="minorHAnsi" w:hAnsiTheme="minorHAnsi" w:cstheme="minorHAnsi"/>
          <w:lang w:val="en-US"/>
        </w:rPr>
        <w:t xml:space="preserve"> </w:t>
      </w:r>
      <w:r>
        <w:rPr>
          <w:rFonts w:asciiTheme="minorHAnsi" w:hAnsiTheme="minorHAnsi" w:cstheme="minorHAnsi"/>
          <w:lang w:val="en-US"/>
        </w:rPr>
        <w:t>to</w:t>
      </w:r>
      <w:r w:rsidRPr="00A05A7F">
        <w:rPr>
          <w:rFonts w:asciiTheme="minorHAnsi" w:hAnsiTheme="minorHAnsi" w:cstheme="minorHAnsi"/>
          <w:lang w:val="en-US"/>
        </w:rPr>
        <w:t xml:space="preserve"> </w:t>
      </w:r>
      <w:r>
        <w:rPr>
          <w:rFonts w:asciiTheme="minorHAnsi" w:hAnsiTheme="minorHAnsi" w:cstheme="minorHAnsi"/>
          <w:lang w:val="en-US"/>
        </w:rPr>
        <w:t>the</w:t>
      </w:r>
      <w:r w:rsidRPr="00A05A7F">
        <w:rPr>
          <w:rFonts w:asciiTheme="minorHAnsi" w:hAnsiTheme="minorHAnsi" w:cstheme="minorHAnsi"/>
          <w:lang w:val="en-US"/>
        </w:rPr>
        <w:t xml:space="preserve"> </w:t>
      </w:r>
      <w:r>
        <w:rPr>
          <w:rFonts w:asciiTheme="minorHAnsi" w:hAnsiTheme="minorHAnsi" w:cstheme="minorHAnsi"/>
          <w:lang w:val="en-US"/>
        </w:rPr>
        <w:t>Catholic</w:t>
      </w:r>
      <w:r w:rsidRPr="00A05A7F">
        <w:rPr>
          <w:rFonts w:asciiTheme="minorHAnsi" w:hAnsiTheme="minorHAnsi" w:cstheme="minorHAnsi"/>
          <w:lang w:val="en-US"/>
        </w:rPr>
        <w:t xml:space="preserve"> </w:t>
      </w:r>
      <w:r>
        <w:rPr>
          <w:rFonts w:asciiTheme="minorHAnsi" w:hAnsiTheme="minorHAnsi" w:cstheme="minorHAnsi"/>
          <w:lang w:val="en-US"/>
        </w:rPr>
        <w:t>view</w:t>
      </w:r>
      <w:r w:rsidRPr="00A05A7F">
        <w:rPr>
          <w:rFonts w:asciiTheme="minorHAnsi" w:hAnsiTheme="minorHAnsi" w:cstheme="minorHAnsi"/>
          <w:lang w:val="en-US"/>
        </w:rPr>
        <w:t xml:space="preserve">, </w:t>
      </w:r>
      <w:r>
        <w:rPr>
          <w:rFonts w:asciiTheme="minorHAnsi" w:hAnsiTheme="minorHAnsi" w:cstheme="minorHAnsi"/>
          <w:lang w:val="en-US"/>
        </w:rPr>
        <w:t>which</w:t>
      </w:r>
      <w:r w:rsidRPr="00A05A7F">
        <w:rPr>
          <w:rFonts w:asciiTheme="minorHAnsi" w:hAnsiTheme="minorHAnsi" w:cstheme="minorHAnsi"/>
          <w:lang w:val="en-US"/>
        </w:rPr>
        <w:t xml:space="preserve"> </w:t>
      </w:r>
      <w:r>
        <w:rPr>
          <w:rFonts w:asciiTheme="minorHAnsi" w:hAnsiTheme="minorHAnsi" w:cstheme="minorHAnsi"/>
          <w:lang w:val="en-US"/>
        </w:rPr>
        <w:t>we</w:t>
      </w:r>
      <w:r w:rsidRPr="00A05A7F">
        <w:rPr>
          <w:rFonts w:asciiTheme="minorHAnsi" w:hAnsiTheme="minorHAnsi" w:cstheme="minorHAnsi"/>
          <w:lang w:val="en-US"/>
        </w:rPr>
        <w:t xml:space="preserve"> </w:t>
      </w:r>
      <w:r>
        <w:rPr>
          <w:rFonts w:asciiTheme="minorHAnsi" w:hAnsiTheme="minorHAnsi" w:cstheme="minorHAnsi"/>
          <w:lang w:val="en-US"/>
        </w:rPr>
        <w:t>can</w:t>
      </w:r>
      <w:r w:rsidRPr="00A05A7F">
        <w:rPr>
          <w:rFonts w:asciiTheme="minorHAnsi" w:hAnsiTheme="minorHAnsi" w:cstheme="minorHAnsi"/>
          <w:lang w:val="en-US"/>
        </w:rPr>
        <w:t xml:space="preserve"> </w:t>
      </w:r>
      <w:r>
        <w:rPr>
          <w:rFonts w:asciiTheme="minorHAnsi" w:hAnsiTheme="minorHAnsi" w:cstheme="minorHAnsi"/>
          <w:lang w:val="en-US"/>
        </w:rPr>
        <w:t>sum</w:t>
      </w:r>
      <w:r w:rsidRPr="00A05A7F">
        <w:rPr>
          <w:rFonts w:asciiTheme="minorHAnsi" w:hAnsiTheme="minorHAnsi" w:cstheme="minorHAnsi"/>
          <w:lang w:val="en-US"/>
        </w:rPr>
        <w:t xml:space="preserve"> </w:t>
      </w:r>
      <w:r>
        <w:rPr>
          <w:rFonts w:asciiTheme="minorHAnsi" w:hAnsiTheme="minorHAnsi" w:cstheme="minorHAnsi"/>
          <w:lang w:val="en-US"/>
        </w:rPr>
        <w:t>up</w:t>
      </w:r>
      <w:r w:rsidRPr="00A05A7F">
        <w:rPr>
          <w:rFonts w:asciiTheme="minorHAnsi" w:hAnsiTheme="minorHAnsi" w:cstheme="minorHAnsi"/>
          <w:lang w:val="en-US"/>
        </w:rPr>
        <w:t xml:space="preserve"> </w:t>
      </w:r>
      <w:r>
        <w:rPr>
          <w:rFonts w:asciiTheme="minorHAnsi" w:hAnsiTheme="minorHAnsi" w:cstheme="minorHAnsi"/>
          <w:lang w:val="en-US"/>
        </w:rPr>
        <w:t>as</w:t>
      </w:r>
      <w:r w:rsidRPr="00A05A7F">
        <w:rPr>
          <w:rFonts w:asciiTheme="minorHAnsi" w:hAnsiTheme="minorHAnsi" w:cstheme="minorHAnsi"/>
          <w:lang w:val="en-US"/>
        </w:rPr>
        <w:t xml:space="preserve"> </w:t>
      </w:r>
      <w:r>
        <w:rPr>
          <w:rFonts w:asciiTheme="minorHAnsi" w:hAnsiTheme="minorHAnsi" w:cstheme="minorHAnsi"/>
          <w:lang w:val="en-US"/>
        </w:rPr>
        <w:t>follows</w:t>
      </w:r>
      <w:r w:rsidRPr="00A05A7F">
        <w:rPr>
          <w:rFonts w:asciiTheme="minorHAnsi" w:hAnsiTheme="minorHAnsi" w:cstheme="minorHAnsi"/>
          <w:lang w:val="en-US"/>
        </w:rPr>
        <w:t>.</w:t>
      </w:r>
      <w:r>
        <w:rPr>
          <w:rFonts w:asciiTheme="minorHAnsi" w:hAnsiTheme="minorHAnsi" w:cstheme="minorHAnsi"/>
          <w:lang w:val="en-US"/>
        </w:rPr>
        <w:t xml:space="preserve"> In</w:t>
      </w:r>
      <w:r w:rsidRPr="00A05A7F">
        <w:rPr>
          <w:rFonts w:asciiTheme="minorHAnsi" w:hAnsiTheme="minorHAnsi" w:cstheme="minorHAnsi"/>
          <w:lang w:val="en-US"/>
        </w:rPr>
        <w:t xml:space="preserve"> </w:t>
      </w:r>
      <w:r>
        <w:rPr>
          <w:rFonts w:asciiTheme="minorHAnsi" w:hAnsiTheme="minorHAnsi" w:cstheme="minorHAnsi"/>
          <w:lang w:val="en-US"/>
        </w:rPr>
        <w:t>traditional</w:t>
      </w:r>
      <w:r w:rsidRPr="00A05A7F">
        <w:rPr>
          <w:rFonts w:asciiTheme="minorHAnsi" w:hAnsiTheme="minorHAnsi" w:cstheme="minorHAnsi"/>
          <w:lang w:val="en-US"/>
        </w:rPr>
        <w:t xml:space="preserve"> </w:t>
      </w:r>
      <w:r>
        <w:rPr>
          <w:rFonts w:asciiTheme="minorHAnsi" w:hAnsiTheme="minorHAnsi" w:cstheme="minorHAnsi"/>
          <w:lang w:val="en-US"/>
        </w:rPr>
        <w:t>Catholic</w:t>
      </w:r>
      <w:r w:rsidRPr="00A05A7F">
        <w:rPr>
          <w:rFonts w:asciiTheme="minorHAnsi" w:hAnsiTheme="minorHAnsi" w:cstheme="minorHAnsi"/>
          <w:lang w:val="en-US"/>
        </w:rPr>
        <w:t xml:space="preserve"> </w:t>
      </w:r>
      <w:r>
        <w:rPr>
          <w:rFonts w:asciiTheme="minorHAnsi" w:hAnsiTheme="minorHAnsi" w:cstheme="minorHAnsi"/>
          <w:lang w:val="en-US"/>
        </w:rPr>
        <w:t>thought</w:t>
      </w:r>
      <w:r w:rsidRPr="00A05A7F">
        <w:rPr>
          <w:rFonts w:asciiTheme="minorHAnsi" w:hAnsiTheme="minorHAnsi" w:cstheme="minorHAnsi"/>
          <w:lang w:val="en-US"/>
        </w:rPr>
        <w:t xml:space="preserve">, </w:t>
      </w:r>
      <w:r>
        <w:rPr>
          <w:rFonts w:asciiTheme="minorHAnsi" w:hAnsiTheme="minorHAnsi" w:cstheme="minorHAnsi"/>
          <w:lang w:val="en-US"/>
        </w:rPr>
        <w:t>the</w:t>
      </w:r>
      <w:r w:rsidRPr="00A05A7F">
        <w:rPr>
          <w:rFonts w:asciiTheme="minorHAnsi" w:hAnsiTheme="minorHAnsi" w:cstheme="minorHAnsi"/>
          <w:lang w:val="en-US"/>
        </w:rPr>
        <w:t xml:space="preserve"> </w:t>
      </w:r>
      <w:r>
        <w:rPr>
          <w:rFonts w:asciiTheme="minorHAnsi" w:hAnsiTheme="minorHAnsi" w:cstheme="minorHAnsi"/>
          <w:lang w:val="en-US"/>
        </w:rPr>
        <w:t>sin</w:t>
      </w:r>
      <w:r w:rsidRPr="00A05A7F">
        <w:rPr>
          <w:rFonts w:asciiTheme="minorHAnsi" w:hAnsiTheme="minorHAnsi" w:cstheme="minorHAnsi"/>
          <w:lang w:val="en-US"/>
        </w:rPr>
        <w:t xml:space="preserve"> </w:t>
      </w:r>
      <w:r>
        <w:rPr>
          <w:rFonts w:asciiTheme="minorHAnsi" w:hAnsiTheme="minorHAnsi" w:cstheme="minorHAnsi"/>
          <w:lang w:val="en-US"/>
        </w:rPr>
        <w:t>of</w:t>
      </w:r>
      <w:r w:rsidRPr="00A05A7F">
        <w:rPr>
          <w:rFonts w:asciiTheme="minorHAnsi" w:hAnsiTheme="minorHAnsi" w:cstheme="minorHAnsi"/>
          <w:lang w:val="en-US"/>
        </w:rPr>
        <w:t xml:space="preserve"> </w:t>
      </w:r>
      <w:r>
        <w:rPr>
          <w:rFonts w:asciiTheme="minorHAnsi" w:hAnsiTheme="minorHAnsi" w:cstheme="minorHAnsi"/>
          <w:lang w:val="en-US"/>
        </w:rPr>
        <w:t>Adam</w:t>
      </w:r>
      <w:r w:rsidRPr="00A05A7F">
        <w:rPr>
          <w:rFonts w:asciiTheme="minorHAnsi" w:hAnsiTheme="minorHAnsi" w:cstheme="minorHAnsi"/>
          <w:lang w:val="en-US"/>
        </w:rPr>
        <w:t xml:space="preserve"> </w:t>
      </w:r>
      <w:r>
        <w:rPr>
          <w:rFonts w:asciiTheme="minorHAnsi" w:hAnsiTheme="minorHAnsi" w:cstheme="minorHAnsi"/>
          <w:lang w:val="en-US"/>
        </w:rPr>
        <w:t>leaves</w:t>
      </w:r>
      <w:r w:rsidRPr="00A05A7F">
        <w:rPr>
          <w:rFonts w:asciiTheme="minorHAnsi" w:hAnsiTheme="minorHAnsi" w:cstheme="minorHAnsi"/>
          <w:lang w:val="en-US"/>
        </w:rPr>
        <w:t xml:space="preserve"> </w:t>
      </w:r>
      <w:r>
        <w:rPr>
          <w:rFonts w:asciiTheme="minorHAnsi" w:hAnsiTheme="minorHAnsi" w:cstheme="minorHAnsi"/>
          <w:lang w:val="en-US"/>
        </w:rPr>
        <w:t>its</w:t>
      </w:r>
      <w:r w:rsidRPr="00A05A7F">
        <w:rPr>
          <w:rFonts w:asciiTheme="minorHAnsi" w:hAnsiTheme="minorHAnsi" w:cstheme="minorHAnsi"/>
          <w:lang w:val="en-US"/>
        </w:rPr>
        <w:t xml:space="preserve"> </w:t>
      </w:r>
      <w:r>
        <w:rPr>
          <w:rFonts w:asciiTheme="minorHAnsi" w:hAnsiTheme="minorHAnsi" w:cstheme="minorHAnsi"/>
          <w:lang w:val="en-US"/>
        </w:rPr>
        <w:t>mark</w:t>
      </w:r>
      <w:r w:rsidRPr="00A05A7F">
        <w:rPr>
          <w:rFonts w:asciiTheme="minorHAnsi" w:hAnsiTheme="minorHAnsi" w:cstheme="minorHAnsi"/>
          <w:lang w:val="en-US"/>
        </w:rPr>
        <w:t xml:space="preserve"> </w:t>
      </w:r>
      <w:r>
        <w:rPr>
          <w:rFonts w:asciiTheme="minorHAnsi" w:hAnsiTheme="minorHAnsi" w:cstheme="minorHAnsi"/>
          <w:lang w:val="en-US"/>
        </w:rPr>
        <w:t>on</w:t>
      </w:r>
      <w:r w:rsidRPr="00A05A7F">
        <w:rPr>
          <w:rFonts w:asciiTheme="minorHAnsi" w:hAnsiTheme="minorHAnsi" w:cstheme="minorHAnsi"/>
          <w:lang w:val="en-US"/>
        </w:rPr>
        <w:t xml:space="preserve"> </w:t>
      </w:r>
      <w:r>
        <w:rPr>
          <w:rFonts w:asciiTheme="minorHAnsi" w:hAnsiTheme="minorHAnsi" w:cstheme="minorHAnsi"/>
          <w:lang w:val="en-US"/>
        </w:rPr>
        <w:t>all</w:t>
      </w:r>
      <w:r w:rsidRPr="00A05A7F">
        <w:rPr>
          <w:rFonts w:asciiTheme="minorHAnsi" w:hAnsiTheme="minorHAnsi" w:cstheme="minorHAnsi"/>
          <w:lang w:val="en-US"/>
        </w:rPr>
        <w:t xml:space="preserve"> </w:t>
      </w:r>
      <w:r>
        <w:rPr>
          <w:rFonts w:asciiTheme="minorHAnsi" w:hAnsiTheme="minorHAnsi" w:cstheme="minorHAnsi"/>
          <w:lang w:val="en-US"/>
        </w:rPr>
        <w:t>his descendants resulting in them inheriting of the guilt of his sin</w:t>
      </w:r>
      <w:r w:rsidRPr="00A05A7F">
        <w:rPr>
          <w:rFonts w:asciiTheme="minorHAnsi" w:hAnsiTheme="minorHAnsi" w:cstheme="minorHAnsi"/>
          <w:lang w:val="en-US"/>
        </w:rPr>
        <w:t>.</w:t>
      </w:r>
      <w:r>
        <w:rPr>
          <w:rFonts w:asciiTheme="minorHAnsi" w:hAnsiTheme="minorHAnsi" w:cstheme="minorHAnsi"/>
          <w:lang w:val="en-US"/>
        </w:rPr>
        <w:t xml:space="preserve"> Therefore</w:t>
      </w:r>
      <w:r w:rsidRPr="00A05A7F">
        <w:rPr>
          <w:rFonts w:asciiTheme="minorHAnsi" w:hAnsiTheme="minorHAnsi" w:cstheme="minorHAnsi"/>
          <w:lang w:val="en-US"/>
        </w:rPr>
        <w:t xml:space="preserve">, </w:t>
      </w:r>
      <w:r>
        <w:rPr>
          <w:rFonts w:asciiTheme="minorHAnsi" w:hAnsiTheme="minorHAnsi" w:cstheme="minorHAnsi"/>
          <w:lang w:val="en-US"/>
        </w:rPr>
        <w:t>infants</w:t>
      </w:r>
      <w:r w:rsidRPr="00A05A7F">
        <w:rPr>
          <w:rFonts w:asciiTheme="minorHAnsi" w:hAnsiTheme="minorHAnsi" w:cstheme="minorHAnsi"/>
          <w:lang w:val="en-US"/>
        </w:rPr>
        <w:t xml:space="preserve"> </w:t>
      </w:r>
      <w:r>
        <w:rPr>
          <w:rFonts w:asciiTheme="minorHAnsi" w:hAnsiTheme="minorHAnsi" w:cstheme="minorHAnsi"/>
          <w:lang w:val="en-US"/>
        </w:rPr>
        <w:t>are</w:t>
      </w:r>
      <w:r w:rsidRPr="00A05A7F">
        <w:rPr>
          <w:rFonts w:asciiTheme="minorHAnsi" w:hAnsiTheme="minorHAnsi" w:cstheme="minorHAnsi"/>
          <w:lang w:val="en-US"/>
        </w:rPr>
        <w:t xml:space="preserve"> </w:t>
      </w:r>
      <w:r>
        <w:rPr>
          <w:rFonts w:asciiTheme="minorHAnsi" w:hAnsiTheme="minorHAnsi" w:cstheme="minorHAnsi"/>
          <w:lang w:val="en-US"/>
        </w:rPr>
        <w:t>guilty</w:t>
      </w:r>
      <w:r w:rsidRPr="00A05A7F">
        <w:rPr>
          <w:rFonts w:asciiTheme="minorHAnsi" w:hAnsiTheme="minorHAnsi" w:cstheme="minorHAnsi"/>
          <w:lang w:val="en-US"/>
        </w:rPr>
        <w:t xml:space="preserve"> </w:t>
      </w:r>
      <w:r>
        <w:rPr>
          <w:rFonts w:asciiTheme="minorHAnsi" w:hAnsiTheme="minorHAnsi" w:cstheme="minorHAnsi"/>
          <w:lang w:val="en-US"/>
        </w:rPr>
        <w:t>from</w:t>
      </w:r>
      <w:r w:rsidRPr="00A05A7F">
        <w:rPr>
          <w:rFonts w:asciiTheme="minorHAnsi" w:hAnsiTheme="minorHAnsi" w:cstheme="minorHAnsi"/>
          <w:lang w:val="en-US"/>
        </w:rPr>
        <w:t xml:space="preserve"> </w:t>
      </w:r>
      <w:r>
        <w:rPr>
          <w:rFonts w:asciiTheme="minorHAnsi" w:hAnsiTheme="minorHAnsi" w:cstheme="minorHAnsi"/>
          <w:lang w:val="en-US"/>
        </w:rPr>
        <w:t>birth</w:t>
      </w:r>
      <w:r w:rsidRPr="00A05A7F">
        <w:rPr>
          <w:rFonts w:asciiTheme="minorHAnsi" w:hAnsiTheme="minorHAnsi" w:cstheme="minorHAnsi"/>
          <w:lang w:val="en-US"/>
        </w:rPr>
        <w:t xml:space="preserve"> </w:t>
      </w:r>
      <w:r>
        <w:rPr>
          <w:rFonts w:asciiTheme="minorHAnsi" w:hAnsiTheme="minorHAnsi" w:cstheme="minorHAnsi"/>
          <w:lang w:val="en-US"/>
        </w:rPr>
        <w:t>of</w:t>
      </w:r>
      <w:r w:rsidRPr="00A05A7F">
        <w:rPr>
          <w:rFonts w:asciiTheme="minorHAnsi" w:hAnsiTheme="minorHAnsi" w:cstheme="minorHAnsi"/>
          <w:lang w:val="en-US"/>
        </w:rPr>
        <w:t xml:space="preserve"> </w:t>
      </w:r>
      <w:r>
        <w:rPr>
          <w:rFonts w:asciiTheme="minorHAnsi" w:hAnsiTheme="minorHAnsi" w:cstheme="minorHAnsi"/>
          <w:lang w:val="en-US"/>
        </w:rPr>
        <w:t>Adam’s transgression (original sin). Water</w:t>
      </w:r>
      <w:r w:rsidRPr="00A05A7F">
        <w:rPr>
          <w:rFonts w:asciiTheme="minorHAnsi" w:hAnsiTheme="minorHAnsi" w:cstheme="minorHAnsi"/>
          <w:lang w:val="en-US"/>
        </w:rPr>
        <w:t xml:space="preserve"> </w:t>
      </w:r>
      <w:r>
        <w:rPr>
          <w:rFonts w:asciiTheme="minorHAnsi" w:hAnsiTheme="minorHAnsi" w:cstheme="minorHAnsi"/>
          <w:lang w:val="en-US"/>
        </w:rPr>
        <w:t>baptism</w:t>
      </w:r>
      <w:r w:rsidRPr="00A05A7F">
        <w:rPr>
          <w:rFonts w:asciiTheme="minorHAnsi" w:hAnsiTheme="minorHAnsi" w:cstheme="minorHAnsi"/>
          <w:lang w:val="en-US"/>
        </w:rPr>
        <w:t xml:space="preserve">, </w:t>
      </w:r>
      <w:r>
        <w:rPr>
          <w:rFonts w:asciiTheme="minorHAnsi" w:hAnsiTheme="minorHAnsi" w:cstheme="minorHAnsi"/>
          <w:lang w:val="en-US"/>
        </w:rPr>
        <w:t>though</w:t>
      </w:r>
      <w:r w:rsidRPr="00A05A7F">
        <w:rPr>
          <w:rFonts w:asciiTheme="minorHAnsi" w:hAnsiTheme="minorHAnsi" w:cstheme="minorHAnsi"/>
          <w:lang w:val="en-US"/>
        </w:rPr>
        <w:t xml:space="preserve">, </w:t>
      </w:r>
      <w:r>
        <w:rPr>
          <w:rFonts w:asciiTheme="minorHAnsi" w:hAnsiTheme="minorHAnsi" w:cstheme="minorHAnsi"/>
          <w:lang w:val="en-US"/>
        </w:rPr>
        <w:t>provides</w:t>
      </w:r>
      <w:r w:rsidRPr="00A05A7F">
        <w:rPr>
          <w:rFonts w:asciiTheme="minorHAnsi" w:hAnsiTheme="minorHAnsi" w:cstheme="minorHAnsi"/>
          <w:lang w:val="en-US"/>
        </w:rPr>
        <w:t xml:space="preserve"> </w:t>
      </w:r>
      <w:r>
        <w:rPr>
          <w:rFonts w:asciiTheme="minorHAnsi" w:hAnsiTheme="minorHAnsi" w:cstheme="minorHAnsi"/>
          <w:lang w:val="en-US"/>
        </w:rPr>
        <w:t>forgiveness</w:t>
      </w:r>
      <w:r w:rsidRPr="00A05A7F">
        <w:rPr>
          <w:rFonts w:asciiTheme="minorHAnsi" w:hAnsiTheme="minorHAnsi" w:cstheme="minorHAnsi"/>
          <w:lang w:val="en-US"/>
        </w:rPr>
        <w:t xml:space="preserve"> </w:t>
      </w:r>
      <w:r>
        <w:rPr>
          <w:rFonts w:asciiTheme="minorHAnsi" w:hAnsiTheme="minorHAnsi" w:cstheme="minorHAnsi"/>
          <w:lang w:val="en-US"/>
        </w:rPr>
        <w:t>of original sin</w:t>
      </w:r>
      <w:r w:rsidRPr="00A05A7F">
        <w:rPr>
          <w:rFonts w:asciiTheme="minorHAnsi" w:hAnsiTheme="minorHAnsi" w:cstheme="minorHAnsi"/>
          <w:lang w:val="en-US"/>
        </w:rPr>
        <w:t xml:space="preserve">. </w:t>
      </w:r>
      <w:r>
        <w:rPr>
          <w:rFonts w:asciiTheme="minorHAnsi" w:hAnsiTheme="minorHAnsi" w:cstheme="minorHAnsi"/>
          <w:lang w:val="en-US"/>
        </w:rPr>
        <w:t>For</w:t>
      </w:r>
      <w:r w:rsidRPr="005E6934">
        <w:rPr>
          <w:rFonts w:asciiTheme="minorHAnsi" w:hAnsiTheme="minorHAnsi" w:cstheme="minorHAnsi"/>
          <w:lang w:val="en-US"/>
        </w:rPr>
        <w:t xml:space="preserve"> </w:t>
      </w:r>
      <w:r>
        <w:rPr>
          <w:rFonts w:asciiTheme="minorHAnsi" w:hAnsiTheme="minorHAnsi" w:cstheme="minorHAnsi"/>
          <w:lang w:val="en-US"/>
        </w:rPr>
        <w:t>this</w:t>
      </w:r>
      <w:r w:rsidRPr="005E6934">
        <w:rPr>
          <w:rFonts w:asciiTheme="minorHAnsi" w:hAnsiTheme="minorHAnsi" w:cstheme="minorHAnsi"/>
          <w:lang w:val="en-US"/>
        </w:rPr>
        <w:t xml:space="preserve"> </w:t>
      </w:r>
      <w:r>
        <w:rPr>
          <w:rFonts w:asciiTheme="minorHAnsi" w:hAnsiTheme="minorHAnsi" w:cstheme="minorHAnsi"/>
          <w:lang w:val="en-US"/>
        </w:rPr>
        <w:t>reason</w:t>
      </w:r>
      <w:r w:rsidRPr="005E6934">
        <w:rPr>
          <w:rFonts w:asciiTheme="minorHAnsi" w:hAnsiTheme="minorHAnsi" w:cstheme="minorHAnsi"/>
          <w:lang w:val="en-US"/>
        </w:rPr>
        <w:t xml:space="preserve">, </w:t>
      </w:r>
      <w:r>
        <w:rPr>
          <w:rFonts w:asciiTheme="minorHAnsi" w:hAnsiTheme="minorHAnsi" w:cstheme="minorHAnsi"/>
          <w:lang w:val="en-US"/>
        </w:rPr>
        <w:t>the</w:t>
      </w:r>
      <w:r w:rsidRPr="005E6934">
        <w:rPr>
          <w:rFonts w:asciiTheme="minorHAnsi" w:hAnsiTheme="minorHAnsi" w:cstheme="minorHAnsi"/>
          <w:lang w:val="en-US"/>
        </w:rPr>
        <w:t xml:space="preserve"> </w:t>
      </w:r>
      <w:r>
        <w:rPr>
          <w:rFonts w:asciiTheme="minorHAnsi" w:hAnsiTheme="minorHAnsi" w:cstheme="minorHAnsi"/>
          <w:lang w:val="en-US"/>
        </w:rPr>
        <w:t>Catholic</w:t>
      </w:r>
      <w:r w:rsidRPr="005E6934">
        <w:rPr>
          <w:rFonts w:asciiTheme="minorHAnsi" w:hAnsiTheme="minorHAnsi" w:cstheme="minorHAnsi"/>
          <w:lang w:val="en-US"/>
        </w:rPr>
        <w:t xml:space="preserve"> </w:t>
      </w:r>
      <w:r>
        <w:rPr>
          <w:rFonts w:asciiTheme="minorHAnsi" w:hAnsiTheme="minorHAnsi" w:cstheme="minorHAnsi"/>
          <w:lang w:val="en-US"/>
        </w:rPr>
        <w:t>Church</w:t>
      </w:r>
      <w:r w:rsidRPr="005E6934">
        <w:rPr>
          <w:rFonts w:asciiTheme="minorHAnsi" w:hAnsiTheme="minorHAnsi" w:cstheme="minorHAnsi"/>
          <w:lang w:val="en-US"/>
        </w:rPr>
        <w:t xml:space="preserve"> </w:t>
      </w:r>
      <w:r>
        <w:rPr>
          <w:rFonts w:asciiTheme="minorHAnsi" w:hAnsiTheme="minorHAnsi" w:cstheme="minorHAnsi"/>
          <w:lang w:val="en-US"/>
        </w:rPr>
        <w:t>baptizes</w:t>
      </w:r>
      <w:r w:rsidRPr="005E6934">
        <w:rPr>
          <w:rFonts w:asciiTheme="minorHAnsi" w:hAnsiTheme="minorHAnsi" w:cstheme="minorHAnsi"/>
          <w:lang w:val="en-US"/>
        </w:rPr>
        <w:t xml:space="preserve"> </w:t>
      </w:r>
      <w:r>
        <w:rPr>
          <w:rFonts w:asciiTheme="minorHAnsi" w:hAnsiTheme="minorHAnsi" w:cstheme="minorHAnsi"/>
          <w:lang w:val="en-US"/>
        </w:rPr>
        <w:t>infants</w:t>
      </w:r>
      <w:r w:rsidRPr="005E6934">
        <w:rPr>
          <w:rFonts w:asciiTheme="minorHAnsi" w:hAnsiTheme="minorHAnsi" w:cstheme="minorHAnsi"/>
          <w:lang w:val="en-US"/>
        </w:rPr>
        <w:t xml:space="preserve">. </w:t>
      </w:r>
    </w:p>
    <w:p w:rsidR="00371C67" w:rsidRPr="005E6934" w:rsidRDefault="00371C67" w:rsidP="00371C67">
      <w:pPr>
        <w:ind w:firstLine="425"/>
        <w:rPr>
          <w:rFonts w:asciiTheme="minorHAnsi" w:hAnsiTheme="minorHAnsi" w:cstheme="minorHAnsi"/>
          <w:lang w:val="en-US"/>
        </w:rPr>
      </w:pPr>
      <w:r>
        <w:rPr>
          <w:rFonts w:asciiTheme="minorHAnsi" w:hAnsiTheme="minorHAnsi" w:cstheme="minorHAnsi"/>
          <w:lang w:val="en-US"/>
        </w:rPr>
        <w:t>If</w:t>
      </w:r>
      <w:r w:rsidRPr="00A05A7F">
        <w:rPr>
          <w:rFonts w:asciiTheme="minorHAnsi" w:hAnsiTheme="minorHAnsi" w:cstheme="minorHAnsi"/>
          <w:lang w:val="en-US"/>
        </w:rPr>
        <w:t xml:space="preserve"> </w:t>
      </w:r>
      <w:r>
        <w:rPr>
          <w:rFonts w:asciiTheme="minorHAnsi" w:hAnsiTheme="minorHAnsi" w:cstheme="minorHAnsi"/>
          <w:lang w:val="en-US"/>
        </w:rPr>
        <w:t>children</w:t>
      </w:r>
      <w:r w:rsidRPr="00A05A7F">
        <w:rPr>
          <w:rFonts w:asciiTheme="minorHAnsi" w:hAnsiTheme="minorHAnsi" w:cstheme="minorHAnsi"/>
          <w:lang w:val="en-US"/>
        </w:rPr>
        <w:t xml:space="preserve"> </w:t>
      </w:r>
      <w:r>
        <w:rPr>
          <w:rFonts w:asciiTheme="minorHAnsi" w:hAnsiTheme="minorHAnsi" w:cstheme="minorHAnsi"/>
          <w:lang w:val="en-US"/>
        </w:rPr>
        <w:t>die</w:t>
      </w:r>
      <w:r w:rsidRPr="00A05A7F">
        <w:rPr>
          <w:rFonts w:asciiTheme="minorHAnsi" w:hAnsiTheme="minorHAnsi" w:cstheme="minorHAnsi"/>
          <w:lang w:val="en-US"/>
        </w:rPr>
        <w:t xml:space="preserve"> </w:t>
      </w:r>
      <w:r>
        <w:rPr>
          <w:rFonts w:asciiTheme="minorHAnsi" w:hAnsiTheme="minorHAnsi" w:cstheme="minorHAnsi"/>
          <w:lang w:val="en-US"/>
        </w:rPr>
        <w:t>before</w:t>
      </w:r>
      <w:r w:rsidRPr="00A05A7F">
        <w:rPr>
          <w:rFonts w:asciiTheme="minorHAnsi" w:hAnsiTheme="minorHAnsi" w:cstheme="minorHAnsi"/>
          <w:lang w:val="en-US"/>
        </w:rPr>
        <w:t xml:space="preserve"> </w:t>
      </w:r>
      <w:r>
        <w:rPr>
          <w:rFonts w:asciiTheme="minorHAnsi" w:hAnsiTheme="minorHAnsi" w:cstheme="minorHAnsi"/>
          <w:lang w:val="en-US"/>
        </w:rPr>
        <w:t>receiving</w:t>
      </w:r>
      <w:r w:rsidRPr="00A05A7F">
        <w:rPr>
          <w:rFonts w:asciiTheme="minorHAnsi" w:hAnsiTheme="minorHAnsi" w:cstheme="minorHAnsi"/>
          <w:lang w:val="en-US"/>
        </w:rPr>
        <w:t xml:space="preserve"> </w:t>
      </w:r>
      <w:r>
        <w:rPr>
          <w:rFonts w:asciiTheme="minorHAnsi" w:hAnsiTheme="minorHAnsi" w:cstheme="minorHAnsi"/>
          <w:lang w:val="en-US"/>
        </w:rPr>
        <w:t>baptism</w:t>
      </w:r>
      <w:r w:rsidRPr="00A05A7F">
        <w:rPr>
          <w:rFonts w:asciiTheme="minorHAnsi" w:hAnsiTheme="minorHAnsi" w:cstheme="minorHAnsi"/>
          <w:lang w:val="en-US"/>
        </w:rPr>
        <w:t xml:space="preserve">, </w:t>
      </w:r>
      <w:r>
        <w:rPr>
          <w:rFonts w:asciiTheme="minorHAnsi" w:hAnsiTheme="minorHAnsi" w:cstheme="minorHAnsi"/>
          <w:lang w:val="en-US"/>
        </w:rPr>
        <w:t>they</w:t>
      </w:r>
      <w:r w:rsidRPr="00A05A7F">
        <w:rPr>
          <w:rFonts w:asciiTheme="minorHAnsi" w:hAnsiTheme="minorHAnsi" w:cstheme="minorHAnsi"/>
          <w:lang w:val="en-US"/>
        </w:rPr>
        <w:t xml:space="preserve"> </w:t>
      </w:r>
      <w:r>
        <w:rPr>
          <w:rFonts w:asciiTheme="minorHAnsi" w:hAnsiTheme="minorHAnsi" w:cstheme="minorHAnsi"/>
          <w:lang w:val="en-US"/>
        </w:rPr>
        <w:t>depart</w:t>
      </w:r>
      <w:r w:rsidRPr="00A05A7F">
        <w:rPr>
          <w:rFonts w:asciiTheme="minorHAnsi" w:hAnsiTheme="minorHAnsi" w:cstheme="minorHAnsi"/>
          <w:lang w:val="en-US"/>
        </w:rPr>
        <w:t xml:space="preserve"> </w:t>
      </w:r>
      <w:r>
        <w:rPr>
          <w:rFonts w:asciiTheme="minorHAnsi" w:hAnsiTheme="minorHAnsi" w:cstheme="minorHAnsi"/>
          <w:lang w:val="en-US"/>
        </w:rPr>
        <w:t>to</w:t>
      </w:r>
      <w:r w:rsidRPr="00A05A7F">
        <w:rPr>
          <w:rFonts w:asciiTheme="minorHAnsi" w:hAnsiTheme="minorHAnsi" w:cstheme="minorHAnsi"/>
          <w:lang w:val="en-US"/>
        </w:rPr>
        <w:t xml:space="preserve"> </w:t>
      </w:r>
      <w:r>
        <w:rPr>
          <w:rFonts w:asciiTheme="minorHAnsi" w:hAnsiTheme="minorHAnsi" w:cstheme="minorHAnsi"/>
          <w:lang w:val="en-US"/>
        </w:rPr>
        <w:t>a</w:t>
      </w:r>
      <w:r w:rsidRPr="00A05A7F">
        <w:rPr>
          <w:rFonts w:asciiTheme="minorHAnsi" w:hAnsiTheme="minorHAnsi" w:cstheme="minorHAnsi"/>
          <w:lang w:val="en-US"/>
        </w:rPr>
        <w:t xml:space="preserve"> </w:t>
      </w:r>
      <w:r>
        <w:rPr>
          <w:rFonts w:asciiTheme="minorHAnsi" w:hAnsiTheme="minorHAnsi" w:cstheme="minorHAnsi"/>
          <w:lang w:val="en-US"/>
        </w:rPr>
        <w:t>place</w:t>
      </w:r>
      <w:r w:rsidRPr="00A05A7F">
        <w:rPr>
          <w:rFonts w:asciiTheme="minorHAnsi" w:hAnsiTheme="minorHAnsi" w:cstheme="minorHAnsi"/>
          <w:lang w:val="en-US"/>
        </w:rPr>
        <w:t xml:space="preserve"> </w:t>
      </w:r>
      <w:r>
        <w:rPr>
          <w:rFonts w:asciiTheme="minorHAnsi" w:hAnsiTheme="minorHAnsi" w:cstheme="minorHAnsi"/>
          <w:lang w:val="en-US"/>
        </w:rPr>
        <w:t>called</w:t>
      </w:r>
      <w:r w:rsidRPr="00A05A7F">
        <w:rPr>
          <w:rFonts w:asciiTheme="minorHAnsi" w:hAnsiTheme="minorHAnsi" w:cstheme="minorHAnsi"/>
          <w:lang w:val="en-US"/>
        </w:rPr>
        <w:t xml:space="preserve"> “</w:t>
      </w:r>
      <w:r>
        <w:rPr>
          <w:rFonts w:asciiTheme="minorHAnsi" w:hAnsiTheme="minorHAnsi" w:cstheme="minorHAnsi"/>
          <w:lang w:val="en-US"/>
        </w:rPr>
        <w:t>limbo</w:t>
      </w:r>
      <w:r w:rsidRPr="00A05A7F">
        <w:rPr>
          <w:rFonts w:asciiTheme="minorHAnsi" w:hAnsiTheme="minorHAnsi" w:cstheme="minorHAnsi"/>
          <w:lang w:val="en-US"/>
        </w:rPr>
        <w:t xml:space="preserve">,” </w:t>
      </w:r>
      <w:r>
        <w:rPr>
          <w:rFonts w:asciiTheme="minorHAnsi" w:hAnsiTheme="minorHAnsi" w:cstheme="minorHAnsi"/>
          <w:lang w:val="en-US"/>
        </w:rPr>
        <w:t>which</w:t>
      </w:r>
      <w:r w:rsidRPr="00A05A7F">
        <w:rPr>
          <w:rFonts w:asciiTheme="minorHAnsi" w:hAnsiTheme="minorHAnsi" w:cstheme="minorHAnsi"/>
          <w:lang w:val="en-US"/>
        </w:rPr>
        <w:t xml:space="preserve"> </w:t>
      </w:r>
      <w:r>
        <w:rPr>
          <w:rFonts w:asciiTheme="minorHAnsi" w:hAnsiTheme="minorHAnsi" w:cstheme="minorHAnsi"/>
          <w:lang w:val="en-US"/>
        </w:rPr>
        <w:t>is</w:t>
      </w:r>
      <w:r w:rsidRPr="00A05A7F">
        <w:rPr>
          <w:rFonts w:asciiTheme="minorHAnsi" w:hAnsiTheme="minorHAnsi" w:cstheme="minorHAnsi"/>
          <w:lang w:val="en-US"/>
        </w:rPr>
        <w:t xml:space="preserve"> </w:t>
      </w:r>
      <w:r>
        <w:rPr>
          <w:rFonts w:asciiTheme="minorHAnsi" w:hAnsiTheme="minorHAnsi" w:cstheme="minorHAnsi"/>
          <w:lang w:val="en-US"/>
        </w:rPr>
        <w:t>a</w:t>
      </w:r>
      <w:r w:rsidRPr="00A05A7F">
        <w:rPr>
          <w:rFonts w:asciiTheme="minorHAnsi" w:hAnsiTheme="minorHAnsi" w:cstheme="minorHAnsi"/>
          <w:lang w:val="en-US"/>
        </w:rPr>
        <w:t xml:space="preserve"> </w:t>
      </w:r>
      <w:r>
        <w:rPr>
          <w:rFonts w:asciiTheme="minorHAnsi" w:hAnsiTheme="minorHAnsi" w:cstheme="minorHAnsi"/>
          <w:lang w:val="en-US"/>
        </w:rPr>
        <w:t>part</w:t>
      </w:r>
      <w:r w:rsidRPr="00A05A7F">
        <w:rPr>
          <w:rFonts w:asciiTheme="minorHAnsi" w:hAnsiTheme="minorHAnsi" w:cstheme="minorHAnsi"/>
          <w:lang w:val="en-US"/>
        </w:rPr>
        <w:t xml:space="preserve"> </w:t>
      </w:r>
      <w:r>
        <w:rPr>
          <w:rFonts w:asciiTheme="minorHAnsi" w:hAnsiTheme="minorHAnsi" w:cstheme="minorHAnsi"/>
          <w:lang w:val="en-US"/>
        </w:rPr>
        <w:t>of</w:t>
      </w:r>
      <w:r w:rsidRPr="00A05A7F">
        <w:rPr>
          <w:rFonts w:asciiTheme="minorHAnsi" w:hAnsiTheme="minorHAnsi" w:cstheme="minorHAnsi"/>
          <w:lang w:val="en-US"/>
        </w:rPr>
        <w:t xml:space="preserve"> </w:t>
      </w:r>
      <w:r>
        <w:rPr>
          <w:rFonts w:asciiTheme="minorHAnsi" w:hAnsiTheme="minorHAnsi" w:cstheme="minorHAnsi"/>
          <w:lang w:val="en-US"/>
        </w:rPr>
        <w:t>hell</w:t>
      </w:r>
      <w:r w:rsidRPr="00A05A7F">
        <w:rPr>
          <w:rFonts w:asciiTheme="minorHAnsi" w:hAnsiTheme="minorHAnsi" w:cstheme="minorHAnsi"/>
          <w:lang w:val="en-US"/>
        </w:rPr>
        <w:t xml:space="preserve">, </w:t>
      </w:r>
      <w:r>
        <w:rPr>
          <w:rFonts w:asciiTheme="minorHAnsi" w:hAnsiTheme="minorHAnsi" w:cstheme="minorHAnsi"/>
          <w:lang w:val="en-US"/>
        </w:rPr>
        <w:t>but</w:t>
      </w:r>
      <w:r w:rsidRPr="00A05A7F">
        <w:rPr>
          <w:rFonts w:asciiTheme="minorHAnsi" w:hAnsiTheme="minorHAnsi" w:cstheme="minorHAnsi"/>
          <w:lang w:val="en-US"/>
        </w:rPr>
        <w:t xml:space="preserve"> </w:t>
      </w:r>
      <w:r>
        <w:rPr>
          <w:rFonts w:asciiTheme="minorHAnsi" w:hAnsiTheme="minorHAnsi" w:cstheme="minorHAnsi"/>
          <w:lang w:val="en-US"/>
        </w:rPr>
        <w:t>a place without</w:t>
      </w:r>
      <w:r w:rsidRPr="00A05A7F">
        <w:rPr>
          <w:rFonts w:asciiTheme="minorHAnsi" w:hAnsiTheme="minorHAnsi" w:cstheme="minorHAnsi"/>
          <w:lang w:val="en-US"/>
        </w:rPr>
        <w:t xml:space="preserve"> </w:t>
      </w:r>
      <w:r>
        <w:rPr>
          <w:rFonts w:asciiTheme="minorHAnsi" w:hAnsiTheme="minorHAnsi" w:cstheme="minorHAnsi"/>
          <w:lang w:val="en-US"/>
        </w:rPr>
        <w:t>torment</w:t>
      </w:r>
      <w:r w:rsidRPr="00A05A7F">
        <w:rPr>
          <w:rFonts w:asciiTheme="minorHAnsi" w:hAnsiTheme="minorHAnsi" w:cstheme="minorHAnsi"/>
          <w:lang w:val="en-US"/>
        </w:rPr>
        <w:t>.</w:t>
      </w:r>
      <w:r>
        <w:rPr>
          <w:rFonts w:asciiTheme="minorHAnsi" w:hAnsiTheme="minorHAnsi" w:cstheme="minorHAnsi"/>
          <w:lang w:val="en-US"/>
        </w:rPr>
        <w:t xml:space="preserve"> It</w:t>
      </w:r>
      <w:r w:rsidRPr="005C130B">
        <w:rPr>
          <w:rFonts w:asciiTheme="minorHAnsi" w:hAnsiTheme="minorHAnsi" w:cstheme="minorHAnsi"/>
          <w:lang w:val="en-US"/>
        </w:rPr>
        <w:t xml:space="preserve"> </w:t>
      </w:r>
      <w:r>
        <w:rPr>
          <w:rFonts w:asciiTheme="minorHAnsi" w:hAnsiTheme="minorHAnsi" w:cstheme="minorHAnsi"/>
          <w:lang w:val="en-US"/>
        </w:rPr>
        <w:t>is</w:t>
      </w:r>
      <w:r w:rsidRPr="005C130B">
        <w:rPr>
          <w:rFonts w:asciiTheme="minorHAnsi" w:hAnsiTheme="minorHAnsi" w:cstheme="minorHAnsi"/>
          <w:lang w:val="en-US"/>
        </w:rPr>
        <w:t xml:space="preserve"> </w:t>
      </w:r>
      <w:r>
        <w:rPr>
          <w:rFonts w:asciiTheme="minorHAnsi" w:hAnsiTheme="minorHAnsi" w:cstheme="minorHAnsi"/>
          <w:lang w:val="en-US"/>
        </w:rPr>
        <w:t>a</w:t>
      </w:r>
      <w:r w:rsidRPr="005C130B">
        <w:rPr>
          <w:rFonts w:asciiTheme="minorHAnsi" w:hAnsiTheme="minorHAnsi" w:cstheme="minorHAnsi"/>
          <w:lang w:val="en-US"/>
        </w:rPr>
        <w:t xml:space="preserve"> </w:t>
      </w:r>
      <w:r>
        <w:rPr>
          <w:rFonts w:asciiTheme="minorHAnsi" w:hAnsiTheme="minorHAnsi" w:cstheme="minorHAnsi"/>
          <w:lang w:val="en-US"/>
        </w:rPr>
        <w:t>sort</w:t>
      </w:r>
      <w:r w:rsidRPr="005C130B">
        <w:rPr>
          <w:rFonts w:asciiTheme="minorHAnsi" w:hAnsiTheme="minorHAnsi" w:cstheme="minorHAnsi"/>
          <w:lang w:val="en-US"/>
        </w:rPr>
        <w:t xml:space="preserve"> </w:t>
      </w:r>
      <w:r>
        <w:rPr>
          <w:rFonts w:asciiTheme="minorHAnsi" w:hAnsiTheme="minorHAnsi" w:cstheme="minorHAnsi"/>
          <w:lang w:val="en-US"/>
        </w:rPr>
        <w:t>of</w:t>
      </w:r>
      <w:r w:rsidRPr="005C130B">
        <w:rPr>
          <w:rFonts w:asciiTheme="minorHAnsi" w:hAnsiTheme="minorHAnsi" w:cstheme="minorHAnsi"/>
          <w:lang w:val="en-US"/>
        </w:rPr>
        <w:t xml:space="preserve"> “</w:t>
      </w:r>
      <w:r>
        <w:rPr>
          <w:rFonts w:asciiTheme="minorHAnsi" w:hAnsiTheme="minorHAnsi" w:cstheme="minorHAnsi"/>
          <w:lang w:val="en-US"/>
        </w:rPr>
        <w:t>natural</w:t>
      </w:r>
      <w:r w:rsidRPr="005C130B">
        <w:rPr>
          <w:rFonts w:asciiTheme="minorHAnsi" w:hAnsiTheme="minorHAnsi" w:cstheme="minorHAnsi"/>
          <w:lang w:val="en-US"/>
        </w:rPr>
        <w:t xml:space="preserve"> </w:t>
      </w:r>
      <w:r>
        <w:rPr>
          <w:rFonts w:asciiTheme="minorHAnsi" w:hAnsiTheme="minorHAnsi" w:cstheme="minorHAnsi"/>
          <w:lang w:val="en-US"/>
        </w:rPr>
        <w:t>paradise</w:t>
      </w:r>
      <w:r w:rsidRPr="005C130B">
        <w:rPr>
          <w:rFonts w:asciiTheme="minorHAnsi" w:hAnsiTheme="minorHAnsi" w:cstheme="minorHAnsi"/>
          <w:lang w:val="en-US"/>
        </w:rPr>
        <w:t xml:space="preserve">,” </w:t>
      </w:r>
      <w:r>
        <w:rPr>
          <w:rFonts w:asciiTheme="minorHAnsi" w:hAnsiTheme="minorHAnsi" w:cstheme="minorHAnsi"/>
          <w:lang w:val="en-US"/>
        </w:rPr>
        <w:t>where</w:t>
      </w:r>
      <w:r w:rsidRPr="005C130B">
        <w:rPr>
          <w:rFonts w:asciiTheme="minorHAnsi" w:hAnsiTheme="minorHAnsi" w:cstheme="minorHAnsi"/>
          <w:lang w:val="en-US"/>
        </w:rPr>
        <w:t xml:space="preserve"> </w:t>
      </w:r>
      <w:r>
        <w:rPr>
          <w:rFonts w:asciiTheme="minorHAnsi" w:hAnsiTheme="minorHAnsi" w:cstheme="minorHAnsi"/>
          <w:lang w:val="en-US"/>
        </w:rPr>
        <w:t>all</w:t>
      </w:r>
      <w:r w:rsidRPr="005C130B">
        <w:rPr>
          <w:rFonts w:asciiTheme="minorHAnsi" w:hAnsiTheme="minorHAnsi" w:cstheme="minorHAnsi"/>
          <w:lang w:val="en-US"/>
        </w:rPr>
        <w:t xml:space="preserve"> </w:t>
      </w:r>
      <w:r>
        <w:rPr>
          <w:rFonts w:asciiTheme="minorHAnsi" w:hAnsiTheme="minorHAnsi" w:cstheme="minorHAnsi"/>
          <w:lang w:val="en-US"/>
        </w:rPr>
        <w:t>individuals who have committed no personal sin reside.</w:t>
      </w:r>
      <w:r w:rsidRPr="004140C1">
        <w:rPr>
          <w:rStyle w:val="FootnoteReference"/>
          <w:rFonts w:asciiTheme="minorHAnsi" w:hAnsiTheme="minorHAnsi" w:cstheme="minorHAnsi"/>
          <w:sz w:val="24"/>
        </w:rPr>
        <w:footnoteReference w:id="11"/>
      </w:r>
      <w:r w:rsidRPr="005C130B">
        <w:rPr>
          <w:rFonts w:asciiTheme="minorHAnsi" w:hAnsiTheme="minorHAnsi" w:cstheme="minorHAnsi"/>
          <w:lang w:val="en-US"/>
        </w:rPr>
        <w:t xml:space="preserve"> </w:t>
      </w:r>
      <w:r>
        <w:rPr>
          <w:rFonts w:asciiTheme="minorHAnsi" w:hAnsiTheme="minorHAnsi" w:cstheme="minorHAnsi"/>
          <w:lang w:val="en-US"/>
        </w:rPr>
        <w:t>Infants</w:t>
      </w:r>
      <w:r w:rsidRPr="005C130B">
        <w:rPr>
          <w:rFonts w:asciiTheme="minorHAnsi" w:hAnsiTheme="minorHAnsi" w:cstheme="minorHAnsi"/>
          <w:lang w:val="en-US"/>
        </w:rPr>
        <w:t xml:space="preserve"> </w:t>
      </w:r>
      <w:r>
        <w:rPr>
          <w:rFonts w:asciiTheme="minorHAnsi" w:hAnsiTheme="minorHAnsi" w:cstheme="minorHAnsi"/>
          <w:lang w:val="en-US"/>
        </w:rPr>
        <w:t>who</w:t>
      </w:r>
      <w:r w:rsidRPr="005C130B">
        <w:rPr>
          <w:rFonts w:asciiTheme="minorHAnsi" w:hAnsiTheme="minorHAnsi" w:cstheme="minorHAnsi"/>
          <w:lang w:val="en-US"/>
        </w:rPr>
        <w:t xml:space="preserve"> </w:t>
      </w:r>
      <w:r>
        <w:rPr>
          <w:rFonts w:asciiTheme="minorHAnsi" w:hAnsiTheme="minorHAnsi" w:cstheme="minorHAnsi"/>
          <w:lang w:val="en-US"/>
        </w:rPr>
        <w:t>go</w:t>
      </w:r>
      <w:r w:rsidRPr="005C130B">
        <w:rPr>
          <w:rFonts w:asciiTheme="minorHAnsi" w:hAnsiTheme="minorHAnsi" w:cstheme="minorHAnsi"/>
          <w:lang w:val="en-US"/>
        </w:rPr>
        <w:t xml:space="preserve"> </w:t>
      </w:r>
      <w:r>
        <w:rPr>
          <w:rFonts w:asciiTheme="minorHAnsi" w:hAnsiTheme="minorHAnsi" w:cstheme="minorHAnsi"/>
          <w:lang w:val="en-US"/>
        </w:rPr>
        <w:t>there</w:t>
      </w:r>
      <w:r w:rsidRPr="005C130B">
        <w:rPr>
          <w:rFonts w:asciiTheme="minorHAnsi" w:hAnsiTheme="minorHAnsi" w:cstheme="minorHAnsi"/>
          <w:lang w:val="en-US"/>
        </w:rPr>
        <w:t xml:space="preserve"> </w:t>
      </w:r>
      <w:r>
        <w:rPr>
          <w:rFonts w:asciiTheme="minorHAnsi" w:hAnsiTheme="minorHAnsi" w:cstheme="minorHAnsi"/>
          <w:lang w:val="en-US"/>
        </w:rPr>
        <w:t>have</w:t>
      </w:r>
      <w:r w:rsidRPr="005C130B">
        <w:rPr>
          <w:rFonts w:asciiTheme="minorHAnsi" w:hAnsiTheme="minorHAnsi" w:cstheme="minorHAnsi"/>
          <w:lang w:val="en-US"/>
        </w:rPr>
        <w:t xml:space="preserve"> </w:t>
      </w:r>
      <w:r>
        <w:rPr>
          <w:rFonts w:asciiTheme="minorHAnsi" w:hAnsiTheme="minorHAnsi" w:cstheme="minorHAnsi"/>
          <w:lang w:val="en-US"/>
        </w:rPr>
        <w:t>no</w:t>
      </w:r>
      <w:r w:rsidRPr="005C130B">
        <w:rPr>
          <w:rFonts w:asciiTheme="minorHAnsi" w:hAnsiTheme="minorHAnsi" w:cstheme="minorHAnsi"/>
          <w:lang w:val="en-US"/>
        </w:rPr>
        <w:t xml:space="preserve"> </w:t>
      </w:r>
      <w:r>
        <w:rPr>
          <w:rFonts w:asciiTheme="minorHAnsi" w:hAnsiTheme="minorHAnsi" w:cstheme="minorHAnsi"/>
          <w:lang w:val="en-US"/>
        </w:rPr>
        <w:t>access</w:t>
      </w:r>
      <w:r w:rsidRPr="005C130B">
        <w:rPr>
          <w:rFonts w:asciiTheme="minorHAnsi" w:hAnsiTheme="minorHAnsi" w:cstheme="minorHAnsi"/>
          <w:lang w:val="en-US"/>
        </w:rPr>
        <w:t xml:space="preserve"> </w:t>
      </w:r>
      <w:r>
        <w:rPr>
          <w:rFonts w:asciiTheme="minorHAnsi" w:hAnsiTheme="minorHAnsi" w:cstheme="minorHAnsi"/>
          <w:lang w:val="en-US"/>
        </w:rPr>
        <w:t>to</w:t>
      </w:r>
      <w:r w:rsidRPr="005C130B">
        <w:rPr>
          <w:rFonts w:asciiTheme="minorHAnsi" w:hAnsiTheme="minorHAnsi" w:cstheme="minorHAnsi"/>
          <w:lang w:val="en-US"/>
        </w:rPr>
        <w:t xml:space="preserve"> </w:t>
      </w:r>
      <w:r>
        <w:rPr>
          <w:rFonts w:asciiTheme="minorHAnsi" w:hAnsiTheme="minorHAnsi" w:cstheme="minorHAnsi"/>
          <w:lang w:val="en-US"/>
        </w:rPr>
        <w:t>God</w:t>
      </w:r>
      <w:r w:rsidRPr="005C130B">
        <w:rPr>
          <w:rFonts w:asciiTheme="minorHAnsi" w:hAnsiTheme="minorHAnsi" w:cstheme="minorHAnsi"/>
          <w:lang w:val="en-US"/>
        </w:rPr>
        <w:t>’</w:t>
      </w:r>
      <w:r>
        <w:rPr>
          <w:rFonts w:asciiTheme="minorHAnsi" w:hAnsiTheme="minorHAnsi" w:cstheme="minorHAnsi"/>
          <w:lang w:val="en-US"/>
        </w:rPr>
        <w:t>s</w:t>
      </w:r>
      <w:r w:rsidRPr="005C130B">
        <w:rPr>
          <w:rFonts w:asciiTheme="minorHAnsi" w:hAnsiTheme="minorHAnsi" w:cstheme="minorHAnsi"/>
          <w:lang w:val="en-US"/>
        </w:rPr>
        <w:t xml:space="preserve"> </w:t>
      </w:r>
      <w:r>
        <w:rPr>
          <w:rFonts w:asciiTheme="minorHAnsi" w:hAnsiTheme="minorHAnsi" w:cstheme="minorHAnsi"/>
          <w:lang w:val="en-US"/>
        </w:rPr>
        <w:t>presence</w:t>
      </w:r>
      <w:r w:rsidRPr="005C130B">
        <w:rPr>
          <w:rFonts w:asciiTheme="minorHAnsi" w:hAnsiTheme="minorHAnsi" w:cstheme="minorHAnsi"/>
          <w:lang w:val="en-US"/>
        </w:rPr>
        <w:t xml:space="preserve"> </w:t>
      </w:r>
      <w:r>
        <w:rPr>
          <w:rFonts w:asciiTheme="minorHAnsi" w:hAnsiTheme="minorHAnsi" w:cstheme="minorHAnsi"/>
          <w:lang w:val="en-US"/>
        </w:rPr>
        <w:t>or</w:t>
      </w:r>
      <w:r w:rsidRPr="005C130B">
        <w:rPr>
          <w:rFonts w:asciiTheme="minorHAnsi" w:hAnsiTheme="minorHAnsi" w:cstheme="minorHAnsi"/>
          <w:lang w:val="en-US"/>
        </w:rPr>
        <w:t xml:space="preserve"> </w:t>
      </w:r>
      <w:r>
        <w:rPr>
          <w:rFonts w:asciiTheme="minorHAnsi" w:hAnsiTheme="minorHAnsi" w:cstheme="minorHAnsi"/>
          <w:lang w:val="en-US"/>
        </w:rPr>
        <w:t>the</w:t>
      </w:r>
      <w:r w:rsidRPr="005C130B">
        <w:rPr>
          <w:rFonts w:asciiTheme="minorHAnsi" w:hAnsiTheme="minorHAnsi" w:cstheme="minorHAnsi"/>
          <w:lang w:val="en-US"/>
        </w:rPr>
        <w:t xml:space="preserve"> </w:t>
      </w:r>
      <w:r>
        <w:rPr>
          <w:rFonts w:asciiTheme="minorHAnsi" w:hAnsiTheme="minorHAnsi" w:cstheme="minorHAnsi"/>
          <w:lang w:val="en-US"/>
        </w:rPr>
        <w:t>vision of His glory</w:t>
      </w:r>
      <w:r w:rsidRPr="005C130B">
        <w:rPr>
          <w:rFonts w:asciiTheme="minorHAnsi" w:hAnsiTheme="minorHAnsi" w:cstheme="minorHAnsi"/>
          <w:lang w:val="en-US"/>
        </w:rPr>
        <w:t xml:space="preserve">. </w:t>
      </w:r>
      <w:r>
        <w:rPr>
          <w:rFonts w:asciiTheme="minorHAnsi" w:hAnsiTheme="minorHAnsi" w:cstheme="minorHAnsi"/>
          <w:lang w:val="en-US"/>
        </w:rPr>
        <w:t>They</w:t>
      </w:r>
      <w:r w:rsidRPr="005E6934">
        <w:rPr>
          <w:rFonts w:asciiTheme="minorHAnsi" w:hAnsiTheme="minorHAnsi" w:cstheme="minorHAnsi"/>
          <w:lang w:val="en-US"/>
        </w:rPr>
        <w:t xml:space="preserve"> </w:t>
      </w:r>
      <w:r>
        <w:rPr>
          <w:rFonts w:asciiTheme="minorHAnsi" w:hAnsiTheme="minorHAnsi" w:cstheme="minorHAnsi"/>
          <w:lang w:val="en-US"/>
        </w:rPr>
        <w:t>suffer</w:t>
      </w:r>
      <w:r w:rsidRPr="005E6934">
        <w:rPr>
          <w:rFonts w:asciiTheme="minorHAnsi" w:hAnsiTheme="minorHAnsi" w:cstheme="minorHAnsi"/>
          <w:lang w:val="en-US"/>
        </w:rPr>
        <w:t xml:space="preserve"> </w:t>
      </w:r>
      <w:r>
        <w:rPr>
          <w:rFonts w:asciiTheme="minorHAnsi" w:hAnsiTheme="minorHAnsi" w:cstheme="minorHAnsi"/>
          <w:lang w:val="en-US"/>
        </w:rPr>
        <w:t>no</w:t>
      </w:r>
      <w:r w:rsidRPr="005E6934">
        <w:rPr>
          <w:rFonts w:asciiTheme="minorHAnsi" w:hAnsiTheme="minorHAnsi" w:cstheme="minorHAnsi"/>
          <w:lang w:val="en-US"/>
        </w:rPr>
        <w:t xml:space="preserve"> </w:t>
      </w:r>
      <w:r>
        <w:rPr>
          <w:rFonts w:asciiTheme="minorHAnsi" w:hAnsiTheme="minorHAnsi" w:cstheme="minorHAnsi"/>
          <w:lang w:val="en-US"/>
        </w:rPr>
        <w:t>pain</w:t>
      </w:r>
      <w:r w:rsidRPr="005E6934">
        <w:rPr>
          <w:rFonts w:asciiTheme="minorHAnsi" w:hAnsiTheme="minorHAnsi" w:cstheme="minorHAnsi"/>
          <w:lang w:val="en-US"/>
        </w:rPr>
        <w:t xml:space="preserve">, </w:t>
      </w:r>
      <w:r>
        <w:rPr>
          <w:rFonts w:asciiTheme="minorHAnsi" w:hAnsiTheme="minorHAnsi" w:cstheme="minorHAnsi"/>
          <w:lang w:val="en-US"/>
        </w:rPr>
        <w:t>but</w:t>
      </w:r>
      <w:r w:rsidRPr="005E6934">
        <w:rPr>
          <w:rFonts w:asciiTheme="minorHAnsi" w:hAnsiTheme="minorHAnsi" w:cstheme="minorHAnsi"/>
          <w:lang w:val="en-US"/>
        </w:rPr>
        <w:t xml:space="preserve"> </w:t>
      </w:r>
      <w:r>
        <w:rPr>
          <w:rFonts w:asciiTheme="minorHAnsi" w:hAnsiTheme="minorHAnsi" w:cstheme="minorHAnsi"/>
          <w:lang w:val="en-US"/>
        </w:rPr>
        <w:t>spend</w:t>
      </w:r>
      <w:r w:rsidRPr="005E6934">
        <w:rPr>
          <w:rFonts w:asciiTheme="minorHAnsi" w:hAnsiTheme="minorHAnsi" w:cstheme="minorHAnsi"/>
          <w:lang w:val="en-US"/>
        </w:rPr>
        <w:t xml:space="preserve"> </w:t>
      </w:r>
      <w:r>
        <w:rPr>
          <w:rFonts w:asciiTheme="minorHAnsi" w:hAnsiTheme="minorHAnsi" w:cstheme="minorHAnsi"/>
          <w:lang w:val="en-US"/>
        </w:rPr>
        <w:t>eternity</w:t>
      </w:r>
      <w:r w:rsidRPr="005E6934">
        <w:rPr>
          <w:rFonts w:asciiTheme="minorHAnsi" w:hAnsiTheme="minorHAnsi" w:cstheme="minorHAnsi"/>
          <w:lang w:val="en-US"/>
        </w:rPr>
        <w:t xml:space="preserve"> </w:t>
      </w:r>
      <w:r>
        <w:rPr>
          <w:rFonts w:asciiTheme="minorHAnsi" w:hAnsiTheme="minorHAnsi" w:cstheme="minorHAnsi"/>
          <w:lang w:val="en-US"/>
        </w:rPr>
        <w:t>without</w:t>
      </w:r>
      <w:r w:rsidRPr="005E6934">
        <w:rPr>
          <w:rFonts w:asciiTheme="minorHAnsi" w:hAnsiTheme="minorHAnsi" w:cstheme="minorHAnsi"/>
          <w:lang w:val="en-US"/>
        </w:rPr>
        <w:t xml:space="preserve"> </w:t>
      </w:r>
      <w:r>
        <w:rPr>
          <w:rFonts w:asciiTheme="minorHAnsi" w:hAnsiTheme="minorHAnsi" w:cstheme="minorHAnsi"/>
          <w:lang w:val="en-US"/>
        </w:rPr>
        <w:t>God</w:t>
      </w:r>
      <w:r w:rsidRPr="005E6934">
        <w:rPr>
          <w:rFonts w:asciiTheme="minorHAnsi" w:hAnsiTheme="minorHAnsi" w:cstheme="minorHAnsi"/>
          <w:lang w:val="en-US"/>
        </w:rPr>
        <w:t xml:space="preserve">. </w:t>
      </w:r>
    </w:p>
    <w:p w:rsidR="00371C67" w:rsidRPr="005C130B" w:rsidRDefault="00371C67" w:rsidP="00371C67">
      <w:pPr>
        <w:ind w:firstLine="425"/>
        <w:rPr>
          <w:rFonts w:asciiTheme="minorHAnsi" w:hAnsiTheme="minorHAnsi" w:cstheme="minorHAnsi"/>
          <w:lang w:val="en-US"/>
        </w:rPr>
      </w:pPr>
      <w:r>
        <w:rPr>
          <w:rFonts w:asciiTheme="minorHAnsi" w:hAnsiTheme="minorHAnsi" w:cstheme="minorHAnsi"/>
          <w:lang w:val="en-US"/>
        </w:rPr>
        <w:t>The</w:t>
      </w:r>
      <w:r w:rsidRPr="005C130B">
        <w:rPr>
          <w:rFonts w:asciiTheme="minorHAnsi" w:hAnsiTheme="minorHAnsi" w:cstheme="minorHAnsi"/>
          <w:lang w:val="en-US"/>
        </w:rPr>
        <w:t xml:space="preserve"> </w:t>
      </w:r>
      <w:r>
        <w:rPr>
          <w:rFonts w:asciiTheme="minorHAnsi" w:hAnsiTheme="minorHAnsi" w:cstheme="minorHAnsi"/>
          <w:lang w:val="en-US"/>
        </w:rPr>
        <w:t>following</w:t>
      </w:r>
      <w:r w:rsidRPr="005C130B">
        <w:rPr>
          <w:rFonts w:asciiTheme="minorHAnsi" w:hAnsiTheme="minorHAnsi" w:cstheme="minorHAnsi"/>
          <w:lang w:val="en-US"/>
        </w:rPr>
        <w:t xml:space="preserve"> </w:t>
      </w:r>
      <w:r>
        <w:rPr>
          <w:rFonts w:asciiTheme="minorHAnsi" w:hAnsiTheme="minorHAnsi" w:cstheme="minorHAnsi"/>
          <w:lang w:val="en-US"/>
        </w:rPr>
        <w:t>except</w:t>
      </w:r>
      <w:r w:rsidRPr="005C130B">
        <w:rPr>
          <w:rFonts w:asciiTheme="minorHAnsi" w:hAnsiTheme="minorHAnsi" w:cstheme="minorHAnsi"/>
          <w:lang w:val="en-US"/>
        </w:rPr>
        <w:t xml:space="preserve"> </w:t>
      </w:r>
      <w:r>
        <w:rPr>
          <w:rFonts w:asciiTheme="minorHAnsi" w:hAnsiTheme="minorHAnsi" w:cstheme="minorHAnsi"/>
          <w:lang w:val="en-US"/>
        </w:rPr>
        <w:t>from</w:t>
      </w:r>
      <w:r w:rsidRPr="005C130B">
        <w:rPr>
          <w:rFonts w:asciiTheme="minorHAnsi" w:hAnsiTheme="minorHAnsi" w:cstheme="minorHAnsi"/>
          <w:lang w:val="en-US"/>
        </w:rPr>
        <w:t xml:space="preserve"> </w:t>
      </w:r>
      <w:r>
        <w:rPr>
          <w:rFonts w:asciiTheme="minorHAnsi" w:hAnsiTheme="minorHAnsi" w:cstheme="minorHAnsi"/>
          <w:lang w:val="en-US"/>
        </w:rPr>
        <w:t>the</w:t>
      </w:r>
      <w:r w:rsidRPr="005C130B">
        <w:rPr>
          <w:rFonts w:asciiTheme="minorHAnsi" w:hAnsiTheme="minorHAnsi" w:cstheme="minorHAnsi"/>
          <w:lang w:val="en-US"/>
        </w:rPr>
        <w:t xml:space="preserve"> </w:t>
      </w:r>
      <w:r>
        <w:rPr>
          <w:rFonts w:asciiTheme="minorHAnsi" w:hAnsiTheme="minorHAnsi" w:cstheme="minorHAnsi"/>
          <w:lang w:val="en-US"/>
        </w:rPr>
        <w:t>Catholic</w:t>
      </w:r>
      <w:r w:rsidRPr="005C130B">
        <w:rPr>
          <w:rFonts w:asciiTheme="minorHAnsi" w:hAnsiTheme="minorHAnsi" w:cstheme="minorHAnsi"/>
          <w:lang w:val="en-US"/>
        </w:rPr>
        <w:t xml:space="preserve"> </w:t>
      </w:r>
      <w:r>
        <w:rPr>
          <w:rFonts w:asciiTheme="minorHAnsi" w:hAnsiTheme="minorHAnsi" w:cstheme="minorHAnsi"/>
          <w:lang w:val="en-US"/>
        </w:rPr>
        <w:t>Encyclopedia</w:t>
      </w:r>
      <w:r w:rsidRPr="005C130B">
        <w:rPr>
          <w:rFonts w:asciiTheme="minorHAnsi" w:hAnsiTheme="minorHAnsi" w:cstheme="minorHAnsi"/>
          <w:lang w:val="en-US"/>
        </w:rPr>
        <w:t xml:space="preserve"> </w:t>
      </w:r>
      <w:r>
        <w:rPr>
          <w:rFonts w:asciiTheme="minorHAnsi" w:hAnsiTheme="minorHAnsi" w:cstheme="minorHAnsi"/>
          <w:lang w:val="en-US"/>
        </w:rPr>
        <w:t>details</w:t>
      </w:r>
      <w:r w:rsidRPr="005C130B">
        <w:rPr>
          <w:rFonts w:asciiTheme="minorHAnsi" w:hAnsiTheme="minorHAnsi" w:cstheme="minorHAnsi"/>
          <w:lang w:val="en-US"/>
        </w:rPr>
        <w:t xml:space="preserve"> </w:t>
      </w:r>
      <w:r>
        <w:rPr>
          <w:rFonts w:asciiTheme="minorHAnsi" w:hAnsiTheme="minorHAnsi" w:cstheme="minorHAnsi"/>
          <w:lang w:val="en-US"/>
        </w:rPr>
        <w:t>the</w:t>
      </w:r>
      <w:r w:rsidRPr="005C130B">
        <w:rPr>
          <w:rFonts w:asciiTheme="minorHAnsi" w:hAnsiTheme="minorHAnsi" w:cstheme="minorHAnsi"/>
          <w:lang w:val="en-US"/>
        </w:rPr>
        <w:t xml:space="preserve"> </w:t>
      </w:r>
      <w:r>
        <w:rPr>
          <w:rFonts w:asciiTheme="minorHAnsi" w:hAnsiTheme="minorHAnsi" w:cstheme="minorHAnsi"/>
          <w:lang w:val="en-US"/>
        </w:rPr>
        <w:t>Catholic</w:t>
      </w:r>
      <w:r w:rsidRPr="005C130B">
        <w:rPr>
          <w:rFonts w:asciiTheme="minorHAnsi" w:hAnsiTheme="minorHAnsi" w:cstheme="minorHAnsi"/>
          <w:lang w:val="en-US"/>
        </w:rPr>
        <w:t xml:space="preserve"> </w:t>
      </w:r>
      <w:r>
        <w:rPr>
          <w:rFonts w:asciiTheme="minorHAnsi" w:hAnsiTheme="minorHAnsi" w:cstheme="minorHAnsi"/>
          <w:lang w:val="en-US"/>
        </w:rPr>
        <w:t>view</w:t>
      </w:r>
      <w:r w:rsidRPr="005C130B">
        <w:rPr>
          <w:rFonts w:asciiTheme="minorHAnsi" w:hAnsiTheme="minorHAnsi" w:cstheme="minorHAnsi"/>
          <w:lang w:val="en-US"/>
        </w:rPr>
        <w:t xml:space="preserve"> </w:t>
      </w:r>
      <w:r>
        <w:rPr>
          <w:rFonts w:asciiTheme="minorHAnsi" w:hAnsiTheme="minorHAnsi" w:cstheme="minorHAnsi"/>
          <w:lang w:val="en-US"/>
        </w:rPr>
        <w:t>before</w:t>
      </w:r>
      <w:r w:rsidRPr="005C130B">
        <w:rPr>
          <w:rFonts w:asciiTheme="minorHAnsi" w:hAnsiTheme="minorHAnsi" w:cstheme="minorHAnsi"/>
          <w:lang w:val="en-US"/>
        </w:rPr>
        <w:t xml:space="preserve"> </w:t>
      </w:r>
      <w:r>
        <w:rPr>
          <w:rFonts w:asciiTheme="minorHAnsi" w:hAnsiTheme="minorHAnsi" w:cstheme="minorHAnsi"/>
          <w:lang w:val="en-US"/>
        </w:rPr>
        <w:t>Vatican</w:t>
      </w:r>
      <w:r w:rsidRPr="005C130B">
        <w:rPr>
          <w:rFonts w:asciiTheme="minorHAnsi" w:hAnsiTheme="minorHAnsi" w:cstheme="minorHAnsi"/>
          <w:lang w:val="en-US"/>
        </w:rPr>
        <w:t xml:space="preserve"> </w:t>
      </w:r>
      <w:r>
        <w:rPr>
          <w:rFonts w:asciiTheme="minorHAnsi" w:hAnsiTheme="minorHAnsi" w:cstheme="minorHAnsi"/>
          <w:lang w:val="en-US"/>
        </w:rPr>
        <w:t>II</w:t>
      </w:r>
      <w:r w:rsidRPr="005C130B">
        <w:rPr>
          <w:rFonts w:asciiTheme="minorHAnsi" w:hAnsiTheme="minorHAnsi" w:cstheme="minorHAnsi"/>
          <w:lang w:val="en-US"/>
        </w:rPr>
        <w:t xml:space="preserve">: </w:t>
      </w:r>
    </w:p>
    <w:p w:rsidR="00371C67" w:rsidRPr="005C130B" w:rsidRDefault="00371C67" w:rsidP="00371C67">
      <w:pPr>
        <w:ind w:firstLine="425"/>
        <w:rPr>
          <w:rFonts w:asciiTheme="minorHAnsi" w:hAnsiTheme="minorHAnsi" w:cstheme="minorHAnsi"/>
          <w:lang w:val="en-US"/>
        </w:rPr>
      </w:pPr>
    </w:p>
    <w:p w:rsidR="00371C67" w:rsidRPr="00CE0457" w:rsidRDefault="00371C67" w:rsidP="00371C67">
      <w:pPr>
        <w:ind w:left="709"/>
        <w:rPr>
          <w:rFonts w:asciiTheme="minorHAnsi" w:eastAsia="MS Mincho" w:hAnsiTheme="minorHAnsi" w:cstheme="minorHAnsi"/>
          <w:lang w:val="en-US" w:eastAsia="ja-JP"/>
        </w:rPr>
      </w:pPr>
      <w:r w:rsidRPr="00CE0457">
        <w:rPr>
          <w:rFonts w:asciiTheme="minorHAnsi" w:hAnsiTheme="minorHAnsi" w:cstheme="minorHAnsi"/>
          <w:lang w:val="en-US" w:eastAsia="en-US" w:bidi="he-IL"/>
        </w:rPr>
        <w:t xml:space="preserve">The Catholic teaching is uncompromising on this point, that all who depart this life without baptism be it of water, or blood, or desire, </w:t>
      </w:r>
      <w:proofErr w:type="gramStart"/>
      <w:r w:rsidRPr="00CE0457">
        <w:rPr>
          <w:rFonts w:asciiTheme="minorHAnsi" w:hAnsiTheme="minorHAnsi" w:cstheme="minorHAnsi"/>
          <w:lang w:val="en-US" w:eastAsia="en-US" w:bidi="he-IL"/>
        </w:rPr>
        <w:t>are perpetually excluded</w:t>
      </w:r>
      <w:proofErr w:type="gramEnd"/>
      <w:r w:rsidRPr="00CE0457">
        <w:rPr>
          <w:rFonts w:asciiTheme="minorHAnsi" w:hAnsiTheme="minorHAnsi" w:cstheme="minorHAnsi"/>
          <w:lang w:val="en-US" w:eastAsia="en-US" w:bidi="he-IL"/>
        </w:rPr>
        <w:t xml:space="preserve"> from the vision of God…. As to the exact state of these [infant] souls in the next </w:t>
      </w:r>
      <w:proofErr w:type="gramStart"/>
      <w:r w:rsidRPr="00CE0457">
        <w:rPr>
          <w:rFonts w:asciiTheme="minorHAnsi" w:hAnsiTheme="minorHAnsi" w:cstheme="minorHAnsi"/>
          <w:lang w:val="en-US" w:eastAsia="en-US" w:bidi="he-IL"/>
        </w:rPr>
        <w:t>world</w:t>
      </w:r>
      <w:proofErr w:type="gramEnd"/>
      <w:r w:rsidRPr="00CE0457">
        <w:rPr>
          <w:rFonts w:asciiTheme="minorHAnsi" w:hAnsiTheme="minorHAnsi" w:cstheme="minorHAnsi"/>
          <w:lang w:val="en-US" w:eastAsia="en-US" w:bidi="he-IL"/>
        </w:rPr>
        <w:t xml:space="preserve"> they are not agreed…. While it is certain that unbaptized infants must endure the pain of loss, it is not at all certain that they are subject to the pain of sense.... Since the twelfth century, the opinion of the majority of theologians has been that unbaptized infants are immune from all pain of se</w:t>
      </w:r>
      <w:r w:rsidRPr="00B13B74">
        <w:rPr>
          <w:rFonts w:asciiTheme="minorHAnsi" w:hAnsiTheme="minorHAnsi" w:cstheme="minorHAnsi"/>
          <w:lang w:val="en-US" w:eastAsia="en-US" w:bidi="he-IL"/>
        </w:rPr>
        <w:t>nse.</w:t>
      </w:r>
      <w:r w:rsidRPr="00371C67">
        <w:rPr>
          <w:rStyle w:val="Heading1Char"/>
          <w:rFonts w:cstheme="minorHAnsi"/>
          <w:bCs/>
          <w:color w:val="auto"/>
          <w:sz w:val="24"/>
          <w:szCs w:val="24"/>
          <w:vertAlign w:val="superscript"/>
        </w:rPr>
        <w:footnoteReference w:id="12"/>
      </w:r>
      <w:r w:rsidRPr="00B13B74">
        <w:rPr>
          <w:rFonts w:asciiTheme="minorHAnsi" w:eastAsia="MS Mincho" w:hAnsiTheme="minorHAnsi" w:cstheme="minorHAnsi"/>
          <w:lang w:val="en-US" w:eastAsia="ja-JP"/>
        </w:rPr>
        <w:t xml:space="preserve"> </w:t>
      </w:r>
    </w:p>
    <w:p w:rsidR="00371C67" w:rsidRPr="00CE0457" w:rsidRDefault="00371C67" w:rsidP="00371C67">
      <w:pPr>
        <w:ind w:firstLine="425"/>
        <w:rPr>
          <w:rFonts w:asciiTheme="minorHAnsi" w:hAnsiTheme="minorHAnsi" w:cstheme="minorHAnsi"/>
          <w:lang w:val="en-US"/>
        </w:rPr>
      </w:pPr>
    </w:p>
    <w:p w:rsidR="00371C67" w:rsidRPr="005E28CA" w:rsidRDefault="00371C67" w:rsidP="00371C67">
      <w:pPr>
        <w:ind w:firstLine="425"/>
        <w:rPr>
          <w:rFonts w:asciiTheme="minorHAnsi" w:hAnsiTheme="minorHAnsi" w:cstheme="minorHAnsi"/>
          <w:lang w:val="en-US"/>
        </w:rPr>
      </w:pPr>
      <w:r>
        <w:rPr>
          <w:rFonts w:asciiTheme="minorHAnsi" w:hAnsiTheme="minorHAnsi" w:cstheme="minorHAnsi"/>
          <w:lang w:val="en-US"/>
        </w:rPr>
        <w:lastRenderedPageBreak/>
        <w:t>In</w:t>
      </w:r>
      <w:r w:rsidRPr="005E28CA">
        <w:rPr>
          <w:rFonts w:asciiTheme="minorHAnsi" w:hAnsiTheme="minorHAnsi" w:cstheme="minorHAnsi"/>
          <w:lang w:val="en-US"/>
        </w:rPr>
        <w:t xml:space="preserve"> </w:t>
      </w:r>
      <w:r>
        <w:rPr>
          <w:rFonts w:asciiTheme="minorHAnsi" w:hAnsiTheme="minorHAnsi" w:cstheme="minorHAnsi"/>
          <w:lang w:val="en-US"/>
        </w:rPr>
        <w:t>evaluation</w:t>
      </w:r>
      <w:r w:rsidRPr="005E28CA">
        <w:rPr>
          <w:rFonts w:asciiTheme="minorHAnsi" w:hAnsiTheme="minorHAnsi" w:cstheme="minorHAnsi"/>
          <w:lang w:val="en-US"/>
        </w:rPr>
        <w:t xml:space="preserve"> </w:t>
      </w:r>
      <w:r>
        <w:rPr>
          <w:rFonts w:asciiTheme="minorHAnsi" w:hAnsiTheme="minorHAnsi" w:cstheme="minorHAnsi"/>
          <w:lang w:val="en-US"/>
        </w:rPr>
        <w:t>of</w:t>
      </w:r>
      <w:r w:rsidRPr="005E28CA">
        <w:rPr>
          <w:rFonts w:asciiTheme="minorHAnsi" w:hAnsiTheme="minorHAnsi" w:cstheme="minorHAnsi"/>
          <w:lang w:val="en-US"/>
        </w:rPr>
        <w:t xml:space="preserve"> </w:t>
      </w:r>
      <w:r>
        <w:rPr>
          <w:rFonts w:asciiTheme="minorHAnsi" w:hAnsiTheme="minorHAnsi" w:cstheme="minorHAnsi"/>
          <w:lang w:val="en-US"/>
        </w:rPr>
        <w:t>this</w:t>
      </w:r>
      <w:r w:rsidRPr="005E28CA">
        <w:rPr>
          <w:rFonts w:asciiTheme="minorHAnsi" w:hAnsiTheme="minorHAnsi" w:cstheme="minorHAnsi"/>
          <w:lang w:val="en-US"/>
        </w:rPr>
        <w:t xml:space="preserve"> </w:t>
      </w:r>
      <w:r>
        <w:rPr>
          <w:rFonts w:asciiTheme="minorHAnsi" w:hAnsiTheme="minorHAnsi" w:cstheme="minorHAnsi"/>
          <w:lang w:val="en-US"/>
        </w:rPr>
        <w:t>view</w:t>
      </w:r>
      <w:r w:rsidRPr="005E28CA">
        <w:rPr>
          <w:rFonts w:asciiTheme="minorHAnsi" w:hAnsiTheme="minorHAnsi" w:cstheme="minorHAnsi"/>
          <w:lang w:val="en-US"/>
        </w:rPr>
        <w:t xml:space="preserve">, </w:t>
      </w:r>
      <w:r>
        <w:rPr>
          <w:rFonts w:asciiTheme="minorHAnsi" w:hAnsiTheme="minorHAnsi" w:cstheme="minorHAnsi"/>
          <w:lang w:val="en-US"/>
        </w:rPr>
        <w:t>we</w:t>
      </w:r>
      <w:r w:rsidRPr="005E28CA">
        <w:rPr>
          <w:rFonts w:asciiTheme="minorHAnsi" w:hAnsiTheme="minorHAnsi" w:cstheme="minorHAnsi"/>
          <w:lang w:val="en-US"/>
        </w:rPr>
        <w:t xml:space="preserve"> </w:t>
      </w:r>
      <w:r>
        <w:rPr>
          <w:rFonts w:asciiTheme="minorHAnsi" w:hAnsiTheme="minorHAnsi" w:cstheme="minorHAnsi"/>
          <w:lang w:val="en-US"/>
        </w:rPr>
        <w:t>first</w:t>
      </w:r>
      <w:r w:rsidRPr="005E28CA">
        <w:rPr>
          <w:rFonts w:asciiTheme="minorHAnsi" w:hAnsiTheme="minorHAnsi" w:cstheme="minorHAnsi"/>
          <w:lang w:val="en-US"/>
        </w:rPr>
        <w:t xml:space="preserve"> </w:t>
      </w:r>
      <w:r>
        <w:rPr>
          <w:rFonts w:asciiTheme="minorHAnsi" w:hAnsiTheme="minorHAnsi" w:cstheme="minorHAnsi"/>
          <w:lang w:val="en-US"/>
        </w:rPr>
        <w:t>note</w:t>
      </w:r>
      <w:r w:rsidRPr="005E28CA">
        <w:rPr>
          <w:rFonts w:asciiTheme="minorHAnsi" w:hAnsiTheme="minorHAnsi" w:cstheme="minorHAnsi"/>
          <w:lang w:val="en-US"/>
        </w:rPr>
        <w:t xml:space="preserve"> </w:t>
      </w:r>
      <w:r>
        <w:rPr>
          <w:rFonts w:asciiTheme="minorHAnsi" w:hAnsiTheme="minorHAnsi" w:cstheme="minorHAnsi"/>
          <w:lang w:val="en-US"/>
        </w:rPr>
        <w:t>that</w:t>
      </w:r>
      <w:r w:rsidRPr="005E28CA">
        <w:rPr>
          <w:rFonts w:asciiTheme="minorHAnsi" w:hAnsiTheme="minorHAnsi" w:cstheme="minorHAnsi"/>
          <w:lang w:val="en-US"/>
        </w:rPr>
        <w:t xml:space="preserve"> </w:t>
      </w:r>
      <w:r>
        <w:rPr>
          <w:rFonts w:asciiTheme="minorHAnsi" w:hAnsiTheme="minorHAnsi" w:cstheme="minorHAnsi"/>
          <w:lang w:val="en-US"/>
        </w:rPr>
        <w:t>Catholics</w:t>
      </w:r>
      <w:r w:rsidRPr="005E28CA">
        <w:rPr>
          <w:rFonts w:asciiTheme="minorHAnsi" w:hAnsiTheme="minorHAnsi" w:cstheme="minorHAnsi"/>
          <w:lang w:val="en-US"/>
        </w:rPr>
        <w:t xml:space="preserve"> </w:t>
      </w:r>
      <w:r>
        <w:rPr>
          <w:rFonts w:asciiTheme="minorHAnsi" w:hAnsiTheme="minorHAnsi" w:cstheme="minorHAnsi"/>
          <w:lang w:val="en-US"/>
        </w:rPr>
        <w:t>correctly acknowledge</w:t>
      </w:r>
      <w:r w:rsidRPr="005E28CA">
        <w:rPr>
          <w:rFonts w:asciiTheme="minorHAnsi" w:hAnsiTheme="minorHAnsi" w:cstheme="minorHAnsi"/>
          <w:lang w:val="en-US"/>
        </w:rPr>
        <w:t xml:space="preserve"> </w:t>
      </w:r>
      <w:r>
        <w:rPr>
          <w:rFonts w:asciiTheme="minorHAnsi" w:hAnsiTheme="minorHAnsi" w:cstheme="minorHAnsi"/>
          <w:lang w:val="en-US"/>
        </w:rPr>
        <w:t>our</w:t>
      </w:r>
      <w:r w:rsidRPr="005E28CA">
        <w:rPr>
          <w:rFonts w:asciiTheme="minorHAnsi" w:hAnsiTheme="minorHAnsi" w:cstheme="minorHAnsi"/>
          <w:lang w:val="en-US"/>
        </w:rPr>
        <w:t xml:space="preserve"> </w:t>
      </w:r>
      <w:r>
        <w:rPr>
          <w:rFonts w:asciiTheme="minorHAnsi" w:hAnsiTheme="minorHAnsi" w:cstheme="minorHAnsi"/>
          <w:lang w:val="en-US"/>
        </w:rPr>
        <w:t>participation</w:t>
      </w:r>
      <w:r w:rsidRPr="005E28CA">
        <w:rPr>
          <w:rFonts w:asciiTheme="minorHAnsi" w:hAnsiTheme="minorHAnsi" w:cstheme="minorHAnsi"/>
          <w:lang w:val="en-US"/>
        </w:rPr>
        <w:t xml:space="preserve"> </w:t>
      </w:r>
      <w:r>
        <w:rPr>
          <w:rFonts w:asciiTheme="minorHAnsi" w:hAnsiTheme="minorHAnsi" w:cstheme="minorHAnsi"/>
          <w:lang w:val="en-US"/>
        </w:rPr>
        <w:t>in</w:t>
      </w:r>
      <w:r w:rsidRPr="005E28CA">
        <w:rPr>
          <w:rFonts w:asciiTheme="minorHAnsi" w:hAnsiTheme="minorHAnsi" w:cstheme="minorHAnsi"/>
          <w:lang w:val="en-US"/>
        </w:rPr>
        <w:t xml:space="preserve"> </w:t>
      </w:r>
      <w:r>
        <w:rPr>
          <w:rFonts w:asciiTheme="minorHAnsi" w:hAnsiTheme="minorHAnsi" w:cstheme="minorHAnsi"/>
          <w:lang w:val="en-US"/>
        </w:rPr>
        <w:t>Adam’s sin and the resultant inherited guilt that it entails. This resonates with Paul’s teaching in Romans chapter 5. In addition, Catholics correctly stress that infants’ salvation must come through Christ and not by their personal innocence</w:t>
      </w:r>
      <w:r w:rsidRPr="005E28CA">
        <w:rPr>
          <w:rFonts w:asciiTheme="minorHAnsi" w:hAnsiTheme="minorHAnsi" w:cstheme="minorHAnsi"/>
          <w:lang w:val="en-US"/>
        </w:rPr>
        <w:t xml:space="preserve">. </w:t>
      </w:r>
    </w:p>
    <w:p w:rsidR="00371C67" w:rsidRPr="005E28CA" w:rsidRDefault="00371C67" w:rsidP="00371C67">
      <w:pPr>
        <w:ind w:firstLine="425"/>
        <w:rPr>
          <w:rFonts w:asciiTheme="minorHAnsi" w:hAnsiTheme="minorHAnsi" w:cstheme="minorHAnsi"/>
          <w:lang w:val="en-US"/>
        </w:rPr>
      </w:pPr>
      <w:r>
        <w:rPr>
          <w:rFonts w:asciiTheme="minorHAnsi" w:hAnsiTheme="minorHAnsi" w:cstheme="minorHAnsi"/>
          <w:lang w:val="en-US"/>
        </w:rPr>
        <w:t>On</w:t>
      </w:r>
      <w:r w:rsidRPr="005E28CA">
        <w:rPr>
          <w:rFonts w:asciiTheme="minorHAnsi" w:hAnsiTheme="minorHAnsi" w:cstheme="minorHAnsi"/>
          <w:lang w:val="en-US"/>
        </w:rPr>
        <w:t xml:space="preserve"> </w:t>
      </w:r>
      <w:r>
        <w:rPr>
          <w:rFonts w:asciiTheme="minorHAnsi" w:hAnsiTheme="minorHAnsi" w:cstheme="minorHAnsi"/>
          <w:lang w:val="en-US"/>
        </w:rPr>
        <w:t>the</w:t>
      </w:r>
      <w:r w:rsidRPr="005E28CA">
        <w:rPr>
          <w:rFonts w:asciiTheme="minorHAnsi" w:hAnsiTheme="minorHAnsi" w:cstheme="minorHAnsi"/>
          <w:lang w:val="en-US"/>
        </w:rPr>
        <w:t xml:space="preserve"> </w:t>
      </w:r>
      <w:r>
        <w:rPr>
          <w:rFonts w:asciiTheme="minorHAnsi" w:hAnsiTheme="minorHAnsi" w:cstheme="minorHAnsi"/>
          <w:lang w:val="en-US"/>
        </w:rPr>
        <w:t>other</w:t>
      </w:r>
      <w:r w:rsidRPr="005E28CA">
        <w:rPr>
          <w:rFonts w:asciiTheme="minorHAnsi" w:hAnsiTheme="minorHAnsi" w:cstheme="minorHAnsi"/>
          <w:lang w:val="en-US"/>
        </w:rPr>
        <w:t xml:space="preserve"> </w:t>
      </w:r>
      <w:r>
        <w:rPr>
          <w:rFonts w:asciiTheme="minorHAnsi" w:hAnsiTheme="minorHAnsi" w:cstheme="minorHAnsi"/>
          <w:lang w:val="en-US"/>
        </w:rPr>
        <w:t>hand</w:t>
      </w:r>
      <w:r w:rsidRPr="005E28CA">
        <w:rPr>
          <w:rFonts w:asciiTheme="minorHAnsi" w:hAnsiTheme="minorHAnsi" w:cstheme="minorHAnsi"/>
          <w:lang w:val="en-US"/>
        </w:rPr>
        <w:t xml:space="preserve">, </w:t>
      </w:r>
      <w:r>
        <w:rPr>
          <w:rFonts w:asciiTheme="minorHAnsi" w:hAnsiTheme="minorHAnsi" w:cstheme="minorHAnsi"/>
          <w:lang w:val="en-US"/>
        </w:rPr>
        <w:t>Catholics</w:t>
      </w:r>
      <w:r w:rsidRPr="005E28CA">
        <w:rPr>
          <w:rFonts w:asciiTheme="minorHAnsi" w:hAnsiTheme="minorHAnsi" w:cstheme="minorHAnsi"/>
          <w:lang w:val="en-US"/>
        </w:rPr>
        <w:t xml:space="preserve"> </w:t>
      </w:r>
      <w:r>
        <w:rPr>
          <w:rFonts w:asciiTheme="minorHAnsi" w:hAnsiTheme="minorHAnsi" w:cstheme="minorHAnsi"/>
          <w:lang w:val="en-US"/>
        </w:rPr>
        <w:t>reduce</w:t>
      </w:r>
      <w:r w:rsidRPr="005E28CA">
        <w:rPr>
          <w:rFonts w:asciiTheme="minorHAnsi" w:hAnsiTheme="minorHAnsi" w:cstheme="minorHAnsi"/>
          <w:lang w:val="en-US"/>
        </w:rPr>
        <w:t xml:space="preserve"> </w:t>
      </w:r>
      <w:r>
        <w:rPr>
          <w:rFonts w:asciiTheme="minorHAnsi" w:hAnsiTheme="minorHAnsi" w:cstheme="minorHAnsi"/>
          <w:lang w:val="en-US"/>
        </w:rPr>
        <w:t>the</w:t>
      </w:r>
      <w:r w:rsidRPr="005E28CA">
        <w:rPr>
          <w:rFonts w:asciiTheme="minorHAnsi" w:hAnsiTheme="minorHAnsi" w:cstheme="minorHAnsi"/>
          <w:lang w:val="en-US"/>
        </w:rPr>
        <w:t xml:space="preserve"> </w:t>
      </w:r>
      <w:r>
        <w:rPr>
          <w:rFonts w:asciiTheme="minorHAnsi" w:hAnsiTheme="minorHAnsi" w:cstheme="minorHAnsi"/>
          <w:lang w:val="en-US"/>
        </w:rPr>
        <w:t>severity</w:t>
      </w:r>
      <w:r w:rsidRPr="005E28CA">
        <w:rPr>
          <w:rFonts w:asciiTheme="minorHAnsi" w:hAnsiTheme="minorHAnsi" w:cstheme="minorHAnsi"/>
          <w:lang w:val="en-US"/>
        </w:rPr>
        <w:t xml:space="preserve"> </w:t>
      </w:r>
      <w:r>
        <w:rPr>
          <w:rFonts w:asciiTheme="minorHAnsi" w:hAnsiTheme="minorHAnsi" w:cstheme="minorHAnsi"/>
          <w:lang w:val="en-US"/>
        </w:rPr>
        <w:t>of</w:t>
      </w:r>
      <w:r w:rsidRPr="005E28CA">
        <w:rPr>
          <w:rFonts w:asciiTheme="minorHAnsi" w:hAnsiTheme="minorHAnsi" w:cstheme="minorHAnsi"/>
          <w:lang w:val="en-US"/>
        </w:rPr>
        <w:t xml:space="preserve"> </w:t>
      </w:r>
      <w:r>
        <w:rPr>
          <w:rFonts w:asciiTheme="minorHAnsi" w:hAnsiTheme="minorHAnsi" w:cstheme="minorHAnsi"/>
          <w:lang w:val="en-US"/>
        </w:rPr>
        <w:t>inherited</w:t>
      </w:r>
      <w:r w:rsidRPr="005E28CA">
        <w:rPr>
          <w:rFonts w:asciiTheme="minorHAnsi" w:hAnsiTheme="minorHAnsi" w:cstheme="minorHAnsi"/>
          <w:lang w:val="en-US"/>
        </w:rPr>
        <w:t xml:space="preserve"> </w:t>
      </w:r>
      <w:r>
        <w:rPr>
          <w:rFonts w:asciiTheme="minorHAnsi" w:hAnsiTheme="minorHAnsi" w:cstheme="minorHAnsi"/>
          <w:lang w:val="en-US"/>
        </w:rPr>
        <w:t>guilt</w:t>
      </w:r>
      <w:r w:rsidRPr="005E28CA">
        <w:rPr>
          <w:rFonts w:asciiTheme="minorHAnsi" w:hAnsiTheme="minorHAnsi" w:cstheme="minorHAnsi"/>
          <w:lang w:val="en-US"/>
        </w:rPr>
        <w:t>.</w:t>
      </w:r>
      <w:r>
        <w:rPr>
          <w:rFonts w:asciiTheme="minorHAnsi" w:hAnsiTheme="minorHAnsi" w:cstheme="minorHAnsi"/>
          <w:lang w:val="en-US"/>
        </w:rPr>
        <w:t xml:space="preserve"> Personal</w:t>
      </w:r>
      <w:r w:rsidRPr="005E28CA">
        <w:rPr>
          <w:rFonts w:asciiTheme="minorHAnsi" w:hAnsiTheme="minorHAnsi" w:cstheme="minorHAnsi"/>
          <w:lang w:val="en-US"/>
        </w:rPr>
        <w:t xml:space="preserve"> </w:t>
      </w:r>
      <w:r>
        <w:rPr>
          <w:rFonts w:asciiTheme="minorHAnsi" w:hAnsiTheme="minorHAnsi" w:cstheme="minorHAnsi"/>
          <w:lang w:val="en-US"/>
        </w:rPr>
        <w:t>sin</w:t>
      </w:r>
      <w:r w:rsidRPr="005E28CA">
        <w:rPr>
          <w:rFonts w:asciiTheme="minorHAnsi" w:hAnsiTheme="minorHAnsi" w:cstheme="minorHAnsi"/>
          <w:lang w:val="en-US"/>
        </w:rPr>
        <w:t xml:space="preserve"> </w:t>
      </w:r>
      <w:r>
        <w:rPr>
          <w:rFonts w:asciiTheme="minorHAnsi" w:hAnsiTheme="minorHAnsi" w:cstheme="minorHAnsi"/>
          <w:lang w:val="en-US"/>
        </w:rPr>
        <w:t>can</w:t>
      </w:r>
      <w:r w:rsidRPr="005E28CA">
        <w:rPr>
          <w:rFonts w:asciiTheme="minorHAnsi" w:hAnsiTheme="minorHAnsi" w:cstheme="minorHAnsi"/>
          <w:lang w:val="en-US"/>
        </w:rPr>
        <w:t xml:space="preserve"> </w:t>
      </w:r>
      <w:r>
        <w:rPr>
          <w:rFonts w:asciiTheme="minorHAnsi" w:hAnsiTheme="minorHAnsi" w:cstheme="minorHAnsi"/>
          <w:lang w:val="en-US"/>
        </w:rPr>
        <w:t>lead</w:t>
      </w:r>
      <w:r w:rsidRPr="005E28CA">
        <w:rPr>
          <w:rFonts w:asciiTheme="minorHAnsi" w:hAnsiTheme="minorHAnsi" w:cstheme="minorHAnsi"/>
          <w:lang w:val="en-US"/>
        </w:rPr>
        <w:t xml:space="preserve"> </w:t>
      </w:r>
      <w:r>
        <w:rPr>
          <w:rFonts w:asciiTheme="minorHAnsi" w:hAnsiTheme="minorHAnsi" w:cstheme="minorHAnsi"/>
          <w:lang w:val="en-US"/>
        </w:rPr>
        <w:t>to</w:t>
      </w:r>
      <w:r w:rsidRPr="005E28CA">
        <w:rPr>
          <w:rFonts w:asciiTheme="minorHAnsi" w:hAnsiTheme="minorHAnsi" w:cstheme="minorHAnsi"/>
          <w:lang w:val="en-US"/>
        </w:rPr>
        <w:t xml:space="preserve"> </w:t>
      </w:r>
      <w:r>
        <w:rPr>
          <w:rFonts w:asciiTheme="minorHAnsi" w:hAnsiTheme="minorHAnsi" w:cstheme="minorHAnsi"/>
          <w:lang w:val="en-US"/>
        </w:rPr>
        <w:t>condemnation</w:t>
      </w:r>
      <w:r w:rsidRPr="005E28CA">
        <w:rPr>
          <w:rFonts w:asciiTheme="minorHAnsi" w:hAnsiTheme="minorHAnsi" w:cstheme="minorHAnsi"/>
          <w:lang w:val="en-US"/>
        </w:rPr>
        <w:t xml:space="preserve"> </w:t>
      </w:r>
      <w:r>
        <w:rPr>
          <w:rFonts w:asciiTheme="minorHAnsi" w:hAnsiTheme="minorHAnsi" w:cstheme="minorHAnsi"/>
          <w:lang w:val="en-US"/>
        </w:rPr>
        <w:t>in</w:t>
      </w:r>
      <w:r w:rsidRPr="005E28CA">
        <w:rPr>
          <w:rFonts w:asciiTheme="minorHAnsi" w:hAnsiTheme="minorHAnsi" w:cstheme="minorHAnsi"/>
          <w:lang w:val="en-US"/>
        </w:rPr>
        <w:t xml:space="preserve"> </w:t>
      </w:r>
      <w:r>
        <w:rPr>
          <w:rFonts w:asciiTheme="minorHAnsi" w:hAnsiTheme="minorHAnsi" w:cstheme="minorHAnsi"/>
          <w:lang w:val="en-US"/>
        </w:rPr>
        <w:t>hell</w:t>
      </w:r>
      <w:r w:rsidRPr="005E28CA">
        <w:rPr>
          <w:rFonts w:asciiTheme="minorHAnsi" w:hAnsiTheme="minorHAnsi" w:cstheme="minorHAnsi"/>
          <w:lang w:val="en-US"/>
        </w:rPr>
        <w:t xml:space="preserve">, </w:t>
      </w:r>
      <w:r>
        <w:rPr>
          <w:rFonts w:asciiTheme="minorHAnsi" w:hAnsiTheme="minorHAnsi" w:cstheme="minorHAnsi"/>
          <w:lang w:val="en-US"/>
        </w:rPr>
        <w:t>while</w:t>
      </w:r>
      <w:r w:rsidRPr="005E28CA">
        <w:rPr>
          <w:rFonts w:asciiTheme="minorHAnsi" w:hAnsiTheme="minorHAnsi" w:cstheme="minorHAnsi"/>
          <w:lang w:val="en-US"/>
        </w:rPr>
        <w:t xml:space="preserve"> </w:t>
      </w:r>
      <w:r>
        <w:rPr>
          <w:rFonts w:asciiTheme="minorHAnsi" w:hAnsiTheme="minorHAnsi" w:cstheme="minorHAnsi"/>
          <w:lang w:val="en-US"/>
        </w:rPr>
        <w:t>inherited</w:t>
      </w:r>
      <w:r w:rsidRPr="005E28CA">
        <w:rPr>
          <w:rFonts w:asciiTheme="minorHAnsi" w:hAnsiTheme="minorHAnsi" w:cstheme="minorHAnsi"/>
          <w:lang w:val="en-US"/>
        </w:rPr>
        <w:t xml:space="preserve"> </w:t>
      </w:r>
      <w:r>
        <w:rPr>
          <w:rFonts w:asciiTheme="minorHAnsi" w:hAnsiTheme="minorHAnsi" w:cstheme="minorHAnsi"/>
          <w:lang w:val="en-US"/>
        </w:rPr>
        <w:t>guilt</w:t>
      </w:r>
      <w:r w:rsidRPr="005E28CA">
        <w:rPr>
          <w:rFonts w:asciiTheme="minorHAnsi" w:hAnsiTheme="minorHAnsi" w:cstheme="minorHAnsi"/>
          <w:lang w:val="en-US"/>
        </w:rPr>
        <w:t xml:space="preserve"> </w:t>
      </w:r>
      <w:r>
        <w:rPr>
          <w:rFonts w:asciiTheme="minorHAnsi" w:hAnsiTheme="minorHAnsi" w:cstheme="minorHAnsi"/>
          <w:lang w:val="en-US"/>
        </w:rPr>
        <w:t>results only in confinement in limbo.</w:t>
      </w:r>
      <w:r w:rsidRPr="005E28CA">
        <w:rPr>
          <w:rFonts w:asciiTheme="minorHAnsi" w:hAnsiTheme="minorHAnsi" w:cstheme="minorHAnsi"/>
          <w:lang w:val="en-US"/>
        </w:rPr>
        <w:t xml:space="preserve"> </w:t>
      </w:r>
      <w:r>
        <w:rPr>
          <w:rFonts w:asciiTheme="minorHAnsi" w:hAnsiTheme="minorHAnsi" w:cstheme="minorHAnsi"/>
          <w:lang w:val="en-US"/>
        </w:rPr>
        <w:t>Moreover</w:t>
      </w:r>
      <w:r w:rsidRPr="005E28CA">
        <w:rPr>
          <w:rFonts w:asciiTheme="minorHAnsi" w:hAnsiTheme="minorHAnsi" w:cstheme="minorHAnsi"/>
          <w:lang w:val="en-US"/>
        </w:rPr>
        <w:t xml:space="preserve">, </w:t>
      </w:r>
      <w:r>
        <w:rPr>
          <w:rFonts w:asciiTheme="minorHAnsi" w:hAnsiTheme="minorHAnsi" w:cstheme="minorHAnsi"/>
          <w:lang w:val="en-US"/>
        </w:rPr>
        <w:t>although</w:t>
      </w:r>
      <w:r w:rsidRPr="005E28CA">
        <w:rPr>
          <w:rFonts w:asciiTheme="minorHAnsi" w:hAnsiTheme="minorHAnsi" w:cstheme="minorHAnsi"/>
          <w:lang w:val="en-US"/>
        </w:rPr>
        <w:t xml:space="preserve"> </w:t>
      </w:r>
      <w:r>
        <w:rPr>
          <w:rFonts w:asciiTheme="minorHAnsi" w:hAnsiTheme="minorHAnsi" w:cstheme="minorHAnsi"/>
          <w:lang w:val="en-US"/>
        </w:rPr>
        <w:t>infants</w:t>
      </w:r>
      <w:r w:rsidRPr="005E28CA">
        <w:rPr>
          <w:rFonts w:asciiTheme="minorHAnsi" w:hAnsiTheme="minorHAnsi" w:cstheme="minorHAnsi"/>
          <w:lang w:val="en-US"/>
        </w:rPr>
        <w:t xml:space="preserve"> </w:t>
      </w:r>
      <w:r>
        <w:rPr>
          <w:rFonts w:asciiTheme="minorHAnsi" w:hAnsiTheme="minorHAnsi" w:cstheme="minorHAnsi"/>
          <w:lang w:val="en-US"/>
        </w:rPr>
        <w:t>do</w:t>
      </w:r>
      <w:r w:rsidRPr="005E28CA">
        <w:rPr>
          <w:rFonts w:asciiTheme="minorHAnsi" w:hAnsiTheme="minorHAnsi" w:cstheme="minorHAnsi"/>
          <w:lang w:val="en-US"/>
        </w:rPr>
        <w:t xml:space="preserve"> </w:t>
      </w:r>
      <w:r>
        <w:rPr>
          <w:rFonts w:asciiTheme="minorHAnsi" w:hAnsiTheme="minorHAnsi" w:cstheme="minorHAnsi"/>
          <w:lang w:val="en-US"/>
        </w:rPr>
        <w:t>not</w:t>
      </w:r>
      <w:r w:rsidRPr="005E28CA">
        <w:rPr>
          <w:rFonts w:asciiTheme="minorHAnsi" w:hAnsiTheme="minorHAnsi" w:cstheme="minorHAnsi"/>
          <w:lang w:val="en-US"/>
        </w:rPr>
        <w:t xml:space="preserve"> </w:t>
      </w:r>
      <w:r>
        <w:rPr>
          <w:rFonts w:asciiTheme="minorHAnsi" w:hAnsiTheme="minorHAnsi" w:cstheme="minorHAnsi"/>
          <w:lang w:val="en-US"/>
        </w:rPr>
        <w:t>experience</w:t>
      </w:r>
      <w:r w:rsidRPr="005E28CA">
        <w:rPr>
          <w:rFonts w:asciiTheme="minorHAnsi" w:hAnsiTheme="minorHAnsi" w:cstheme="minorHAnsi"/>
          <w:lang w:val="en-US"/>
        </w:rPr>
        <w:t xml:space="preserve"> </w:t>
      </w:r>
      <w:r>
        <w:rPr>
          <w:rFonts w:asciiTheme="minorHAnsi" w:hAnsiTheme="minorHAnsi" w:cstheme="minorHAnsi"/>
          <w:lang w:val="en-US"/>
        </w:rPr>
        <w:t>pain</w:t>
      </w:r>
      <w:r w:rsidRPr="005E28CA">
        <w:rPr>
          <w:rFonts w:asciiTheme="minorHAnsi" w:hAnsiTheme="minorHAnsi" w:cstheme="minorHAnsi"/>
          <w:lang w:val="en-US"/>
        </w:rPr>
        <w:t xml:space="preserve"> </w:t>
      </w:r>
      <w:r>
        <w:rPr>
          <w:rFonts w:asciiTheme="minorHAnsi" w:hAnsiTheme="minorHAnsi" w:cstheme="minorHAnsi"/>
          <w:lang w:val="en-US"/>
        </w:rPr>
        <w:t>in</w:t>
      </w:r>
      <w:r w:rsidRPr="005E28CA">
        <w:rPr>
          <w:rFonts w:asciiTheme="minorHAnsi" w:hAnsiTheme="minorHAnsi" w:cstheme="minorHAnsi"/>
          <w:lang w:val="en-US"/>
        </w:rPr>
        <w:t xml:space="preserve"> </w:t>
      </w:r>
      <w:r>
        <w:rPr>
          <w:rFonts w:asciiTheme="minorHAnsi" w:hAnsiTheme="minorHAnsi" w:cstheme="minorHAnsi"/>
          <w:lang w:val="en-US"/>
        </w:rPr>
        <w:t>limbo</w:t>
      </w:r>
      <w:r w:rsidRPr="005E28CA">
        <w:rPr>
          <w:rFonts w:asciiTheme="minorHAnsi" w:hAnsiTheme="minorHAnsi" w:cstheme="minorHAnsi"/>
          <w:lang w:val="en-US"/>
        </w:rPr>
        <w:t xml:space="preserve">, </w:t>
      </w:r>
      <w:r>
        <w:rPr>
          <w:rFonts w:asciiTheme="minorHAnsi" w:hAnsiTheme="minorHAnsi" w:cstheme="minorHAnsi"/>
          <w:lang w:val="en-US"/>
        </w:rPr>
        <w:t>they will still spend eternity separated from the Lord. In addition, this teaching distorts the biblical doctrine of water baptism, asserting that by it God forgives original sin</w:t>
      </w:r>
      <w:r w:rsidRPr="005E28CA">
        <w:rPr>
          <w:rFonts w:asciiTheme="minorHAnsi" w:hAnsiTheme="minorHAnsi" w:cstheme="minorHAnsi"/>
          <w:lang w:val="en-US"/>
        </w:rPr>
        <w:t xml:space="preserve">. </w:t>
      </w:r>
      <w:r>
        <w:rPr>
          <w:rFonts w:asciiTheme="minorHAnsi" w:hAnsiTheme="minorHAnsi" w:cstheme="minorHAnsi"/>
          <w:lang w:val="en-US"/>
        </w:rPr>
        <w:t>Furthermore, the Catholic view has no biblical support. The Bible nowhere mentions a place called limbo</w:t>
      </w:r>
      <w:r w:rsidRPr="005E28CA">
        <w:rPr>
          <w:rFonts w:asciiTheme="minorHAnsi" w:hAnsiTheme="minorHAnsi" w:cstheme="minorHAnsi"/>
          <w:lang w:val="en-US"/>
        </w:rPr>
        <w:t>.</w:t>
      </w:r>
      <w:r>
        <w:rPr>
          <w:rFonts w:asciiTheme="minorHAnsi" w:hAnsiTheme="minorHAnsi" w:cstheme="minorHAnsi"/>
          <w:lang w:val="en-US"/>
        </w:rPr>
        <w:t xml:space="preserve"> Finally, this teaching undervalues God’s mercy to departed infants, who had no opportunity to turn to Jesus. Even some Catholic theologians looked with suspicion on this doctrine.</w:t>
      </w:r>
      <w:r w:rsidRPr="004140C1">
        <w:rPr>
          <w:rStyle w:val="FootnoteReference"/>
          <w:rFonts w:asciiTheme="minorHAnsi" w:hAnsiTheme="minorHAnsi" w:cstheme="minorHAnsi"/>
          <w:sz w:val="24"/>
        </w:rPr>
        <w:footnoteReference w:id="13"/>
      </w:r>
      <w:r w:rsidRPr="005E28CA">
        <w:rPr>
          <w:rFonts w:asciiTheme="minorHAnsi" w:hAnsiTheme="minorHAnsi" w:cstheme="minorHAnsi"/>
          <w:lang w:val="en-US"/>
        </w:rPr>
        <w:t xml:space="preserve"> </w:t>
      </w:r>
    </w:p>
    <w:p w:rsidR="00371C67" w:rsidRPr="005E28CA" w:rsidRDefault="00371C67" w:rsidP="00371C67">
      <w:pPr>
        <w:ind w:firstLine="425"/>
        <w:rPr>
          <w:rFonts w:asciiTheme="minorHAnsi" w:hAnsiTheme="minorHAnsi" w:cstheme="minorHAnsi"/>
          <w:lang w:val="en-US"/>
        </w:rPr>
      </w:pPr>
      <w:r>
        <w:rPr>
          <w:rFonts w:asciiTheme="minorHAnsi" w:hAnsiTheme="minorHAnsi" w:cstheme="minorHAnsi"/>
          <w:lang w:val="en-US"/>
        </w:rPr>
        <w:t>These post-Vatican II declarations, though, offer more hope for the fate of unbaptized infants:</w:t>
      </w:r>
    </w:p>
    <w:p w:rsidR="00371C67" w:rsidRPr="005E28CA" w:rsidRDefault="00371C67" w:rsidP="00371C67">
      <w:pPr>
        <w:ind w:firstLine="425"/>
        <w:rPr>
          <w:rFonts w:asciiTheme="minorHAnsi" w:hAnsiTheme="minorHAnsi" w:cstheme="minorHAnsi"/>
          <w:lang w:val="en-US"/>
        </w:rPr>
      </w:pPr>
    </w:p>
    <w:p w:rsidR="00371C67" w:rsidRPr="005E6934" w:rsidRDefault="00371C67" w:rsidP="00371C67">
      <w:pPr>
        <w:ind w:left="709"/>
        <w:rPr>
          <w:rFonts w:asciiTheme="minorHAnsi" w:eastAsia="MS Mincho" w:hAnsiTheme="minorHAnsi" w:cstheme="minorHAnsi"/>
          <w:lang w:val="en-US" w:eastAsia="ja-JP"/>
        </w:rPr>
      </w:pPr>
      <w:r w:rsidRPr="005C130B">
        <w:rPr>
          <w:rFonts w:asciiTheme="minorHAnsi" w:hAnsiTheme="minorHAnsi" w:cstheme="minorHAnsi"/>
          <w:color w:val="000000"/>
          <w:shd w:val="clear" w:color="auto" w:fill="FFFFFF"/>
          <w:lang w:val="en-US"/>
        </w:rPr>
        <w:t xml:space="preserve">God has bound salvation to the sacrament of Baptism, but he himself </w:t>
      </w:r>
      <w:proofErr w:type="gramStart"/>
      <w:r w:rsidRPr="005C130B">
        <w:rPr>
          <w:rFonts w:asciiTheme="minorHAnsi" w:hAnsiTheme="minorHAnsi" w:cstheme="minorHAnsi"/>
          <w:color w:val="000000"/>
          <w:shd w:val="clear" w:color="auto" w:fill="FFFFFF"/>
          <w:lang w:val="en-US"/>
        </w:rPr>
        <w:t>is not bound</w:t>
      </w:r>
      <w:proofErr w:type="gramEnd"/>
      <w:r w:rsidRPr="005C130B">
        <w:rPr>
          <w:rFonts w:asciiTheme="minorHAnsi" w:hAnsiTheme="minorHAnsi" w:cstheme="minorHAnsi"/>
          <w:color w:val="000000"/>
          <w:shd w:val="clear" w:color="auto" w:fill="FFFFFF"/>
          <w:lang w:val="en-US"/>
        </w:rPr>
        <w:t xml:space="preserve"> by his sacraments.</w:t>
      </w:r>
      <w:r w:rsidRPr="004140C1">
        <w:rPr>
          <w:rStyle w:val="FootnoteReference"/>
          <w:rFonts w:asciiTheme="minorHAnsi" w:eastAsia="MS Mincho" w:hAnsiTheme="minorHAnsi" w:cstheme="minorHAnsi"/>
          <w:sz w:val="24"/>
          <w:lang w:eastAsia="ja-JP"/>
        </w:rPr>
        <w:footnoteReference w:id="14"/>
      </w:r>
    </w:p>
    <w:p w:rsidR="00371C67" w:rsidRDefault="00371C67" w:rsidP="00371C67">
      <w:pPr>
        <w:rPr>
          <w:rFonts w:asciiTheme="minorHAnsi" w:hAnsiTheme="minorHAnsi" w:cstheme="minorHAnsi"/>
          <w:color w:val="000000"/>
          <w:lang w:val="en-US"/>
        </w:rPr>
      </w:pPr>
    </w:p>
    <w:p w:rsidR="00371C67" w:rsidRPr="005C130B" w:rsidRDefault="00371C67" w:rsidP="00371C67">
      <w:pPr>
        <w:ind w:left="720"/>
        <w:rPr>
          <w:rFonts w:asciiTheme="minorHAnsi" w:hAnsiTheme="minorHAnsi" w:cstheme="minorHAnsi"/>
          <w:color w:val="000000"/>
          <w:lang w:val="en-US" w:eastAsia="en-US" w:bidi="he-IL"/>
        </w:rPr>
      </w:pPr>
      <w:r w:rsidRPr="005C130B">
        <w:rPr>
          <w:rFonts w:asciiTheme="minorHAnsi" w:hAnsiTheme="minorHAnsi" w:cstheme="minorHAnsi"/>
          <w:color w:val="000000"/>
          <w:lang w:val="en-US"/>
        </w:rPr>
        <w:t xml:space="preserve">As regards children who have died without Baptism, the Church can only entrust them to the mercy of God, as she does in her funeral rites for them. Indeed, the great mercy of God who desires that all men should be saved, and Jesus' tenderness toward children which caused him to say: </w:t>
      </w:r>
      <w:r>
        <w:rPr>
          <w:rFonts w:asciiTheme="minorHAnsi" w:hAnsiTheme="minorHAnsi" w:cstheme="minorHAnsi"/>
          <w:color w:val="000000"/>
          <w:lang w:val="en-US"/>
        </w:rPr>
        <w:t>“</w:t>
      </w:r>
      <w:r w:rsidRPr="005C130B">
        <w:rPr>
          <w:rFonts w:asciiTheme="minorHAnsi" w:hAnsiTheme="minorHAnsi" w:cstheme="minorHAnsi"/>
          <w:color w:val="000000"/>
          <w:lang w:val="en-US"/>
        </w:rPr>
        <w:t>Let the children come to me, do not hinder them,</w:t>
      </w:r>
      <w:r>
        <w:rPr>
          <w:rFonts w:asciiTheme="minorHAnsi" w:hAnsiTheme="minorHAnsi" w:cstheme="minorHAnsi"/>
          <w:color w:val="000000"/>
          <w:lang w:val="en-US"/>
        </w:rPr>
        <w:t>”</w:t>
      </w:r>
      <w:r w:rsidRPr="005C130B">
        <w:rPr>
          <w:rFonts w:asciiTheme="minorHAnsi" w:hAnsiTheme="minorHAnsi" w:cstheme="minorHAnsi"/>
          <w:color w:val="000000"/>
          <w:lang w:val="en-US"/>
        </w:rPr>
        <w:t> allow us to hope that there is a way of salvation for children who have died without Baptism. All the more urgent is the Church's call not to prevent little children coming to Christ through the gift of holy Baptism.</w:t>
      </w:r>
      <w:r w:rsidRPr="004140C1">
        <w:rPr>
          <w:rStyle w:val="FootnoteReference"/>
          <w:rFonts w:asciiTheme="minorHAnsi" w:eastAsia="MS Mincho" w:hAnsiTheme="minorHAnsi" w:cstheme="minorHAnsi"/>
          <w:sz w:val="24"/>
          <w:lang w:eastAsia="ja-JP"/>
        </w:rPr>
        <w:footnoteReference w:id="15"/>
      </w:r>
    </w:p>
    <w:p w:rsidR="00371C67" w:rsidRPr="005E6934" w:rsidRDefault="00371C67" w:rsidP="00371C67">
      <w:pPr>
        <w:rPr>
          <w:rFonts w:asciiTheme="minorHAnsi" w:eastAsia="MS Mincho" w:hAnsiTheme="minorHAnsi" w:cstheme="minorHAnsi"/>
          <w:lang w:val="en-US" w:eastAsia="ja-JP"/>
        </w:rPr>
      </w:pPr>
    </w:p>
    <w:p w:rsidR="00371C67" w:rsidRPr="00D52E0E" w:rsidRDefault="00371C67" w:rsidP="00371C67">
      <w:pPr>
        <w:ind w:firstLine="425"/>
        <w:rPr>
          <w:rFonts w:asciiTheme="minorHAnsi" w:hAnsiTheme="minorHAnsi" w:cstheme="minorHAnsi"/>
          <w:lang w:val="en-US"/>
        </w:rPr>
      </w:pPr>
      <w:r>
        <w:rPr>
          <w:rFonts w:asciiTheme="minorHAnsi" w:hAnsiTheme="minorHAnsi" w:cstheme="minorHAnsi"/>
          <w:lang w:val="en-US"/>
        </w:rPr>
        <w:t>Interestingly</w:t>
      </w:r>
      <w:r w:rsidRPr="00D52E0E">
        <w:rPr>
          <w:rFonts w:asciiTheme="minorHAnsi" w:hAnsiTheme="minorHAnsi" w:cstheme="minorHAnsi"/>
          <w:lang w:val="en-US"/>
        </w:rPr>
        <w:t xml:space="preserve">, </w:t>
      </w:r>
      <w:r>
        <w:rPr>
          <w:rFonts w:asciiTheme="minorHAnsi" w:hAnsiTheme="minorHAnsi" w:cstheme="minorHAnsi"/>
          <w:lang w:val="en-US"/>
        </w:rPr>
        <w:t>in</w:t>
      </w:r>
      <w:r w:rsidRPr="00D52E0E">
        <w:rPr>
          <w:rFonts w:asciiTheme="minorHAnsi" w:hAnsiTheme="minorHAnsi" w:cstheme="minorHAnsi"/>
          <w:lang w:val="en-US"/>
        </w:rPr>
        <w:t xml:space="preserve"> </w:t>
      </w:r>
      <w:r>
        <w:rPr>
          <w:rFonts w:asciiTheme="minorHAnsi" w:hAnsiTheme="minorHAnsi" w:cstheme="minorHAnsi"/>
          <w:lang w:val="en-US"/>
        </w:rPr>
        <w:t>the</w:t>
      </w:r>
      <w:r w:rsidRPr="00D52E0E">
        <w:rPr>
          <w:rFonts w:asciiTheme="minorHAnsi" w:hAnsiTheme="minorHAnsi" w:cstheme="minorHAnsi"/>
          <w:lang w:val="en-US"/>
        </w:rPr>
        <w:t xml:space="preserve"> </w:t>
      </w:r>
      <w:proofErr w:type="gramStart"/>
      <w:r>
        <w:rPr>
          <w:rFonts w:asciiTheme="minorHAnsi" w:hAnsiTheme="minorHAnsi" w:cstheme="minorHAnsi"/>
          <w:lang w:val="en-US"/>
        </w:rPr>
        <w:t>above</w:t>
      </w:r>
      <w:r w:rsidRPr="00D52E0E">
        <w:rPr>
          <w:rFonts w:asciiTheme="minorHAnsi" w:hAnsiTheme="minorHAnsi" w:cstheme="minorHAnsi"/>
          <w:lang w:val="en-US"/>
        </w:rPr>
        <w:t xml:space="preserve"> </w:t>
      </w:r>
      <w:r>
        <w:rPr>
          <w:rFonts w:asciiTheme="minorHAnsi" w:hAnsiTheme="minorHAnsi" w:cstheme="minorHAnsi"/>
          <w:lang w:val="en-US"/>
        </w:rPr>
        <w:t>cited</w:t>
      </w:r>
      <w:proofErr w:type="gramEnd"/>
      <w:r w:rsidRPr="00D52E0E">
        <w:rPr>
          <w:rFonts w:asciiTheme="minorHAnsi" w:hAnsiTheme="minorHAnsi" w:cstheme="minorHAnsi"/>
          <w:lang w:val="en-US"/>
        </w:rPr>
        <w:t xml:space="preserve"> </w:t>
      </w:r>
      <w:r>
        <w:rPr>
          <w:rFonts w:asciiTheme="minorHAnsi" w:hAnsiTheme="minorHAnsi" w:cstheme="minorHAnsi"/>
          <w:lang w:val="en-US"/>
        </w:rPr>
        <w:t>statement no mention is made of limbo. In</w:t>
      </w:r>
      <w:r w:rsidRPr="00D52E0E">
        <w:rPr>
          <w:rFonts w:asciiTheme="minorHAnsi" w:hAnsiTheme="minorHAnsi" w:cstheme="minorHAnsi"/>
          <w:lang w:val="en-US"/>
        </w:rPr>
        <w:t xml:space="preserve"> </w:t>
      </w:r>
      <w:r>
        <w:rPr>
          <w:rFonts w:asciiTheme="minorHAnsi" w:hAnsiTheme="minorHAnsi" w:cstheme="minorHAnsi"/>
          <w:lang w:val="en-US"/>
        </w:rPr>
        <w:t>addition</w:t>
      </w:r>
      <w:r w:rsidRPr="00D52E0E">
        <w:rPr>
          <w:rFonts w:asciiTheme="minorHAnsi" w:hAnsiTheme="minorHAnsi" w:cstheme="minorHAnsi"/>
          <w:lang w:val="en-US"/>
        </w:rPr>
        <w:t xml:space="preserve">, </w:t>
      </w:r>
      <w:r>
        <w:rPr>
          <w:rFonts w:asciiTheme="minorHAnsi" w:hAnsiTheme="minorHAnsi" w:cstheme="minorHAnsi"/>
          <w:lang w:val="en-US"/>
        </w:rPr>
        <w:t>the role of God</w:t>
      </w:r>
      <w:r w:rsidRPr="00D52E0E">
        <w:rPr>
          <w:rFonts w:asciiTheme="minorHAnsi" w:hAnsiTheme="minorHAnsi" w:cstheme="minorHAnsi"/>
          <w:lang w:val="en-US"/>
        </w:rPr>
        <w:t>’</w:t>
      </w:r>
      <w:r>
        <w:rPr>
          <w:rFonts w:asciiTheme="minorHAnsi" w:hAnsiTheme="minorHAnsi" w:cstheme="minorHAnsi"/>
          <w:lang w:val="en-US"/>
        </w:rPr>
        <w:t>s</w:t>
      </w:r>
      <w:r w:rsidRPr="00D52E0E">
        <w:rPr>
          <w:rFonts w:asciiTheme="minorHAnsi" w:hAnsiTheme="minorHAnsi" w:cstheme="minorHAnsi"/>
          <w:lang w:val="en-US"/>
        </w:rPr>
        <w:t xml:space="preserve"> </w:t>
      </w:r>
      <w:r>
        <w:rPr>
          <w:rFonts w:asciiTheme="minorHAnsi" w:hAnsiTheme="minorHAnsi" w:cstheme="minorHAnsi"/>
          <w:lang w:val="en-US"/>
        </w:rPr>
        <w:t>mercy</w:t>
      </w:r>
      <w:r w:rsidRPr="00D52E0E">
        <w:rPr>
          <w:rFonts w:asciiTheme="minorHAnsi" w:hAnsiTheme="minorHAnsi" w:cstheme="minorHAnsi"/>
          <w:lang w:val="en-US"/>
        </w:rPr>
        <w:t xml:space="preserve"> </w:t>
      </w:r>
      <w:proofErr w:type="gramStart"/>
      <w:r>
        <w:rPr>
          <w:rFonts w:asciiTheme="minorHAnsi" w:hAnsiTheme="minorHAnsi" w:cstheme="minorHAnsi"/>
          <w:lang w:val="en-US"/>
        </w:rPr>
        <w:t>is</w:t>
      </w:r>
      <w:r w:rsidRPr="00D52E0E">
        <w:rPr>
          <w:rFonts w:asciiTheme="minorHAnsi" w:hAnsiTheme="minorHAnsi" w:cstheme="minorHAnsi"/>
          <w:lang w:val="en-US"/>
        </w:rPr>
        <w:t xml:space="preserve"> </w:t>
      </w:r>
      <w:r>
        <w:rPr>
          <w:rFonts w:asciiTheme="minorHAnsi" w:hAnsiTheme="minorHAnsi" w:cstheme="minorHAnsi"/>
          <w:lang w:val="en-US"/>
        </w:rPr>
        <w:t>accentuated</w:t>
      </w:r>
      <w:proofErr w:type="gramEnd"/>
      <w:r w:rsidRPr="00D52E0E">
        <w:rPr>
          <w:rFonts w:asciiTheme="minorHAnsi" w:hAnsiTheme="minorHAnsi" w:cstheme="minorHAnsi"/>
          <w:lang w:val="en-US"/>
        </w:rPr>
        <w:t xml:space="preserve">. </w:t>
      </w:r>
      <w:r>
        <w:rPr>
          <w:rFonts w:asciiTheme="minorHAnsi" w:hAnsiTheme="minorHAnsi" w:cstheme="minorHAnsi"/>
          <w:lang w:val="en-US"/>
        </w:rPr>
        <w:t>This</w:t>
      </w:r>
      <w:r w:rsidRPr="00D52E0E">
        <w:rPr>
          <w:rFonts w:asciiTheme="minorHAnsi" w:hAnsiTheme="minorHAnsi" w:cstheme="minorHAnsi"/>
          <w:lang w:val="en-US"/>
        </w:rPr>
        <w:t xml:space="preserve"> </w:t>
      </w:r>
      <w:r>
        <w:rPr>
          <w:rFonts w:asciiTheme="minorHAnsi" w:hAnsiTheme="minorHAnsi" w:cstheme="minorHAnsi"/>
          <w:lang w:val="en-US"/>
        </w:rPr>
        <w:t>new</w:t>
      </w:r>
      <w:r w:rsidRPr="00D52E0E">
        <w:rPr>
          <w:rFonts w:asciiTheme="minorHAnsi" w:hAnsiTheme="minorHAnsi" w:cstheme="minorHAnsi"/>
          <w:lang w:val="en-US"/>
        </w:rPr>
        <w:t xml:space="preserve"> </w:t>
      </w:r>
      <w:r>
        <w:rPr>
          <w:rFonts w:asciiTheme="minorHAnsi" w:hAnsiTheme="minorHAnsi" w:cstheme="minorHAnsi"/>
          <w:lang w:val="en-US"/>
        </w:rPr>
        <w:t>position</w:t>
      </w:r>
      <w:r w:rsidRPr="00D52E0E">
        <w:rPr>
          <w:rFonts w:asciiTheme="minorHAnsi" w:hAnsiTheme="minorHAnsi" w:cstheme="minorHAnsi"/>
          <w:lang w:val="en-US"/>
        </w:rPr>
        <w:t xml:space="preserve"> </w:t>
      </w:r>
      <w:r>
        <w:rPr>
          <w:rFonts w:asciiTheme="minorHAnsi" w:hAnsiTheme="minorHAnsi" w:cstheme="minorHAnsi"/>
          <w:lang w:val="en-US"/>
        </w:rPr>
        <w:t>resembles</w:t>
      </w:r>
      <w:r w:rsidRPr="00D52E0E">
        <w:rPr>
          <w:rFonts w:asciiTheme="minorHAnsi" w:hAnsiTheme="minorHAnsi" w:cstheme="minorHAnsi"/>
          <w:lang w:val="en-US"/>
        </w:rPr>
        <w:t xml:space="preserve"> </w:t>
      </w:r>
      <w:r>
        <w:rPr>
          <w:rFonts w:asciiTheme="minorHAnsi" w:hAnsiTheme="minorHAnsi" w:cstheme="minorHAnsi"/>
          <w:lang w:val="en-US"/>
        </w:rPr>
        <w:t>the</w:t>
      </w:r>
      <w:r w:rsidRPr="00D52E0E">
        <w:rPr>
          <w:rFonts w:asciiTheme="minorHAnsi" w:hAnsiTheme="minorHAnsi" w:cstheme="minorHAnsi"/>
          <w:lang w:val="en-US"/>
        </w:rPr>
        <w:t xml:space="preserve"> </w:t>
      </w:r>
      <w:r>
        <w:rPr>
          <w:rFonts w:asciiTheme="minorHAnsi" w:hAnsiTheme="minorHAnsi" w:cstheme="minorHAnsi"/>
          <w:lang w:val="en-US"/>
        </w:rPr>
        <w:t>Lutheran</w:t>
      </w:r>
      <w:r w:rsidRPr="00D52E0E">
        <w:rPr>
          <w:rFonts w:asciiTheme="minorHAnsi" w:hAnsiTheme="minorHAnsi" w:cstheme="minorHAnsi"/>
          <w:lang w:val="en-US"/>
        </w:rPr>
        <w:t xml:space="preserve"> “</w:t>
      </w:r>
      <w:r>
        <w:rPr>
          <w:rFonts w:asciiTheme="minorHAnsi" w:hAnsiTheme="minorHAnsi" w:cstheme="minorHAnsi"/>
          <w:lang w:val="en-US"/>
        </w:rPr>
        <w:t>agnostic” theory that we will soon discuss</w:t>
      </w:r>
      <w:r w:rsidRPr="00D52E0E">
        <w:rPr>
          <w:rFonts w:asciiTheme="minorHAnsi" w:hAnsiTheme="minorHAnsi" w:cstheme="minorHAnsi"/>
          <w:lang w:val="en-US"/>
        </w:rPr>
        <w:t>.</w:t>
      </w:r>
    </w:p>
    <w:p w:rsidR="00371C67" w:rsidRPr="005E6934" w:rsidRDefault="00371C67" w:rsidP="00371C67">
      <w:pPr>
        <w:ind w:firstLine="425"/>
        <w:rPr>
          <w:rFonts w:asciiTheme="minorHAnsi" w:hAnsiTheme="minorHAnsi" w:cstheme="minorHAnsi"/>
          <w:lang w:val="en-US"/>
        </w:rPr>
      </w:pPr>
      <w:r>
        <w:rPr>
          <w:rFonts w:asciiTheme="minorHAnsi" w:hAnsiTheme="minorHAnsi" w:cstheme="minorHAnsi"/>
          <w:lang w:val="en-US"/>
        </w:rPr>
        <w:t>Many Catholics now embrace the “universal opportunity” view – that God grants departed infants</w:t>
      </w:r>
      <w:r w:rsidRPr="00D52E0E">
        <w:rPr>
          <w:rFonts w:asciiTheme="minorHAnsi" w:hAnsiTheme="minorHAnsi" w:cstheme="minorHAnsi"/>
          <w:lang w:val="en-US"/>
        </w:rPr>
        <w:t xml:space="preserve"> </w:t>
      </w:r>
      <w:r>
        <w:rPr>
          <w:rFonts w:asciiTheme="minorHAnsi" w:hAnsiTheme="minorHAnsi" w:cstheme="minorHAnsi"/>
          <w:lang w:val="en-US"/>
        </w:rPr>
        <w:t>at some future time after death opportunity to believe in the Savior.</w:t>
      </w:r>
      <w:r w:rsidRPr="004140C1">
        <w:rPr>
          <w:rStyle w:val="FootnoteReference"/>
          <w:rFonts w:asciiTheme="minorHAnsi" w:hAnsiTheme="minorHAnsi" w:cstheme="minorHAnsi"/>
          <w:sz w:val="24"/>
        </w:rPr>
        <w:footnoteReference w:id="16"/>
      </w:r>
      <w:r w:rsidRPr="00D52E0E">
        <w:rPr>
          <w:rFonts w:asciiTheme="minorHAnsi" w:hAnsiTheme="minorHAnsi" w:cstheme="minorHAnsi"/>
          <w:lang w:val="en-US"/>
        </w:rPr>
        <w:t xml:space="preserve"> </w:t>
      </w:r>
      <w:r>
        <w:rPr>
          <w:rFonts w:asciiTheme="minorHAnsi" w:hAnsiTheme="minorHAnsi" w:cstheme="minorHAnsi"/>
          <w:lang w:val="en-US"/>
        </w:rPr>
        <w:t>Some</w:t>
      </w:r>
      <w:r w:rsidRPr="005E6934">
        <w:rPr>
          <w:rFonts w:asciiTheme="minorHAnsi" w:hAnsiTheme="minorHAnsi" w:cstheme="minorHAnsi"/>
          <w:lang w:val="en-US"/>
        </w:rPr>
        <w:t xml:space="preserve"> </w:t>
      </w:r>
      <w:r>
        <w:rPr>
          <w:rFonts w:asciiTheme="minorHAnsi" w:hAnsiTheme="minorHAnsi" w:cstheme="minorHAnsi"/>
          <w:lang w:val="en-US"/>
        </w:rPr>
        <w:t>Protestants</w:t>
      </w:r>
      <w:r w:rsidRPr="005E6934">
        <w:rPr>
          <w:rFonts w:asciiTheme="minorHAnsi" w:hAnsiTheme="minorHAnsi" w:cstheme="minorHAnsi"/>
          <w:lang w:val="en-US"/>
        </w:rPr>
        <w:t xml:space="preserve"> </w:t>
      </w:r>
      <w:r>
        <w:rPr>
          <w:rFonts w:asciiTheme="minorHAnsi" w:hAnsiTheme="minorHAnsi" w:cstheme="minorHAnsi"/>
          <w:lang w:val="en-US"/>
        </w:rPr>
        <w:t>also</w:t>
      </w:r>
      <w:r w:rsidRPr="005E6934">
        <w:rPr>
          <w:rFonts w:asciiTheme="minorHAnsi" w:hAnsiTheme="minorHAnsi" w:cstheme="minorHAnsi"/>
          <w:lang w:val="en-US"/>
        </w:rPr>
        <w:t xml:space="preserve"> </w:t>
      </w:r>
      <w:r>
        <w:rPr>
          <w:rFonts w:asciiTheme="minorHAnsi" w:hAnsiTheme="minorHAnsi" w:cstheme="minorHAnsi"/>
          <w:lang w:val="en-US"/>
        </w:rPr>
        <w:t>hold</w:t>
      </w:r>
      <w:r w:rsidRPr="005E6934">
        <w:rPr>
          <w:rFonts w:asciiTheme="minorHAnsi" w:hAnsiTheme="minorHAnsi" w:cstheme="minorHAnsi"/>
          <w:lang w:val="en-US"/>
        </w:rPr>
        <w:t xml:space="preserve"> </w:t>
      </w:r>
      <w:r>
        <w:rPr>
          <w:rFonts w:asciiTheme="minorHAnsi" w:hAnsiTheme="minorHAnsi" w:cstheme="minorHAnsi"/>
          <w:lang w:val="en-US"/>
        </w:rPr>
        <w:t>to</w:t>
      </w:r>
      <w:r w:rsidRPr="005E6934">
        <w:rPr>
          <w:rFonts w:asciiTheme="minorHAnsi" w:hAnsiTheme="minorHAnsi" w:cstheme="minorHAnsi"/>
          <w:lang w:val="en-US"/>
        </w:rPr>
        <w:t xml:space="preserve"> </w:t>
      </w:r>
      <w:r>
        <w:rPr>
          <w:rFonts w:asciiTheme="minorHAnsi" w:hAnsiTheme="minorHAnsi" w:cstheme="minorHAnsi"/>
          <w:lang w:val="en-US"/>
        </w:rPr>
        <w:t>this</w:t>
      </w:r>
      <w:r w:rsidRPr="005E6934">
        <w:rPr>
          <w:rFonts w:asciiTheme="minorHAnsi" w:hAnsiTheme="minorHAnsi" w:cstheme="minorHAnsi"/>
          <w:lang w:val="en-US"/>
        </w:rPr>
        <w:t xml:space="preserve"> </w:t>
      </w:r>
      <w:r>
        <w:rPr>
          <w:rFonts w:asciiTheme="minorHAnsi" w:hAnsiTheme="minorHAnsi" w:cstheme="minorHAnsi"/>
          <w:lang w:val="en-US"/>
        </w:rPr>
        <w:t xml:space="preserve">teaching. </w:t>
      </w:r>
      <w:proofErr w:type="spellStart"/>
      <w:r>
        <w:rPr>
          <w:rFonts w:asciiTheme="minorHAnsi" w:hAnsiTheme="minorHAnsi" w:cstheme="minorHAnsi"/>
          <w:lang w:val="en-US"/>
        </w:rPr>
        <w:t>Leckie</w:t>
      </w:r>
      <w:proofErr w:type="spellEnd"/>
      <w:r w:rsidRPr="005E6934">
        <w:rPr>
          <w:rFonts w:asciiTheme="minorHAnsi" w:hAnsiTheme="minorHAnsi" w:cstheme="minorHAnsi"/>
          <w:lang w:val="en-US"/>
        </w:rPr>
        <w:t xml:space="preserve">, </w:t>
      </w:r>
      <w:r>
        <w:rPr>
          <w:rFonts w:asciiTheme="minorHAnsi" w:hAnsiTheme="minorHAnsi" w:cstheme="minorHAnsi"/>
          <w:lang w:val="en-US"/>
        </w:rPr>
        <w:t>for</w:t>
      </w:r>
      <w:r w:rsidRPr="005E6934">
        <w:rPr>
          <w:rFonts w:asciiTheme="minorHAnsi" w:hAnsiTheme="minorHAnsi" w:cstheme="minorHAnsi"/>
          <w:lang w:val="en-US"/>
        </w:rPr>
        <w:t xml:space="preserve"> </w:t>
      </w:r>
      <w:r>
        <w:rPr>
          <w:rFonts w:asciiTheme="minorHAnsi" w:hAnsiTheme="minorHAnsi" w:cstheme="minorHAnsi"/>
          <w:lang w:val="en-US"/>
        </w:rPr>
        <w:t>example</w:t>
      </w:r>
      <w:r w:rsidRPr="005E6934">
        <w:rPr>
          <w:rFonts w:asciiTheme="minorHAnsi" w:hAnsiTheme="minorHAnsi" w:cstheme="minorHAnsi"/>
          <w:lang w:val="en-US"/>
        </w:rPr>
        <w:t xml:space="preserve">, </w:t>
      </w:r>
      <w:r>
        <w:rPr>
          <w:rFonts w:asciiTheme="minorHAnsi" w:hAnsiTheme="minorHAnsi" w:cstheme="minorHAnsi"/>
          <w:lang w:val="en-US"/>
        </w:rPr>
        <w:t>claims</w:t>
      </w:r>
      <w:r w:rsidRPr="005E6934">
        <w:rPr>
          <w:rFonts w:asciiTheme="minorHAnsi" w:hAnsiTheme="minorHAnsi" w:cstheme="minorHAnsi"/>
          <w:lang w:val="en-US"/>
        </w:rPr>
        <w:t xml:space="preserve"> </w:t>
      </w:r>
      <w:r>
        <w:rPr>
          <w:rFonts w:asciiTheme="minorHAnsi" w:hAnsiTheme="minorHAnsi" w:cstheme="minorHAnsi"/>
          <w:lang w:val="en-US"/>
        </w:rPr>
        <w:t>that</w:t>
      </w:r>
      <w:r w:rsidRPr="005E6934">
        <w:rPr>
          <w:rFonts w:asciiTheme="minorHAnsi" w:hAnsiTheme="minorHAnsi" w:cstheme="minorHAnsi"/>
          <w:lang w:val="en-US"/>
        </w:rPr>
        <w:t xml:space="preserve"> </w:t>
      </w:r>
      <w:r>
        <w:rPr>
          <w:rFonts w:asciiTheme="minorHAnsi" w:hAnsiTheme="minorHAnsi" w:cstheme="minorHAnsi"/>
          <w:lang w:val="en-US"/>
        </w:rPr>
        <w:t>God</w:t>
      </w:r>
      <w:r w:rsidRPr="005E6934">
        <w:rPr>
          <w:rFonts w:asciiTheme="minorHAnsi" w:hAnsiTheme="minorHAnsi" w:cstheme="minorHAnsi"/>
          <w:lang w:val="en-US"/>
        </w:rPr>
        <w:t xml:space="preserve"> </w:t>
      </w:r>
      <w:r>
        <w:rPr>
          <w:rFonts w:asciiTheme="minorHAnsi" w:hAnsiTheme="minorHAnsi" w:cstheme="minorHAnsi"/>
          <w:lang w:val="en-US"/>
        </w:rPr>
        <w:t>allows infants to grow up in heaven until they are able to make a conscious decision to trust in Christ as Savior.</w:t>
      </w:r>
      <w:r w:rsidRPr="004140C1">
        <w:rPr>
          <w:rStyle w:val="FootnoteReference"/>
          <w:rFonts w:asciiTheme="minorHAnsi" w:hAnsiTheme="minorHAnsi" w:cstheme="minorHAnsi"/>
          <w:sz w:val="24"/>
        </w:rPr>
        <w:footnoteReference w:id="17"/>
      </w:r>
      <w:r w:rsidRPr="005E6934">
        <w:rPr>
          <w:rFonts w:asciiTheme="minorHAnsi" w:hAnsiTheme="minorHAnsi" w:cstheme="minorHAnsi"/>
          <w:lang w:val="en-US"/>
        </w:rPr>
        <w:t xml:space="preserve"> </w:t>
      </w:r>
      <w:r>
        <w:rPr>
          <w:rFonts w:asciiTheme="minorHAnsi" w:hAnsiTheme="minorHAnsi" w:cstheme="minorHAnsi"/>
          <w:lang w:val="en-US"/>
        </w:rPr>
        <w:t>However</w:t>
      </w:r>
      <w:r w:rsidRPr="00521EE8">
        <w:rPr>
          <w:rFonts w:asciiTheme="minorHAnsi" w:hAnsiTheme="minorHAnsi" w:cstheme="minorHAnsi"/>
          <w:lang w:val="en-US"/>
        </w:rPr>
        <w:t xml:space="preserve">, </w:t>
      </w:r>
      <w:proofErr w:type="spellStart"/>
      <w:r>
        <w:rPr>
          <w:rFonts w:asciiTheme="minorHAnsi" w:hAnsiTheme="minorHAnsi" w:cstheme="minorHAnsi"/>
          <w:lang w:val="en-US"/>
        </w:rPr>
        <w:t>Leckie</w:t>
      </w:r>
      <w:r w:rsidRPr="00521EE8">
        <w:rPr>
          <w:rFonts w:asciiTheme="minorHAnsi" w:hAnsiTheme="minorHAnsi" w:cstheme="minorHAnsi"/>
          <w:lang w:val="en-US"/>
        </w:rPr>
        <w:t>’</w:t>
      </w:r>
      <w:r>
        <w:rPr>
          <w:rFonts w:asciiTheme="minorHAnsi" w:hAnsiTheme="minorHAnsi" w:cstheme="minorHAnsi"/>
          <w:lang w:val="en-US"/>
        </w:rPr>
        <w:t>s</w:t>
      </w:r>
      <w:proofErr w:type="spellEnd"/>
      <w:r w:rsidRPr="00521EE8">
        <w:rPr>
          <w:rFonts w:asciiTheme="minorHAnsi" w:hAnsiTheme="minorHAnsi" w:cstheme="minorHAnsi"/>
          <w:lang w:val="en-US"/>
        </w:rPr>
        <w:t xml:space="preserve"> </w:t>
      </w:r>
      <w:r>
        <w:rPr>
          <w:rFonts w:asciiTheme="minorHAnsi" w:hAnsiTheme="minorHAnsi" w:cstheme="minorHAnsi"/>
          <w:lang w:val="en-US"/>
        </w:rPr>
        <w:t>theory</w:t>
      </w:r>
      <w:r w:rsidRPr="00521EE8">
        <w:rPr>
          <w:rFonts w:asciiTheme="minorHAnsi" w:hAnsiTheme="minorHAnsi" w:cstheme="minorHAnsi"/>
          <w:lang w:val="en-US"/>
        </w:rPr>
        <w:t xml:space="preserve"> </w:t>
      </w:r>
      <w:r>
        <w:rPr>
          <w:rFonts w:asciiTheme="minorHAnsi" w:hAnsiTheme="minorHAnsi" w:cstheme="minorHAnsi"/>
          <w:lang w:val="en-US"/>
        </w:rPr>
        <w:t>encounters</w:t>
      </w:r>
      <w:r w:rsidRPr="00521EE8">
        <w:rPr>
          <w:rFonts w:asciiTheme="minorHAnsi" w:hAnsiTheme="minorHAnsi" w:cstheme="minorHAnsi"/>
          <w:lang w:val="en-US"/>
        </w:rPr>
        <w:t xml:space="preserve"> </w:t>
      </w:r>
      <w:r>
        <w:rPr>
          <w:rFonts w:asciiTheme="minorHAnsi" w:hAnsiTheme="minorHAnsi" w:cstheme="minorHAnsi"/>
          <w:lang w:val="en-US"/>
        </w:rPr>
        <w:t>several</w:t>
      </w:r>
      <w:r w:rsidRPr="00521EE8">
        <w:rPr>
          <w:rFonts w:asciiTheme="minorHAnsi" w:hAnsiTheme="minorHAnsi" w:cstheme="minorHAnsi"/>
          <w:lang w:val="en-US"/>
        </w:rPr>
        <w:t xml:space="preserve"> </w:t>
      </w:r>
      <w:r>
        <w:rPr>
          <w:rFonts w:asciiTheme="minorHAnsi" w:hAnsiTheme="minorHAnsi" w:cstheme="minorHAnsi"/>
          <w:lang w:val="en-US"/>
        </w:rPr>
        <w:t>problems</w:t>
      </w:r>
      <w:r w:rsidRPr="00521EE8">
        <w:rPr>
          <w:rFonts w:asciiTheme="minorHAnsi" w:hAnsiTheme="minorHAnsi" w:cstheme="minorHAnsi"/>
          <w:lang w:val="en-US"/>
        </w:rPr>
        <w:t xml:space="preserve">. </w:t>
      </w:r>
      <w:r>
        <w:rPr>
          <w:rFonts w:asciiTheme="minorHAnsi" w:hAnsiTheme="minorHAnsi" w:cstheme="minorHAnsi"/>
          <w:lang w:val="en-US"/>
        </w:rPr>
        <w:t>First</w:t>
      </w:r>
      <w:r w:rsidRPr="005E6934">
        <w:rPr>
          <w:rFonts w:asciiTheme="minorHAnsi" w:hAnsiTheme="minorHAnsi" w:cstheme="minorHAnsi"/>
          <w:lang w:val="en-US"/>
        </w:rPr>
        <w:t xml:space="preserve">, </w:t>
      </w:r>
      <w:r>
        <w:rPr>
          <w:rFonts w:asciiTheme="minorHAnsi" w:hAnsiTheme="minorHAnsi" w:cstheme="minorHAnsi"/>
          <w:lang w:val="en-US"/>
        </w:rPr>
        <w:t>the</w:t>
      </w:r>
      <w:r w:rsidRPr="005E6934">
        <w:rPr>
          <w:rFonts w:asciiTheme="minorHAnsi" w:hAnsiTheme="minorHAnsi" w:cstheme="minorHAnsi"/>
          <w:lang w:val="en-US"/>
        </w:rPr>
        <w:t xml:space="preserve"> </w:t>
      </w:r>
      <w:r>
        <w:rPr>
          <w:rFonts w:asciiTheme="minorHAnsi" w:hAnsiTheme="minorHAnsi" w:cstheme="minorHAnsi"/>
          <w:lang w:val="en-US"/>
        </w:rPr>
        <w:t xml:space="preserve">Bible does not hold out the hope of an opportunity for salvation after death </w:t>
      </w:r>
      <w:r w:rsidRPr="005E6934">
        <w:rPr>
          <w:rFonts w:asciiTheme="minorHAnsi" w:hAnsiTheme="minorHAnsi" w:cstheme="minorHAnsi"/>
          <w:lang w:val="en-US"/>
        </w:rPr>
        <w:t>(</w:t>
      </w:r>
      <w:r>
        <w:rPr>
          <w:rFonts w:asciiTheme="minorHAnsi" w:hAnsiTheme="minorHAnsi" w:cstheme="minorHAnsi"/>
          <w:lang w:val="en-US"/>
        </w:rPr>
        <w:t>see</w:t>
      </w:r>
      <w:r w:rsidRPr="005E6934">
        <w:rPr>
          <w:rFonts w:asciiTheme="minorHAnsi" w:hAnsiTheme="minorHAnsi" w:cstheme="minorHAnsi"/>
          <w:lang w:val="en-US"/>
        </w:rPr>
        <w:t xml:space="preserve"> </w:t>
      </w:r>
      <w:proofErr w:type="spellStart"/>
      <w:r w:rsidRPr="005E6934">
        <w:rPr>
          <w:rFonts w:asciiTheme="minorHAnsi" w:hAnsiTheme="minorHAnsi" w:cstheme="minorHAnsi"/>
          <w:lang w:val="en-US"/>
        </w:rPr>
        <w:t>Heb</w:t>
      </w:r>
      <w:proofErr w:type="spellEnd"/>
      <w:r w:rsidRPr="005E6934">
        <w:rPr>
          <w:rFonts w:asciiTheme="minorHAnsi" w:hAnsiTheme="minorHAnsi" w:cstheme="minorHAnsi"/>
          <w:lang w:val="en-US"/>
        </w:rPr>
        <w:t xml:space="preserve"> 9:27)</w:t>
      </w:r>
      <w:r>
        <w:rPr>
          <w:rFonts w:asciiTheme="minorHAnsi" w:hAnsiTheme="minorHAnsi" w:cstheme="minorHAnsi"/>
          <w:lang w:val="en-US"/>
        </w:rPr>
        <w:t>. Second</w:t>
      </w:r>
      <w:r w:rsidRPr="005E6934">
        <w:rPr>
          <w:rFonts w:asciiTheme="minorHAnsi" w:hAnsiTheme="minorHAnsi" w:cstheme="minorHAnsi"/>
          <w:lang w:val="en-US"/>
        </w:rPr>
        <w:t xml:space="preserve">, </w:t>
      </w:r>
      <w:r>
        <w:rPr>
          <w:rFonts w:asciiTheme="minorHAnsi" w:hAnsiTheme="minorHAnsi" w:cstheme="minorHAnsi"/>
          <w:lang w:val="en-US"/>
        </w:rPr>
        <w:t>these</w:t>
      </w:r>
      <w:r w:rsidRPr="005E6934">
        <w:rPr>
          <w:rFonts w:asciiTheme="minorHAnsi" w:hAnsiTheme="minorHAnsi" w:cstheme="minorHAnsi"/>
          <w:lang w:val="en-US"/>
        </w:rPr>
        <w:t xml:space="preserve"> </w:t>
      </w:r>
      <w:r>
        <w:rPr>
          <w:rFonts w:asciiTheme="minorHAnsi" w:hAnsiTheme="minorHAnsi" w:cstheme="minorHAnsi"/>
          <w:lang w:val="en-US"/>
        </w:rPr>
        <w:t>infants</w:t>
      </w:r>
      <w:r w:rsidRPr="005E6934">
        <w:rPr>
          <w:rFonts w:asciiTheme="minorHAnsi" w:hAnsiTheme="minorHAnsi" w:cstheme="minorHAnsi"/>
          <w:lang w:val="en-US"/>
        </w:rPr>
        <w:t xml:space="preserve"> </w:t>
      </w:r>
      <w:r>
        <w:rPr>
          <w:rFonts w:asciiTheme="minorHAnsi" w:hAnsiTheme="minorHAnsi" w:cstheme="minorHAnsi"/>
          <w:lang w:val="en-US"/>
        </w:rPr>
        <w:t>will</w:t>
      </w:r>
      <w:r w:rsidRPr="005E6934">
        <w:rPr>
          <w:rFonts w:asciiTheme="minorHAnsi" w:hAnsiTheme="minorHAnsi" w:cstheme="minorHAnsi"/>
          <w:lang w:val="en-US"/>
        </w:rPr>
        <w:t xml:space="preserve"> </w:t>
      </w:r>
      <w:r>
        <w:rPr>
          <w:rFonts w:asciiTheme="minorHAnsi" w:hAnsiTheme="minorHAnsi" w:cstheme="minorHAnsi"/>
          <w:lang w:val="en-US"/>
        </w:rPr>
        <w:t>be</w:t>
      </w:r>
      <w:r w:rsidRPr="005E6934">
        <w:rPr>
          <w:rFonts w:asciiTheme="minorHAnsi" w:hAnsiTheme="minorHAnsi" w:cstheme="minorHAnsi"/>
          <w:lang w:val="en-US"/>
        </w:rPr>
        <w:t xml:space="preserve"> </w:t>
      </w:r>
      <w:r>
        <w:rPr>
          <w:rFonts w:asciiTheme="minorHAnsi" w:hAnsiTheme="minorHAnsi" w:cstheme="minorHAnsi"/>
          <w:lang w:val="en-US"/>
        </w:rPr>
        <w:t>in</w:t>
      </w:r>
      <w:r w:rsidRPr="005E6934">
        <w:rPr>
          <w:rFonts w:asciiTheme="minorHAnsi" w:hAnsiTheme="minorHAnsi" w:cstheme="minorHAnsi"/>
          <w:lang w:val="en-US"/>
        </w:rPr>
        <w:t xml:space="preserve"> </w:t>
      </w:r>
      <w:r>
        <w:rPr>
          <w:rFonts w:asciiTheme="minorHAnsi" w:hAnsiTheme="minorHAnsi" w:cstheme="minorHAnsi"/>
          <w:lang w:val="en-US"/>
        </w:rPr>
        <w:t>heaven</w:t>
      </w:r>
      <w:r w:rsidRPr="005E6934">
        <w:rPr>
          <w:rFonts w:asciiTheme="minorHAnsi" w:hAnsiTheme="minorHAnsi" w:cstheme="minorHAnsi"/>
          <w:lang w:val="en-US"/>
        </w:rPr>
        <w:t xml:space="preserve"> </w:t>
      </w:r>
      <w:r>
        <w:rPr>
          <w:rFonts w:asciiTheme="minorHAnsi" w:hAnsiTheme="minorHAnsi" w:cstheme="minorHAnsi"/>
          <w:lang w:val="en-US"/>
        </w:rPr>
        <w:t>possessing</w:t>
      </w:r>
      <w:r w:rsidRPr="005E6934">
        <w:rPr>
          <w:rFonts w:asciiTheme="minorHAnsi" w:hAnsiTheme="minorHAnsi" w:cstheme="minorHAnsi"/>
          <w:lang w:val="en-US"/>
        </w:rPr>
        <w:t xml:space="preserve"> </w:t>
      </w:r>
      <w:r>
        <w:rPr>
          <w:rFonts w:asciiTheme="minorHAnsi" w:hAnsiTheme="minorHAnsi" w:cstheme="minorHAnsi"/>
          <w:lang w:val="en-US"/>
        </w:rPr>
        <w:t>an inborn</w:t>
      </w:r>
      <w:r w:rsidRPr="005E6934">
        <w:rPr>
          <w:rFonts w:asciiTheme="minorHAnsi" w:hAnsiTheme="minorHAnsi" w:cstheme="minorHAnsi"/>
          <w:lang w:val="en-US"/>
        </w:rPr>
        <w:t xml:space="preserve"> </w:t>
      </w:r>
      <w:r>
        <w:rPr>
          <w:rFonts w:asciiTheme="minorHAnsi" w:hAnsiTheme="minorHAnsi" w:cstheme="minorHAnsi"/>
          <w:lang w:val="en-US"/>
        </w:rPr>
        <w:t>sinful nature.</w:t>
      </w:r>
      <w:r w:rsidRPr="004140C1">
        <w:rPr>
          <w:rStyle w:val="FootnoteReference"/>
          <w:rFonts w:asciiTheme="minorHAnsi" w:hAnsiTheme="minorHAnsi" w:cstheme="minorHAnsi"/>
          <w:sz w:val="24"/>
        </w:rPr>
        <w:footnoteReference w:id="18"/>
      </w:r>
      <w:r w:rsidRPr="005E6934">
        <w:rPr>
          <w:rFonts w:asciiTheme="minorHAnsi" w:hAnsiTheme="minorHAnsi" w:cstheme="minorHAnsi"/>
          <w:lang w:val="en-US"/>
        </w:rPr>
        <w:t xml:space="preserve"> </w:t>
      </w:r>
    </w:p>
    <w:p w:rsidR="00371C67" w:rsidRPr="005E6934" w:rsidRDefault="00371C67" w:rsidP="00371C67">
      <w:pPr>
        <w:ind w:firstLine="425"/>
        <w:rPr>
          <w:rFonts w:asciiTheme="minorHAnsi" w:hAnsiTheme="minorHAnsi" w:cstheme="minorHAnsi"/>
          <w:lang w:val="en-US"/>
        </w:rPr>
      </w:pPr>
      <w:r w:rsidRPr="005E6934">
        <w:rPr>
          <w:rFonts w:asciiTheme="minorHAnsi" w:hAnsiTheme="minorHAnsi" w:cstheme="minorHAnsi"/>
          <w:lang w:val="en-US"/>
        </w:rPr>
        <w:t xml:space="preserve"> </w:t>
      </w:r>
    </w:p>
    <w:p w:rsidR="00371C67" w:rsidRPr="00023B81" w:rsidRDefault="00371C67" w:rsidP="00371C67">
      <w:pPr>
        <w:pStyle w:val="Heading3"/>
        <w:rPr>
          <w:rFonts w:cstheme="minorHAnsi"/>
          <w:lang w:val="en-US"/>
        </w:rPr>
      </w:pPr>
      <w:r>
        <w:rPr>
          <w:rFonts w:cstheme="minorHAnsi"/>
          <w:lang w:val="en-US"/>
        </w:rPr>
        <w:lastRenderedPageBreak/>
        <w:t>C</w:t>
      </w:r>
      <w:r w:rsidRPr="00023B81">
        <w:rPr>
          <w:rFonts w:cstheme="minorHAnsi"/>
          <w:lang w:val="en-US"/>
        </w:rPr>
        <w:t xml:space="preserve">. </w:t>
      </w:r>
      <w:r>
        <w:rPr>
          <w:rFonts w:cstheme="minorHAnsi"/>
          <w:lang w:val="en-US"/>
        </w:rPr>
        <w:t>Lutheran</w:t>
      </w:r>
      <w:r w:rsidRPr="00023B81">
        <w:rPr>
          <w:rFonts w:cstheme="minorHAnsi"/>
          <w:lang w:val="en-US"/>
        </w:rPr>
        <w:t xml:space="preserve"> </w:t>
      </w:r>
      <w:r>
        <w:rPr>
          <w:rFonts w:cstheme="minorHAnsi"/>
          <w:lang w:val="en-US"/>
        </w:rPr>
        <w:t>and</w:t>
      </w:r>
      <w:r w:rsidRPr="00023B81">
        <w:rPr>
          <w:rFonts w:cstheme="minorHAnsi"/>
          <w:lang w:val="en-US"/>
        </w:rPr>
        <w:t xml:space="preserve"> </w:t>
      </w:r>
      <w:r>
        <w:rPr>
          <w:rFonts w:cstheme="minorHAnsi"/>
          <w:lang w:val="en-US"/>
        </w:rPr>
        <w:t>Anglican</w:t>
      </w:r>
      <w:r w:rsidRPr="00023B81">
        <w:rPr>
          <w:rFonts w:cstheme="minorHAnsi"/>
          <w:lang w:val="en-US"/>
        </w:rPr>
        <w:t xml:space="preserve"> </w:t>
      </w:r>
      <w:r>
        <w:rPr>
          <w:rFonts w:cstheme="minorHAnsi"/>
          <w:lang w:val="en-US"/>
        </w:rPr>
        <w:t>View</w:t>
      </w:r>
    </w:p>
    <w:p w:rsidR="00371C67" w:rsidRPr="00023B81" w:rsidRDefault="00371C67" w:rsidP="00371C67">
      <w:pPr>
        <w:ind w:firstLine="425"/>
        <w:rPr>
          <w:rFonts w:asciiTheme="minorHAnsi" w:hAnsiTheme="minorHAnsi" w:cstheme="minorHAnsi"/>
          <w:lang w:val="en-US"/>
        </w:rPr>
      </w:pPr>
    </w:p>
    <w:p w:rsidR="00371C67" w:rsidRPr="005E6934" w:rsidRDefault="00371C67" w:rsidP="00371C67">
      <w:pPr>
        <w:ind w:firstLine="425"/>
        <w:rPr>
          <w:rFonts w:asciiTheme="minorHAnsi" w:hAnsiTheme="minorHAnsi" w:cstheme="minorHAnsi"/>
          <w:lang w:val="en-US"/>
        </w:rPr>
      </w:pPr>
      <w:r>
        <w:rPr>
          <w:rFonts w:asciiTheme="minorHAnsi" w:hAnsiTheme="minorHAnsi" w:cstheme="minorHAnsi"/>
          <w:lang w:val="en-US"/>
        </w:rPr>
        <w:t>As noted above, we</w:t>
      </w:r>
      <w:r w:rsidRPr="005E6934">
        <w:rPr>
          <w:rFonts w:asciiTheme="minorHAnsi" w:hAnsiTheme="minorHAnsi" w:cstheme="minorHAnsi"/>
          <w:lang w:val="en-US"/>
        </w:rPr>
        <w:t xml:space="preserve"> </w:t>
      </w:r>
      <w:r>
        <w:rPr>
          <w:rFonts w:asciiTheme="minorHAnsi" w:hAnsiTheme="minorHAnsi" w:cstheme="minorHAnsi"/>
          <w:lang w:val="en-US"/>
        </w:rPr>
        <w:t>may</w:t>
      </w:r>
      <w:r w:rsidRPr="005E6934">
        <w:rPr>
          <w:rFonts w:asciiTheme="minorHAnsi" w:hAnsiTheme="minorHAnsi" w:cstheme="minorHAnsi"/>
          <w:lang w:val="en-US"/>
        </w:rPr>
        <w:t xml:space="preserve"> </w:t>
      </w:r>
      <w:r>
        <w:rPr>
          <w:rFonts w:asciiTheme="minorHAnsi" w:hAnsiTheme="minorHAnsi" w:cstheme="minorHAnsi"/>
          <w:lang w:val="en-US"/>
        </w:rPr>
        <w:t>term</w:t>
      </w:r>
      <w:r w:rsidRPr="005E6934">
        <w:rPr>
          <w:rFonts w:asciiTheme="minorHAnsi" w:hAnsiTheme="minorHAnsi" w:cstheme="minorHAnsi"/>
          <w:lang w:val="en-US"/>
        </w:rPr>
        <w:t xml:space="preserve"> </w:t>
      </w:r>
      <w:r>
        <w:rPr>
          <w:rFonts w:asciiTheme="minorHAnsi" w:hAnsiTheme="minorHAnsi" w:cstheme="minorHAnsi"/>
          <w:lang w:val="en-US"/>
        </w:rPr>
        <w:t>the</w:t>
      </w:r>
      <w:r w:rsidRPr="005E6934">
        <w:rPr>
          <w:rFonts w:asciiTheme="minorHAnsi" w:hAnsiTheme="minorHAnsi" w:cstheme="minorHAnsi"/>
          <w:lang w:val="en-US"/>
        </w:rPr>
        <w:t xml:space="preserve"> </w:t>
      </w:r>
      <w:r>
        <w:rPr>
          <w:rFonts w:asciiTheme="minorHAnsi" w:hAnsiTheme="minorHAnsi" w:cstheme="minorHAnsi"/>
          <w:lang w:val="en-US"/>
        </w:rPr>
        <w:t>Lutheran position as “agnostic.” They</w:t>
      </w:r>
      <w:r w:rsidRPr="005E6934">
        <w:rPr>
          <w:rFonts w:asciiTheme="minorHAnsi" w:hAnsiTheme="minorHAnsi" w:cstheme="minorHAnsi"/>
          <w:lang w:val="en-US"/>
        </w:rPr>
        <w:t xml:space="preserve"> </w:t>
      </w:r>
      <w:r>
        <w:rPr>
          <w:rFonts w:asciiTheme="minorHAnsi" w:hAnsiTheme="minorHAnsi" w:cstheme="minorHAnsi"/>
          <w:lang w:val="en-US"/>
        </w:rPr>
        <w:t>concur</w:t>
      </w:r>
      <w:r w:rsidRPr="005E6934">
        <w:rPr>
          <w:rFonts w:asciiTheme="minorHAnsi" w:hAnsiTheme="minorHAnsi" w:cstheme="minorHAnsi"/>
          <w:lang w:val="en-US"/>
        </w:rPr>
        <w:t xml:space="preserve"> </w:t>
      </w:r>
      <w:r>
        <w:rPr>
          <w:rFonts w:asciiTheme="minorHAnsi" w:hAnsiTheme="minorHAnsi" w:cstheme="minorHAnsi"/>
          <w:lang w:val="en-US"/>
        </w:rPr>
        <w:t>with</w:t>
      </w:r>
      <w:r w:rsidRPr="005E6934">
        <w:rPr>
          <w:rFonts w:asciiTheme="minorHAnsi" w:hAnsiTheme="minorHAnsi" w:cstheme="minorHAnsi"/>
          <w:lang w:val="en-US"/>
        </w:rPr>
        <w:t xml:space="preserve"> </w:t>
      </w:r>
      <w:r>
        <w:rPr>
          <w:rFonts w:asciiTheme="minorHAnsi" w:hAnsiTheme="minorHAnsi" w:cstheme="minorHAnsi"/>
          <w:lang w:val="en-US"/>
        </w:rPr>
        <w:t>the</w:t>
      </w:r>
      <w:r w:rsidRPr="005E6934">
        <w:rPr>
          <w:rFonts w:asciiTheme="minorHAnsi" w:hAnsiTheme="minorHAnsi" w:cstheme="minorHAnsi"/>
          <w:lang w:val="en-US"/>
        </w:rPr>
        <w:t xml:space="preserve"> </w:t>
      </w:r>
      <w:r>
        <w:rPr>
          <w:rFonts w:asciiTheme="minorHAnsi" w:hAnsiTheme="minorHAnsi" w:cstheme="minorHAnsi"/>
          <w:lang w:val="en-US"/>
        </w:rPr>
        <w:t>Catholics</w:t>
      </w:r>
      <w:r w:rsidRPr="005E6934">
        <w:rPr>
          <w:rFonts w:asciiTheme="minorHAnsi" w:hAnsiTheme="minorHAnsi" w:cstheme="minorHAnsi"/>
          <w:lang w:val="en-US"/>
        </w:rPr>
        <w:t xml:space="preserve"> </w:t>
      </w:r>
      <w:r>
        <w:rPr>
          <w:rFonts w:asciiTheme="minorHAnsi" w:hAnsiTheme="minorHAnsi" w:cstheme="minorHAnsi"/>
          <w:lang w:val="en-US"/>
        </w:rPr>
        <w:t>that</w:t>
      </w:r>
      <w:r w:rsidRPr="005E6934">
        <w:rPr>
          <w:rFonts w:asciiTheme="minorHAnsi" w:hAnsiTheme="minorHAnsi" w:cstheme="minorHAnsi"/>
          <w:lang w:val="en-US"/>
        </w:rPr>
        <w:t xml:space="preserve"> </w:t>
      </w:r>
      <w:r>
        <w:rPr>
          <w:rFonts w:asciiTheme="minorHAnsi" w:hAnsiTheme="minorHAnsi" w:cstheme="minorHAnsi"/>
          <w:lang w:val="en-US"/>
        </w:rPr>
        <w:t>infants</w:t>
      </w:r>
      <w:r w:rsidRPr="005E6934">
        <w:rPr>
          <w:rFonts w:asciiTheme="minorHAnsi" w:hAnsiTheme="minorHAnsi" w:cstheme="minorHAnsi"/>
          <w:lang w:val="en-US"/>
        </w:rPr>
        <w:t xml:space="preserve"> </w:t>
      </w:r>
      <w:r>
        <w:rPr>
          <w:rFonts w:asciiTheme="minorHAnsi" w:hAnsiTheme="minorHAnsi" w:cstheme="minorHAnsi"/>
          <w:lang w:val="en-US"/>
        </w:rPr>
        <w:t>are born with original sin. Therefore</w:t>
      </w:r>
      <w:r w:rsidRPr="005E6934">
        <w:rPr>
          <w:rFonts w:asciiTheme="minorHAnsi" w:hAnsiTheme="minorHAnsi" w:cstheme="minorHAnsi"/>
          <w:lang w:val="en-US"/>
        </w:rPr>
        <w:t xml:space="preserve">, </w:t>
      </w:r>
      <w:r>
        <w:rPr>
          <w:rFonts w:asciiTheme="minorHAnsi" w:hAnsiTheme="minorHAnsi" w:cstheme="minorHAnsi"/>
          <w:lang w:val="en-US"/>
        </w:rPr>
        <w:t>they</w:t>
      </w:r>
      <w:r w:rsidRPr="005E6934">
        <w:rPr>
          <w:rFonts w:asciiTheme="minorHAnsi" w:hAnsiTheme="minorHAnsi" w:cstheme="minorHAnsi"/>
          <w:lang w:val="en-US"/>
        </w:rPr>
        <w:t xml:space="preserve"> </w:t>
      </w:r>
      <w:r>
        <w:rPr>
          <w:rFonts w:asciiTheme="minorHAnsi" w:hAnsiTheme="minorHAnsi" w:cstheme="minorHAnsi"/>
          <w:lang w:val="en-US"/>
        </w:rPr>
        <w:t>need</w:t>
      </w:r>
      <w:r w:rsidRPr="005E6934">
        <w:rPr>
          <w:rFonts w:asciiTheme="minorHAnsi" w:hAnsiTheme="minorHAnsi" w:cstheme="minorHAnsi"/>
          <w:lang w:val="en-US"/>
        </w:rPr>
        <w:t xml:space="preserve"> </w:t>
      </w:r>
      <w:r>
        <w:rPr>
          <w:rFonts w:asciiTheme="minorHAnsi" w:hAnsiTheme="minorHAnsi" w:cstheme="minorHAnsi"/>
          <w:lang w:val="en-US"/>
        </w:rPr>
        <w:t>forgiveness</w:t>
      </w:r>
      <w:r w:rsidRPr="005E6934">
        <w:rPr>
          <w:rFonts w:asciiTheme="minorHAnsi" w:hAnsiTheme="minorHAnsi" w:cstheme="minorHAnsi"/>
          <w:lang w:val="en-US"/>
        </w:rPr>
        <w:t xml:space="preserve"> </w:t>
      </w:r>
      <w:r>
        <w:rPr>
          <w:rFonts w:asciiTheme="minorHAnsi" w:hAnsiTheme="minorHAnsi" w:cstheme="minorHAnsi"/>
          <w:lang w:val="en-US"/>
        </w:rPr>
        <w:t>through</w:t>
      </w:r>
      <w:r w:rsidRPr="005E6934">
        <w:rPr>
          <w:rFonts w:asciiTheme="minorHAnsi" w:hAnsiTheme="minorHAnsi" w:cstheme="minorHAnsi"/>
          <w:lang w:val="en-US"/>
        </w:rPr>
        <w:t xml:space="preserve"> </w:t>
      </w:r>
      <w:r>
        <w:rPr>
          <w:rFonts w:asciiTheme="minorHAnsi" w:hAnsiTheme="minorHAnsi" w:cstheme="minorHAnsi"/>
          <w:lang w:val="en-US"/>
        </w:rPr>
        <w:t>water</w:t>
      </w:r>
      <w:r w:rsidRPr="005E6934">
        <w:rPr>
          <w:rFonts w:asciiTheme="minorHAnsi" w:hAnsiTheme="minorHAnsi" w:cstheme="minorHAnsi"/>
          <w:lang w:val="en-US"/>
        </w:rPr>
        <w:t xml:space="preserve"> </w:t>
      </w:r>
      <w:r>
        <w:rPr>
          <w:rFonts w:asciiTheme="minorHAnsi" w:hAnsiTheme="minorHAnsi" w:cstheme="minorHAnsi"/>
          <w:lang w:val="en-US"/>
        </w:rPr>
        <w:t>baptism. The</w:t>
      </w:r>
      <w:r w:rsidRPr="005E6934">
        <w:rPr>
          <w:rFonts w:asciiTheme="minorHAnsi" w:hAnsiTheme="minorHAnsi" w:cstheme="minorHAnsi"/>
          <w:lang w:val="en-US"/>
        </w:rPr>
        <w:t xml:space="preserve"> </w:t>
      </w:r>
      <w:r>
        <w:rPr>
          <w:rFonts w:asciiTheme="minorHAnsi" w:hAnsiTheme="minorHAnsi" w:cstheme="minorHAnsi"/>
          <w:lang w:val="en-US"/>
        </w:rPr>
        <w:t>Augsburg</w:t>
      </w:r>
      <w:r w:rsidRPr="005E6934">
        <w:rPr>
          <w:rFonts w:asciiTheme="minorHAnsi" w:hAnsiTheme="minorHAnsi" w:cstheme="minorHAnsi"/>
          <w:lang w:val="en-US"/>
        </w:rPr>
        <w:t xml:space="preserve"> </w:t>
      </w:r>
      <w:r>
        <w:rPr>
          <w:rFonts w:asciiTheme="minorHAnsi" w:hAnsiTheme="minorHAnsi" w:cstheme="minorHAnsi"/>
          <w:lang w:val="en-US"/>
        </w:rPr>
        <w:t>Confession</w:t>
      </w:r>
      <w:r w:rsidRPr="005E6934">
        <w:rPr>
          <w:rFonts w:asciiTheme="minorHAnsi" w:hAnsiTheme="minorHAnsi" w:cstheme="minorHAnsi"/>
          <w:lang w:val="en-US"/>
        </w:rPr>
        <w:t xml:space="preserve"> </w:t>
      </w:r>
      <w:r>
        <w:rPr>
          <w:rFonts w:asciiTheme="minorHAnsi" w:hAnsiTheme="minorHAnsi" w:cstheme="minorHAnsi"/>
          <w:lang w:val="en-US"/>
        </w:rPr>
        <w:t>stats</w:t>
      </w:r>
      <w:r w:rsidRPr="005E6934">
        <w:rPr>
          <w:rFonts w:asciiTheme="minorHAnsi" w:hAnsiTheme="minorHAnsi" w:cstheme="minorHAnsi"/>
          <w:lang w:val="en-US"/>
        </w:rPr>
        <w:t xml:space="preserve"> </w:t>
      </w:r>
      <w:r>
        <w:rPr>
          <w:rFonts w:asciiTheme="minorHAnsi" w:hAnsiTheme="minorHAnsi" w:cstheme="minorHAnsi"/>
          <w:lang w:val="en-US"/>
        </w:rPr>
        <w:t>the</w:t>
      </w:r>
      <w:r w:rsidRPr="005E6934">
        <w:rPr>
          <w:rFonts w:asciiTheme="minorHAnsi" w:hAnsiTheme="minorHAnsi" w:cstheme="minorHAnsi"/>
          <w:lang w:val="en-US"/>
        </w:rPr>
        <w:t xml:space="preserve"> </w:t>
      </w:r>
      <w:r>
        <w:rPr>
          <w:rFonts w:asciiTheme="minorHAnsi" w:hAnsiTheme="minorHAnsi" w:cstheme="minorHAnsi"/>
          <w:lang w:val="en-US"/>
        </w:rPr>
        <w:t>following:</w:t>
      </w:r>
    </w:p>
    <w:p w:rsidR="00371C67" w:rsidRPr="005E6934" w:rsidRDefault="00371C67" w:rsidP="00371C67">
      <w:pPr>
        <w:ind w:firstLine="425"/>
        <w:rPr>
          <w:rFonts w:asciiTheme="minorHAnsi" w:hAnsiTheme="minorHAnsi" w:cstheme="minorHAnsi"/>
          <w:lang w:val="en-US"/>
        </w:rPr>
      </w:pPr>
    </w:p>
    <w:p w:rsidR="00371C67" w:rsidRPr="005E6934" w:rsidRDefault="00371C67" w:rsidP="00371C67">
      <w:pPr>
        <w:ind w:left="709"/>
        <w:rPr>
          <w:rFonts w:asciiTheme="minorHAnsi" w:hAnsiTheme="minorHAnsi" w:cstheme="minorHAnsi"/>
          <w:lang w:val="en-US"/>
        </w:rPr>
      </w:pPr>
      <w:r>
        <w:rPr>
          <w:rFonts w:asciiTheme="minorHAnsi" w:hAnsiTheme="minorHAnsi" w:cstheme="minorHAnsi"/>
          <w:lang w:val="en-US"/>
        </w:rPr>
        <w:t xml:space="preserve">About original sin: our churches also teach that since Adam’s fall into sin, all men who </w:t>
      </w:r>
      <w:proofErr w:type="gramStart"/>
      <w:r>
        <w:rPr>
          <w:rFonts w:asciiTheme="minorHAnsi" w:hAnsiTheme="minorHAnsi" w:cstheme="minorHAnsi"/>
          <w:lang w:val="en-US"/>
        </w:rPr>
        <w:t>are fathered</w:t>
      </w:r>
      <w:proofErr w:type="gramEnd"/>
      <w:r>
        <w:rPr>
          <w:rFonts w:asciiTheme="minorHAnsi" w:hAnsiTheme="minorHAnsi" w:cstheme="minorHAnsi"/>
          <w:lang w:val="en-US"/>
        </w:rPr>
        <w:t xml:space="preserve"> in the normal physical way are conceived and born with sin. This</w:t>
      </w:r>
      <w:r w:rsidRPr="005E6934">
        <w:rPr>
          <w:rFonts w:asciiTheme="minorHAnsi" w:hAnsiTheme="minorHAnsi" w:cstheme="minorHAnsi"/>
          <w:lang w:val="en-US"/>
        </w:rPr>
        <w:t xml:space="preserve"> </w:t>
      </w:r>
      <w:r>
        <w:rPr>
          <w:rFonts w:asciiTheme="minorHAnsi" w:hAnsiTheme="minorHAnsi" w:cstheme="minorHAnsi"/>
          <w:lang w:val="en-US"/>
        </w:rPr>
        <w:t>means</w:t>
      </w:r>
      <w:r w:rsidRPr="005E6934">
        <w:rPr>
          <w:rFonts w:asciiTheme="minorHAnsi" w:hAnsiTheme="minorHAnsi" w:cstheme="minorHAnsi"/>
          <w:lang w:val="en-US"/>
        </w:rPr>
        <w:t xml:space="preserve"> </w:t>
      </w:r>
      <w:r>
        <w:rPr>
          <w:rFonts w:asciiTheme="minorHAnsi" w:hAnsiTheme="minorHAnsi" w:cstheme="minorHAnsi"/>
          <w:lang w:val="en-US"/>
        </w:rPr>
        <w:t>that</w:t>
      </w:r>
      <w:r w:rsidRPr="005E6934">
        <w:rPr>
          <w:rFonts w:asciiTheme="minorHAnsi" w:hAnsiTheme="minorHAnsi" w:cstheme="minorHAnsi"/>
          <w:lang w:val="en-US"/>
        </w:rPr>
        <w:t xml:space="preserve"> </w:t>
      </w:r>
      <w:r>
        <w:rPr>
          <w:rFonts w:asciiTheme="minorHAnsi" w:hAnsiTheme="minorHAnsi" w:cstheme="minorHAnsi"/>
          <w:lang w:val="en-US"/>
        </w:rPr>
        <w:t>they</w:t>
      </w:r>
      <w:r w:rsidRPr="005E6934">
        <w:rPr>
          <w:rFonts w:asciiTheme="minorHAnsi" w:hAnsiTheme="minorHAnsi" w:cstheme="minorHAnsi"/>
          <w:lang w:val="en-US"/>
        </w:rPr>
        <w:t xml:space="preserve"> </w:t>
      </w:r>
      <w:r>
        <w:rPr>
          <w:rFonts w:asciiTheme="minorHAnsi" w:hAnsiTheme="minorHAnsi" w:cstheme="minorHAnsi"/>
          <w:lang w:val="en-US"/>
        </w:rPr>
        <w:t>are</w:t>
      </w:r>
      <w:r w:rsidRPr="005E6934">
        <w:rPr>
          <w:rFonts w:asciiTheme="minorHAnsi" w:hAnsiTheme="minorHAnsi" w:cstheme="minorHAnsi"/>
          <w:lang w:val="en-US"/>
        </w:rPr>
        <w:t xml:space="preserve"> </w:t>
      </w:r>
      <w:r>
        <w:rPr>
          <w:rFonts w:asciiTheme="minorHAnsi" w:hAnsiTheme="minorHAnsi" w:cstheme="minorHAnsi"/>
          <w:lang w:val="en-US"/>
        </w:rPr>
        <w:t>born</w:t>
      </w:r>
      <w:r w:rsidRPr="005E6934">
        <w:rPr>
          <w:rFonts w:asciiTheme="minorHAnsi" w:hAnsiTheme="minorHAnsi" w:cstheme="minorHAnsi"/>
          <w:lang w:val="en-US"/>
        </w:rPr>
        <w:t xml:space="preserve"> </w:t>
      </w:r>
      <w:r>
        <w:rPr>
          <w:rFonts w:asciiTheme="minorHAnsi" w:hAnsiTheme="minorHAnsi" w:cstheme="minorHAnsi"/>
          <w:lang w:val="en-US"/>
        </w:rPr>
        <w:t>without</w:t>
      </w:r>
      <w:r w:rsidRPr="005E6934">
        <w:rPr>
          <w:rFonts w:asciiTheme="minorHAnsi" w:hAnsiTheme="minorHAnsi" w:cstheme="minorHAnsi"/>
          <w:lang w:val="en-US"/>
        </w:rPr>
        <w:t xml:space="preserve"> </w:t>
      </w:r>
      <w:r>
        <w:rPr>
          <w:rFonts w:asciiTheme="minorHAnsi" w:hAnsiTheme="minorHAnsi" w:cstheme="minorHAnsi"/>
          <w:lang w:val="en-US"/>
        </w:rPr>
        <w:t>the</w:t>
      </w:r>
      <w:r w:rsidRPr="005E6934">
        <w:rPr>
          <w:rFonts w:asciiTheme="minorHAnsi" w:hAnsiTheme="minorHAnsi" w:cstheme="minorHAnsi"/>
          <w:lang w:val="en-US"/>
        </w:rPr>
        <w:t xml:space="preserve"> </w:t>
      </w:r>
      <w:r>
        <w:rPr>
          <w:rFonts w:asciiTheme="minorHAnsi" w:hAnsiTheme="minorHAnsi" w:cstheme="minorHAnsi"/>
          <w:lang w:val="en-US"/>
        </w:rPr>
        <w:t>fear</w:t>
      </w:r>
      <w:r w:rsidRPr="005E6934">
        <w:rPr>
          <w:rFonts w:asciiTheme="minorHAnsi" w:hAnsiTheme="minorHAnsi" w:cstheme="minorHAnsi"/>
          <w:lang w:val="en-US"/>
        </w:rPr>
        <w:t xml:space="preserve"> </w:t>
      </w:r>
      <w:r>
        <w:rPr>
          <w:rFonts w:asciiTheme="minorHAnsi" w:hAnsiTheme="minorHAnsi" w:cstheme="minorHAnsi"/>
          <w:lang w:val="en-US"/>
        </w:rPr>
        <w:t>of</w:t>
      </w:r>
      <w:r w:rsidRPr="005E6934">
        <w:rPr>
          <w:rFonts w:asciiTheme="minorHAnsi" w:hAnsiTheme="minorHAnsi" w:cstheme="minorHAnsi"/>
          <w:lang w:val="en-US"/>
        </w:rPr>
        <w:t xml:space="preserve"> </w:t>
      </w:r>
      <w:r>
        <w:rPr>
          <w:rFonts w:asciiTheme="minorHAnsi" w:hAnsiTheme="minorHAnsi" w:cstheme="minorHAnsi"/>
          <w:lang w:val="en-US"/>
        </w:rPr>
        <w:t>God, without trust in God, and with evil desires. This</w:t>
      </w:r>
      <w:r w:rsidRPr="00521EE8">
        <w:rPr>
          <w:rFonts w:asciiTheme="minorHAnsi" w:hAnsiTheme="minorHAnsi" w:cstheme="minorHAnsi"/>
          <w:lang w:val="en-US"/>
        </w:rPr>
        <w:t xml:space="preserve"> </w:t>
      </w:r>
      <w:r>
        <w:rPr>
          <w:rFonts w:asciiTheme="minorHAnsi" w:hAnsiTheme="minorHAnsi" w:cstheme="minorHAnsi"/>
          <w:lang w:val="en-US"/>
        </w:rPr>
        <w:t>disease</w:t>
      </w:r>
      <w:r w:rsidRPr="00521EE8">
        <w:rPr>
          <w:rFonts w:asciiTheme="minorHAnsi" w:hAnsiTheme="minorHAnsi" w:cstheme="minorHAnsi"/>
          <w:lang w:val="en-US"/>
        </w:rPr>
        <w:t xml:space="preserve">, </w:t>
      </w:r>
      <w:r>
        <w:rPr>
          <w:rFonts w:asciiTheme="minorHAnsi" w:hAnsiTheme="minorHAnsi" w:cstheme="minorHAnsi"/>
          <w:lang w:val="en-US"/>
        </w:rPr>
        <w:t>or</w:t>
      </w:r>
      <w:r w:rsidRPr="00521EE8">
        <w:rPr>
          <w:rFonts w:asciiTheme="minorHAnsi" w:hAnsiTheme="minorHAnsi" w:cstheme="minorHAnsi"/>
          <w:lang w:val="en-US"/>
        </w:rPr>
        <w:t xml:space="preserve"> </w:t>
      </w:r>
      <w:r>
        <w:rPr>
          <w:rFonts w:asciiTheme="minorHAnsi" w:hAnsiTheme="minorHAnsi" w:cstheme="minorHAnsi"/>
          <w:lang w:val="en-US"/>
        </w:rPr>
        <w:t>original</w:t>
      </w:r>
      <w:r w:rsidRPr="00521EE8">
        <w:rPr>
          <w:rFonts w:asciiTheme="minorHAnsi" w:hAnsiTheme="minorHAnsi" w:cstheme="minorHAnsi"/>
          <w:lang w:val="en-US"/>
        </w:rPr>
        <w:t xml:space="preserve"> </w:t>
      </w:r>
      <w:r>
        <w:rPr>
          <w:rFonts w:asciiTheme="minorHAnsi" w:hAnsiTheme="minorHAnsi" w:cstheme="minorHAnsi"/>
          <w:lang w:val="en-US"/>
        </w:rPr>
        <w:t>sin</w:t>
      </w:r>
      <w:r w:rsidRPr="00521EE8">
        <w:rPr>
          <w:rFonts w:asciiTheme="minorHAnsi" w:hAnsiTheme="minorHAnsi" w:cstheme="minorHAnsi"/>
          <w:lang w:val="en-US"/>
        </w:rPr>
        <w:t xml:space="preserve">, </w:t>
      </w:r>
      <w:r>
        <w:rPr>
          <w:rFonts w:asciiTheme="minorHAnsi" w:hAnsiTheme="minorHAnsi" w:cstheme="minorHAnsi"/>
          <w:lang w:val="en-US"/>
        </w:rPr>
        <w:t>truly</w:t>
      </w:r>
      <w:r w:rsidRPr="00521EE8">
        <w:rPr>
          <w:rFonts w:asciiTheme="minorHAnsi" w:hAnsiTheme="minorHAnsi" w:cstheme="minorHAnsi"/>
          <w:lang w:val="en-US"/>
        </w:rPr>
        <w:t xml:space="preserve"> </w:t>
      </w:r>
      <w:r>
        <w:rPr>
          <w:rFonts w:asciiTheme="minorHAnsi" w:hAnsiTheme="minorHAnsi" w:cstheme="minorHAnsi"/>
          <w:lang w:val="en-US"/>
        </w:rPr>
        <w:t>is</w:t>
      </w:r>
      <w:r w:rsidRPr="00521EE8">
        <w:rPr>
          <w:rFonts w:asciiTheme="minorHAnsi" w:hAnsiTheme="minorHAnsi" w:cstheme="minorHAnsi"/>
          <w:lang w:val="en-US"/>
        </w:rPr>
        <w:t xml:space="preserve"> </w:t>
      </w:r>
      <w:r>
        <w:rPr>
          <w:rFonts w:asciiTheme="minorHAnsi" w:hAnsiTheme="minorHAnsi" w:cstheme="minorHAnsi"/>
          <w:lang w:val="en-US"/>
        </w:rPr>
        <w:t>sin</w:t>
      </w:r>
      <w:r w:rsidRPr="00521EE8">
        <w:rPr>
          <w:rFonts w:asciiTheme="minorHAnsi" w:hAnsiTheme="minorHAnsi" w:cstheme="minorHAnsi"/>
          <w:lang w:val="en-US"/>
        </w:rPr>
        <w:t xml:space="preserve">. </w:t>
      </w:r>
      <w:r>
        <w:rPr>
          <w:rFonts w:asciiTheme="minorHAnsi" w:hAnsiTheme="minorHAnsi" w:cstheme="minorHAnsi"/>
          <w:lang w:val="en-US"/>
        </w:rPr>
        <w:t>It</w:t>
      </w:r>
      <w:r w:rsidRPr="005E6934">
        <w:rPr>
          <w:rFonts w:asciiTheme="minorHAnsi" w:hAnsiTheme="minorHAnsi" w:cstheme="minorHAnsi"/>
          <w:lang w:val="en-US"/>
        </w:rPr>
        <w:t xml:space="preserve"> </w:t>
      </w:r>
      <w:r>
        <w:rPr>
          <w:rFonts w:asciiTheme="minorHAnsi" w:hAnsiTheme="minorHAnsi" w:cstheme="minorHAnsi"/>
          <w:lang w:val="en-US"/>
        </w:rPr>
        <w:t>condemns</w:t>
      </w:r>
      <w:r w:rsidRPr="005E6934">
        <w:rPr>
          <w:rFonts w:asciiTheme="minorHAnsi" w:hAnsiTheme="minorHAnsi" w:cstheme="minorHAnsi"/>
          <w:lang w:val="en-US"/>
        </w:rPr>
        <w:t xml:space="preserve"> </w:t>
      </w:r>
      <w:r>
        <w:rPr>
          <w:rFonts w:asciiTheme="minorHAnsi" w:hAnsiTheme="minorHAnsi" w:cstheme="minorHAnsi"/>
          <w:lang w:val="en-US"/>
        </w:rPr>
        <w:t>and</w:t>
      </w:r>
      <w:r w:rsidRPr="005E6934">
        <w:rPr>
          <w:rFonts w:asciiTheme="minorHAnsi" w:hAnsiTheme="minorHAnsi" w:cstheme="minorHAnsi"/>
          <w:lang w:val="en-US"/>
        </w:rPr>
        <w:t xml:space="preserve"> </w:t>
      </w:r>
      <w:r>
        <w:rPr>
          <w:rFonts w:asciiTheme="minorHAnsi" w:hAnsiTheme="minorHAnsi" w:cstheme="minorHAnsi"/>
          <w:lang w:val="en-US"/>
        </w:rPr>
        <w:t>brings</w:t>
      </w:r>
      <w:r w:rsidRPr="005E6934">
        <w:rPr>
          <w:rFonts w:asciiTheme="minorHAnsi" w:hAnsiTheme="minorHAnsi" w:cstheme="minorHAnsi"/>
          <w:lang w:val="en-US"/>
        </w:rPr>
        <w:t xml:space="preserve"> </w:t>
      </w:r>
      <w:r>
        <w:rPr>
          <w:rFonts w:asciiTheme="minorHAnsi" w:hAnsiTheme="minorHAnsi" w:cstheme="minorHAnsi"/>
          <w:lang w:val="en-US"/>
        </w:rPr>
        <w:t>eternal</w:t>
      </w:r>
      <w:r w:rsidRPr="005E6934">
        <w:rPr>
          <w:rFonts w:asciiTheme="minorHAnsi" w:hAnsiTheme="minorHAnsi" w:cstheme="minorHAnsi"/>
          <w:lang w:val="en-US"/>
        </w:rPr>
        <w:t xml:space="preserve"> </w:t>
      </w:r>
      <w:r>
        <w:rPr>
          <w:rFonts w:asciiTheme="minorHAnsi" w:hAnsiTheme="minorHAnsi" w:cstheme="minorHAnsi"/>
          <w:lang w:val="en-US"/>
        </w:rPr>
        <w:t>death</w:t>
      </w:r>
      <w:r w:rsidRPr="005E6934">
        <w:rPr>
          <w:rFonts w:asciiTheme="minorHAnsi" w:hAnsiTheme="minorHAnsi" w:cstheme="minorHAnsi"/>
          <w:lang w:val="en-US"/>
        </w:rPr>
        <w:t xml:space="preserve"> </w:t>
      </w:r>
      <w:r>
        <w:rPr>
          <w:rFonts w:asciiTheme="minorHAnsi" w:hAnsiTheme="minorHAnsi" w:cstheme="minorHAnsi"/>
          <w:lang w:val="en-US"/>
        </w:rPr>
        <w:t>to</w:t>
      </w:r>
      <w:r w:rsidRPr="005E6934">
        <w:rPr>
          <w:rFonts w:asciiTheme="minorHAnsi" w:hAnsiTheme="minorHAnsi" w:cstheme="minorHAnsi"/>
          <w:lang w:val="en-US"/>
        </w:rPr>
        <w:t xml:space="preserve"> </w:t>
      </w:r>
      <w:r>
        <w:rPr>
          <w:rFonts w:asciiTheme="minorHAnsi" w:hAnsiTheme="minorHAnsi" w:cstheme="minorHAnsi"/>
          <w:lang w:val="en-US"/>
        </w:rPr>
        <w:t>those</w:t>
      </w:r>
      <w:r w:rsidRPr="005E6934">
        <w:rPr>
          <w:rFonts w:asciiTheme="minorHAnsi" w:hAnsiTheme="minorHAnsi" w:cstheme="minorHAnsi"/>
          <w:lang w:val="en-US"/>
        </w:rPr>
        <w:t xml:space="preserve"> </w:t>
      </w:r>
      <w:r>
        <w:rPr>
          <w:rFonts w:asciiTheme="minorHAnsi" w:hAnsiTheme="minorHAnsi" w:cstheme="minorHAnsi"/>
          <w:lang w:val="en-US"/>
        </w:rPr>
        <w:t>not</w:t>
      </w:r>
      <w:r w:rsidRPr="005E6934">
        <w:rPr>
          <w:rFonts w:asciiTheme="minorHAnsi" w:hAnsiTheme="minorHAnsi" w:cstheme="minorHAnsi"/>
          <w:lang w:val="en-US"/>
        </w:rPr>
        <w:t xml:space="preserve"> </w:t>
      </w:r>
      <w:r>
        <w:rPr>
          <w:rFonts w:asciiTheme="minorHAnsi" w:hAnsiTheme="minorHAnsi" w:cstheme="minorHAnsi"/>
          <w:lang w:val="en-US"/>
        </w:rPr>
        <w:t>born</w:t>
      </w:r>
      <w:r w:rsidRPr="005E6934">
        <w:rPr>
          <w:rFonts w:asciiTheme="minorHAnsi" w:hAnsiTheme="minorHAnsi" w:cstheme="minorHAnsi"/>
          <w:lang w:val="en-US"/>
        </w:rPr>
        <w:t xml:space="preserve"> </w:t>
      </w:r>
      <w:r>
        <w:rPr>
          <w:rFonts w:asciiTheme="minorHAnsi" w:hAnsiTheme="minorHAnsi" w:cstheme="minorHAnsi"/>
          <w:lang w:val="en-US"/>
        </w:rPr>
        <w:t>again</w:t>
      </w:r>
      <w:r w:rsidRPr="005E6934">
        <w:rPr>
          <w:rFonts w:asciiTheme="minorHAnsi" w:hAnsiTheme="minorHAnsi" w:cstheme="minorHAnsi"/>
          <w:lang w:val="en-US"/>
        </w:rPr>
        <w:t xml:space="preserve"> </w:t>
      </w:r>
      <w:r>
        <w:rPr>
          <w:rFonts w:asciiTheme="minorHAnsi" w:hAnsiTheme="minorHAnsi" w:cstheme="minorHAnsi"/>
          <w:lang w:val="en-US"/>
        </w:rPr>
        <w:t>through</w:t>
      </w:r>
      <w:r w:rsidRPr="005E6934">
        <w:rPr>
          <w:rFonts w:asciiTheme="minorHAnsi" w:hAnsiTheme="minorHAnsi" w:cstheme="minorHAnsi"/>
          <w:lang w:val="en-US"/>
        </w:rPr>
        <w:t xml:space="preserve"> </w:t>
      </w:r>
      <w:r>
        <w:rPr>
          <w:rFonts w:asciiTheme="minorHAnsi" w:hAnsiTheme="minorHAnsi" w:cstheme="minorHAnsi"/>
          <w:lang w:val="en-US"/>
        </w:rPr>
        <w:t>Baptism and the Holy Spirit</w:t>
      </w:r>
      <w:r w:rsidRPr="005E6934">
        <w:rPr>
          <w:rFonts w:asciiTheme="minorHAnsi" w:hAnsiTheme="minorHAnsi" w:cstheme="minorHAnsi"/>
          <w:lang w:val="en-US"/>
        </w:rPr>
        <w:t xml:space="preserve"> (</w:t>
      </w:r>
      <w:r>
        <w:rPr>
          <w:rFonts w:asciiTheme="minorHAnsi" w:hAnsiTheme="minorHAnsi" w:cstheme="minorHAnsi"/>
          <w:i/>
          <w:iCs/>
          <w:lang w:val="en-US"/>
        </w:rPr>
        <w:t>Article</w:t>
      </w:r>
      <w:r w:rsidRPr="005E6934">
        <w:rPr>
          <w:rFonts w:asciiTheme="minorHAnsi" w:hAnsiTheme="minorHAnsi" w:cstheme="minorHAnsi"/>
          <w:i/>
          <w:iCs/>
          <w:lang w:val="en-US"/>
        </w:rPr>
        <w:t xml:space="preserve"> 2</w:t>
      </w:r>
      <w:r w:rsidRPr="005E6934">
        <w:rPr>
          <w:rFonts w:asciiTheme="minorHAnsi" w:hAnsiTheme="minorHAnsi" w:cstheme="minorHAnsi"/>
          <w:lang w:val="en-US"/>
        </w:rPr>
        <w:t>).</w:t>
      </w:r>
    </w:p>
    <w:p w:rsidR="00371C67" w:rsidRPr="005E6934" w:rsidRDefault="00371C67" w:rsidP="00371C67">
      <w:pPr>
        <w:ind w:left="709" w:firstLine="425"/>
        <w:rPr>
          <w:rFonts w:asciiTheme="minorHAnsi" w:hAnsiTheme="minorHAnsi" w:cstheme="minorHAnsi"/>
          <w:lang w:val="en-US"/>
        </w:rPr>
      </w:pPr>
    </w:p>
    <w:p w:rsidR="00371C67" w:rsidRPr="005E6934" w:rsidRDefault="00371C67" w:rsidP="00371C67">
      <w:pPr>
        <w:ind w:left="709"/>
        <w:rPr>
          <w:rFonts w:asciiTheme="minorHAnsi" w:hAnsiTheme="minorHAnsi" w:cstheme="minorHAnsi"/>
          <w:lang w:val="en-US"/>
        </w:rPr>
      </w:pPr>
      <w:r>
        <w:rPr>
          <w:rFonts w:asciiTheme="minorHAnsi" w:hAnsiTheme="minorHAnsi" w:cstheme="minorHAnsi"/>
          <w:lang w:val="en-US"/>
        </w:rPr>
        <w:t>About</w:t>
      </w:r>
      <w:r w:rsidRPr="005E6934">
        <w:rPr>
          <w:rFonts w:asciiTheme="minorHAnsi" w:hAnsiTheme="minorHAnsi" w:cstheme="minorHAnsi"/>
          <w:lang w:val="en-US"/>
        </w:rPr>
        <w:t xml:space="preserve"> </w:t>
      </w:r>
      <w:proofErr w:type="gramStart"/>
      <w:r>
        <w:rPr>
          <w:rFonts w:asciiTheme="minorHAnsi" w:hAnsiTheme="minorHAnsi" w:cstheme="minorHAnsi"/>
          <w:lang w:val="en-US"/>
        </w:rPr>
        <w:t>Baptism</w:t>
      </w:r>
      <w:proofErr w:type="gramEnd"/>
      <w:r w:rsidRPr="005E6934">
        <w:rPr>
          <w:rFonts w:asciiTheme="minorHAnsi" w:hAnsiTheme="minorHAnsi" w:cstheme="minorHAnsi"/>
          <w:lang w:val="en-US"/>
        </w:rPr>
        <w:t xml:space="preserve"> </w:t>
      </w:r>
      <w:r>
        <w:rPr>
          <w:rFonts w:asciiTheme="minorHAnsi" w:hAnsiTheme="minorHAnsi" w:cstheme="minorHAnsi"/>
          <w:lang w:val="en-US"/>
        </w:rPr>
        <w:t>our</w:t>
      </w:r>
      <w:r w:rsidRPr="005E6934">
        <w:rPr>
          <w:rFonts w:asciiTheme="minorHAnsi" w:hAnsiTheme="minorHAnsi" w:cstheme="minorHAnsi"/>
          <w:lang w:val="en-US"/>
        </w:rPr>
        <w:t xml:space="preserve"> </w:t>
      </w:r>
      <w:r>
        <w:rPr>
          <w:rFonts w:asciiTheme="minorHAnsi" w:hAnsiTheme="minorHAnsi" w:cstheme="minorHAnsi"/>
          <w:lang w:val="en-US"/>
        </w:rPr>
        <w:t>churches</w:t>
      </w:r>
      <w:r w:rsidRPr="005E6934">
        <w:rPr>
          <w:rFonts w:asciiTheme="minorHAnsi" w:hAnsiTheme="minorHAnsi" w:cstheme="minorHAnsi"/>
          <w:lang w:val="en-US"/>
        </w:rPr>
        <w:t xml:space="preserve"> </w:t>
      </w:r>
      <w:r>
        <w:rPr>
          <w:rFonts w:asciiTheme="minorHAnsi" w:hAnsiTheme="minorHAnsi" w:cstheme="minorHAnsi"/>
          <w:lang w:val="en-US"/>
        </w:rPr>
        <w:t>teach</w:t>
      </w:r>
      <w:r w:rsidRPr="005E6934">
        <w:rPr>
          <w:rFonts w:asciiTheme="minorHAnsi" w:hAnsiTheme="minorHAnsi" w:cstheme="minorHAnsi"/>
          <w:lang w:val="en-US"/>
        </w:rPr>
        <w:t xml:space="preserve"> </w:t>
      </w:r>
      <w:r>
        <w:rPr>
          <w:rFonts w:asciiTheme="minorHAnsi" w:hAnsiTheme="minorHAnsi" w:cstheme="minorHAnsi"/>
          <w:lang w:val="en-US"/>
        </w:rPr>
        <w:t>that</w:t>
      </w:r>
      <w:r w:rsidRPr="005E6934">
        <w:rPr>
          <w:rFonts w:asciiTheme="minorHAnsi" w:hAnsiTheme="minorHAnsi" w:cstheme="minorHAnsi"/>
          <w:lang w:val="en-US"/>
        </w:rPr>
        <w:t xml:space="preserve"> </w:t>
      </w:r>
      <w:r>
        <w:rPr>
          <w:rFonts w:asciiTheme="minorHAnsi" w:hAnsiTheme="minorHAnsi" w:cstheme="minorHAnsi"/>
          <w:lang w:val="en-US"/>
        </w:rPr>
        <w:t>it</w:t>
      </w:r>
      <w:r w:rsidRPr="005E6934">
        <w:rPr>
          <w:rFonts w:asciiTheme="minorHAnsi" w:hAnsiTheme="minorHAnsi" w:cstheme="minorHAnsi"/>
          <w:lang w:val="en-US"/>
        </w:rPr>
        <w:t xml:space="preserve"> </w:t>
      </w:r>
      <w:r>
        <w:rPr>
          <w:rFonts w:asciiTheme="minorHAnsi" w:hAnsiTheme="minorHAnsi" w:cstheme="minorHAnsi"/>
          <w:lang w:val="en-US"/>
        </w:rPr>
        <w:t>is</w:t>
      </w:r>
      <w:r w:rsidRPr="005E6934">
        <w:rPr>
          <w:rFonts w:asciiTheme="minorHAnsi" w:hAnsiTheme="minorHAnsi" w:cstheme="minorHAnsi"/>
          <w:lang w:val="en-US"/>
        </w:rPr>
        <w:t xml:space="preserve"> </w:t>
      </w:r>
      <w:r>
        <w:rPr>
          <w:rFonts w:asciiTheme="minorHAnsi" w:hAnsiTheme="minorHAnsi" w:cstheme="minorHAnsi"/>
          <w:lang w:val="en-US"/>
        </w:rPr>
        <w:t>necessary</w:t>
      </w:r>
      <w:r w:rsidRPr="005E6934">
        <w:rPr>
          <w:rFonts w:asciiTheme="minorHAnsi" w:hAnsiTheme="minorHAnsi" w:cstheme="minorHAnsi"/>
          <w:lang w:val="en-US"/>
        </w:rPr>
        <w:t xml:space="preserve"> </w:t>
      </w:r>
      <w:r>
        <w:rPr>
          <w:rFonts w:asciiTheme="minorHAnsi" w:hAnsiTheme="minorHAnsi" w:cstheme="minorHAnsi"/>
          <w:lang w:val="en-US"/>
        </w:rPr>
        <w:t>for</w:t>
      </w:r>
      <w:r w:rsidRPr="005E6934">
        <w:rPr>
          <w:rFonts w:asciiTheme="minorHAnsi" w:hAnsiTheme="minorHAnsi" w:cstheme="minorHAnsi"/>
          <w:lang w:val="en-US"/>
        </w:rPr>
        <w:t xml:space="preserve"> </w:t>
      </w:r>
      <w:r>
        <w:rPr>
          <w:rFonts w:asciiTheme="minorHAnsi" w:hAnsiTheme="minorHAnsi" w:cstheme="minorHAnsi"/>
          <w:lang w:val="en-US"/>
        </w:rPr>
        <w:t>salvation</w:t>
      </w:r>
      <w:r w:rsidRPr="005E6934">
        <w:rPr>
          <w:rFonts w:asciiTheme="minorHAnsi" w:hAnsiTheme="minorHAnsi" w:cstheme="minorHAnsi"/>
          <w:lang w:val="en-US"/>
        </w:rPr>
        <w:t xml:space="preserve">, </w:t>
      </w:r>
      <w:r>
        <w:rPr>
          <w:rFonts w:asciiTheme="minorHAnsi" w:hAnsiTheme="minorHAnsi" w:cstheme="minorHAnsi"/>
          <w:lang w:val="en-US"/>
        </w:rPr>
        <w:t>and</w:t>
      </w:r>
      <w:r w:rsidRPr="005E6934">
        <w:rPr>
          <w:rFonts w:asciiTheme="minorHAnsi" w:hAnsiTheme="minorHAnsi" w:cstheme="minorHAnsi"/>
          <w:lang w:val="en-US"/>
        </w:rPr>
        <w:t xml:space="preserve"> </w:t>
      </w:r>
      <w:r>
        <w:rPr>
          <w:rFonts w:asciiTheme="minorHAnsi" w:hAnsiTheme="minorHAnsi" w:cstheme="minorHAnsi"/>
          <w:lang w:val="en-US"/>
        </w:rPr>
        <w:t>that</w:t>
      </w:r>
      <w:r w:rsidRPr="005E6934">
        <w:rPr>
          <w:rFonts w:asciiTheme="minorHAnsi" w:hAnsiTheme="minorHAnsi" w:cstheme="minorHAnsi"/>
          <w:lang w:val="en-US"/>
        </w:rPr>
        <w:t xml:space="preserve"> </w:t>
      </w:r>
      <w:r>
        <w:rPr>
          <w:rFonts w:asciiTheme="minorHAnsi" w:hAnsiTheme="minorHAnsi" w:cstheme="minorHAnsi"/>
          <w:lang w:val="en-US"/>
        </w:rPr>
        <w:t>through</w:t>
      </w:r>
      <w:r w:rsidRPr="005E6934">
        <w:rPr>
          <w:rFonts w:asciiTheme="minorHAnsi" w:hAnsiTheme="minorHAnsi" w:cstheme="minorHAnsi"/>
          <w:lang w:val="en-US"/>
        </w:rPr>
        <w:t xml:space="preserve"> </w:t>
      </w:r>
      <w:r>
        <w:rPr>
          <w:rFonts w:asciiTheme="minorHAnsi" w:hAnsiTheme="minorHAnsi" w:cstheme="minorHAnsi"/>
          <w:lang w:val="en-US"/>
        </w:rPr>
        <w:t>Baptism</w:t>
      </w:r>
      <w:r w:rsidRPr="005E6934">
        <w:rPr>
          <w:rFonts w:asciiTheme="minorHAnsi" w:hAnsiTheme="minorHAnsi" w:cstheme="minorHAnsi"/>
          <w:lang w:val="en-US"/>
        </w:rPr>
        <w:t xml:space="preserve"> </w:t>
      </w:r>
      <w:r>
        <w:rPr>
          <w:rFonts w:asciiTheme="minorHAnsi" w:hAnsiTheme="minorHAnsi" w:cstheme="minorHAnsi"/>
          <w:lang w:val="en-US"/>
        </w:rPr>
        <w:t>God</w:t>
      </w:r>
      <w:r w:rsidRPr="005E6934">
        <w:rPr>
          <w:rFonts w:asciiTheme="minorHAnsi" w:hAnsiTheme="minorHAnsi" w:cstheme="minorHAnsi"/>
          <w:lang w:val="en-US"/>
        </w:rPr>
        <w:t xml:space="preserve"> </w:t>
      </w:r>
      <w:r>
        <w:rPr>
          <w:rFonts w:asciiTheme="minorHAnsi" w:hAnsiTheme="minorHAnsi" w:cstheme="minorHAnsi"/>
          <w:lang w:val="en-US"/>
        </w:rPr>
        <w:t>offers</w:t>
      </w:r>
      <w:r w:rsidRPr="005E6934">
        <w:rPr>
          <w:rFonts w:asciiTheme="minorHAnsi" w:hAnsiTheme="minorHAnsi" w:cstheme="minorHAnsi"/>
          <w:lang w:val="en-US"/>
        </w:rPr>
        <w:t xml:space="preserve"> </w:t>
      </w:r>
      <w:r>
        <w:rPr>
          <w:rFonts w:asciiTheme="minorHAnsi" w:hAnsiTheme="minorHAnsi" w:cstheme="minorHAnsi"/>
          <w:lang w:val="en-US"/>
        </w:rPr>
        <w:t>us</w:t>
      </w:r>
      <w:r w:rsidRPr="005E6934">
        <w:rPr>
          <w:rFonts w:asciiTheme="minorHAnsi" w:hAnsiTheme="minorHAnsi" w:cstheme="minorHAnsi"/>
          <w:lang w:val="en-US"/>
        </w:rPr>
        <w:t xml:space="preserve"> </w:t>
      </w:r>
      <w:r>
        <w:rPr>
          <w:rFonts w:asciiTheme="minorHAnsi" w:hAnsiTheme="minorHAnsi" w:cstheme="minorHAnsi"/>
          <w:lang w:val="en-US"/>
        </w:rPr>
        <w:t>his</w:t>
      </w:r>
      <w:r w:rsidRPr="005E6934">
        <w:rPr>
          <w:rFonts w:asciiTheme="minorHAnsi" w:hAnsiTheme="minorHAnsi" w:cstheme="minorHAnsi"/>
          <w:lang w:val="en-US"/>
        </w:rPr>
        <w:t xml:space="preserve"> </w:t>
      </w:r>
      <w:r>
        <w:rPr>
          <w:rFonts w:asciiTheme="minorHAnsi" w:hAnsiTheme="minorHAnsi" w:cstheme="minorHAnsi"/>
          <w:lang w:val="en-US"/>
        </w:rPr>
        <w:t>grace</w:t>
      </w:r>
      <w:r w:rsidRPr="005E6934">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Also</w:t>
      </w:r>
      <w:proofErr w:type="gramEnd"/>
      <w:r w:rsidRPr="00521EE8">
        <w:rPr>
          <w:rFonts w:asciiTheme="minorHAnsi" w:hAnsiTheme="minorHAnsi" w:cstheme="minorHAnsi"/>
          <w:lang w:val="en-US"/>
        </w:rPr>
        <w:t xml:space="preserve">, </w:t>
      </w:r>
      <w:r>
        <w:rPr>
          <w:rFonts w:asciiTheme="minorHAnsi" w:hAnsiTheme="minorHAnsi" w:cstheme="minorHAnsi"/>
          <w:lang w:val="en-US"/>
        </w:rPr>
        <w:t>children</w:t>
      </w:r>
      <w:r w:rsidRPr="00521EE8">
        <w:rPr>
          <w:rFonts w:asciiTheme="minorHAnsi" w:hAnsiTheme="minorHAnsi" w:cstheme="minorHAnsi"/>
          <w:lang w:val="en-US"/>
        </w:rPr>
        <w:t xml:space="preserve"> </w:t>
      </w:r>
      <w:r>
        <w:rPr>
          <w:rFonts w:asciiTheme="minorHAnsi" w:hAnsiTheme="minorHAnsi" w:cstheme="minorHAnsi"/>
          <w:lang w:val="en-US"/>
        </w:rPr>
        <w:t>ought</w:t>
      </w:r>
      <w:r w:rsidRPr="00521EE8">
        <w:rPr>
          <w:rFonts w:asciiTheme="minorHAnsi" w:hAnsiTheme="minorHAnsi" w:cstheme="minorHAnsi"/>
          <w:lang w:val="en-US"/>
        </w:rPr>
        <w:t xml:space="preserve"> </w:t>
      </w:r>
      <w:r>
        <w:rPr>
          <w:rFonts w:asciiTheme="minorHAnsi" w:hAnsiTheme="minorHAnsi" w:cstheme="minorHAnsi"/>
          <w:lang w:val="en-US"/>
        </w:rPr>
        <w:t>to</w:t>
      </w:r>
      <w:r w:rsidRPr="00521EE8">
        <w:rPr>
          <w:rFonts w:asciiTheme="minorHAnsi" w:hAnsiTheme="minorHAnsi" w:cstheme="minorHAnsi"/>
          <w:lang w:val="en-US"/>
        </w:rPr>
        <w:t xml:space="preserve"> </w:t>
      </w:r>
      <w:r>
        <w:rPr>
          <w:rFonts w:asciiTheme="minorHAnsi" w:hAnsiTheme="minorHAnsi" w:cstheme="minorHAnsi"/>
          <w:lang w:val="en-US"/>
        </w:rPr>
        <w:t>be</w:t>
      </w:r>
      <w:r w:rsidRPr="00521EE8">
        <w:rPr>
          <w:rFonts w:asciiTheme="minorHAnsi" w:hAnsiTheme="minorHAnsi" w:cstheme="minorHAnsi"/>
          <w:lang w:val="en-US"/>
        </w:rPr>
        <w:t xml:space="preserve"> </w:t>
      </w:r>
      <w:r>
        <w:rPr>
          <w:rFonts w:asciiTheme="minorHAnsi" w:hAnsiTheme="minorHAnsi" w:cstheme="minorHAnsi"/>
          <w:lang w:val="en-US"/>
        </w:rPr>
        <w:t>baptized</w:t>
      </w:r>
      <w:r w:rsidRPr="00521EE8">
        <w:rPr>
          <w:rFonts w:asciiTheme="minorHAnsi" w:hAnsiTheme="minorHAnsi" w:cstheme="minorHAnsi"/>
          <w:lang w:val="en-US"/>
        </w:rPr>
        <w:t xml:space="preserve">. </w:t>
      </w:r>
      <w:r>
        <w:rPr>
          <w:rFonts w:asciiTheme="minorHAnsi" w:hAnsiTheme="minorHAnsi" w:cstheme="minorHAnsi"/>
          <w:lang w:val="en-US"/>
        </w:rPr>
        <w:t>Those</w:t>
      </w:r>
      <w:r w:rsidRPr="005E6934">
        <w:rPr>
          <w:rFonts w:asciiTheme="minorHAnsi" w:hAnsiTheme="minorHAnsi" w:cstheme="minorHAnsi"/>
          <w:lang w:val="en-US"/>
        </w:rPr>
        <w:t xml:space="preserve"> </w:t>
      </w:r>
      <w:r>
        <w:rPr>
          <w:rFonts w:asciiTheme="minorHAnsi" w:hAnsiTheme="minorHAnsi" w:cstheme="minorHAnsi"/>
          <w:lang w:val="en-US"/>
        </w:rPr>
        <w:t>brought</w:t>
      </w:r>
      <w:r w:rsidRPr="005E6934">
        <w:rPr>
          <w:rFonts w:asciiTheme="minorHAnsi" w:hAnsiTheme="minorHAnsi" w:cstheme="minorHAnsi"/>
          <w:lang w:val="en-US"/>
        </w:rPr>
        <w:t xml:space="preserve"> </w:t>
      </w:r>
      <w:r>
        <w:rPr>
          <w:rFonts w:asciiTheme="minorHAnsi" w:hAnsiTheme="minorHAnsi" w:cstheme="minorHAnsi"/>
          <w:lang w:val="en-US"/>
        </w:rPr>
        <w:t>to</w:t>
      </w:r>
      <w:r w:rsidRPr="005E6934">
        <w:rPr>
          <w:rFonts w:asciiTheme="minorHAnsi" w:hAnsiTheme="minorHAnsi" w:cstheme="minorHAnsi"/>
          <w:lang w:val="en-US"/>
        </w:rPr>
        <w:t xml:space="preserve"> </w:t>
      </w:r>
      <w:r>
        <w:rPr>
          <w:rFonts w:asciiTheme="minorHAnsi" w:hAnsiTheme="minorHAnsi" w:cstheme="minorHAnsi"/>
          <w:lang w:val="en-US"/>
        </w:rPr>
        <w:t>God</w:t>
      </w:r>
      <w:r w:rsidRPr="005E6934">
        <w:rPr>
          <w:rFonts w:asciiTheme="minorHAnsi" w:hAnsiTheme="minorHAnsi" w:cstheme="minorHAnsi"/>
          <w:lang w:val="en-US"/>
        </w:rPr>
        <w:t xml:space="preserve"> </w:t>
      </w:r>
      <w:r>
        <w:rPr>
          <w:rFonts w:asciiTheme="minorHAnsi" w:hAnsiTheme="minorHAnsi" w:cstheme="minorHAnsi"/>
          <w:lang w:val="en-US"/>
        </w:rPr>
        <w:t>through</w:t>
      </w:r>
      <w:r w:rsidRPr="005E6934">
        <w:rPr>
          <w:rFonts w:asciiTheme="minorHAnsi" w:hAnsiTheme="minorHAnsi" w:cstheme="minorHAnsi"/>
          <w:lang w:val="en-US"/>
        </w:rPr>
        <w:t xml:space="preserve"> </w:t>
      </w:r>
      <w:r>
        <w:rPr>
          <w:rFonts w:asciiTheme="minorHAnsi" w:hAnsiTheme="minorHAnsi" w:cstheme="minorHAnsi"/>
          <w:lang w:val="en-US"/>
        </w:rPr>
        <w:t>Baptism</w:t>
      </w:r>
      <w:r w:rsidRPr="005E6934">
        <w:rPr>
          <w:rFonts w:asciiTheme="minorHAnsi" w:hAnsiTheme="minorHAnsi" w:cstheme="minorHAnsi"/>
          <w:lang w:val="en-US"/>
        </w:rPr>
        <w:t xml:space="preserve"> </w:t>
      </w:r>
      <w:proofErr w:type="gramStart"/>
      <w:r>
        <w:rPr>
          <w:rFonts w:asciiTheme="minorHAnsi" w:hAnsiTheme="minorHAnsi" w:cstheme="minorHAnsi"/>
          <w:lang w:val="en-US"/>
        </w:rPr>
        <w:t>are</w:t>
      </w:r>
      <w:r w:rsidRPr="005E6934">
        <w:rPr>
          <w:rFonts w:asciiTheme="minorHAnsi" w:hAnsiTheme="minorHAnsi" w:cstheme="minorHAnsi"/>
          <w:lang w:val="en-US"/>
        </w:rPr>
        <w:t xml:space="preserve"> </w:t>
      </w:r>
      <w:r>
        <w:rPr>
          <w:rFonts w:asciiTheme="minorHAnsi" w:hAnsiTheme="minorHAnsi" w:cstheme="minorHAnsi"/>
          <w:lang w:val="en-US"/>
        </w:rPr>
        <w:t>received</w:t>
      </w:r>
      <w:proofErr w:type="gramEnd"/>
      <w:r w:rsidRPr="005E6934">
        <w:rPr>
          <w:rFonts w:asciiTheme="minorHAnsi" w:hAnsiTheme="minorHAnsi" w:cstheme="minorHAnsi"/>
          <w:lang w:val="en-US"/>
        </w:rPr>
        <w:t xml:space="preserve"> </w:t>
      </w:r>
      <w:r>
        <w:rPr>
          <w:rFonts w:asciiTheme="minorHAnsi" w:hAnsiTheme="minorHAnsi" w:cstheme="minorHAnsi"/>
          <w:lang w:val="en-US"/>
        </w:rPr>
        <w:t>into</w:t>
      </w:r>
      <w:r w:rsidRPr="005E6934">
        <w:rPr>
          <w:rFonts w:asciiTheme="minorHAnsi" w:hAnsiTheme="minorHAnsi" w:cstheme="minorHAnsi"/>
          <w:lang w:val="en-US"/>
        </w:rPr>
        <w:t xml:space="preserve"> </w:t>
      </w:r>
      <w:r>
        <w:rPr>
          <w:rFonts w:asciiTheme="minorHAnsi" w:hAnsiTheme="minorHAnsi" w:cstheme="minorHAnsi"/>
          <w:lang w:val="en-US"/>
        </w:rPr>
        <w:t>God</w:t>
      </w:r>
      <w:r w:rsidRPr="005E6934">
        <w:rPr>
          <w:rFonts w:asciiTheme="minorHAnsi" w:hAnsiTheme="minorHAnsi" w:cstheme="minorHAnsi"/>
          <w:lang w:val="en-US"/>
        </w:rPr>
        <w:t>’</w:t>
      </w:r>
      <w:r>
        <w:rPr>
          <w:rFonts w:asciiTheme="minorHAnsi" w:hAnsiTheme="minorHAnsi" w:cstheme="minorHAnsi"/>
          <w:lang w:val="en-US"/>
        </w:rPr>
        <w:t>s</w:t>
      </w:r>
      <w:r w:rsidRPr="005E6934">
        <w:rPr>
          <w:rFonts w:asciiTheme="minorHAnsi" w:hAnsiTheme="minorHAnsi" w:cstheme="minorHAnsi"/>
          <w:lang w:val="en-US"/>
        </w:rPr>
        <w:t xml:space="preserve"> </w:t>
      </w:r>
      <w:r>
        <w:rPr>
          <w:rFonts w:asciiTheme="minorHAnsi" w:hAnsiTheme="minorHAnsi" w:cstheme="minorHAnsi"/>
          <w:lang w:val="en-US"/>
        </w:rPr>
        <w:t>grace</w:t>
      </w:r>
      <w:r w:rsidRPr="005E6934">
        <w:rPr>
          <w:rFonts w:asciiTheme="minorHAnsi" w:hAnsiTheme="minorHAnsi" w:cstheme="minorHAnsi"/>
          <w:lang w:val="en-US"/>
        </w:rPr>
        <w:t xml:space="preserve"> (</w:t>
      </w:r>
      <w:r>
        <w:rPr>
          <w:rFonts w:asciiTheme="minorHAnsi" w:hAnsiTheme="minorHAnsi" w:cstheme="minorHAnsi"/>
          <w:i/>
          <w:iCs/>
          <w:lang w:val="en-US"/>
        </w:rPr>
        <w:t>Article</w:t>
      </w:r>
      <w:r w:rsidRPr="005E6934">
        <w:rPr>
          <w:rFonts w:asciiTheme="minorHAnsi" w:hAnsiTheme="minorHAnsi" w:cstheme="minorHAnsi"/>
          <w:i/>
          <w:iCs/>
          <w:lang w:val="en-US"/>
        </w:rPr>
        <w:t xml:space="preserve"> 9</w:t>
      </w:r>
      <w:r w:rsidRPr="005E6934">
        <w:rPr>
          <w:rFonts w:asciiTheme="minorHAnsi" w:hAnsiTheme="minorHAnsi" w:cstheme="minorHAnsi"/>
          <w:lang w:val="en-US"/>
        </w:rPr>
        <w:t>).</w:t>
      </w:r>
    </w:p>
    <w:p w:rsidR="00371C67" w:rsidRPr="005E6934" w:rsidRDefault="00371C67" w:rsidP="00371C67">
      <w:pPr>
        <w:ind w:firstLine="425"/>
        <w:rPr>
          <w:rFonts w:asciiTheme="minorHAnsi" w:hAnsiTheme="minorHAnsi" w:cstheme="minorHAnsi"/>
          <w:lang w:val="en-US"/>
        </w:rPr>
      </w:pPr>
    </w:p>
    <w:p w:rsidR="00371C67" w:rsidRPr="000B407E" w:rsidRDefault="00371C67" w:rsidP="00371C67">
      <w:pPr>
        <w:ind w:firstLine="425"/>
        <w:rPr>
          <w:rFonts w:asciiTheme="minorHAnsi" w:eastAsia="MS Mincho" w:hAnsiTheme="minorHAnsi" w:cstheme="minorHAnsi"/>
          <w:lang w:val="en-US" w:eastAsia="ja-JP"/>
        </w:rPr>
      </w:pPr>
      <w:r>
        <w:rPr>
          <w:rFonts w:asciiTheme="minorHAnsi" w:hAnsiTheme="minorHAnsi" w:cstheme="minorHAnsi"/>
          <w:lang w:val="en-US"/>
        </w:rPr>
        <w:t>Yet</w:t>
      </w:r>
      <w:r w:rsidRPr="000B407E">
        <w:rPr>
          <w:rFonts w:asciiTheme="minorHAnsi" w:hAnsiTheme="minorHAnsi" w:cstheme="minorHAnsi"/>
          <w:lang w:val="en-US"/>
        </w:rPr>
        <w:t xml:space="preserve">, </w:t>
      </w:r>
      <w:r>
        <w:rPr>
          <w:rFonts w:asciiTheme="minorHAnsi" w:hAnsiTheme="minorHAnsi" w:cstheme="minorHAnsi"/>
          <w:lang w:val="en-US"/>
        </w:rPr>
        <w:t>Lutherans</w:t>
      </w:r>
      <w:r w:rsidRPr="000B407E">
        <w:rPr>
          <w:rFonts w:asciiTheme="minorHAnsi" w:hAnsiTheme="minorHAnsi" w:cstheme="minorHAnsi"/>
          <w:lang w:val="en-US"/>
        </w:rPr>
        <w:t xml:space="preserve"> </w:t>
      </w:r>
      <w:r>
        <w:rPr>
          <w:rFonts w:asciiTheme="minorHAnsi" w:hAnsiTheme="minorHAnsi" w:cstheme="minorHAnsi"/>
          <w:lang w:val="en-US"/>
        </w:rPr>
        <w:t>reject</w:t>
      </w:r>
      <w:r w:rsidRPr="000B407E">
        <w:rPr>
          <w:rFonts w:asciiTheme="minorHAnsi" w:hAnsiTheme="minorHAnsi" w:cstheme="minorHAnsi"/>
          <w:lang w:val="en-US"/>
        </w:rPr>
        <w:t xml:space="preserve"> </w:t>
      </w:r>
      <w:r>
        <w:rPr>
          <w:rFonts w:asciiTheme="minorHAnsi" w:hAnsiTheme="minorHAnsi" w:cstheme="minorHAnsi"/>
          <w:lang w:val="en-US"/>
        </w:rPr>
        <w:t>the</w:t>
      </w:r>
      <w:r w:rsidRPr="000B407E">
        <w:rPr>
          <w:rFonts w:asciiTheme="minorHAnsi" w:hAnsiTheme="minorHAnsi" w:cstheme="minorHAnsi"/>
          <w:lang w:val="en-US"/>
        </w:rPr>
        <w:t xml:space="preserve"> </w:t>
      </w:r>
      <w:r>
        <w:rPr>
          <w:rFonts w:asciiTheme="minorHAnsi" w:hAnsiTheme="minorHAnsi" w:cstheme="minorHAnsi"/>
          <w:lang w:val="en-US"/>
        </w:rPr>
        <w:t>teaching of limbo. In</w:t>
      </w:r>
      <w:r w:rsidRPr="000B407E">
        <w:rPr>
          <w:rFonts w:asciiTheme="minorHAnsi" w:hAnsiTheme="minorHAnsi" w:cstheme="minorHAnsi"/>
          <w:lang w:val="en-US"/>
        </w:rPr>
        <w:t xml:space="preserve"> </w:t>
      </w:r>
      <w:r>
        <w:rPr>
          <w:rFonts w:asciiTheme="minorHAnsi" w:hAnsiTheme="minorHAnsi" w:cstheme="minorHAnsi"/>
          <w:lang w:val="en-US"/>
        </w:rPr>
        <w:t>answer</w:t>
      </w:r>
      <w:r w:rsidRPr="000B407E">
        <w:rPr>
          <w:rFonts w:asciiTheme="minorHAnsi" w:hAnsiTheme="minorHAnsi" w:cstheme="minorHAnsi"/>
          <w:lang w:val="en-US"/>
        </w:rPr>
        <w:t xml:space="preserve"> </w:t>
      </w:r>
      <w:r>
        <w:rPr>
          <w:rFonts w:asciiTheme="minorHAnsi" w:hAnsiTheme="minorHAnsi" w:cstheme="minorHAnsi"/>
          <w:lang w:val="en-US"/>
        </w:rPr>
        <w:t>to</w:t>
      </w:r>
      <w:r w:rsidRPr="000B407E">
        <w:rPr>
          <w:rFonts w:asciiTheme="minorHAnsi" w:hAnsiTheme="minorHAnsi" w:cstheme="minorHAnsi"/>
          <w:lang w:val="en-US"/>
        </w:rPr>
        <w:t xml:space="preserve"> </w:t>
      </w:r>
      <w:r>
        <w:rPr>
          <w:rFonts w:asciiTheme="minorHAnsi" w:hAnsiTheme="minorHAnsi" w:cstheme="minorHAnsi"/>
          <w:lang w:val="en-US"/>
        </w:rPr>
        <w:t>the</w:t>
      </w:r>
      <w:r w:rsidRPr="000B407E">
        <w:rPr>
          <w:rFonts w:asciiTheme="minorHAnsi" w:hAnsiTheme="minorHAnsi" w:cstheme="minorHAnsi"/>
          <w:lang w:val="en-US"/>
        </w:rPr>
        <w:t xml:space="preserve"> </w:t>
      </w:r>
      <w:r>
        <w:rPr>
          <w:rFonts w:asciiTheme="minorHAnsi" w:hAnsiTheme="minorHAnsi" w:cstheme="minorHAnsi"/>
          <w:lang w:val="en-US"/>
        </w:rPr>
        <w:t>question</w:t>
      </w:r>
      <w:r w:rsidRPr="000B407E">
        <w:rPr>
          <w:rFonts w:asciiTheme="minorHAnsi" w:hAnsiTheme="minorHAnsi" w:cstheme="minorHAnsi"/>
          <w:lang w:val="en-US"/>
        </w:rPr>
        <w:t>, “</w:t>
      </w:r>
      <w:r>
        <w:rPr>
          <w:rFonts w:asciiTheme="minorHAnsi" w:hAnsiTheme="minorHAnsi" w:cstheme="minorHAnsi"/>
          <w:lang w:val="en-US"/>
        </w:rPr>
        <w:t>What happens to unbaptized infants who prematurely expire,” Lutheran faith has no definite response. In</w:t>
      </w:r>
      <w:r w:rsidRPr="000B407E">
        <w:rPr>
          <w:rFonts w:asciiTheme="minorHAnsi" w:hAnsiTheme="minorHAnsi" w:cstheme="minorHAnsi"/>
          <w:lang w:val="en-US"/>
        </w:rPr>
        <w:t xml:space="preserve"> </w:t>
      </w:r>
      <w:r>
        <w:rPr>
          <w:rFonts w:asciiTheme="minorHAnsi" w:hAnsiTheme="minorHAnsi" w:cstheme="minorHAnsi"/>
          <w:lang w:val="en-US"/>
        </w:rPr>
        <w:t>the</w:t>
      </w:r>
      <w:r w:rsidRPr="000B407E">
        <w:rPr>
          <w:rFonts w:asciiTheme="minorHAnsi" w:hAnsiTheme="minorHAnsi" w:cstheme="minorHAnsi"/>
          <w:lang w:val="en-US"/>
        </w:rPr>
        <w:t xml:space="preserve"> </w:t>
      </w:r>
      <w:r>
        <w:rPr>
          <w:rFonts w:asciiTheme="minorHAnsi" w:hAnsiTheme="minorHAnsi" w:cstheme="minorHAnsi"/>
          <w:lang w:val="en-US"/>
        </w:rPr>
        <w:t>case</w:t>
      </w:r>
      <w:r w:rsidRPr="000B407E">
        <w:rPr>
          <w:rFonts w:asciiTheme="minorHAnsi" w:hAnsiTheme="minorHAnsi" w:cstheme="minorHAnsi"/>
          <w:lang w:val="en-US"/>
        </w:rPr>
        <w:t xml:space="preserve"> </w:t>
      </w:r>
      <w:r>
        <w:rPr>
          <w:rFonts w:asciiTheme="minorHAnsi" w:hAnsiTheme="minorHAnsi" w:cstheme="minorHAnsi"/>
          <w:lang w:val="en-US"/>
        </w:rPr>
        <w:t>of</w:t>
      </w:r>
      <w:r w:rsidRPr="000B407E">
        <w:rPr>
          <w:rFonts w:asciiTheme="minorHAnsi" w:hAnsiTheme="minorHAnsi" w:cstheme="minorHAnsi"/>
          <w:lang w:val="en-US"/>
        </w:rPr>
        <w:t xml:space="preserve"> </w:t>
      </w:r>
      <w:r>
        <w:rPr>
          <w:rFonts w:asciiTheme="minorHAnsi" w:hAnsiTheme="minorHAnsi" w:cstheme="minorHAnsi"/>
          <w:lang w:val="en-US"/>
        </w:rPr>
        <w:t>infants</w:t>
      </w:r>
      <w:r w:rsidRPr="000B407E">
        <w:rPr>
          <w:rFonts w:asciiTheme="minorHAnsi" w:hAnsiTheme="minorHAnsi" w:cstheme="minorHAnsi"/>
          <w:lang w:val="en-US"/>
        </w:rPr>
        <w:t xml:space="preserve"> </w:t>
      </w:r>
      <w:r>
        <w:rPr>
          <w:rFonts w:asciiTheme="minorHAnsi" w:hAnsiTheme="minorHAnsi" w:cstheme="minorHAnsi"/>
          <w:lang w:val="en-US"/>
        </w:rPr>
        <w:t>of</w:t>
      </w:r>
      <w:r w:rsidRPr="000B407E">
        <w:rPr>
          <w:rFonts w:asciiTheme="minorHAnsi" w:hAnsiTheme="minorHAnsi" w:cstheme="minorHAnsi"/>
          <w:lang w:val="en-US"/>
        </w:rPr>
        <w:t xml:space="preserve"> </w:t>
      </w:r>
      <w:r>
        <w:rPr>
          <w:rFonts w:asciiTheme="minorHAnsi" w:hAnsiTheme="minorHAnsi" w:cstheme="minorHAnsi"/>
          <w:lang w:val="en-US"/>
        </w:rPr>
        <w:t>believing</w:t>
      </w:r>
      <w:r w:rsidRPr="000B407E">
        <w:rPr>
          <w:rFonts w:asciiTheme="minorHAnsi" w:hAnsiTheme="minorHAnsi" w:cstheme="minorHAnsi"/>
          <w:lang w:val="en-US"/>
        </w:rPr>
        <w:t xml:space="preserve"> </w:t>
      </w:r>
      <w:r>
        <w:rPr>
          <w:rFonts w:asciiTheme="minorHAnsi" w:hAnsiTheme="minorHAnsi" w:cstheme="minorHAnsi"/>
          <w:lang w:val="en-US"/>
        </w:rPr>
        <w:t>parents</w:t>
      </w:r>
      <w:r w:rsidRPr="000B407E">
        <w:rPr>
          <w:rFonts w:asciiTheme="minorHAnsi" w:hAnsiTheme="minorHAnsi" w:cstheme="minorHAnsi"/>
          <w:lang w:val="en-US"/>
        </w:rPr>
        <w:t xml:space="preserve">, </w:t>
      </w:r>
      <w:r>
        <w:rPr>
          <w:rFonts w:asciiTheme="minorHAnsi" w:hAnsiTheme="minorHAnsi" w:cstheme="minorHAnsi"/>
          <w:lang w:val="en-US"/>
        </w:rPr>
        <w:t>Luther</w:t>
      </w:r>
      <w:r w:rsidRPr="000B407E">
        <w:rPr>
          <w:rFonts w:asciiTheme="minorHAnsi" w:hAnsiTheme="minorHAnsi" w:cstheme="minorHAnsi"/>
          <w:lang w:val="en-US"/>
        </w:rPr>
        <w:t xml:space="preserve"> </w:t>
      </w:r>
      <w:r>
        <w:rPr>
          <w:rFonts w:asciiTheme="minorHAnsi" w:hAnsiTheme="minorHAnsi" w:cstheme="minorHAnsi"/>
          <w:lang w:val="en-US"/>
        </w:rPr>
        <w:t>was</w:t>
      </w:r>
      <w:r w:rsidRPr="000B407E">
        <w:rPr>
          <w:rFonts w:asciiTheme="minorHAnsi" w:hAnsiTheme="minorHAnsi" w:cstheme="minorHAnsi"/>
          <w:lang w:val="en-US"/>
        </w:rPr>
        <w:t xml:space="preserve"> </w:t>
      </w:r>
      <w:r>
        <w:rPr>
          <w:rFonts w:asciiTheme="minorHAnsi" w:hAnsiTheme="minorHAnsi" w:cstheme="minorHAnsi"/>
          <w:lang w:val="en-US"/>
        </w:rPr>
        <w:t>ready</w:t>
      </w:r>
      <w:r w:rsidRPr="000B407E">
        <w:rPr>
          <w:rFonts w:asciiTheme="minorHAnsi" w:hAnsiTheme="minorHAnsi" w:cstheme="minorHAnsi"/>
          <w:lang w:val="en-US"/>
        </w:rPr>
        <w:t xml:space="preserve"> </w:t>
      </w:r>
      <w:r>
        <w:rPr>
          <w:rFonts w:asciiTheme="minorHAnsi" w:hAnsiTheme="minorHAnsi" w:cstheme="minorHAnsi"/>
          <w:lang w:val="en-US"/>
        </w:rPr>
        <w:t>to</w:t>
      </w:r>
      <w:r w:rsidRPr="000B407E">
        <w:rPr>
          <w:rFonts w:asciiTheme="minorHAnsi" w:hAnsiTheme="minorHAnsi" w:cstheme="minorHAnsi"/>
          <w:lang w:val="en-US"/>
        </w:rPr>
        <w:t xml:space="preserve"> </w:t>
      </w:r>
      <w:r>
        <w:rPr>
          <w:rFonts w:asciiTheme="minorHAnsi" w:hAnsiTheme="minorHAnsi" w:cstheme="minorHAnsi"/>
          <w:lang w:val="en-US"/>
        </w:rPr>
        <w:t>acknowledge</w:t>
      </w:r>
      <w:r w:rsidRPr="000B407E">
        <w:rPr>
          <w:rFonts w:asciiTheme="minorHAnsi" w:hAnsiTheme="minorHAnsi" w:cstheme="minorHAnsi"/>
          <w:lang w:val="en-US"/>
        </w:rPr>
        <w:t xml:space="preserve"> </w:t>
      </w:r>
      <w:r>
        <w:rPr>
          <w:rFonts w:asciiTheme="minorHAnsi" w:hAnsiTheme="minorHAnsi" w:cstheme="minorHAnsi"/>
          <w:lang w:val="en-US"/>
        </w:rPr>
        <w:t>a</w:t>
      </w:r>
      <w:r w:rsidRPr="000B407E">
        <w:rPr>
          <w:rFonts w:asciiTheme="minorHAnsi" w:hAnsiTheme="minorHAnsi" w:cstheme="minorHAnsi"/>
          <w:lang w:val="en-US"/>
        </w:rPr>
        <w:t xml:space="preserve"> “</w:t>
      </w:r>
      <w:r>
        <w:rPr>
          <w:rFonts w:asciiTheme="minorHAnsi" w:hAnsiTheme="minorHAnsi" w:cstheme="minorHAnsi"/>
          <w:lang w:val="en-US"/>
        </w:rPr>
        <w:t>baptism</w:t>
      </w:r>
      <w:r w:rsidRPr="000B407E">
        <w:rPr>
          <w:rFonts w:asciiTheme="minorHAnsi" w:hAnsiTheme="minorHAnsi" w:cstheme="minorHAnsi"/>
          <w:lang w:val="en-US"/>
        </w:rPr>
        <w:t xml:space="preserve"> </w:t>
      </w:r>
      <w:r>
        <w:rPr>
          <w:rFonts w:asciiTheme="minorHAnsi" w:hAnsiTheme="minorHAnsi" w:cstheme="minorHAnsi"/>
          <w:lang w:val="en-US"/>
        </w:rPr>
        <w:t>by</w:t>
      </w:r>
      <w:r w:rsidRPr="000B407E">
        <w:rPr>
          <w:rFonts w:asciiTheme="minorHAnsi" w:hAnsiTheme="minorHAnsi" w:cstheme="minorHAnsi"/>
          <w:lang w:val="en-US"/>
        </w:rPr>
        <w:t xml:space="preserve"> </w:t>
      </w:r>
      <w:r>
        <w:rPr>
          <w:rFonts w:asciiTheme="minorHAnsi" w:hAnsiTheme="minorHAnsi" w:cstheme="minorHAnsi"/>
          <w:lang w:val="en-US"/>
        </w:rPr>
        <w:t>desire</w:t>
      </w:r>
      <w:r w:rsidRPr="000B407E">
        <w:rPr>
          <w:rFonts w:asciiTheme="minorHAnsi" w:hAnsiTheme="minorHAnsi" w:cstheme="minorHAnsi"/>
          <w:lang w:val="en-US"/>
        </w:rPr>
        <w:t xml:space="preserve">,” </w:t>
      </w:r>
      <w:r>
        <w:rPr>
          <w:rFonts w:asciiTheme="minorHAnsi" w:hAnsiTheme="minorHAnsi" w:cstheme="minorHAnsi"/>
          <w:lang w:val="en-US"/>
        </w:rPr>
        <w:t>which</w:t>
      </w:r>
      <w:r w:rsidRPr="000B407E">
        <w:rPr>
          <w:rFonts w:asciiTheme="minorHAnsi" w:hAnsiTheme="minorHAnsi" w:cstheme="minorHAnsi"/>
          <w:lang w:val="en-US"/>
        </w:rPr>
        <w:t xml:space="preserve"> </w:t>
      </w:r>
      <w:r>
        <w:rPr>
          <w:rFonts w:asciiTheme="minorHAnsi" w:hAnsiTheme="minorHAnsi" w:cstheme="minorHAnsi"/>
          <w:lang w:val="en-US"/>
        </w:rPr>
        <w:t>means</w:t>
      </w:r>
      <w:r w:rsidRPr="000B407E">
        <w:rPr>
          <w:rFonts w:asciiTheme="minorHAnsi" w:hAnsiTheme="minorHAnsi" w:cstheme="minorHAnsi"/>
          <w:lang w:val="en-US"/>
        </w:rPr>
        <w:t xml:space="preserve"> </w:t>
      </w:r>
      <w:r>
        <w:rPr>
          <w:rFonts w:asciiTheme="minorHAnsi" w:hAnsiTheme="minorHAnsi" w:cstheme="minorHAnsi"/>
          <w:lang w:val="en-US"/>
        </w:rPr>
        <w:t>that</w:t>
      </w:r>
      <w:r w:rsidRPr="000B407E">
        <w:rPr>
          <w:rFonts w:asciiTheme="minorHAnsi" w:hAnsiTheme="minorHAnsi" w:cstheme="minorHAnsi"/>
          <w:lang w:val="en-US"/>
        </w:rPr>
        <w:t xml:space="preserve"> </w:t>
      </w:r>
      <w:r>
        <w:rPr>
          <w:rFonts w:asciiTheme="minorHAnsi" w:hAnsiTheme="minorHAnsi" w:cstheme="minorHAnsi"/>
          <w:lang w:val="en-US"/>
        </w:rPr>
        <w:t>the unfulfilled desire and intent to baptize the child is acceptable to God as the act itself.</w:t>
      </w:r>
      <w:r w:rsidRPr="004140C1">
        <w:rPr>
          <w:rStyle w:val="FootnoteReference"/>
          <w:rFonts w:asciiTheme="minorHAnsi" w:hAnsiTheme="minorHAnsi" w:cstheme="minorHAnsi"/>
          <w:sz w:val="24"/>
        </w:rPr>
        <w:footnoteReference w:id="19"/>
      </w:r>
      <w:r w:rsidRPr="000B407E">
        <w:rPr>
          <w:rFonts w:asciiTheme="minorHAnsi" w:hAnsiTheme="minorHAnsi" w:cstheme="minorHAnsi"/>
          <w:lang w:val="en-US"/>
        </w:rPr>
        <w:t xml:space="preserve"> </w:t>
      </w:r>
      <w:r>
        <w:rPr>
          <w:rFonts w:asciiTheme="minorHAnsi" w:hAnsiTheme="minorHAnsi" w:cstheme="minorHAnsi"/>
          <w:lang w:val="en-US"/>
        </w:rPr>
        <w:t>In</w:t>
      </w:r>
      <w:r w:rsidRPr="000B407E">
        <w:rPr>
          <w:rFonts w:asciiTheme="minorHAnsi" w:hAnsiTheme="minorHAnsi" w:cstheme="minorHAnsi"/>
          <w:lang w:val="en-US"/>
        </w:rPr>
        <w:t xml:space="preserve"> </w:t>
      </w:r>
      <w:r>
        <w:rPr>
          <w:rFonts w:asciiTheme="minorHAnsi" w:hAnsiTheme="minorHAnsi" w:cstheme="minorHAnsi"/>
          <w:lang w:val="en-US"/>
        </w:rPr>
        <w:t>the</w:t>
      </w:r>
      <w:r w:rsidRPr="000B407E">
        <w:rPr>
          <w:rFonts w:asciiTheme="minorHAnsi" w:hAnsiTheme="minorHAnsi" w:cstheme="minorHAnsi"/>
          <w:lang w:val="en-US"/>
        </w:rPr>
        <w:t xml:space="preserve"> </w:t>
      </w:r>
      <w:r>
        <w:rPr>
          <w:rFonts w:asciiTheme="minorHAnsi" w:hAnsiTheme="minorHAnsi" w:cstheme="minorHAnsi"/>
          <w:lang w:val="en-US"/>
        </w:rPr>
        <w:t>seventeenth</w:t>
      </w:r>
      <w:r w:rsidRPr="000B407E">
        <w:rPr>
          <w:rFonts w:asciiTheme="minorHAnsi" w:hAnsiTheme="minorHAnsi" w:cstheme="minorHAnsi"/>
          <w:lang w:val="en-US"/>
        </w:rPr>
        <w:t xml:space="preserve"> </w:t>
      </w:r>
      <w:r>
        <w:rPr>
          <w:rFonts w:asciiTheme="minorHAnsi" w:hAnsiTheme="minorHAnsi" w:cstheme="minorHAnsi"/>
          <w:lang w:val="en-US"/>
        </w:rPr>
        <w:t>century</w:t>
      </w:r>
      <w:r w:rsidRPr="000B407E">
        <w:rPr>
          <w:rFonts w:asciiTheme="minorHAnsi" w:hAnsiTheme="minorHAnsi" w:cstheme="minorHAnsi"/>
          <w:lang w:val="en-US"/>
        </w:rPr>
        <w:t xml:space="preserve">, </w:t>
      </w:r>
      <w:r>
        <w:rPr>
          <w:rFonts w:asciiTheme="minorHAnsi" w:hAnsiTheme="minorHAnsi" w:cstheme="minorHAnsi"/>
          <w:lang w:val="en-US"/>
        </w:rPr>
        <w:t xml:space="preserve">the Lutheran theologian </w:t>
      </w:r>
      <w:r>
        <w:rPr>
          <w:rFonts w:asciiTheme="minorHAnsi" w:eastAsia="MS Mincho" w:hAnsiTheme="minorHAnsi" w:cstheme="minorHAnsi"/>
          <w:lang w:val="en-US" w:eastAsia="ja-JP"/>
        </w:rPr>
        <w:t>Johann Gerhard stated</w:t>
      </w:r>
      <w:r>
        <w:rPr>
          <w:rFonts w:asciiTheme="minorHAnsi" w:hAnsiTheme="minorHAnsi" w:cstheme="minorHAnsi"/>
          <w:lang w:val="en-US" w:bidi="he-IL"/>
        </w:rPr>
        <w:t>, “</w:t>
      </w:r>
      <w:r>
        <w:rPr>
          <w:rFonts w:asciiTheme="minorHAnsi" w:eastAsia="MS Mincho" w:hAnsiTheme="minorHAnsi" w:cstheme="minorHAnsi"/>
          <w:lang w:val="en-US" w:eastAsia="ja-JP"/>
        </w:rPr>
        <w:t>In</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event</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privation</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impossibility</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children</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Christians are saved by an extraordinary and peculiar divine dispensation. For</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necessity</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absolute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ordinary.”</w:t>
      </w:r>
      <w:r w:rsidRPr="004140C1">
        <w:rPr>
          <w:rStyle w:val="FootnoteReference"/>
          <w:rFonts w:asciiTheme="minorHAnsi" w:eastAsia="MS Mincho" w:hAnsiTheme="minorHAnsi" w:cstheme="minorHAnsi"/>
          <w:sz w:val="24"/>
          <w:lang w:eastAsia="ja-JP"/>
        </w:rPr>
        <w:footnoteReference w:id="20"/>
      </w:r>
    </w:p>
    <w:p w:rsidR="00371C67" w:rsidRPr="000B407E" w:rsidRDefault="00371C67" w:rsidP="00371C67">
      <w:pPr>
        <w:ind w:firstLine="425"/>
        <w:rPr>
          <w:rFonts w:asciiTheme="minorHAnsi" w:hAnsiTheme="minorHAnsi" w:cstheme="minorHAnsi"/>
          <w:lang w:val="en-US"/>
        </w:rPr>
      </w:pPr>
      <w:r>
        <w:rPr>
          <w:rFonts w:asciiTheme="minorHAnsi" w:hAnsiTheme="minorHAnsi" w:cstheme="minorHAnsi"/>
          <w:lang w:val="en-US"/>
        </w:rPr>
        <w:t>Luther</w:t>
      </w:r>
      <w:r w:rsidRPr="000B407E">
        <w:rPr>
          <w:rFonts w:asciiTheme="minorHAnsi" w:hAnsiTheme="minorHAnsi" w:cstheme="minorHAnsi"/>
          <w:lang w:val="en-US"/>
        </w:rPr>
        <w:t xml:space="preserve"> </w:t>
      </w:r>
      <w:r>
        <w:rPr>
          <w:rFonts w:asciiTheme="minorHAnsi" w:hAnsiTheme="minorHAnsi" w:cstheme="minorHAnsi"/>
          <w:lang w:val="en-US"/>
        </w:rPr>
        <w:t>comments</w:t>
      </w:r>
      <w:r w:rsidRPr="000B407E">
        <w:rPr>
          <w:rFonts w:asciiTheme="minorHAnsi" w:hAnsiTheme="minorHAnsi" w:cstheme="minorHAnsi"/>
          <w:lang w:val="en-US"/>
        </w:rPr>
        <w:t xml:space="preserve"> </w:t>
      </w:r>
      <w:r>
        <w:rPr>
          <w:rFonts w:asciiTheme="minorHAnsi" w:hAnsiTheme="minorHAnsi" w:cstheme="minorHAnsi"/>
          <w:lang w:val="en-US"/>
        </w:rPr>
        <w:t>on</w:t>
      </w:r>
      <w:r w:rsidRPr="000B407E">
        <w:rPr>
          <w:rFonts w:asciiTheme="minorHAnsi" w:hAnsiTheme="minorHAnsi" w:cstheme="minorHAnsi"/>
          <w:lang w:val="en-US"/>
        </w:rPr>
        <w:t xml:space="preserve"> </w:t>
      </w:r>
      <w:r>
        <w:rPr>
          <w:rFonts w:asciiTheme="minorHAnsi" w:hAnsiTheme="minorHAnsi" w:cstheme="minorHAnsi"/>
          <w:lang w:val="en-US"/>
        </w:rPr>
        <w:t>the</w:t>
      </w:r>
      <w:r w:rsidRPr="000B407E">
        <w:rPr>
          <w:rFonts w:asciiTheme="minorHAnsi" w:hAnsiTheme="minorHAnsi" w:cstheme="minorHAnsi"/>
          <w:lang w:val="en-US"/>
        </w:rPr>
        <w:t xml:space="preserve"> </w:t>
      </w:r>
      <w:r>
        <w:rPr>
          <w:rFonts w:asciiTheme="minorHAnsi" w:hAnsiTheme="minorHAnsi" w:cstheme="minorHAnsi"/>
          <w:lang w:val="en-US"/>
        </w:rPr>
        <w:t>fate</w:t>
      </w:r>
      <w:r w:rsidRPr="000B407E">
        <w:rPr>
          <w:rFonts w:asciiTheme="minorHAnsi" w:hAnsiTheme="minorHAnsi" w:cstheme="minorHAnsi"/>
          <w:lang w:val="en-US"/>
        </w:rPr>
        <w:t xml:space="preserve"> </w:t>
      </w:r>
      <w:r>
        <w:rPr>
          <w:rFonts w:asciiTheme="minorHAnsi" w:hAnsiTheme="minorHAnsi" w:cstheme="minorHAnsi"/>
          <w:lang w:val="en-US"/>
        </w:rPr>
        <w:t>of</w:t>
      </w:r>
      <w:r w:rsidRPr="000B407E">
        <w:rPr>
          <w:rFonts w:asciiTheme="minorHAnsi" w:hAnsiTheme="minorHAnsi" w:cstheme="minorHAnsi"/>
          <w:lang w:val="en-US"/>
        </w:rPr>
        <w:t xml:space="preserve"> </w:t>
      </w:r>
      <w:r>
        <w:rPr>
          <w:rFonts w:asciiTheme="minorHAnsi" w:hAnsiTheme="minorHAnsi" w:cstheme="minorHAnsi"/>
          <w:lang w:val="en-US"/>
        </w:rPr>
        <w:t>children</w:t>
      </w:r>
      <w:r w:rsidRPr="000B407E">
        <w:rPr>
          <w:rFonts w:asciiTheme="minorHAnsi" w:hAnsiTheme="minorHAnsi" w:cstheme="minorHAnsi"/>
          <w:lang w:val="en-US"/>
        </w:rPr>
        <w:t xml:space="preserve"> </w:t>
      </w:r>
      <w:r>
        <w:rPr>
          <w:rFonts w:asciiTheme="minorHAnsi" w:hAnsiTheme="minorHAnsi" w:cstheme="minorHAnsi"/>
          <w:lang w:val="en-US"/>
        </w:rPr>
        <w:t xml:space="preserve">of believing parents: </w:t>
      </w:r>
    </w:p>
    <w:p w:rsidR="00371C67" w:rsidRPr="000B407E" w:rsidRDefault="00371C67" w:rsidP="00371C67">
      <w:pPr>
        <w:ind w:firstLine="425"/>
        <w:rPr>
          <w:rFonts w:asciiTheme="minorHAnsi" w:hAnsiTheme="minorHAnsi" w:cstheme="minorHAnsi"/>
          <w:lang w:val="en-US"/>
        </w:rPr>
      </w:pPr>
    </w:p>
    <w:p w:rsidR="00371C67" w:rsidRPr="00521EE8" w:rsidRDefault="00371C67" w:rsidP="00371C67">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Holy</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Merciful</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think</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kindly of them. What</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0B40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revealed to no one, that baptism </w:t>
      </w:r>
      <w:proofErr w:type="gramStart"/>
      <w:r>
        <w:rPr>
          <w:rFonts w:asciiTheme="minorHAnsi" w:eastAsia="MS Mincho" w:hAnsiTheme="minorHAnsi" w:cstheme="minorHAnsi"/>
          <w:lang w:val="en-US" w:eastAsia="ja-JP"/>
        </w:rPr>
        <w:t>may not be despised</w:t>
      </w:r>
      <w:proofErr w:type="gramEnd"/>
      <w:r>
        <w:rPr>
          <w:rFonts w:asciiTheme="minorHAnsi" w:eastAsia="MS Mincho" w:hAnsiTheme="minorHAnsi" w:cstheme="minorHAnsi"/>
          <w:lang w:val="en-US" w:eastAsia="ja-JP"/>
        </w:rPr>
        <w:t>, but has reserved to his own mercy. God</w:t>
      </w:r>
      <w:r w:rsidRPr="00521E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521E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wrong</w:t>
      </w:r>
      <w:r w:rsidRPr="00521E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521E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521E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man</w:t>
      </w:r>
      <w:r w:rsidRPr="00521EE8">
        <w:rPr>
          <w:rFonts w:asciiTheme="minorHAnsi" w:eastAsia="MS Mincho" w:hAnsiTheme="minorHAnsi" w:cstheme="minorHAnsi"/>
          <w:lang w:val="en-US" w:eastAsia="ja-JP"/>
        </w:rPr>
        <w:t>.”</w:t>
      </w:r>
      <w:r w:rsidRPr="004140C1">
        <w:rPr>
          <w:rStyle w:val="FootnoteReference"/>
          <w:rFonts w:asciiTheme="minorHAnsi" w:eastAsia="MS Mincho" w:hAnsiTheme="minorHAnsi" w:cstheme="minorHAnsi"/>
          <w:sz w:val="24"/>
          <w:lang w:eastAsia="ja-JP"/>
        </w:rPr>
        <w:footnoteReference w:id="21"/>
      </w:r>
    </w:p>
    <w:p w:rsidR="00371C67" w:rsidRPr="00521EE8" w:rsidRDefault="00371C67" w:rsidP="00371C67">
      <w:pPr>
        <w:ind w:firstLine="425"/>
        <w:rPr>
          <w:rFonts w:asciiTheme="minorHAnsi" w:hAnsiTheme="minorHAnsi" w:cstheme="minorHAnsi"/>
          <w:lang w:val="en-US"/>
        </w:rPr>
      </w:pP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So</w:t>
      </w:r>
      <w:r w:rsidRPr="000D6389">
        <w:rPr>
          <w:rFonts w:asciiTheme="minorHAnsi" w:hAnsiTheme="minorHAnsi" w:cstheme="minorHAnsi"/>
          <w:lang w:val="en-US"/>
        </w:rPr>
        <w:t xml:space="preserve"> </w:t>
      </w:r>
      <w:r>
        <w:rPr>
          <w:rFonts w:asciiTheme="minorHAnsi" w:hAnsiTheme="minorHAnsi" w:cstheme="minorHAnsi"/>
          <w:lang w:val="en-US"/>
        </w:rPr>
        <w:t>then</w:t>
      </w:r>
      <w:r w:rsidRPr="000D6389">
        <w:rPr>
          <w:rFonts w:asciiTheme="minorHAnsi" w:hAnsiTheme="minorHAnsi" w:cstheme="minorHAnsi"/>
          <w:lang w:val="en-US"/>
        </w:rPr>
        <w:t xml:space="preserve">, </w:t>
      </w:r>
      <w:r>
        <w:rPr>
          <w:rFonts w:asciiTheme="minorHAnsi" w:hAnsiTheme="minorHAnsi" w:cstheme="minorHAnsi"/>
          <w:lang w:val="en-US"/>
        </w:rPr>
        <w:t>the</w:t>
      </w:r>
      <w:r w:rsidRPr="000D6389">
        <w:rPr>
          <w:rFonts w:asciiTheme="minorHAnsi" w:hAnsiTheme="minorHAnsi" w:cstheme="minorHAnsi"/>
          <w:lang w:val="en-US"/>
        </w:rPr>
        <w:t xml:space="preserve"> </w:t>
      </w:r>
      <w:r>
        <w:rPr>
          <w:rFonts w:asciiTheme="minorHAnsi" w:hAnsiTheme="minorHAnsi" w:cstheme="minorHAnsi"/>
          <w:lang w:val="en-US"/>
        </w:rPr>
        <w:t>conventional</w:t>
      </w:r>
      <w:r w:rsidRPr="000D6389">
        <w:rPr>
          <w:rFonts w:asciiTheme="minorHAnsi" w:hAnsiTheme="minorHAnsi" w:cstheme="minorHAnsi"/>
          <w:lang w:val="en-US"/>
        </w:rPr>
        <w:t xml:space="preserve"> </w:t>
      </w:r>
      <w:r>
        <w:rPr>
          <w:rFonts w:asciiTheme="minorHAnsi" w:hAnsiTheme="minorHAnsi" w:cstheme="minorHAnsi"/>
          <w:lang w:val="en-US"/>
        </w:rPr>
        <w:t>Lutheran</w:t>
      </w:r>
      <w:r w:rsidRPr="000D6389">
        <w:rPr>
          <w:rFonts w:asciiTheme="minorHAnsi" w:hAnsiTheme="minorHAnsi" w:cstheme="minorHAnsi"/>
          <w:lang w:val="en-US"/>
        </w:rPr>
        <w:t xml:space="preserve"> </w:t>
      </w:r>
      <w:r>
        <w:rPr>
          <w:rFonts w:asciiTheme="minorHAnsi" w:hAnsiTheme="minorHAnsi" w:cstheme="minorHAnsi"/>
          <w:lang w:val="en-US"/>
        </w:rPr>
        <w:t>approach</w:t>
      </w:r>
      <w:r w:rsidRPr="000D6389">
        <w:rPr>
          <w:rFonts w:asciiTheme="minorHAnsi" w:hAnsiTheme="minorHAnsi" w:cstheme="minorHAnsi"/>
          <w:lang w:val="en-US"/>
        </w:rPr>
        <w:t xml:space="preserve"> </w:t>
      </w:r>
      <w:r>
        <w:rPr>
          <w:rFonts w:asciiTheme="minorHAnsi" w:hAnsiTheme="minorHAnsi" w:cstheme="minorHAnsi"/>
          <w:lang w:val="en-US"/>
        </w:rPr>
        <w:t>to</w:t>
      </w:r>
      <w:r w:rsidRPr="000D6389">
        <w:rPr>
          <w:rFonts w:asciiTheme="minorHAnsi" w:hAnsiTheme="minorHAnsi" w:cstheme="minorHAnsi"/>
          <w:lang w:val="en-US"/>
        </w:rPr>
        <w:t xml:space="preserve"> </w:t>
      </w:r>
      <w:r>
        <w:rPr>
          <w:rFonts w:asciiTheme="minorHAnsi" w:hAnsiTheme="minorHAnsi" w:cstheme="minorHAnsi"/>
          <w:lang w:val="en-US"/>
        </w:rPr>
        <w:t>the</w:t>
      </w:r>
      <w:r w:rsidRPr="000D6389">
        <w:rPr>
          <w:rFonts w:asciiTheme="minorHAnsi" w:hAnsiTheme="minorHAnsi" w:cstheme="minorHAnsi"/>
          <w:lang w:val="en-US"/>
        </w:rPr>
        <w:t xml:space="preserve"> </w:t>
      </w:r>
      <w:r>
        <w:rPr>
          <w:rFonts w:asciiTheme="minorHAnsi" w:hAnsiTheme="minorHAnsi" w:cstheme="minorHAnsi"/>
          <w:lang w:val="en-US"/>
        </w:rPr>
        <w:t>question</w:t>
      </w:r>
      <w:r w:rsidRPr="000D6389">
        <w:rPr>
          <w:rFonts w:asciiTheme="minorHAnsi" w:hAnsiTheme="minorHAnsi" w:cstheme="minorHAnsi"/>
          <w:lang w:val="en-US"/>
        </w:rPr>
        <w:t xml:space="preserve"> </w:t>
      </w:r>
      <w:r>
        <w:rPr>
          <w:rFonts w:asciiTheme="minorHAnsi" w:hAnsiTheme="minorHAnsi" w:cstheme="minorHAnsi"/>
          <w:lang w:val="en-US"/>
        </w:rPr>
        <w:t>infants’</w:t>
      </w:r>
      <w:r w:rsidRPr="000D6389">
        <w:rPr>
          <w:rFonts w:asciiTheme="minorHAnsi" w:hAnsiTheme="minorHAnsi" w:cstheme="minorHAnsi"/>
          <w:lang w:val="en-US"/>
        </w:rPr>
        <w:t xml:space="preserve"> </w:t>
      </w:r>
      <w:r>
        <w:rPr>
          <w:rFonts w:asciiTheme="minorHAnsi" w:hAnsiTheme="minorHAnsi" w:cstheme="minorHAnsi"/>
          <w:lang w:val="en-US"/>
        </w:rPr>
        <w:t>fate</w:t>
      </w:r>
      <w:r w:rsidRPr="000D6389">
        <w:rPr>
          <w:rFonts w:asciiTheme="minorHAnsi" w:hAnsiTheme="minorHAnsi" w:cstheme="minorHAnsi"/>
          <w:lang w:val="en-US"/>
        </w:rPr>
        <w:t xml:space="preserve"> </w:t>
      </w:r>
      <w:r>
        <w:rPr>
          <w:rFonts w:asciiTheme="minorHAnsi" w:hAnsiTheme="minorHAnsi" w:cstheme="minorHAnsi"/>
          <w:lang w:val="en-US"/>
        </w:rPr>
        <w:t>is</w:t>
      </w:r>
      <w:r w:rsidRPr="000D6389">
        <w:rPr>
          <w:rFonts w:asciiTheme="minorHAnsi" w:hAnsiTheme="minorHAnsi" w:cstheme="minorHAnsi"/>
          <w:lang w:val="en-US"/>
        </w:rPr>
        <w:t xml:space="preserve"> </w:t>
      </w:r>
      <w:r>
        <w:rPr>
          <w:rFonts w:asciiTheme="minorHAnsi" w:hAnsiTheme="minorHAnsi" w:cstheme="minorHAnsi"/>
          <w:lang w:val="en-US"/>
        </w:rPr>
        <w:t>to</w:t>
      </w:r>
      <w:r w:rsidRPr="000D6389">
        <w:rPr>
          <w:rFonts w:asciiTheme="minorHAnsi" w:hAnsiTheme="minorHAnsi" w:cstheme="minorHAnsi"/>
          <w:lang w:val="en-US"/>
        </w:rPr>
        <w:t xml:space="preserve"> </w:t>
      </w:r>
      <w:r>
        <w:rPr>
          <w:rFonts w:asciiTheme="minorHAnsi" w:hAnsiTheme="minorHAnsi" w:cstheme="minorHAnsi"/>
          <w:lang w:val="en-US"/>
        </w:rPr>
        <w:t>consider</w:t>
      </w:r>
      <w:r w:rsidRPr="000D6389">
        <w:rPr>
          <w:rFonts w:asciiTheme="minorHAnsi" w:hAnsiTheme="minorHAnsi" w:cstheme="minorHAnsi"/>
          <w:lang w:val="en-US"/>
        </w:rPr>
        <w:t xml:space="preserve"> </w:t>
      </w:r>
      <w:r>
        <w:rPr>
          <w:rFonts w:asciiTheme="minorHAnsi" w:hAnsiTheme="minorHAnsi" w:cstheme="minorHAnsi"/>
          <w:lang w:val="en-US"/>
        </w:rPr>
        <w:t>it</w:t>
      </w:r>
      <w:r w:rsidRPr="000D6389">
        <w:rPr>
          <w:rFonts w:asciiTheme="minorHAnsi" w:hAnsiTheme="minorHAnsi" w:cstheme="minorHAnsi"/>
          <w:lang w:val="en-US"/>
        </w:rPr>
        <w:t xml:space="preserve"> </w:t>
      </w:r>
      <w:r>
        <w:rPr>
          <w:rFonts w:asciiTheme="minorHAnsi" w:hAnsiTheme="minorHAnsi" w:cstheme="minorHAnsi"/>
          <w:lang w:val="en-US"/>
        </w:rPr>
        <w:t>a</w:t>
      </w:r>
      <w:r w:rsidRPr="000D6389">
        <w:rPr>
          <w:rFonts w:asciiTheme="minorHAnsi" w:hAnsiTheme="minorHAnsi" w:cstheme="minorHAnsi"/>
          <w:lang w:val="en-US"/>
        </w:rPr>
        <w:t xml:space="preserve"> </w:t>
      </w:r>
      <w:r>
        <w:rPr>
          <w:rFonts w:asciiTheme="minorHAnsi" w:hAnsiTheme="minorHAnsi" w:cstheme="minorHAnsi"/>
          <w:lang w:val="en-US"/>
        </w:rPr>
        <w:t>mystery</w:t>
      </w:r>
      <w:r w:rsidRPr="000D6389">
        <w:rPr>
          <w:rFonts w:asciiTheme="minorHAnsi" w:hAnsiTheme="minorHAnsi" w:cstheme="minorHAnsi"/>
          <w:lang w:val="en-US"/>
        </w:rPr>
        <w:t xml:space="preserve"> </w:t>
      </w:r>
      <w:r>
        <w:rPr>
          <w:rFonts w:asciiTheme="minorHAnsi" w:hAnsiTheme="minorHAnsi" w:cstheme="minorHAnsi"/>
          <w:lang w:val="en-US"/>
        </w:rPr>
        <w:t>and</w:t>
      </w:r>
      <w:r w:rsidRPr="000D6389">
        <w:rPr>
          <w:rFonts w:asciiTheme="minorHAnsi" w:hAnsiTheme="minorHAnsi" w:cstheme="minorHAnsi"/>
          <w:lang w:val="en-US"/>
        </w:rPr>
        <w:t xml:space="preserve"> </w:t>
      </w:r>
      <w:r>
        <w:rPr>
          <w:rFonts w:asciiTheme="minorHAnsi" w:hAnsiTheme="minorHAnsi" w:cstheme="minorHAnsi"/>
          <w:lang w:val="en-US"/>
        </w:rPr>
        <w:t>to</w:t>
      </w:r>
      <w:r w:rsidRPr="000D6389">
        <w:rPr>
          <w:rFonts w:asciiTheme="minorHAnsi" w:hAnsiTheme="minorHAnsi" w:cstheme="minorHAnsi"/>
          <w:lang w:val="en-US"/>
        </w:rPr>
        <w:t xml:space="preserve"> </w:t>
      </w:r>
      <w:r>
        <w:rPr>
          <w:rFonts w:asciiTheme="minorHAnsi" w:hAnsiTheme="minorHAnsi" w:cstheme="minorHAnsi"/>
          <w:lang w:val="en-US"/>
        </w:rPr>
        <w:t>rely</w:t>
      </w:r>
      <w:r w:rsidRPr="000D6389">
        <w:rPr>
          <w:rFonts w:asciiTheme="minorHAnsi" w:hAnsiTheme="minorHAnsi" w:cstheme="minorHAnsi"/>
          <w:lang w:val="en-US"/>
        </w:rPr>
        <w:t xml:space="preserve"> </w:t>
      </w:r>
      <w:r>
        <w:rPr>
          <w:rFonts w:asciiTheme="minorHAnsi" w:hAnsiTheme="minorHAnsi" w:cstheme="minorHAnsi"/>
          <w:lang w:val="en-US"/>
        </w:rPr>
        <w:t>on</w:t>
      </w:r>
      <w:r w:rsidRPr="000D6389">
        <w:rPr>
          <w:rFonts w:asciiTheme="minorHAnsi" w:hAnsiTheme="minorHAnsi" w:cstheme="minorHAnsi"/>
          <w:lang w:val="en-US"/>
        </w:rPr>
        <w:t xml:space="preserve"> </w:t>
      </w:r>
      <w:r>
        <w:rPr>
          <w:rFonts w:asciiTheme="minorHAnsi" w:hAnsiTheme="minorHAnsi" w:cstheme="minorHAnsi"/>
          <w:lang w:val="en-US"/>
        </w:rPr>
        <w:t>God</w:t>
      </w:r>
      <w:r w:rsidRPr="000D6389">
        <w:rPr>
          <w:rFonts w:asciiTheme="minorHAnsi" w:hAnsiTheme="minorHAnsi" w:cstheme="minorHAnsi"/>
          <w:lang w:val="en-US"/>
        </w:rPr>
        <w:t>’</w:t>
      </w:r>
      <w:r>
        <w:rPr>
          <w:rFonts w:asciiTheme="minorHAnsi" w:hAnsiTheme="minorHAnsi" w:cstheme="minorHAnsi"/>
          <w:lang w:val="en-US"/>
        </w:rPr>
        <w:t>s</w:t>
      </w:r>
      <w:r w:rsidRPr="000D6389">
        <w:rPr>
          <w:rFonts w:asciiTheme="minorHAnsi" w:hAnsiTheme="minorHAnsi" w:cstheme="minorHAnsi"/>
          <w:lang w:val="en-US"/>
        </w:rPr>
        <w:t xml:space="preserve"> </w:t>
      </w:r>
      <w:r>
        <w:rPr>
          <w:rFonts w:asciiTheme="minorHAnsi" w:hAnsiTheme="minorHAnsi" w:cstheme="minorHAnsi"/>
          <w:lang w:val="en-US"/>
        </w:rPr>
        <w:t>mercy</w:t>
      </w:r>
      <w:r w:rsidRPr="000D6389">
        <w:rPr>
          <w:rFonts w:asciiTheme="minorHAnsi" w:hAnsiTheme="minorHAnsi" w:cstheme="minorHAnsi"/>
          <w:lang w:val="en-US"/>
        </w:rPr>
        <w:t xml:space="preserve">. </w:t>
      </w:r>
      <w:r>
        <w:rPr>
          <w:rFonts w:asciiTheme="minorHAnsi" w:hAnsiTheme="minorHAnsi" w:cstheme="minorHAnsi"/>
          <w:lang w:val="en-US"/>
        </w:rPr>
        <w:t>Lutherans</w:t>
      </w:r>
      <w:r w:rsidRPr="00182841">
        <w:rPr>
          <w:rFonts w:asciiTheme="minorHAnsi" w:hAnsiTheme="minorHAnsi" w:cstheme="minorHAnsi"/>
          <w:lang w:val="en-US"/>
        </w:rPr>
        <w:t xml:space="preserve"> </w:t>
      </w:r>
      <w:r>
        <w:rPr>
          <w:rFonts w:asciiTheme="minorHAnsi" w:hAnsiTheme="minorHAnsi" w:cstheme="minorHAnsi"/>
          <w:lang w:val="en-US"/>
        </w:rPr>
        <w:t>hesitate</w:t>
      </w:r>
      <w:r w:rsidRPr="00182841">
        <w:rPr>
          <w:rFonts w:asciiTheme="minorHAnsi" w:hAnsiTheme="minorHAnsi" w:cstheme="minorHAnsi"/>
          <w:lang w:val="en-US"/>
        </w:rPr>
        <w:t xml:space="preserve"> </w:t>
      </w:r>
      <w:proofErr w:type="gramStart"/>
      <w:r>
        <w:rPr>
          <w:rFonts w:asciiTheme="minorHAnsi" w:hAnsiTheme="minorHAnsi" w:cstheme="minorHAnsi"/>
          <w:lang w:val="en-US"/>
        </w:rPr>
        <w:t>to</w:t>
      </w:r>
      <w:r w:rsidRPr="00182841">
        <w:rPr>
          <w:rFonts w:asciiTheme="minorHAnsi" w:hAnsiTheme="minorHAnsi" w:cstheme="minorHAnsi"/>
          <w:lang w:val="en-US"/>
        </w:rPr>
        <w:t xml:space="preserve"> </w:t>
      </w:r>
      <w:r>
        <w:rPr>
          <w:rFonts w:asciiTheme="minorHAnsi" w:hAnsiTheme="minorHAnsi" w:cstheme="minorHAnsi"/>
          <w:lang w:val="en-US"/>
        </w:rPr>
        <w:t>openly</w:t>
      </w:r>
      <w:r w:rsidRPr="00182841">
        <w:rPr>
          <w:rFonts w:asciiTheme="minorHAnsi" w:hAnsiTheme="minorHAnsi" w:cstheme="minorHAnsi"/>
          <w:lang w:val="en-US"/>
        </w:rPr>
        <w:t xml:space="preserve"> </w:t>
      </w:r>
      <w:r>
        <w:rPr>
          <w:rFonts w:asciiTheme="minorHAnsi" w:hAnsiTheme="minorHAnsi" w:cstheme="minorHAnsi"/>
          <w:lang w:val="en-US"/>
        </w:rPr>
        <w:t>confess</w:t>
      </w:r>
      <w:proofErr w:type="gramEnd"/>
      <w:r w:rsidRPr="00182841">
        <w:rPr>
          <w:rFonts w:asciiTheme="minorHAnsi" w:hAnsiTheme="minorHAnsi" w:cstheme="minorHAnsi"/>
          <w:lang w:val="en-US"/>
        </w:rPr>
        <w:t xml:space="preserve"> </w:t>
      </w:r>
      <w:r>
        <w:rPr>
          <w:rFonts w:asciiTheme="minorHAnsi" w:hAnsiTheme="minorHAnsi" w:cstheme="minorHAnsi"/>
          <w:lang w:val="en-US"/>
        </w:rPr>
        <w:t>that</w:t>
      </w:r>
      <w:r w:rsidRPr="00182841">
        <w:rPr>
          <w:rFonts w:asciiTheme="minorHAnsi" w:hAnsiTheme="minorHAnsi" w:cstheme="minorHAnsi"/>
          <w:lang w:val="en-US"/>
        </w:rPr>
        <w:t xml:space="preserve"> </w:t>
      </w:r>
      <w:r>
        <w:rPr>
          <w:rFonts w:asciiTheme="minorHAnsi" w:hAnsiTheme="minorHAnsi" w:cstheme="minorHAnsi"/>
          <w:lang w:val="en-US"/>
        </w:rPr>
        <w:t>departed</w:t>
      </w:r>
      <w:r w:rsidRPr="00182841">
        <w:rPr>
          <w:rFonts w:asciiTheme="minorHAnsi" w:hAnsiTheme="minorHAnsi" w:cstheme="minorHAnsi"/>
          <w:lang w:val="en-US"/>
        </w:rPr>
        <w:t xml:space="preserve"> </w:t>
      </w:r>
      <w:r>
        <w:rPr>
          <w:rFonts w:asciiTheme="minorHAnsi" w:hAnsiTheme="minorHAnsi" w:cstheme="minorHAnsi"/>
          <w:lang w:val="en-US"/>
        </w:rPr>
        <w:t>infants</w:t>
      </w:r>
      <w:r w:rsidRPr="00182841">
        <w:rPr>
          <w:rFonts w:asciiTheme="minorHAnsi" w:hAnsiTheme="minorHAnsi" w:cstheme="minorHAnsi"/>
          <w:lang w:val="en-US"/>
        </w:rPr>
        <w:t xml:space="preserve"> </w:t>
      </w:r>
      <w:r>
        <w:rPr>
          <w:rFonts w:asciiTheme="minorHAnsi" w:hAnsiTheme="minorHAnsi" w:cstheme="minorHAnsi"/>
          <w:lang w:val="en-US"/>
        </w:rPr>
        <w:t>are</w:t>
      </w:r>
      <w:r w:rsidRPr="00182841">
        <w:rPr>
          <w:rFonts w:asciiTheme="minorHAnsi" w:hAnsiTheme="minorHAnsi" w:cstheme="minorHAnsi"/>
          <w:lang w:val="en-US"/>
        </w:rPr>
        <w:t xml:space="preserve"> </w:t>
      </w:r>
      <w:r>
        <w:rPr>
          <w:rFonts w:asciiTheme="minorHAnsi" w:hAnsiTheme="minorHAnsi" w:cstheme="minorHAnsi"/>
          <w:lang w:val="en-US"/>
        </w:rPr>
        <w:t>saved</w:t>
      </w:r>
      <w:r w:rsidRPr="00182841">
        <w:rPr>
          <w:rFonts w:asciiTheme="minorHAnsi" w:hAnsiTheme="minorHAnsi" w:cstheme="minorHAnsi"/>
          <w:lang w:val="en-US"/>
        </w:rPr>
        <w:t xml:space="preserve"> </w:t>
      </w:r>
      <w:r>
        <w:rPr>
          <w:rFonts w:asciiTheme="minorHAnsi" w:hAnsiTheme="minorHAnsi" w:cstheme="minorHAnsi"/>
          <w:lang w:val="en-US"/>
        </w:rPr>
        <w:t>for</w:t>
      </w:r>
      <w:r w:rsidRPr="00182841">
        <w:rPr>
          <w:rFonts w:asciiTheme="minorHAnsi" w:hAnsiTheme="minorHAnsi" w:cstheme="minorHAnsi"/>
          <w:lang w:val="en-US"/>
        </w:rPr>
        <w:t xml:space="preserve"> </w:t>
      </w:r>
      <w:r>
        <w:rPr>
          <w:rFonts w:asciiTheme="minorHAnsi" w:hAnsiTheme="minorHAnsi" w:cstheme="minorHAnsi"/>
          <w:lang w:val="en-US"/>
        </w:rPr>
        <w:t>fear</w:t>
      </w:r>
      <w:r w:rsidRPr="00182841">
        <w:rPr>
          <w:rFonts w:asciiTheme="minorHAnsi" w:hAnsiTheme="minorHAnsi" w:cstheme="minorHAnsi"/>
          <w:lang w:val="en-US"/>
        </w:rPr>
        <w:t xml:space="preserve"> </w:t>
      </w:r>
      <w:r>
        <w:rPr>
          <w:rFonts w:asciiTheme="minorHAnsi" w:hAnsiTheme="minorHAnsi" w:cstheme="minorHAnsi"/>
          <w:lang w:val="en-US"/>
        </w:rPr>
        <w:t>of</w:t>
      </w:r>
      <w:r w:rsidRPr="00182841">
        <w:rPr>
          <w:rFonts w:asciiTheme="minorHAnsi" w:hAnsiTheme="minorHAnsi" w:cstheme="minorHAnsi"/>
          <w:lang w:val="en-US"/>
        </w:rPr>
        <w:t xml:space="preserve"> </w:t>
      </w:r>
      <w:r>
        <w:rPr>
          <w:rFonts w:asciiTheme="minorHAnsi" w:hAnsiTheme="minorHAnsi" w:cstheme="minorHAnsi"/>
          <w:lang w:val="en-US"/>
        </w:rPr>
        <w:t>compromising</w:t>
      </w:r>
      <w:r w:rsidRPr="00182841">
        <w:rPr>
          <w:rFonts w:asciiTheme="minorHAnsi" w:hAnsiTheme="minorHAnsi" w:cstheme="minorHAnsi"/>
          <w:lang w:val="en-US"/>
        </w:rPr>
        <w:t xml:space="preserve"> </w:t>
      </w:r>
      <w:r>
        <w:rPr>
          <w:rFonts w:asciiTheme="minorHAnsi" w:hAnsiTheme="minorHAnsi" w:cstheme="minorHAnsi"/>
          <w:lang w:val="en-US"/>
        </w:rPr>
        <w:t>the</w:t>
      </w:r>
      <w:r w:rsidRPr="00182841">
        <w:rPr>
          <w:rFonts w:asciiTheme="minorHAnsi" w:hAnsiTheme="minorHAnsi" w:cstheme="minorHAnsi"/>
          <w:lang w:val="en-US"/>
        </w:rPr>
        <w:t xml:space="preserve"> </w:t>
      </w:r>
      <w:r>
        <w:rPr>
          <w:rFonts w:asciiTheme="minorHAnsi" w:hAnsiTheme="minorHAnsi" w:cstheme="minorHAnsi"/>
          <w:lang w:val="en-US"/>
        </w:rPr>
        <w:t>importance</w:t>
      </w:r>
      <w:r w:rsidRPr="00182841">
        <w:rPr>
          <w:rFonts w:asciiTheme="minorHAnsi" w:hAnsiTheme="minorHAnsi" w:cstheme="minorHAnsi"/>
          <w:lang w:val="en-US"/>
        </w:rPr>
        <w:t xml:space="preserve"> </w:t>
      </w:r>
      <w:r>
        <w:rPr>
          <w:rFonts w:asciiTheme="minorHAnsi" w:hAnsiTheme="minorHAnsi" w:cstheme="minorHAnsi"/>
          <w:lang w:val="en-US"/>
        </w:rPr>
        <w:t>of</w:t>
      </w:r>
      <w:r w:rsidRPr="00182841">
        <w:rPr>
          <w:rFonts w:asciiTheme="minorHAnsi" w:hAnsiTheme="minorHAnsi" w:cstheme="minorHAnsi"/>
          <w:lang w:val="en-US"/>
        </w:rPr>
        <w:t xml:space="preserve"> </w:t>
      </w:r>
      <w:r>
        <w:rPr>
          <w:rFonts w:asciiTheme="minorHAnsi" w:hAnsiTheme="minorHAnsi" w:cstheme="minorHAnsi"/>
          <w:lang w:val="en-US"/>
        </w:rPr>
        <w:t>water</w:t>
      </w:r>
      <w:r w:rsidRPr="00182841">
        <w:rPr>
          <w:rFonts w:asciiTheme="minorHAnsi" w:hAnsiTheme="minorHAnsi" w:cstheme="minorHAnsi"/>
          <w:lang w:val="en-US"/>
        </w:rPr>
        <w:t xml:space="preserve"> </w:t>
      </w:r>
      <w:r>
        <w:rPr>
          <w:rFonts w:asciiTheme="minorHAnsi" w:hAnsiTheme="minorHAnsi" w:cstheme="minorHAnsi"/>
          <w:lang w:val="en-US"/>
        </w:rPr>
        <w:t>baptism.</w:t>
      </w:r>
      <w:r w:rsidRPr="004140C1">
        <w:rPr>
          <w:rStyle w:val="FootnoteReference"/>
          <w:rFonts w:asciiTheme="minorHAnsi" w:hAnsiTheme="minorHAnsi" w:cstheme="minorHAnsi"/>
          <w:sz w:val="24"/>
        </w:rPr>
        <w:footnoteReference w:id="22"/>
      </w:r>
    </w:p>
    <w:p w:rsidR="00371C67" w:rsidRPr="00182841" w:rsidRDefault="00371C67" w:rsidP="00371C67">
      <w:pPr>
        <w:ind w:firstLine="425"/>
        <w:rPr>
          <w:rFonts w:asciiTheme="minorHAnsi" w:hAnsiTheme="minorHAnsi" w:cstheme="minorHAnsi"/>
          <w:lang w:val="en-US"/>
        </w:rPr>
      </w:pPr>
      <w:r>
        <w:rPr>
          <w:rFonts w:asciiTheme="minorHAnsi" w:hAnsiTheme="minorHAnsi" w:cstheme="minorHAnsi"/>
          <w:lang w:val="en-US"/>
        </w:rPr>
        <w:t>The Lutheran theologian Mueller makes the following comments on departed infants from Christian homes: “It is best to commend them to God’s infinite mercy, who has power to work faith also without the ordained means of grace.” Concerning</w:t>
      </w:r>
      <w:r w:rsidRPr="00182841">
        <w:rPr>
          <w:rFonts w:asciiTheme="minorHAnsi" w:hAnsiTheme="minorHAnsi" w:cstheme="minorHAnsi"/>
          <w:lang w:val="en-US"/>
        </w:rPr>
        <w:t xml:space="preserve"> </w:t>
      </w:r>
      <w:r>
        <w:rPr>
          <w:rFonts w:asciiTheme="minorHAnsi" w:hAnsiTheme="minorHAnsi" w:cstheme="minorHAnsi"/>
          <w:lang w:val="en-US"/>
        </w:rPr>
        <w:t>unbaptized</w:t>
      </w:r>
      <w:r w:rsidRPr="00182841">
        <w:rPr>
          <w:rFonts w:asciiTheme="minorHAnsi" w:hAnsiTheme="minorHAnsi" w:cstheme="minorHAnsi"/>
          <w:lang w:val="en-US"/>
        </w:rPr>
        <w:t xml:space="preserve"> </w:t>
      </w:r>
      <w:r>
        <w:rPr>
          <w:rFonts w:asciiTheme="minorHAnsi" w:hAnsiTheme="minorHAnsi" w:cstheme="minorHAnsi"/>
          <w:lang w:val="en-US"/>
        </w:rPr>
        <w:t>infants</w:t>
      </w:r>
      <w:r w:rsidRPr="00182841">
        <w:rPr>
          <w:rFonts w:asciiTheme="minorHAnsi" w:hAnsiTheme="minorHAnsi" w:cstheme="minorHAnsi"/>
          <w:lang w:val="en-US"/>
        </w:rPr>
        <w:t xml:space="preserve"> </w:t>
      </w:r>
      <w:r>
        <w:rPr>
          <w:rFonts w:asciiTheme="minorHAnsi" w:hAnsiTheme="minorHAnsi" w:cstheme="minorHAnsi"/>
          <w:lang w:val="en-US"/>
        </w:rPr>
        <w:t>from</w:t>
      </w:r>
      <w:r w:rsidRPr="00182841">
        <w:rPr>
          <w:rFonts w:asciiTheme="minorHAnsi" w:hAnsiTheme="minorHAnsi" w:cstheme="minorHAnsi"/>
          <w:lang w:val="en-US"/>
        </w:rPr>
        <w:t xml:space="preserve"> </w:t>
      </w:r>
      <w:r>
        <w:rPr>
          <w:rFonts w:asciiTheme="minorHAnsi" w:hAnsiTheme="minorHAnsi" w:cstheme="minorHAnsi"/>
          <w:lang w:val="en-US"/>
        </w:rPr>
        <w:t>non</w:t>
      </w:r>
      <w:r w:rsidRPr="00182841">
        <w:rPr>
          <w:rFonts w:asciiTheme="minorHAnsi" w:hAnsiTheme="minorHAnsi" w:cstheme="minorHAnsi"/>
          <w:lang w:val="en-US"/>
        </w:rPr>
        <w:t>-</w:t>
      </w:r>
      <w:r>
        <w:rPr>
          <w:rFonts w:asciiTheme="minorHAnsi" w:hAnsiTheme="minorHAnsi" w:cstheme="minorHAnsi"/>
          <w:lang w:val="en-US"/>
        </w:rPr>
        <w:t>Christian</w:t>
      </w:r>
      <w:r w:rsidRPr="00182841">
        <w:rPr>
          <w:rFonts w:asciiTheme="minorHAnsi" w:hAnsiTheme="minorHAnsi" w:cstheme="minorHAnsi"/>
          <w:lang w:val="en-US"/>
        </w:rPr>
        <w:t xml:space="preserve"> </w:t>
      </w:r>
      <w:r>
        <w:rPr>
          <w:rFonts w:asciiTheme="minorHAnsi" w:hAnsiTheme="minorHAnsi" w:cstheme="minorHAnsi"/>
          <w:lang w:val="en-US"/>
        </w:rPr>
        <w:t>homes, he states, “We dare not affirm that they are saved…. Here rather we confront the unsearchable judgments of God alone.”</w:t>
      </w:r>
      <w:r w:rsidRPr="004140C1">
        <w:rPr>
          <w:rStyle w:val="FootnoteReference"/>
          <w:rFonts w:asciiTheme="minorHAnsi" w:hAnsiTheme="minorHAnsi" w:cstheme="minorHAnsi"/>
          <w:sz w:val="24"/>
        </w:rPr>
        <w:footnoteReference w:id="23"/>
      </w: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The</w:t>
      </w:r>
      <w:r w:rsidRPr="00182841">
        <w:rPr>
          <w:rFonts w:asciiTheme="minorHAnsi" w:hAnsiTheme="minorHAnsi" w:cstheme="minorHAnsi"/>
          <w:lang w:val="en-US"/>
        </w:rPr>
        <w:t xml:space="preserve"> </w:t>
      </w:r>
      <w:r>
        <w:rPr>
          <w:rFonts w:asciiTheme="minorHAnsi" w:hAnsiTheme="minorHAnsi" w:cstheme="minorHAnsi"/>
          <w:lang w:val="en-US"/>
        </w:rPr>
        <w:t>Anglican</w:t>
      </w:r>
      <w:r w:rsidRPr="00182841">
        <w:rPr>
          <w:rFonts w:asciiTheme="minorHAnsi" w:hAnsiTheme="minorHAnsi" w:cstheme="minorHAnsi"/>
          <w:lang w:val="en-US"/>
        </w:rPr>
        <w:t xml:space="preserve"> </w:t>
      </w:r>
      <w:r>
        <w:rPr>
          <w:rFonts w:asciiTheme="minorHAnsi" w:hAnsiTheme="minorHAnsi" w:cstheme="minorHAnsi"/>
          <w:lang w:val="en-US"/>
        </w:rPr>
        <w:t>Church</w:t>
      </w:r>
      <w:r w:rsidRPr="00182841">
        <w:rPr>
          <w:rFonts w:asciiTheme="minorHAnsi" w:hAnsiTheme="minorHAnsi" w:cstheme="minorHAnsi"/>
          <w:lang w:val="en-US"/>
        </w:rPr>
        <w:t xml:space="preserve"> </w:t>
      </w:r>
      <w:r>
        <w:rPr>
          <w:rFonts w:asciiTheme="minorHAnsi" w:hAnsiTheme="minorHAnsi" w:cstheme="minorHAnsi"/>
          <w:lang w:val="en-US"/>
        </w:rPr>
        <w:t>advances</w:t>
      </w:r>
      <w:r w:rsidRPr="00182841">
        <w:rPr>
          <w:rFonts w:asciiTheme="minorHAnsi" w:hAnsiTheme="minorHAnsi" w:cstheme="minorHAnsi"/>
          <w:lang w:val="en-US"/>
        </w:rPr>
        <w:t xml:space="preserve"> </w:t>
      </w:r>
      <w:r>
        <w:rPr>
          <w:rFonts w:asciiTheme="minorHAnsi" w:hAnsiTheme="minorHAnsi" w:cstheme="minorHAnsi"/>
          <w:lang w:val="en-US"/>
        </w:rPr>
        <w:t>a</w:t>
      </w:r>
      <w:r w:rsidRPr="00182841">
        <w:rPr>
          <w:rFonts w:asciiTheme="minorHAnsi" w:hAnsiTheme="minorHAnsi" w:cstheme="minorHAnsi"/>
          <w:lang w:val="en-US"/>
        </w:rPr>
        <w:t xml:space="preserve"> </w:t>
      </w:r>
      <w:r>
        <w:rPr>
          <w:rFonts w:asciiTheme="minorHAnsi" w:hAnsiTheme="minorHAnsi" w:cstheme="minorHAnsi"/>
          <w:lang w:val="en-US"/>
        </w:rPr>
        <w:t>similar</w:t>
      </w:r>
      <w:r w:rsidRPr="00182841">
        <w:rPr>
          <w:rFonts w:asciiTheme="minorHAnsi" w:hAnsiTheme="minorHAnsi" w:cstheme="minorHAnsi"/>
          <w:lang w:val="en-US"/>
        </w:rPr>
        <w:t xml:space="preserve"> </w:t>
      </w:r>
      <w:r>
        <w:rPr>
          <w:rFonts w:asciiTheme="minorHAnsi" w:hAnsiTheme="minorHAnsi" w:cstheme="minorHAnsi"/>
          <w:lang w:val="en-US"/>
        </w:rPr>
        <w:t>view. Water</w:t>
      </w:r>
      <w:r w:rsidRPr="00182841">
        <w:rPr>
          <w:rFonts w:asciiTheme="minorHAnsi" w:hAnsiTheme="minorHAnsi" w:cstheme="minorHAnsi"/>
          <w:lang w:val="en-US"/>
        </w:rPr>
        <w:t xml:space="preserve"> </w:t>
      </w:r>
      <w:r>
        <w:rPr>
          <w:rFonts w:asciiTheme="minorHAnsi" w:hAnsiTheme="minorHAnsi" w:cstheme="minorHAnsi"/>
          <w:lang w:val="en-US"/>
        </w:rPr>
        <w:t>baptism</w:t>
      </w:r>
      <w:r w:rsidRPr="00182841">
        <w:rPr>
          <w:rFonts w:asciiTheme="minorHAnsi" w:hAnsiTheme="minorHAnsi" w:cstheme="minorHAnsi"/>
          <w:lang w:val="en-US"/>
        </w:rPr>
        <w:t xml:space="preserve"> </w:t>
      </w:r>
      <w:r>
        <w:rPr>
          <w:rFonts w:asciiTheme="minorHAnsi" w:hAnsiTheme="minorHAnsi" w:cstheme="minorHAnsi"/>
          <w:lang w:val="en-US"/>
        </w:rPr>
        <w:t>washes</w:t>
      </w:r>
      <w:r w:rsidRPr="00182841">
        <w:rPr>
          <w:rFonts w:asciiTheme="minorHAnsi" w:hAnsiTheme="minorHAnsi" w:cstheme="minorHAnsi"/>
          <w:lang w:val="en-US"/>
        </w:rPr>
        <w:t xml:space="preserve"> </w:t>
      </w:r>
      <w:r>
        <w:rPr>
          <w:rFonts w:asciiTheme="minorHAnsi" w:hAnsiTheme="minorHAnsi" w:cstheme="minorHAnsi"/>
          <w:lang w:val="en-US"/>
        </w:rPr>
        <w:t>away</w:t>
      </w:r>
      <w:r w:rsidRPr="00182841">
        <w:rPr>
          <w:rFonts w:asciiTheme="minorHAnsi" w:hAnsiTheme="minorHAnsi" w:cstheme="minorHAnsi"/>
          <w:lang w:val="en-US"/>
        </w:rPr>
        <w:t xml:space="preserve"> </w:t>
      </w:r>
      <w:r>
        <w:rPr>
          <w:rFonts w:asciiTheme="minorHAnsi" w:hAnsiTheme="minorHAnsi" w:cstheme="minorHAnsi"/>
          <w:lang w:val="en-US"/>
        </w:rPr>
        <w:t>the stain of original</w:t>
      </w:r>
      <w:r w:rsidRPr="00182841">
        <w:rPr>
          <w:rFonts w:asciiTheme="minorHAnsi" w:hAnsiTheme="minorHAnsi" w:cstheme="minorHAnsi"/>
          <w:lang w:val="en-US"/>
        </w:rPr>
        <w:t xml:space="preserve"> </w:t>
      </w:r>
      <w:r>
        <w:rPr>
          <w:rFonts w:asciiTheme="minorHAnsi" w:hAnsiTheme="minorHAnsi" w:cstheme="minorHAnsi"/>
          <w:lang w:val="en-US"/>
        </w:rPr>
        <w:t>sin. Therefore</w:t>
      </w:r>
      <w:r w:rsidRPr="00521EE8">
        <w:rPr>
          <w:rFonts w:asciiTheme="minorHAnsi" w:hAnsiTheme="minorHAnsi" w:cstheme="minorHAnsi"/>
          <w:lang w:val="en-US"/>
        </w:rPr>
        <w:t xml:space="preserve">, </w:t>
      </w:r>
      <w:r>
        <w:rPr>
          <w:rFonts w:asciiTheme="minorHAnsi" w:hAnsiTheme="minorHAnsi" w:cstheme="minorHAnsi"/>
          <w:lang w:val="en-US"/>
        </w:rPr>
        <w:t>infants</w:t>
      </w:r>
      <w:r w:rsidRPr="00521EE8">
        <w:rPr>
          <w:rFonts w:asciiTheme="minorHAnsi" w:hAnsiTheme="minorHAnsi" w:cstheme="minorHAnsi"/>
          <w:lang w:val="en-US"/>
        </w:rPr>
        <w:t xml:space="preserve"> </w:t>
      </w:r>
      <w:proofErr w:type="gramStart"/>
      <w:r>
        <w:rPr>
          <w:rFonts w:asciiTheme="minorHAnsi" w:hAnsiTheme="minorHAnsi" w:cstheme="minorHAnsi"/>
          <w:lang w:val="en-US"/>
        </w:rPr>
        <w:t>must</w:t>
      </w:r>
      <w:r w:rsidRPr="00521EE8">
        <w:rPr>
          <w:rFonts w:asciiTheme="minorHAnsi" w:hAnsiTheme="minorHAnsi" w:cstheme="minorHAnsi"/>
          <w:lang w:val="en-US"/>
        </w:rPr>
        <w:t xml:space="preserve"> </w:t>
      </w:r>
      <w:r>
        <w:rPr>
          <w:rFonts w:asciiTheme="minorHAnsi" w:hAnsiTheme="minorHAnsi" w:cstheme="minorHAnsi"/>
          <w:lang w:val="en-US"/>
        </w:rPr>
        <w:t>be</w:t>
      </w:r>
      <w:r w:rsidRPr="00521EE8">
        <w:rPr>
          <w:rFonts w:asciiTheme="minorHAnsi" w:hAnsiTheme="minorHAnsi" w:cstheme="minorHAnsi"/>
          <w:lang w:val="en-US"/>
        </w:rPr>
        <w:t xml:space="preserve"> </w:t>
      </w:r>
      <w:r>
        <w:rPr>
          <w:rFonts w:asciiTheme="minorHAnsi" w:hAnsiTheme="minorHAnsi" w:cstheme="minorHAnsi"/>
          <w:lang w:val="en-US"/>
        </w:rPr>
        <w:t>baptized</w:t>
      </w:r>
      <w:proofErr w:type="gramEnd"/>
      <w:r w:rsidRPr="00521EE8">
        <w:rPr>
          <w:rFonts w:asciiTheme="minorHAnsi" w:hAnsiTheme="minorHAnsi" w:cstheme="minorHAnsi"/>
          <w:lang w:val="en-US"/>
        </w:rPr>
        <w:t xml:space="preserve">. </w:t>
      </w:r>
      <w:r>
        <w:rPr>
          <w:rFonts w:asciiTheme="minorHAnsi" w:hAnsiTheme="minorHAnsi" w:cstheme="minorHAnsi"/>
          <w:lang w:val="en-US"/>
        </w:rPr>
        <w:t>Originally</w:t>
      </w:r>
      <w:r w:rsidRPr="00521EE8">
        <w:rPr>
          <w:rFonts w:asciiTheme="minorHAnsi" w:hAnsiTheme="minorHAnsi" w:cstheme="minorHAnsi"/>
          <w:lang w:val="en-US"/>
        </w:rPr>
        <w:t xml:space="preserve">, </w:t>
      </w:r>
      <w:r>
        <w:rPr>
          <w:rFonts w:asciiTheme="minorHAnsi" w:hAnsiTheme="minorHAnsi" w:cstheme="minorHAnsi"/>
          <w:lang w:val="en-US"/>
        </w:rPr>
        <w:t>Anglicans</w:t>
      </w:r>
      <w:r w:rsidRPr="00521EE8">
        <w:rPr>
          <w:rFonts w:asciiTheme="minorHAnsi" w:hAnsiTheme="minorHAnsi" w:cstheme="minorHAnsi"/>
          <w:lang w:val="en-US"/>
        </w:rPr>
        <w:t xml:space="preserve"> </w:t>
      </w:r>
      <w:r>
        <w:rPr>
          <w:rFonts w:asciiTheme="minorHAnsi" w:hAnsiTheme="minorHAnsi" w:cstheme="minorHAnsi"/>
          <w:lang w:val="en-US"/>
        </w:rPr>
        <w:t>denied</w:t>
      </w:r>
      <w:r w:rsidRPr="00521EE8">
        <w:rPr>
          <w:rFonts w:asciiTheme="minorHAnsi" w:hAnsiTheme="minorHAnsi" w:cstheme="minorHAnsi"/>
          <w:lang w:val="en-US"/>
        </w:rPr>
        <w:t xml:space="preserve"> </w:t>
      </w:r>
      <w:r>
        <w:rPr>
          <w:rFonts w:asciiTheme="minorHAnsi" w:hAnsiTheme="minorHAnsi" w:cstheme="minorHAnsi"/>
          <w:lang w:val="en-US"/>
        </w:rPr>
        <w:t>that</w:t>
      </w:r>
      <w:r w:rsidRPr="00521EE8">
        <w:rPr>
          <w:rFonts w:asciiTheme="minorHAnsi" w:hAnsiTheme="minorHAnsi" w:cstheme="minorHAnsi"/>
          <w:lang w:val="en-US"/>
        </w:rPr>
        <w:t xml:space="preserve"> </w:t>
      </w:r>
      <w:r>
        <w:rPr>
          <w:rFonts w:asciiTheme="minorHAnsi" w:hAnsiTheme="minorHAnsi" w:cstheme="minorHAnsi"/>
          <w:lang w:val="en-US"/>
        </w:rPr>
        <w:t>unbaptized</w:t>
      </w:r>
      <w:r w:rsidRPr="00521EE8">
        <w:rPr>
          <w:rFonts w:asciiTheme="minorHAnsi" w:hAnsiTheme="minorHAnsi" w:cstheme="minorHAnsi"/>
          <w:lang w:val="en-US"/>
        </w:rPr>
        <w:t xml:space="preserve"> </w:t>
      </w:r>
      <w:r>
        <w:rPr>
          <w:rFonts w:asciiTheme="minorHAnsi" w:hAnsiTheme="minorHAnsi" w:cstheme="minorHAnsi"/>
          <w:lang w:val="en-US"/>
        </w:rPr>
        <w:lastRenderedPageBreak/>
        <w:t>infants</w:t>
      </w:r>
      <w:r w:rsidRPr="00521EE8">
        <w:rPr>
          <w:rFonts w:asciiTheme="minorHAnsi" w:hAnsiTheme="minorHAnsi" w:cstheme="minorHAnsi"/>
          <w:lang w:val="en-US"/>
        </w:rPr>
        <w:t xml:space="preserve"> </w:t>
      </w:r>
      <w:proofErr w:type="gramStart"/>
      <w:r>
        <w:rPr>
          <w:rFonts w:asciiTheme="minorHAnsi" w:hAnsiTheme="minorHAnsi" w:cstheme="minorHAnsi"/>
          <w:lang w:val="en-US"/>
        </w:rPr>
        <w:t>could</w:t>
      </w:r>
      <w:r w:rsidRPr="00521EE8">
        <w:rPr>
          <w:rFonts w:asciiTheme="minorHAnsi" w:hAnsiTheme="minorHAnsi" w:cstheme="minorHAnsi"/>
          <w:lang w:val="en-US"/>
        </w:rPr>
        <w:t xml:space="preserve"> </w:t>
      </w:r>
      <w:r>
        <w:rPr>
          <w:rFonts w:asciiTheme="minorHAnsi" w:hAnsiTheme="minorHAnsi" w:cstheme="minorHAnsi"/>
          <w:lang w:val="en-US"/>
        </w:rPr>
        <w:t>be</w:t>
      </w:r>
      <w:r w:rsidRPr="00521EE8">
        <w:rPr>
          <w:rFonts w:asciiTheme="minorHAnsi" w:hAnsiTheme="minorHAnsi" w:cstheme="minorHAnsi"/>
          <w:lang w:val="en-US"/>
        </w:rPr>
        <w:t xml:space="preserve"> </w:t>
      </w:r>
      <w:r>
        <w:rPr>
          <w:rFonts w:asciiTheme="minorHAnsi" w:hAnsiTheme="minorHAnsi" w:cstheme="minorHAnsi"/>
          <w:lang w:val="en-US"/>
        </w:rPr>
        <w:t>saved</w:t>
      </w:r>
      <w:proofErr w:type="gramEnd"/>
      <w:r w:rsidRPr="00521EE8">
        <w:rPr>
          <w:rFonts w:asciiTheme="minorHAnsi" w:hAnsiTheme="minorHAnsi" w:cstheme="minorHAnsi"/>
          <w:lang w:val="en-US"/>
        </w:rPr>
        <w:t xml:space="preserve">. </w:t>
      </w:r>
      <w:r>
        <w:rPr>
          <w:rFonts w:asciiTheme="minorHAnsi" w:hAnsiTheme="minorHAnsi" w:cstheme="minorHAnsi"/>
          <w:lang w:val="en-US"/>
        </w:rPr>
        <w:t>In</w:t>
      </w:r>
      <w:r w:rsidRPr="00337881">
        <w:rPr>
          <w:rFonts w:asciiTheme="minorHAnsi" w:hAnsiTheme="minorHAnsi" w:cstheme="minorHAnsi"/>
          <w:lang w:val="en-US"/>
        </w:rPr>
        <w:t xml:space="preserve"> </w:t>
      </w:r>
      <w:r>
        <w:rPr>
          <w:rFonts w:asciiTheme="minorHAnsi" w:hAnsiTheme="minorHAnsi" w:cstheme="minorHAnsi"/>
          <w:lang w:val="en-US"/>
        </w:rPr>
        <w:t>time</w:t>
      </w:r>
      <w:r w:rsidRPr="00337881">
        <w:rPr>
          <w:rFonts w:asciiTheme="minorHAnsi" w:hAnsiTheme="minorHAnsi" w:cstheme="minorHAnsi"/>
          <w:lang w:val="en-US"/>
        </w:rPr>
        <w:t xml:space="preserve">, </w:t>
      </w:r>
      <w:r>
        <w:rPr>
          <w:rFonts w:asciiTheme="minorHAnsi" w:hAnsiTheme="minorHAnsi" w:cstheme="minorHAnsi"/>
          <w:lang w:val="en-US"/>
        </w:rPr>
        <w:t>however</w:t>
      </w:r>
      <w:r w:rsidRPr="00337881">
        <w:rPr>
          <w:rFonts w:asciiTheme="minorHAnsi" w:hAnsiTheme="minorHAnsi" w:cstheme="minorHAnsi"/>
          <w:lang w:val="en-US"/>
        </w:rPr>
        <w:t xml:space="preserve">, </w:t>
      </w:r>
      <w:r>
        <w:rPr>
          <w:rFonts w:asciiTheme="minorHAnsi" w:hAnsiTheme="minorHAnsi" w:cstheme="minorHAnsi"/>
          <w:lang w:val="en-US"/>
        </w:rPr>
        <w:t>they</w:t>
      </w:r>
      <w:r w:rsidRPr="00337881">
        <w:rPr>
          <w:rFonts w:asciiTheme="minorHAnsi" w:hAnsiTheme="minorHAnsi" w:cstheme="minorHAnsi"/>
          <w:lang w:val="en-US"/>
        </w:rPr>
        <w:t xml:space="preserve"> </w:t>
      </w:r>
      <w:r>
        <w:rPr>
          <w:rFonts w:asciiTheme="minorHAnsi" w:hAnsiTheme="minorHAnsi" w:cstheme="minorHAnsi"/>
          <w:lang w:val="en-US"/>
        </w:rPr>
        <w:t>began</w:t>
      </w:r>
      <w:r w:rsidRPr="00337881">
        <w:rPr>
          <w:rFonts w:asciiTheme="minorHAnsi" w:hAnsiTheme="minorHAnsi" w:cstheme="minorHAnsi"/>
          <w:lang w:val="en-US"/>
        </w:rPr>
        <w:t xml:space="preserve"> </w:t>
      </w:r>
      <w:r>
        <w:rPr>
          <w:rFonts w:asciiTheme="minorHAnsi" w:hAnsiTheme="minorHAnsi" w:cstheme="minorHAnsi"/>
          <w:lang w:val="en-US"/>
        </w:rPr>
        <w:t>to</w:t>
      </w:r>
      <w:r w:rsidRPr="00337881">
        <w:rPr>
          <w:rFonts w:asciiTheme="minorHAnsi" w:hAnsiTheme="minorHAnsi" w:cstheme="minorHAnsi"/>
          <w:lang w:val="en-US"/>
        </w:rPr>
        <w:t xml:space="preserve"> </w:t>
      </w:r>
      <w:r>
        <w:rPr>
          <w:rFonts w:asciiTheme="minorHAnsi" w:hAnsiTheme="minorHAnsi" w:cstheme="minorHAnsi"/>
          <w:lang w:val="en-US"/>
        </w:rPr>
        <w:t>refrain</w:t>
      </w:r>
      <w:r w:rsidRPr="00337881">
        <w:rPr>
          <w:rFonts w:asciiTheme="minorHAnsi" w:hAnsiTheme="minorHAnsi" w:cstheme="minorHAnsi"/>
          <w:lang w:val="en-US"/>
        </w:rPr>
        <w:t xml:space="preserve"> </w:t>
      </w:r>
      <w:r>
        <w:rPr>
          <w:rFonts w:asciiTheme="minorHAnsi" w:hAnsiTheme="minorHAnsi" w:cstheme="minorHAnsi"/>
          <w:lang w:val="en-US"/>
        </w:rPr>
        <w:t>from</w:t>
      </w:r>
      <w:r w:rsidRPr="00337881">
        <w:rPr>
          <w:rFonts w:asciiTheme="minorHAnsi" w:hAnsiTheme="minorHAnsi" w:cstheme="minorHAnsi"/>
          <w:lang w:val="en-US"/>
        </w:rPr>
        <w:t xml:space="preserve"> </w:t>
      </w:r>
      <w:r>
        <w:rPr>
          <w:rFonts w:asciiTheme="minorHAnsi" w:hAnsiTheme="minorHAnsi" w:cstheme="minorHAnsi"/>
          <w:lang w:val="en-US"/>
        </w:rPr>
        <w:t>commenting</w:t>
      </w:r>
      <w:r w:rsidRPr="00337881">
        <w:rPr>
          <w:rFonts w:asciiTheme="minorHAnsi" w:hAnsiTheme="minorHAnsi" w:cstheme="minorHAnsi"/>
          <w:lang w:val="en-US"/>
        </w:rPr>
        <w:t xml:space="preserve"> </w:t>
      </w:r>
      <w:r>
        <w:rPr>
          <w:rFonts w:asciiTheme="minorHAnsi" w:hAnsiTheme="minorHAnsi" w:cstheme="minorHAnsi"/>
          <w:lang w:val="en-US"/>
        </w:rPr>
        <w:t>on</w:t>
      </w:r>
      <w:r w:rsidRPr="00337881">
        <w:rPr>
          <w:rFonts w:asciiTheme="minorHAnsi" w:hAnsiTheme="minorHAnsi" w:cstheme="minorHAnsi"/>
          <w:lang w:val="en-US"/>
        </w:rPr>
        <w:t xml:space="preserve"> </w:t>
      </w:r>
      <w:r>
        <w:rPr>
          <w:rFonts w:asciiTheme="minorHAnsi" w:hAnsiTheme="minorHAnsi" w:cstheme="minorHAnsi"/>
          <w:lang w:val="en-US"/>
        </w:rPr>
        <w:t>this</w:t>
      </w:r>
      <w:r w:rsidRPr="00337881">
        <w:rPr>
          <w:rFonts w:asciiTheme="minorHAnsi" w:hAnsiTheme="minorHAnsi" w:cstheme="minorHAnsi"/>
          <w:lang w:val="en-US"/>
        </w:rPr>
        <w:t xml:space="preserve"> </w:t>
      </w:r>
      <w:r>
        <w:rPr>
          <w:rFonts w:asciiTheme="minorHAnsi" w:hAnsiTheme="minorHAnsi" w:cstheme="minorHAnsi"/>
          <w:lang w:val="en-US"/>
        </w:rPr>
        <w:t>topic</w:t>
      </w:r>
      <w:r w:rsidRPr="00337881">
        <w:rPr>
          <w:rFonts w:asciiTheme="minorHAnsi" w:hAnsiTheme="minorHAnsi" w:cstheme="minorHAnsi"/>
          <w:lang w:val="en-US"/>
        </w:rPr>
        <w:t xml:space="preserve"> </w:t>
      </w:r>
      <w:r>
        <w:rPr>
          <w:rFonts w:asciiTheme="minorHAnsi" w:hAnsiTheme="minorHAnsi" w:cstheme="minorHAnsi"/>
          <w:lang w:val="en-US"/>
        </w:rPr>
        <w:t>and</w:t>
      </w:r>
      <w:r w:rsidRPr="00337881">
        <w:rPr>
          <w:rFonts w:asciiTheme="minorHAnsi" w:hAnsiTheme="minorHAnsi" w:cstheme="minorHAnsi"/>
          <w:lang w:val="en-US"/>
        </w:rPr>
        <w:t xml:space="preserve"> </w:t>
      </w:r>
      <w:r>
        <w:rPr>
          <w:rFonts w:asciiTheme="minorHAnsi" w:hAnsiTheme="minorHAnsi" w:cstheme="minorHAnsi"/>
          <w:lang w:val="en-US"/>
        </w:rPr>
        <w:t>removed</w:t>
      </w:r>
      <w:r w:rsidRPr="00337881">
        <w:rPr>
          <w:rFonts w:asciiTheme="minorHAnsi" w:hAnsiTheme="minorHAnsi" w:cstheme="minorHAnsi"/>
          <w:lang w:val="en-US"/>
        </w:rPr>
        <w:t xml:space="preserve"> </w:t>
      </w:r>
      <w:r>
        <w:rPr>
          <w:rFonts w:asciiTheme="minorHAnsi" w:hAnsiTheme="minorHAnsi" w:cstheme="minorHAnsi"/>
          <w:lang w:val="en-US"/>
        </w:rPr>
        <w:t>from</w:t>
      </w:r>
      <w:r w:rsidRPr="00337881">
        <w:rPr>
          <w:rFonts w:asciiTheme="minorHAnsi" w:hAnsiTheme="minorHAnsi" w:cstheme="minorHAnsi"/>
          <w:lang w:val="en-US"/>
        </w:rPr>
        <w:t xml:space="preserve"> </w:t>
      </w:r>
      <w:r>
        <w:rPr>
          <w:rFonts w:asciiTheme="minorHAnsi" w:hAnsiTheme="minorHAnsi" w:cstheme="minorHAnsi"/>
          <w:lang w:val="en-US"/>
        </w:rPr>
        <w:t>their</w:t>
      </w:r>
      <w:r w:rsidRPr="00337881">
        <w:rPr>
          <w:rFonts w:asciiTheme="minorHAnsi" w:hAnsiTheme="minorHAnsi" w:cstheme="minorHAnsi"/>
          <w:lang w:val="en-US"/>
        </w:rPr>
        <w:t xml:space="preserve"> </w:t>
      </w:r>
      <w:r>
        <w:rPr>
          <w:rFonts w:asciiTheme="minorHAnsi" w:hAnsiTheme="minorHAnsi" w:cstheme="minorHAnsi"/>
          <w:lang w:val="en-US"/>
        </w:rPr>
        <w:t>doctrinal</w:t>
      </w:r>
      <w:r w:rsidRPr="00337881">
        <w:rPr>
          <w:rFonts w:asciiTheme="minorHAnsi" w:hAnsiTheme="minorHAnsi" w:cstheme="minorHAnsi"/>
          <w:lang w:val="en-US"/>
        </w:rPr>
        <w:t xml:space="preserve"> </w:t>
      </w:r>
      <w:r>
        <w:rPr>
          <w:rFonts w:asciiTheme="minorHAnsi" w:hAnsiTheme="minorHAnsi" w:cstheme="minorHAnsi"/>
          <w:lang w:val="en-US"/>
        </w:rPr>
        <w:t>statements</w:t>
      </w:r>
      <w:r w:rsidRPr="00337881">
        <w:rPr>
          <w:rFonts w:asciiTheme="minorHAnsi" w:hAnsiTheme="minorHAnsi" w:cstheme="minorHAnsi"/>
          <w:lang w:val="en-US"/>
        </w:rPr>
        <w:t xml:space="preserve"> </w:t>
      </w:r>
      <w:r>
        <w:rPr>
          <w:rFonts w:asciiTheme="minorHAnsi" w:hAnsiTheme="minorHAnsi" w:cstheme="minorHAnsi"/>
          <w:lang w:val="en-US"/>
        </w:rPr>
        <w:t>references</w:t>
      </w:r>
      <w:r w:rsidRPr="00337881">
        <w:rPr>
          <w:rFonts w:asciiTheme="minorHAnsi" w:hAnsiTheme="minorHAnsi" w:cstheme="minorHAnsi"/>
          <w:lang w:val="en-US"/>
        </w:rPr>
        <w:t xml:space="preserve"> </w:t>
      </w:r>
      <w:r>
        <w:rPr>
          <w:rFonts w:asciiTheme="minorHAnsi" w:hAnsiTheme="minorHAnsi" w:cstheme="minorHAnsi"/>
          <w:lang w:val="en-US"/>
        </w:rPr>
        <w:t>to</w:t>
      </w:r>
      <w:r w:rsidRPr="00337881">
        <w:rPr>
          <w:rFonts w:asciiTheme="minorHAnsi" w:hAnsiTheme="minorHAnsi" w:cstheme="minorHAnsi"/>
          <w:lang w:val="en-US"/>
        </w:rPr>
        <w:t xml:space="preserve"> </w:t>
      </w:r>
      <w:r>
        <w:rPr>
          <w:rFonts w:asciiTheme="minorHAnsi" w:hAnsiTheme="minorHAnsi" w:cstheme="minorHAnsi"/>
          <w:lang w:val="en-US"/>
        </w:rPr>
        <w:t>the</w:t>
      </w:r>
      <w:r w:rsidRPr="00337881">
        <w:rPr>
          <w:rFonts w:asciiTheme="minorHAnsi" w:hAnsiTheme="minorHAnsi" w:cstheme="minorHAnsi"/>
          <w:lang w:val="en-US"/>
        </w:rPr>
        <w:t xml:space="preserve"> </w:t>
      </w:r>
      <w:r>
        <w:rPr>
          <w:rFonts w:asciiTheme="minorHAnsi" w:hAnsiTheme="minorHAnsi" w:cstheme="minorHAnsi"/>
          <w:lang w:val="en-US"/>
        </w:rPr>
        <w:t>condemnation of</w:t>
      </w:r>
      <w:r w:rsidRPr="00337881">
        <w:rPr>
          <w:rFonts w:asciiTheme="minorHAnsi" w:hAnsiTheme="minorHAnsi" w:cstheme="minorHAnsi"/>
          <w:lang w:val="en-US"/>
        </w:rPr>
        <w:t xml:space="preserve"> </w:t>
      </w:r>
      <w:r>
        <w:rPr>
          <w:rFonts w:asciiTheme="minorHAnsi" w:hAnsiTheme="minorHAnsi" w:cstheme="minorHAnsi"/>
          <w:lang w:val="en-US"/>
        </w:rPr>
        <w:t>unbaptized infants.</w:t>
      </w:r>
      <w:r w:rsidRPr="004140C1">
        <w:rPr>
          <w:rStyle w:val="FootnoteReference"/>
          <w:rFonts w:asciiTheme="minorHAnsi" w:hAnsiTheme="minorHAnsi" w:cstheme="minorHAnsi"/>
          <w:sz w:val="24"/>
        </w:rPr>
        <w:footnoteReference w:id="24"/>
      </w:r>
    </w:p>
    <w:p w:rsidR="00371C67" w:rsidRPr="00521EE8" w:rsidRDefault="00371C67" w:rsidP="00371C67">
      <w:pPr>
        <w:ind w:firstLine="425"/>
        <w:rPr>
          <w:rFonts w:asciiTheme="minorHAnsi" w:eastAsia="MS Mincho" w:hAnsiTheme="minorHAnsi" w:cstheme="minorHAnsi"/>
          <w:color w:val="FF0000"/>
          <w:lang w:val="en-US" w:eastAsia="ja-JP"/>
        </w:rPr>
      </w:pPr>
      <w:r>
        <w:rPr>
          <w:rFonts w:asciiTheme="minorHAnsi" w:hAnsiTheme="minorHAnsi" w:cstheme="minorHAnsi"/>
          <w:lang w:val="en-US"/>
        </w:rPr>
        <w:t>Some Anglicans are ready to defend the claim that God receives unbaptized infants. John</w:t>
      </w:r>
      <w:r w:rsidRPr="00144E8E">
        <w:rPr>
          <w:rFonts w:asciiTheme="minorHAnsi" w:hAnsiTheme="minorHAnsi" w:cstheme="minorHAnsi"/>
          <w:lang w:val="en-US"/>
        </w:rPr>
        <w:t xml:space="preserve"> </w:t>
      </w:r>
      <w:r>
        <w:rPr>
          <w:rFonts w:asciiTheme="minorHAnsi" w:hAnsiTheme="minorHAnsi" w:cstheme="minorHAnsi"/>
          <w:lang w:val="en-US"/>
        </w:rPr>
        <w:t>Hooper</w:t>
      </w:r>
      <w:r w:rsidRPr="00144E8E">
        <w:rPr>
          <w:rFonts w:asciiTheme="minorHAnsi" w:hAnsiTheme="minorHAnsi" w:cstheme="minorHAnsi"/>
          <w:lang w:val="en-US"/>
        </w:rPr>
        <w:t xml:space="preserve">, </w:t>
      </w:r>
      <w:r>
        <w:rPr>
          <w:rFonts w:asciiTheme="minorHAnsi" w:hAnsiTheme="minorHAnsi" w:cstheme="minorHAnsi"/>
          <w:lang w:val="en-US"/>
        </w:rPr>
        <w:t>for</w:t>
      </w:r>
      <w:r w:rsidRPr="00144E8E">
        <w:rPr>
          <w:rFonts w:asciiTheme="minorHAnsi" w:hAnsiTheme="minorHAnsi" w:cstheme="minorHAnsi"/>
          <w:lang w:val="en-US"/>
        </w:rPr>
        <w:t xml:space="preserve"> </w:t>
      </w:r>
      <w:r>
        <w:rPr>
          <w:rFonts w:asciiTheme="minorHAnsi" w:hAnsiTheme="minorHAnsi" w:cstheme="minorHAnsi"/>
          <w:lang w:val="en-US"/>
        </w:rPr>
        <w:t>example</w:t>
      </w:r>
      <w:r w:rsidRPr="00144E8E">
        <w:rPr>
          <w:rFonts w:asciiTheme="minorHAnsi" w:hAnsiTheme="minorHAnsi" w:cstheme="minorHAnsi"/>
          <w:lang w:val="en-US"/>
        </w:rPr>
        <w:t xml:space="preserve">, </w:t>
      </w:r>
      <w:r>
        <w:rPr>
          <w:rFonts w:asciiTheme="minorHAnsi" w:hAnsiTheme="minorHAnsi" w:cstheme="minorHAnsi"/>
          <w:lang w:val="en-US"/>
        </w:rPr>
        <w:t>comments</w:t>
      </w:r>
      <w:r w:rsidRPr="00144E8E">
        <w:rPr>
          <w:rFonts w:asciiTheme="minorHAnsi" w:hAnsiTheme="minorHAnsi" w:cstheme="minorHAnsi"/>
          <w:lang w:val="en-US"/>
        </w:rPr>
        <w:t>, “</w:t>
      </w:r>
      <w:r>
        <w:rPr>
          <w:rFonts w:asciiTheme="minorHAnsi" w:hAnsiTheme="minorHAnsi" w:cstheme="minorHAnsi"/>
          <w:lang w:val="en-US"/>
        </w:rPr>
        <w:t>It</w:t>
      </w:r>
      <w:r w:rsidRPr="00144E8E">
        <w:rPr>
          <w:rFonts w:asciiTheme="minorHAnsi" w:hAnsiTheme="minorHAnsi" w:cstheme="minorHAnsi"/>
          <w:lang w:val="en-US"/>
        </w:rPr>
        <w:t xml:space="preserve"> </w:t>
      </w:r>
      <w:r>
        <w:rPr>
          <w:rFonts w:asciiTheme="minorHAnsi" w:hAnsiTheme="minorHAnsi" w:cstheme="minorHAnsi"/>
          <w:lang w:val="en-US"/>
        </w:rPr>
        <w:t>shall</w:t>
      </w:r>
      <w:r w:rsidRPr="00144E8E">
        <w:rPr>
          <w:rFonts w:asciiTheme="minorHAnsi" w:hAnsiTheme="minorHAnsi" w:cstheme="minorHAnsi"/>
          <w:lang w:val="en-US"/>
        </w:rPr>
        <w:t xml:space="preserve"> </w:t>
      </w:r>
      <w:r>
        <w:rPr>
          <w:rFonts w:asciiTheme="minorHAnsi" w:hAnsiTheme="minorHAnsi" w:cstheme="minorHAnsi"/>
          <w:lang w:val="en-US"/>
        </w:rPr>
        <w:t>not</w:t>
      </w:r>
      <w:r w:rsidRPr="00144E8E">
        <w:rPr>
          <w:rFonts w:asciiTheme="minorHAnsi" w:hAnsiTheme="minorHAnsi" w:cstheme="minorHAnsi"/>
          <w:lang w:val="en-US"/>
        </w:rPr>
        <w:t xml:space="preserve"> </w:t>
      </w:r>
      <w:r>
        <w:rPr>
          <w:rFonts w:asciiTheme="minorHAnsi" w:hAnsiTheme="minorHAnsi" w:cstheme="minorHAnsi"/>
          <w:lang w:val="en-US"/>
        </w:rPr>
        <w:t>be</w:t>
      </w:r>
      <w:r w:rsidRPr="00144E8E">
        <w:rPr>
          <w:rFonts w:asciiTheme="minorHAnsi" w:hAnsiTheme="minorHAnsi" w:cstheme="minorHAnsi"/>
          <w:lang w:val="en-US"/>
        </w:rPr>
        <w:t xml:space="preserve"> </w:t>
      </w:r>
      <w:r>
        <w:rPr>
          <w:rFonts w:asciiTheme="minorHAnsi" w:hAnsiTheme="minorHAnsi" w:cstheme="minorHAnsi"/>
          <w:lang w:val="en-US"/>
        </w:rPr>
        <w:t>against</w:t>
      </w:r>
      <w:r w:rsidRPr="00144E8E">
        <w:rPr>
          <w:rFonts w:asciiTheme="minorHAnsi" w:hAnsiTheme="minorHAnsi" w:cstheme="minorHAnsi"/>
          <w:lang w:val="en-US"/>
        </w:rPr>
        <w:t xml:space="preserve"> </w:t>
      </w:r>
      <w:r>
        <w:rPr>
          <w:rFonts w:asciiTheme="minorHAnsi" w:hAnsiTheme="minorHAnsi" w:cstheme="minorHAnsi"/>
          <w:lang w:val="en-US"/>
        </w:rPr>
        <w:t xml:space="preserve">the faith of a Christian to say, that Christ’s death and passion </w:t>
      </w:r>
      <w:proofErr w:type="spellStart"/>
      <w:r>
        <w:rPr>
          <w:rFonts w:asciiTheme="minorHAnsi" w:hAnsiTheme="minorHAnsi" w:cstheme="minorHAnsi"/>
          <w:lang w:val="en-US"/>
        </w:rPr>
        <w:t>extendeth</w:t>
      </w:r>
      <w:proofErr w:type="spellEnd"/>
      <w:r>
        <w:rPr>
          <w:rFonts w:asciiTheme="minorHAnsi" w:hAnsiTheme="minorHAnsi" w:cstheme="minorHAnsi"/>
          <w:lang w:val="en-US"/>
        </w:rPr>
        <w:t xml:space="preserve"> as far for the salvation of infants, as Adam’s fall made all his posterity culpable of damnation</w:t>
      </w:r>
      <w:r w:rsidRPr="00144E8E">
        <w:rPr>
          <w:rFonts w:asciiTheme="minorHAnsi" w:hAnsiTheme="minorHAnsi" w:cstheme="minorHAnsi"/>
          <w:lang w:val="en-US"/>
        </w:rPr>
        <w:t>.</w:t>
      </w:r>
      <w:r>
        <w:rPr>
          <w:rFonts w:asciiTheme="minorHAnsi" w:hAnsiTheme="minorHAnsi" w:cstheme="minorHAnsi"/>
          <w:lang w:val="en-US"/>
        </w:rPr>
        <w:t>”</w:t>
      </w:r>
      <w:r w:rsidRPr="00144E8E">
        <w:rPr>
          <w:rStyle w:val="FootnoteReference"/>
          <w:rFonts w:asciiTheme="minorHAnsi" w:eastAsia="MS Mincho" w:hAnsiTheme="minorHAnsi" w:cstheme="minorHAnsi"/>
          <w:sz w:val="24"/>
          <w:lang w:eastAsia="ja-JP"/>
        </w:rPr>
        <w:footnoteReference w:id="25"/>
      </w:r>
      <w:r w:rsidRPr="00521EE8">
        <w:rPr>
          <w:rFonts w:asciiTheme="minorHAnsi" w:eastAsia="MS Mincho" w:hAnsiTheme="minorHAnsi" w:cstheme="minorHAnsi"/>
          <w:color w:val="FF0000"/>
          <w:lang w:val="en-US" w:eastAsia="ja-JP"/>
        </w:rPr>
        <w:t xml:space="preserve"> </w:t>
      </w:r>
    </w:p>
    <w:p w:rsidR="00371C67" w:rsidRPr="004A6E1C" w:rsidRDefault="00371C67" w:rsidP="00371C67">
      <w:pPr>
        <w:ind w:firstLine="425"/>
        <w:rPr>
          <w:rFonts w:asciiTheme="minorHAnsi" w:hAnsiTheme="minorHAnsi" w:cstheme="minorHAnsi"/>
          <w:lang w:val="en-US"/>
        </w:rPr>
      </w:pPr>
      <w:r>
        <w:rPr>
          <w:rFonts w:asciiTheme="minorHAnsi" w:hAnsiTheme="minorHAnsi" w:cstheme="minorHAnsi"/>
          <w:lang w:val="en-US"/>
        </w:rPr>
        <w:t>In</w:t>
      </w:r>
      <w:r w:rsidRPr="004A6E1C">
        <w:rPr>
          <w:rFonts w:asciiTheme="minorHAnsi" w:hAnsiTheme="minorHAnsi" w:cstheme="minorHAnsi"/>
          <w:lang w:val="en-US"/>
        </w:rPr>
        <w:t xml:space="preserve"> </w:t>
      </w:r>
      <w:r>
        <w:rPr>
          <w:rFonts w:asciiTheme="minorHAnsi" w:hAnsiTheme="minorHAnsi" w:cstheme="minorHAnsi"/>
          <w:lang w:val="en-US"/>
        </w:rPr>
        <w:t>assessing</w:t>
      </w:r>
      <w:r w:rsidRPr="004A6E1C">
        <w:rPr>
          <w:rFonts w:asciiTheme="minorHAnsi" w:hAnsiTheme="minorHAnsi" w:cstheme="minorHAnsi"/>
          <w:lang w:val="en-US"/>
        </w:rPr>
        <w:t xml:space="preserve"> </w:t>
      </w:r>
      <w:r>
        <w:rPr>
          <w:rFonts w:asciiTheme="minorHAnsi" w:hAnsiTheme="minorHAnsi" w:cstheme="minorHAnsi"/>
          <w:lang w:val="en-US"/>
        </w:rPr>
        <w:t>the</w:t>
      </w:r>
      <w:r w:rsidRPr="004A6E1C">
        <w:rPr>
          <w:rFonts w:asciiTheme="minorHAnsi" w:hAnsiTheme="minorHAnsi" w:cstheme="minorHAnsi"/>
          <w:lang w:val="en-US"/>
        </w:rPr>
        <w:t xml:space="preserve"> </w:t>
      </w:r>
      <w:r>
        <w:rPr>
          <w:rFonts w:asciiTheme="minorHAnsi" w:hAnsiTheme="minorHAnsi" w:cstheme="minorHAnsi"/>
          <w:lang w:val="en-US"/>
        </w:rPr>
        <w:t>Lutheran and Anglican</w:t>
      </w:r>
      <w:r w:rsidRPr="004A6E1C">
        <w:rPr>
          <w:rFonts w:asciiTheme="minorHAnsi" w:hAnsiTheme="minorHAnsi" w:cstheme="minorHAnsi"/>
          <w:lang w:val="en-US"/>
        </w:rPr>
        <w:t xml:space="preserve"> </w:t>
      </w:r>
      <w:r>
        <w:rPr>
          <w:rFonts w:asciiTheme="minorHAnsi" w:hAnsiTheme="minorHAnsi" w:cstheme="minorHAnsi"/>
          <w:lang w:val="en-US"/>
        </w:rPr>
        <w:t>teaching</w:t>
      </w:r>
      <w:r w:rsidRPr="004A6E1C">
        <w:rPr>
          <w:rFonts w:asciiTheme="minorHAnsi" w:hAnsiTheme="minorHAnsi" w:cstheme="minorHAnsi"/>
          <w:lang w:val="en-US"/>
        </w:rPr>
        <w:t xml:space="preserve">, </w:t>
      </w:r>
      <w:r>
        <w:rPr>
          <w:rFonts w:asciiTheme="minorHAnsi" w:hAnsiTheme="minorHAnsi" w:cstheme="minorHAnsi"/>
          <w:lang w:val="en-US"/>
        </w:rPr>
        <w:t>we</w:t>
      </w:r>
      <w:r w:rsidRPr="004A6E1C">
        <w:rPr>
          <w:rFonts w:asciiTheme="minorHAnsi" w:hAnsiTheme="minorHAnsi" w:cstheme="minorHAnsi"/>
          <w:lang w:val="en-US"/>
        </w:rPr>
        <w:t xml:space="preserve"> </w:t>
      </w:r>
      <w:r>
        <w:rPr>
          <w:rFonts w:asciiTheme="minorHAnsi" w:hAnsiTheme="minorHAnsi" w:cstheme="minorHAnsi"/>
          <w:lang w:val="en-US"/>
        </w:rPr>
        <w:t>note</w:t>
      </w:r>
      <w:r w:rsidRPr="004A6E1C">
        <w:rPr>
          <w:rFonts w:asciiTheme="minorHAnsi" w:hAnsiTheme="minorHAnsi" w:cstheme="minorHAnsi"/>
          <w:lang w:val="en-US"/>
        </w:rPr>
        <w:t xml:space="preserve"> </w:t>
      </w:r>
      <w:r>
        <w:rPr>
          <w:rFonts w:asciiTheme="minorHAnsi" w:hAnsiTheme="minorHAnsi" w:cstheme="minorHAnsi"/>
          <w:lang w:val="en-US"/>
        </w:rPr>
        <w:t>a</w:t>
      </w:r>
      <w:r w:rsidRPr="004A6E1C">
        <w:rPr>
          <w:rFonts w:asciiTheme="minorHAnsi" w:hAnsiTheme="minorHAnsi" w:cstheme="minorHAnsi"/>
          <w:lang w:val="en-US"/>
        </w:rPr>
        <w:t xml:space="preserve"> </w:t>
      </w:r>
      <w:r>
        <w:rPr>
          <w:rFonts w:asciiTheme="minorHAnsi" w:hAnsiTheme="minorHAnsi" w:cstheme="minorHAnsi"/>
          <w:lang w:val="en-US"/>
        </w:rPr>
        <w:t>proper</w:t>
      </w:r>
      <w:r w:rsidRPr="004A6E1C">
        <w:rPr>
          <w:rFonts w:asciiTheme="minorHAnsi" w:hAnsiTheme="minorHAnsi" w:cstheme="minorHAnsi"/>
          <w:lang w:val="en-US"/>
        </w:rPr>
        <w:t xml:space="preserve"> </w:t>
      </w:r>
      <w:r>
        <w:rPr>
          <w:rFonts w:asciiTheme="minorHAnsi" w:hAnsiTheme="minorHAnsi" w:cstheme="minorHAnsi"/>
          <w:lang w:val="en-US"/>
        </w:rPr>
        <w:t>appreciation</w:t>
      </w:r>
      <w:r w:rsidRPr="004A6E1C">
        <w:rPr>
          <w:rFonts w:asciiTheme="minorHAnsi" w:hAnsiTheme="minorHAnsi" w:cstheme="minorHAnsi"/>
          <w:lang w:val="en-US"/>
        </w:rPr>
        <w:t xml:space="preserve"> </w:t>
      </w:r>
      <w:r>
        <w:rPr>
          <w:rFonts w:asciiTheme="minorHAnsi" w:hAnsiTheme="minorHAnsi" w:cstheme="minorHAnsi"/>
          <w:lang w:val="en-US"/>
        </w:rPr>
        <w:t>of</w:t>
      </w:r>
      <w:r w:rsidRPr="004A6E1C">
        <w:rPr>
          <w:rFonts w:asciiTheme="minorHAnsi" w:hAnsiTheme="minorHAnsi" w:cstheme="minorHAnsi"/>
          <w:lang w:val="en-US"/>
        </w:rPr>
        <w:t xml:space="preserve"> </w:t>
      </w:r>
      <w:r>
        <w:rPr>
          <w:rFonts w:asciiTheme="minorHAnsi" w:hAnsiTheme="minorHAnsi" w:cstheme="minorHAnsi"/>
          <w:lang w:val="en-US"/>
        </w:rPr>
        <w:t>the</w:t>
      </w:r>
      <w:r w:rsidRPr="004A6E1C">
        <w:rPr>
          <w:rFonts w:asciiTheme="minorHAnsi" w:hAnsiTheme="minorHAnsi" w:cstheme="minorHAnsi"/>
          <w:lang w:val="en-US"/>
        </w:rPr>
        <w:t xml:space="preserve"> </w:t>
      </w:r>
      <w:r>
        <w:rPr>
          <w:rFonts w:asciiTheme="minorHAnsi" w:hAnsiTheme="minorHAnsi" w:cstheme="minorHAnsi"/>
          <w:lang w:val="en-US"/>
        </w:rPr>
        <w:t>biblical</w:t>
      </w:r>
      <w:r w:rsidRPr="004A6E1C">
        <w:rPr>
          <w:rFonts w:asciiTheme="minorHAnsi" w:hAnsiTheme="minorHAnsi" w:cstheme="minorHAnsi"/>
          <w:lang w:val="en-US"/>
        </w:rPr>
        <w:t xml:space="preserve"> </w:t>
      </w:r>
      <w:r>
        <w:rPr>
          <w:rFonts w:asciiTheme="minorHAnsi" w:hAnsiTheme="minorHAnsi" w:cstheme="minorHAnsi"/>
          <w:lang w:val="en-US"/>
        </w:rPr>
        <w:t>truth</w:t>
      </w:r>
      <w:r w:rsidRPr="004A6E1C">
        <w:rPr>
          <w:rFonts w:asciiTheme="minorHAnsi" w:hAnsiTheme="minorHAnsi" w:cstheme="minorHAnsi"/>
          <w:lang w:val="en-US"/>
        </w:rPr>
        <w:t xml:space="preserve"> </w:t>
      </w:r>
      <w:r>
        <w:rPr>
          <w:rFonts w:asciiTheme="minorHAnsi" w:hAnsiTheme="minorHAnsi" w:cstheme="minorHAnsi"/>
          <w:lang w:val="en-US"/>
        </w:rPr>
        <w:t>of</w:t>
      </w:r>
      <w:r w:rsidRPr="004A6E1C">
        <w:rPr>
          <w:rFonts w:asciiTheme="minorHAnsi" w:hAnsiTheme="minorHAnsi" w:cstheme="minorHAnsi"/>
          <w:lang w:val="en-US"/>
        </w:rPr>
        <w:t xml:space="preserve"> </w:t>
      </w:r>
      <w:r>
        <w:rPr>
          <w:rFonts w:asciiTheme="minorHAnsi" w:hAnsiTheme="minorHAnsi" w:cstheme="minorHAnsi"/>
          <w:lang w:val="en-US"/>
        </w:rPr>
        <w:t>inherited</w:t>
      </w:r>
      <w:r w:rsidRPr="004A6E1C">
        <w:rPr>
          <w:rFonts w:asciiTheme="minorHAnsi" w:hAnsiTheme="minorHAnsi" w:cstheme="minorHAnsi"/>
          <w:lang w:val="en-US"/>
        </w:rPr>
        <w:t xml:space="preserve"> </w:t>
      </w:r>
      <w:r>
        <w:rPr>
          <w:rFonts w:asciiTheme="minorHAnsi" w:hAnsiTheme="minorHAnsi" w:cstheme="minorHAnsi"/>
          <w:lang w:val="en-US"/>
        </w:rPr>
        <w:t>guilt</w:t>
      </w:r>
      <w:r w:rsidRPr="004A6E1C">
        <w:rPr>
          <w:rFonts w:asciiTheme="minorHAnsi" w:hAnsiTheme="minorHAnsi" w:cstheme="minorHAnsi"/>
          <w:lang w:val="en-US"/>
        </w:rPr>
        <w:t xml:space="preserve"> </w:t>
      </w:r>
      <w:r>
        <w:rPr>
          <w:rFonts w:asciiTheme="minorHAnsi" w:hAnsiTheme="minorHAnsi" w:cstheme="minorHAnsi"/>
          <w:lang w:val="en-US"/>
        </w:rPr>
        <w:t>from</w:t>
      </w:r>
      <w:r w:rsidRPr="004A6E1C">
        <w:rPr>
          <w:rFonts w:asciiTheme="minorHAnsi" w:hAnsiTheme="minorHAnsi" w:cstheme="minorHAnsi"/>
          <w:lang w:val="en-US"/>
        </w:rPr>
        <w:t xml:space="preserve"> </w:t>
      </w:r>
      <w:r>
        <w:rPr>
          <w:rFonts w:asciiTheme="minorHAnsi" w:hAnsiTheme="minorHAnsi" w:cstheme="minorHAnsi"/>
          <w:lang w:val="en-US"/>
        </w:rPr>
        <w:t>Adam</w:t>
      </w:r>
      <w:r w:rsidRPr="004A6E1C">
        <w:rPr>
          <w:rFonts w:asciiTheme="minorHAnsi" w:hAnsiTheme="minorHAnsi" w:cstheme="minorHAnsi"/>
          <w:lang w:val="en-US"/>
        </w:rPr>
        <w:t xml:space="preserve"> </w:t>
      </w:r>
      <w:r>
        <w:rPr>
          <w:rFonts w:asciiTheme="minorHAnsi" w:hAnsiTheme="minorHAnsi" w:cstheme="minorHAnsi"/>
          <w:lang w:val="en-US"/>
        </w:rPr>
        <w:t>and</w:t>
      </w:r>
      <w:r w:rsidRPr="004A6E1C">
        <w:rPr>
          <w:rFonts w:asciiTheme="minorHAnsi" w:hAnsiTheme="minorHAnsi" w:cstheme="minorHAnsi"/>
          <w:lang w:val="en-US"/>
        </w:rPr>
        <w:t xml:space="preserve"> </w:t>
      </w:r>
      <w:r>
        <w:rPr>
          <w:rFonts w:asciiTheme="minorHAnsi" w:hAnsiTheme="minorHAnsi" w:cstheme="minorHAnsi"/>
          <w:lang w:val="en-US"/>
        </w:rPr>
        <w:t>salvation</w:t>
      </w:r>
      <w:r w:rsidRPr="004A6E1C">
        <w:rPr>
          <w:rFonts w:asciiTheme="minorHAnsi" w:hAnsiTheme="minorHAnsi" w:cstheme="minorHAnsi"/>
          <w:lang w:val="en-US"/>
        </w:rPr>
        <w:t xml:space="preserve"> </w:t>
      </w:r>
      <w:r>
        <w:rPr>
          <w:rFonts w:asciiTheme="minorHAnsi" w:hAnsiTheme="minorHAnsi" w:cstheme="minorHAnsi"/>
          <w:lang w:val="en-US"/>
        </w:rPr>
        <w:t>through</w:t>
      </w:r>
      <w:r w:rsidRPr="004A6E1C">
        <w:rPr>
          <w:rFonts w:asciiTheme="minorHAnsi" w:hAnsiTheme="minorHAnsi" w:cstheme="minorHAnsi"/>
          <w:lang w:val="en-US"/>
        </w:rPr>
        <w:t xml:space="preserve"> </w:t>
      </w:r>
      <w:r>
        <w:rPr>
          <w:rFonts w:asciiTheme="minorHAnsi" w:hAnsiTheme="minorHAnsi" w:cstheme="minorHAnsi"/>
          <w:lang w:val="en-US"/>
        </w:rPr>
        <w:t>Christ. They</w:t>
      </w:r>
      <w:r w:rsidRPr="00521EE8">
        <w:rPr>
          <w:rFonts w:asciiTheme="minorHAnsi" w:hAnsiTheme="minorHAnsi" w:cstheme="minorHAnsi"/>
          <w:lang w:val="en-US"/>
        </w:rPr>
        <w:t xml:space="preserve"> </w:t>
      </w:r>
      <w:r>
        <w:rPr>
          <w:rFonts w:asciiTheme="minorHAnsi" w:hAnsiTheme="minorHAnsi" w:cstheme="minorHAnsi"/>
          <w:lang w:val="en-US"/>
        </w:rPr>
        <w:t>also</w:t>
      </w:r>
      <w:r w:rsidRPr="00521EE8">
        <w:rPr>
          <w:rFonts w:asciiTheme="minorHAnsi" w:hAnsiTheme="minorHAnsi" w:cstheme="minorHAnsi"/>
          <w:lang w:val="en-US"/>
        </w:rPr>
        <w:t xml:space="preserve"> </w:t>
      </w:r>
      <w:r>
        <w:rPr>
          <w:rFonts w:asciiTheme="minorHAnsi" w:hAnsiTheme="minorHAnsi" w:cstheme="minorHAnsi"/>
          <w:lang w:val="en-US"/>
        </w:rPr>
        <w:t>rightly</w:t>
      </w:r>
      <w:r w:rsidRPr="00521EE8">
        <w:rPr>
          <w:rFonts w:asciiTheme="minorHAnsi" w:hAnsiTheme="minorHAnsi" w:cstheme="minorHAnsi"/>
          <w:lang w:val="en-US"/>
        </w:rPr>
        <w:t xml:space="preserve"> </w:t>
      </w:r>
      <w:r>
        <w:rPr>
          <w:rFonts w:asciiTheme="minorHAnsi" w:hAnsiTheme="minorHAnsi" w:cstheme="minorHAnsi"/>
          <w:lang w:val="en-US"/>
        </w:rPr>
        <w:t>reject</w:t>
      </w:r>
      <w:r w:rsidRPr="00521EE8">
        <w:rPr>
          <w:rFonts w:asciiTheme="minorHAnsi" w:hAnsiTheme="minorHAnsi" w:cstheme="minorHAnsi"/>
          <w:lang w:val="en-US"/>
        </w:rPr>
        <w:t xml:space="preserve"> </w:t>
      </w:r>
      <w:r>
        <w:rPr>
          <w:rFonts w:asciiTheme="minorHAnsi" w:hAnsiTheme="minorHAnsi" w:cstheme="minorHAnsi"/>
          <w:lang w:val="en-US"/>
        </w:rPr>
        <w:t>the</w:t>
      </w:r>
      <w:r w:rsidRPr="00521EE8">
        <w:rPr>
          <w:rFonts w:asciiTheme="minorHAnsi" w:hAnsiTheme="minorHAnsi" w:cstheme="minorHAnsi"/>
          <w:lang w:val="en-US"/>
        </w:rPr>
        <w:t xml:space="preserve"> </w:t>
      </w:r>
      <w:r>
        <w:rPr>
          <w:rFonts w:asciiTheme="minorHAnsi" w:hAnsiTheme="minorHAnsi" w:cstheme="minorHAnsi"/>
          <w:lang w:val="en-US"/>
        </w:rPr>
        <w:t>unscriptural</w:t>
      </w:r>
      <w:r w:rsidRPr="00521EE8">
        <w:rPr>
          <w:rFonts w:asciiTheme="minorHAnsi" w:hAnsiTheme="minorHAnsi" w:cstheme="minorHAnsi"/>
          <w:lang w:val="en-US"/>
        </w:rPr>
        <w:t xml:space="preserve"> </w:t>
      </w:r>
      <w:r>
        <w:rPr>
          <w:rFonts w:asciiTheme="minorHAnsi" w:hAnsiTheme="minorHAnsi" w:cstheme="minorHAnsi"/>
          <w:lang w:val="en-US"/>
        </w:rPr>
        <w:t>doctrine</w:t>
      </w:r>
      <w:r w:rsidRPr="00521EE8">
        <w:rPr>
          <w:rFonts w:asciiTheme="minorHAnsi" w:hAnsiTheme="minorHAnsi" w:cstheme="minorHAnsi"/>
          <w:lang w:val="en-US"/>
        </w:rPr>
        <w:t xml:space="preserve"> </w:t>
      </w:r>
      <w:r>
        <w:rPr>
          <w:rFonts w:asciiTheme="minorHAnsi" w:hAnsiTheme="minorHAnsi" w:cstheme="minorHAnsi"/>
          <w:lang w:val="en-US"/>
        </w:rPr>
        <w:t>of</w:t>
      </w:r>
      <w:r w:rsidRPr="00521EE8">
        <w:rPr>
          <w:rFonts w:asciiTheme="minorHAnsi" w:hAnsiTheme="minorHAnsi" w:cstheme="minorHAnsi"/>
          <w:lang w:val="en-US"/>
        </w:rPr>
        <w:t xml:space="preserve"> </w:t>
      </w:r>
      <w:r>
        <w:rPr>
          <w:rFonts w:asciiTheme="minorHAnsi" w:hAnsiTheme="minorHAnsi" w:cstheme="minorHAnsi"/>
          <w:lang w:val="en-US"/>
        </w:rPr>
        <w:t>limbo</w:t>
      </w:r>
      <w:r w:rsidRPr="00521EE8">
        <w:rPr>
          <w:rFonts w:asciiTheme="minorHAnsi" w:hAnsiTheme="minorHAnsi" w:cstheme="minorHAnsi"/>
          <w:lang w:val="en-US"/>
        </w:rPr>
        <w:t xml:space="preserve">. </w:t>
      </w:r>
      <w:r>
        <w:rPr>
          <w:rFonts w:asciiTheme="minorHAnsi" w:hAnsiTheme="minorHAnsi" w:cstheme="minorHAnsi"/>
          <w:lang w:val="en-US"/>
        </w:rPr>
        <w:t>Unlike</w:t>
      </w:r>
      <w:r w:rsidRPr="004A6E1C">
        <w:rPr>
          <w:rFonts w:asciiTheme="minorHAnsi" w:hAnsiTheme="minorHAnsi" w:cstheme="minorHAnsi"/>
          <w:lang w:val="en-US"/>
        </w:rPr>
        <w:t xml:space="preserve"> </w:t>
      </w:r>
      <w:r>
        <w:rPr>
          <w:rFonts w:asciiTheme="minorHAnsi" w:hAnsiTheme="minorHAnsi" w:cstheme="minorHAnsi"/>
          <w:lang w:val="en-US"/>
        </w:rPr>
        <w:t>the</w:t>
      </w:r>
      <w:r w:rsidRPr="004A6E1C">
        <w:rPr>
          <w:rFonts w:asciiTheme="minorHAnsi" w:hAnsiTheme="minorHAnsi" w:cstheme="minorHAnsi"/>
          <w:lang w:val="en-US"/>
        </w:rPr>
        <w:t xml:space="preserve"> </w:t>
      </w:r>
      <w:r>
        <w:rPr>
          <w:rFonts w:asciiTheme="minorHAnsi" w:hAnsiTheme="minorHAnsi" w:cstheme="minorHAnsi"/>
          <w:lang w:val="en-US"/>
        </w:rPr>
        <w:t>biblical</w:t>
      </w:r>
      <w:r w:rsidRPr="004A6E1C">
        <w:rPr>
          <w:rFonts w:asciiTheme="minorHAnsi" w:hAnsiTheme="minorHAnsi" w:cstheme="minorHAnsi"/>
          <w:lang w:val="en-US"/>
        </w:rPr>
        <w:t xml:space="preserve"> </w:t>
      </w:r>
      <w:r>
        <w:rPr>
          <w:rFonts w:asciiTheme="minorHAnsi" w:hAnsiTheme="minorHAnsi" w:cstheme="minorHAnsi"/>
          <w:lang w:val="en-US"/>
        </w:rPr>
        <w:t>revelation</w:t>
      </w:r>
      <w:r w:rsidRPr="004A6E1C">
        <w:rPr>
          <w:rFonts w:asciiTheme="minorHAnsi" w:hAnsiTheme="minorHAnsi" w:cstheme="minorHAnsi"/>
          <w:lang w:val="en-US"/>
        </w:rPr>
        <w:t xml:space="preserve">, </w:t>
      </w:r>
      <w:r>
        <w:rPr>
          <w:rFonts w:asciiTheme="minorHAnsi" w:hAnsiTheme="minorHAnsi" w:cstheme="minorHAnsi"/>
          <w:lang w:val="en-US"/>
        </w:rPr>
        <w:t>though</w:t>
      </w:r>
      <w:r w:rsidRPr="004A6E1C">
        <w:rPr>
          <w:rFonts w:asciiTheme="minorHAnsi" w:hAnsiTheme="minorHAnsi" w:cstheme="minorHAnsi"/>
          <w:lang w:val="en-US"/>
        </w:rPr>
        <w:t xml:space="preserve">, </w:t>
      </w:r>
      <w:r>
        <w:rPr>
          <w:rFonts w:asciiTheme="minorHAnsi" w:hAnsiTheme="minorHAnsi" w:cstheme="minorHAnsi"/>
          <w:lang w:val="en-US"/>
        </w:rPr>
        <w:t>they</w:t>
      </w:r>
      <w:r w:rsidRPr="004A6E1C">
        <w:rPr>
          <w:rFonts w:asciiTheme="minorHAnsi" w:hAnsiTheme="minorHAnsi" w:cstheme="minorHAnsi"/>
          <w:lang w:val="en-US"/>
        </w:rPr>
        <w:t xml:space="preserve"> </w:t>
      </w:r>
      <w:r>
        <w:rPr>
          <w:rFonts w:asciiTheme="minorHAnsi" w:hAnsiTheme="minorHAnsi" w:cstheme="minorHAnsi"/>
          <w:lang w:val="en-US"/>
        </w:rPr>
        <w:t>regard</w:t>
      </w:r>
      <w:r w:rsidRPr="004A6E1C">
        <w:rPr>
          <w:rFonts w:asciiTheme="minorHAnsi" w:hAnsiTheme="minorHAnsi" w:cstheme="minorHAnsi"/>
          <w:lang w:val="en-US"/>
        </w:rPr>
        <w:t xml:space="preserve"> </w:t>
      </w:r>
      <w:r>
        <w:rPr>
          <w:rFonts w:asciiTheme="minorHAnsi" w:hAnsiTheme="minorHAnsi" w:cstheme="minorHAnsi"/>
          <w:lang w:val="en-US"/>
        </w:rPr>
        <w:t>that</w:t>
      </w:r>
      <w:r w:rsidRPr="004A6E1C">
        <w:rPr>
          <w:rFonts w:asciiTheme="minorHAnsi" w:hAnsiTheme="minorHAnsi" w:cstheme="minorHAnsi"/>
          <w:lang w:val="en-US"/>
        </w:rPr>
        <w:t xml:space="preserve"> </w:t>
      </w:r>
      <w:r>
        <w:rPr>
          <w:rFonts w:asciiTheme="minorHAnsi" w:hAnsiTheme="minorHAnsi" w:cstheme="minorHAnsi"/>
          <w:lang w:val="en-US"/>
        </w:rPr>
        <w:t>baptism</w:t>
      </w:r>
      <w:r w:rsidRPr="004A6E1C">
        <w:rPr>
          <w:rFonts w:asciiTheme="minorHAnsi" w:hAnsiTheme="minorHAnsi" w:cstheme="minorHAnsi"/>
          <w:lang w:val="en-US"/>
        </w:rPr>
        <w:t xml:space="preserve"> </w:t>
      </w:r>
      <w:r>
        <w:rPr>
          <w:rFonts w:asciiTheme="minorHAnsi" w:hAnsiTheme="minorHAnsi" w:cstheme="minorHAnsi"/>
          <w:lang w:val="en-US"/>
        </w:rPr>
        <w:t>saves</w:t>
      </w:r>
      <w:r w:rsidRPr="004A6E1C">
        <w:rPr>
          <w:rFonts w:asciiTheme="minorHAnsi" w:hAnsiTheme="minorHAnsi" w:cstheme="minorHAnsi"/>
          <w:lang w:val="en-US"/>
        </w:rPr>
        <w:t xml:space="preserve"> </w:t>
      </w:r>
      <w:r>
        <w:rPr>
          <w:rFonts w:asciiTheme="minorHAnsi" w:hAnsiTheme="minorHAnsi" w:cstheme="minorHAnsi"/>
          <w:lang w:val="en-US"/>
        </w:rPr>
        <w:t>infants</w:t>
      </w:r>
      <w:r w:rsidRPr="004A6E1C">
        <w:rPr>
          <w:rFonts w:asciiTheme="minorHAnsi" w:hAnsiTheme="minorHAnsi" w:cstheme="minorHAnsi"/>
          <w:lang w:val="en-US"/>
        </w:rPr>
        <w:t xml:space="preserve"> </w:t>
      </w:r>
      <w:r>
        <w:rPr>
          <w:rFonts w:asciiTheme="minorHAnsi" w:hAnsiTheme="minorHAnsi" w:cstheme="minorHAnsi"/>
          <w:lang w:val="en-US"/>
        </w:rPr>
        <w:t>from</w:t>
      </w:r>
      <w:r w:rsidRPr="004A6E1C">
        <w:rPr>
          <w:rFonts w:asciiTheme="minorHAnsi" w:hAnsiTheme="minorHAnsi" w:cstheme="minorHAnsi"/>
          <w:lang w:val="en-US"/>
        </w:rPr>
        <w:t xml:space="preserve"> </w:t>
      </w:r>
      <w:r>
        <w:rPr>
          <w:rFonts w:asciiTheme="minorHAnsi" w:hAnsiTheme="minorHAnsi" w:cstheme="minorHAnsi"/>
          <w:lang w:val="en-US"/>
        </w:rPr>
        <w:t>original</w:t>
      </w:r>
      <w:r w:rsidRPr="004A6E1C">
        <w:rPr>
          <w:rFonts w:asciiTheme="minorHAnsi" w:hAnsiTheme="minorHAnsi" w:cstheme="minorHAnsi"/>
          <w:lang w:val="en-US"/>
        </w:rPr>
        <w:t xml:space="preserve"> </w:t>
      </w:r>
      <w:r>
        <w:rPr>
          <w:rFonts w:asciiTheme="minorHAnsi" w:hAnsiTheme="minorHAnsi" w:cstheme="minorHAnsi"/>
          <w:lang w:val="en-US"/>
        </w:rPr>
        <w:t>sin</w:t>
      </w:r>
      <w:r w:rsidRPr="004A6E1C">
        <w:rPr>
          <w:rFonts w:asciiTheme="minorHAnsi" w:hAnsiTheme="minorHAnsi" w:cstheme="minorHAnsi"/>
          <w:lang w:val="en-US"/>
        </w:rPr>
        <w:t xml:space="preserve">. </w:t>
      </w:r>
      <w:r>
        <w:rPr>
          <w:rFonts w:asciiTheme="minorHAnsi" w:hAnsiTheme="minorHAnsi" w:cstheme="minorHAnsi"/>
          <w:lang w:val="en-US"/>
        </w:rPr>
        <w:t>They</w:t>
      </w:r>
      <w:r w:rsidRPr="004A6E1C">
        <w:rPr>
          <w:rFonts w:asciiTheme="minorHAnsi" w:hAnsiTheme="minorHAnsi" w:cstheme="minorHAnsi"/>
          <w:lang w:val="en-US"/>
        </w:rPr>
        <w:t xml:space="preserve"> </w:t>
      </w:r>
      <w:r>
        <w:rPr>
          <w:rFonts w:asciiTheme="minorHAnsi" w:hAnsiTheme="minorHAnsi" w:cstheme="minorHAnsi"/>
          <w:lang w:val="en-US"/>
        </w:rPr>
        <w:t>are</w:t>
      </w:r>
      <w:r w:rsidRPr="004A6E1C">
        <w:rPr>
          <w:rFonts w:asciiTheme="minorHAnsi" w:hAnsiTheme="minorHAnsi" w:cstheme="minorHAnsi"/>
          <w:lang w:val="en-US"/>
        </w:rPr>
        <w:t xml:space="preserve"> </w:t>
      </w:r>
      <w:r>
        <w:rPr>
          <w:rFonts w:asciiTheme="minorHAnsi" w:hAnsiTheme="minorHAnsi" w:cstheme="minorHAnsi"/>
          <w:lang w:val="en-US"/>
        </w:rPr>
        <w:t>also</w:t>
      </w:r>
      <w:r w:rsidRPr="004A6E1C">
        <w:rPr>
          <w:rFonts w:asciiTheme="minorHAnsi" w:hAnsiTheme="minorHAnsi" w:cstheme="minorHAnsi"/>
          <w:lang w:val="en-US"/>
        </w:rPr>
        <w:t xml:space="preserve"> </w:t>
      </w:r>
      <w:r>
        <w:rPr>
          <w:rFonts w:asciiTheme="minorHAnsi" w:hAnsiTheme="minorHAnsi" w:cstheme="minorHAnsi"/>
          <w:lang w:val="en-US"/>
        </w:rPr>
        <w:t>unjustified</w:t>
      </w:r>
      <w:r w:rsidRPr="004A6E1C">
        <w:rPr>
          <w:rFonts w:asciiTheme="minorHAnsi" w:hAnsiTheme="minorHAnsi" w:cstheme="minorHAnsi"/>
          <w:lang w:val="en-US"/>
        </w:rPr>
        <w:t xml:space="preserve"> </w:t>
      </w:r>
      <w:r>
        <w:rPr>
          <w:rFonts w:asciiTheme="minorHAnsi" w:hAnsiTheme="minorHAnsi" w:cstheme="minorHAnsi"/>
          <w:lang w:val="en-US"/>
        </w:rPr>
        <w:t>in assuming</w:t>
      </w:r>
      <w:r w:rsidRPr="004A6E1C">
        <w:rPr>
          <w:rFonts w:asciiTheme="minorHAnsi" w:hAnsiTheme="minorHAnsi" w:cstheme="minorHAnsi"/>
          <w:lang w:val="en-US"/>
        </w:rPr>
        <w:t xml:space="preserve"> </w:t>
      </w:r>
      <w:r>
        <w:rPr>
          <w:rFonts w:asciiTheme="minorHAnsi" w:hAnsiTheme="minorHAnsi" w:cstheme="minorHAnsi"/>
          <w:lang w:val="en-US"/>
        </w:rPr>
        <w:t>the</w:t>
      </w:r>
      <w:r w:rsidRPr="004A6E1C">
        <w:rPr>
          <w:rFonts w:asciiTheme="minorHAnsi" w:hAnsiTheme="minorHAnsi" w:cstheme="minorHAnsi"/>
          <w:lang w:val="en-US"/>
        </w:rPr>
        <w:t xml:space="preserve"> </w:t>
      </w:r>
      <w:r>
        <w:rPr>
          <w:rFonts w:asciiTheme="minorHAnsi" w:hAnsiTheme="minorHAnsi" w:cstheme="minorHAnsi"/>
          <w:lang w:val="en-US"/>
        </w:rPr>
        <w:t>salvation of infants from Christian homes</w:t>
      </w:r>
      <w:r w:rsidRPr="004A6E1C">
        <w:rPr>
          <w:rFonts w:asciiTheme="minorHAnsi" w:hAnsiTheme="minorHAnsi" w:cstheme="minorHAnsi"/>
          <w:lang w:val="en-US"/>
        </w:rPr>
        <w:t xml:space="preserve">. </w:t>
      </w:r>
      <w:r>
        <w:rPr>
          <w:rFonts w:asciiTheme="minorHAnsi" w:hAnsiTheme="minorHAnsi" w:cstheme="minorHAnsi"/>
          <w:lang w:val="en-US"/>
        </w:rPr>
        <w:t>Finally</w:t>
      </w:r>
      <w:r w:rsidRPr="004A6E1C">
        <w:rPr>
          <w:rFonts w:asciiTheme="minorHAnsi" w:hAnsiTheme="minorHAnsi" w:cstheme="minorHAnsi"/>
          <w:lang w:val="en-US"/>
        </w:rPr>
        <w:t xml:space="preserve">, </w:t>
      </w:r>
      <w:r>
        <w:rPr>
          <w:rFonts w:asciiTheme="minorHAnsi" w:hAnsiTheme="minorHAnsi" w:cstheme="minorHAnsi"/>
          <w:lang w:val="en-US"/>
        </w:rPr>
        <w:t>many</w:t>
      </w:r>
      <w:r w:rsidRPr="004A6E1C">
        <w:rPr>
          <w:rFonts w:asciiTheme="minorHAnsi" w:hAnsiTheme="minorHAnsi" w:cstheme="minorHAnsi"/>
          <w:lang w:val="en-US"/>
        </w:rPr>
        <w:t xml:space="preserve"> </w:t>
      </w:r>
      <w:r>
        <w:rPr>
          <w:rFonts w:asciiTheme="minorHAnsi" w:hAnsiTheme="minorHAnsi" w:cstheme="minorHAnsi"/>
          <w:lang w:val="en-US"/>
        </w:rPr>
        <w:t>who</w:t>
      </w:r>
      <w:r w:rsidRPr="004A6E1C">
        <w:rPr>
          <w:rFonts w:asciiTheme="minorHAnsi" w:hAnsiTheme="minorHAnsi" w:cstheme="minorHAnsi"/>
          <w:lang w:val="en-US"/>
        </w:rPr>
        <w:t xml:space="preserve"> </w:t>
      </w:r>
      <w:r>
        <w:rPr>
          <w:rFonts w:asciiTheme="minorHAnsi" w:hAnsiTheme="minorHAnsi" w:cstheme="minorHAnsi"/>
          <w:lang w:val="en-US"/>
        </w:rPr>
        <w:t>are</w:t>
      </w:r>
      <w:r w:rsidRPr="004A6E1C">
        <w:rPr>
          <w:rFonts w:asciiTheme="minorHAnsi" w:hAnsiTheme="minorHAnsi" w:cstheme="minorHAnsi"/>
          <w:lang w:val="en-US"/>
        </w:rPr>
        <w:t xml:space="preserve"> </w:t>
      </w:r>
      <w:r>
        <w:rPr>
          <w:rFonts w:asciiTheme="minorHAnsi" w:hAnsiTheme="minorHAnsi" w:cstheme="minorHAnsi"/>
          <w:lang w:val="en-US"/>
        </w:rPr>
        <w:t>seeking</w:t>
      </w:r>
      <w:r w:rsidRPr="004A6E1C">
        <w:rPr>
          <w:rFonts w:asciiTheme="minorHAnsi" w:hAnsiTheme="minorHAnsi" w:cstheme="minorHAnsi"/>
          <w:lang w:val="en-US"/>
        </w:rPr>
        <w:t xml:space="preserve"> </w:t>
      </w:r>
      <w:r>
        <w:rPr>
          <w:rFonts w:asciiTheme="minorHAnsi" w:hAnsiTheme="minorHAnsi" w:cstheme="minorHAnsi"/>
          <w:lang w:val="en-US"/>
        </w:rPr>
        <w:t>a</w:t>
      </w:r>
      <w:r w:rsidRPr="004A6E1C">
        <w:rPr>
          <w:rFonts w:asciiTheme="minorHAnsi" w:hAnsiTheme="minorHAnsi" w:cstheme="minorHAnsi"/>
          <w:lang w:val="en-US"/>
        </w:rPr>
        <w:t xml:space="preserve"> </w:t>
      </w:r>
      <w:r>
        <w:rPr>
          <w:rFonts w:asciiTheme="minorHAnsi" w:hAnsiTheme="minorHAnsi" w:cstheme="minorHAnsi"/>
          <w:lang w:val="en-US"/>
        </w:rPr>
        <w:t>definite</w:t>
      </w:r>
      <w:r w:rsidRPr="004A6E1C">
        <w:rPr>
          <w:rFonts w:asciiTheme="minorHAnsi" w:hAnsiTheme="minorHAnsi" w:cstheme="minorHAnsi"/>
          <w:lang w:val="en-US"/>
        </w:rPr>
        <w:t xml:space="preserve"> </w:t>
      </w:r>
      <w:r>
        <w:rPr>
          <w:rFonts w:asciiTheme="minorHAnsi" w:hAnsiTheme="minorHAnsi" w:cstheme="minorHAnsi"/>
          <w:lang w:val="en-US"/>
        </w:rPr>
        <w:t>biblical</w:t>
      </w:r>
      <w:r w:rsidRPr="004A6E1C">
        <w:rPr>
          <w:rFonts w:asciiTheme="minorHAnsi" w:hAnsiTheme="minorHAnsi" w:cstheme="minorHAnsi"/>
          <w:lang w:val="en-US"/>
        </w:rPr>
        <w:t xml:space="preserve"> </w:t>
      </w:r>
      <w:r>
        <w:rPr>
          <w:rFonts w:asciiTheme="minorHAnsi" w:hAnsiTheme="minorHAnsi" w:cstheme="minorHAnsi"/>
          <w:lang w:val="en-US"/>
        </w:rPr>
        <w:t>answer</w:t>
      </w:r>
      <w:r w:rsidRPr="004A6E1C">
        <w:rPr>
          <w:rFonts w:asciiTheme="minorHAnsi" w:hAnsiTheme="minorHAnsi" w:cstheme="minorHAnsi"/>
          <w:lang w:val="en-US"/>
        </w:rPr>
        <w:t xml:space="preserve"> </w:t>
      </w:r>
      <w:r>
        <w:rPr>
          <w:rFonts w:asciiTheme="minorHAnsi" w:hAnsiTheme="minorHAnsi" w:cstheme="minorHAnsi"/>
          <w:lang w:val="en-US"/>
        </w:rPr>
        <w:t>to</w:t>
      </w:r>
      <w:r w:rsidRPr="004A6E1C">
        <w:rPr>
          <w:rFonts w:asciiTheme="minorHAnsi" w:hAnsiTheme="minorHAnsi" w:cstheme="minorHAnsi"/>
          <w:lang w:val="en-US"/>
        </w:rPr>
        <w:t xml:space="preserve"> </w:t>
      </w:r>
      <w:r>
        <w:rPr>
          <w:rFonts w:asciiTheme="minorHAnsi" w:hAnsiTheme="minorHAnsi" w:cstheme="minorHAnsi"/>
          <w:lang w:val="en-US"/>
        </w:rPr>
        <w:t>such</w:t>
      </w:r>
      <w:r w:rsidRPr="004A6E1C">
        <w:rPr>
          <w:rFonts w:asciiTheme="minorHAnsi" w:hAnsiTheme="minorHAnsi" w:cstheme="minorHAnsi"/>
          <w:lang w:val="en-US"/>
        </w:rPr>
        <w:t xml:space="preserve"> </w:t>
      </w:r>
      <w:r>
        <w:rPr>
          <w:rFonts w:asciiTheme="minorHAnsi" w:hAnsiTheme="minorHAnsi" w:cstheme="minorHAnsi"/>
          <w:lang w:val="en-US"/>
        </w:rPr>
        <w:t>a</w:t>
      </w:r>
      <w:r w:rsidRPr="004A6E1C">
        <w:rPr>
          <w:rFonts w:asciiTheme="minorHAnsi" w:hAnsiTheme="minorHAnsi" w:cstheme="minorHAnsi"/>
          <w:lang w:val="en-US"/>
        </w:rPr>
        <w:t xml:space="preserve"> </w:t>
      </w:r>
      <w:r>
        <w:rPr>
          <w:rFonts w:asciiTheme="minorHAnsi" w:hAnsiTheme="minorHAnsi" w:cstheme="minorHAnsi"/>
          <w:lang w:val="en-US"/>
        </w:rPr>
        <w:t>painful question would likely find the agnostic approach unsatisfactory</w:t>
      </w:r>
      <w:r w:rsidRPr="004A6E1C">
        <w:rPr>
          <w:rFonts w:asciiTheme="minorHAnsi" w:hAnsiTheme="minorHAnsi" w:cstheme="minorHAnsi"/>
          <w:lang w:val="en-US"/>
        </w:rPr>
        <w:t xml:space="preserve">. </w:t>
      </w:r>
    </w:p>
    <w:p w:rsidR="00371C67" w:rsidRPr="004A6E1C" w:rsidRDefault="00371C67" w:rsidP="00371C67">
      <w:pPr>
        <w:ind w:firstLine="425"/>
        <w:rPr>
          <w:rFonts w:asciiTheme="minorHAnsi" w:hAnsiTheme="minorHAnsi" w:cstheme="minorHAnsi"/>
          <w:lang w:val="en-US"/>
        </w:rPr>
      </w:pPr>
    </w:p>
    <w:p w:rsidR="00371C67" w:rsidRPr="00521EE8" w:rsidRDefault="00371C67" w:rsidP="00371C67">
      <w:pPr>
        <w:pStyle w:val="Heading3"/>
        <w:rPr>
          <w:rFonts w:cstheme="minorHAnsi"/>
          <w:lang w:val="en-US"/>
        </w:rPr>
      </w:pPr>
      <w:r>
        <w:rPr>
          <w:rFonts w:cstheme="minorHAnsi"/>
          <w:lang w:val="en-US"/>
        </w:rPr>
        <w:t>D</w:t>
      </w:r>
      <w:r w:rsidRPr="00521EE8">
        <w:rPr>
          <w:rFonts w:cstheme="minorHAnsi"/>
          <w:lang w:val="en-US"/>
        </w:rPr>
        <w:t xml:space="preserve">. </w:t>
      </w:r>
      <w:r>
        <w:rPr>
          <w:rFonts w:cstheme="minorHAnsi"/>
          <w:lang w:val="en-US"/>
        </w:rPr>
        <w:t>Reformed</w:t>
      </w:r>
      <w:r w:rsidRPr="00521EE8">
        <w:rPr>
          <w:rFonts w:cstheme="minorHAnsi"/>
          <w:lang w:val="en-US"/>
        </w:rPr>
        <w:t xml:space="preserve"> </w:t>
      </w:r>
      <w:r>
        <w:rPr>
          <w:rFonts w:cstheme="minorHAnsi"/>
          <w:lang w:val="en-US"/>
        </w:rPr>
        <w:t>Understanding</w:t>
      </w:r>
    </w:p>
    <w:p w:rsidR="00371C67" w:rsidRPr="00521EE8" w:rsidRDefault="00371C67" w:rsidP="00371C67">
      <w:pPr>
        <w:ind w:firstLine="425"/>
        <w:rPr>
          <w:rFonts w:asciiTheme="minorHAnsi" w:hAnsiTheme="minorHAnsi" w:cstheme="minorHAnsi"/>
          <w:lang w:val="en-US"/>
        </w:rPr>
      </w:pPr>
    </w:p>
    <w:p w:rsidR="00371C67" w:rsidRPr="004A52FE" w:rsidRDefault="00371C67" w:rsidP="00371C67">
      <w:pPr>
        <w:ind w:firstLine="425"/>
        <w:rPr>
          <w:rFonts w:asciiTheme="minorHAnsi" w:hAnsiTheme="minorHAnsi" w:cstheme="minorHAnsi"/>
          <w:lang w:val="en-US"/>
        </w:rPr>
      </w:pPr>
      <w:r>
        <w:rPr>
          <w:rFonts w:asciiTheme="minorHAnsi" w:hAnsiTheme="minorHAnsi" w:cstheme="minorHAnsi"/>
          <w:lang w:val="en-US"/>
        </w:rPr>
        <w:t>Reformed</w:t>
      </w:r>
      <w:r w:rsidRPr="004A52FE">
        <w:rPr>
          <w:rFonts w:asciiTheme="minorHAnsi" w:hAnsiTheme="minorHAnsi" w:cstheme="minorHAnsi"/>
          <w:lang w:val="en-US"/>
        </w:rPr>
        <w:t xml:space="preserve"> </w:t>
      </w:r>
      <w:r>
        <w:rPr>
          <w:rFonts w:asciiTheme="minorHAnsi" w:hAnsiTheme="minorHAnsi" w:cstheme="minorHAnsi"/>
          <w:lang w:val="en-US"/>
        </w:rPr>
        <w:t>theology</w:t>
      </w:r>
      <w:r w:rsidRPr="004A52FE">
        <w:rPr>
          <w:rFonts w:asciiTheme="minorHAnsi" w:hAnsiTheme="minorHAnsi" w:cstheme="minorHAnsi"/>
          <w:lang w:val="en-US"/>
        </w:rPr>
        <w:t xml:space="preserve"> </w:t>
      </w:r>
      <w:r>
        <w:rPr>
          <w:rFonts w:asciiTheme="minorHAnsi" w:hAnsiTheme="minorHAnsi" w:cstheme="minorHAnsi"/>
          <w:lang w:val="en-US"/>
        </w:rPr>
        <w:t>is</w:t>
      </w:r>
      <w:r w:rsidRPr="004A52FE">
        <w:rPr>
          <w:rFonts w:asciiTheme="minorHAnsi" w:hAnsiTheme="minorHAnsi" w:cstheme="minorHAnsi"/>
          <w:lang w:val="en-US"/>
        </w:rPr>
        <w:t xml:space="preserve"> </w:t>
      </w:r>
      <w:r>
        <w:rPr>
          <w:rFonts w:asciiTheme="minorHAnsi" w:hAnsiTheme="minorHAnsi" w:cstheme="minorHAnsi"/>
          <w:lang w:val="en-US"/>
        </w:rPr>
        <w:t>characterized</w:t>
      </w:r>
      <w:r w:rsidRPr="004A52FE">
        <w:rPr>
          <w:rFonts w:asciiTheme="minorHAnsi" w:hAnsiTheme="minorHAnsi" w:cstheme="minorHAnsi"/>
          <w:lang w:val="en-US"/>
        </w:rPr>
        <w:t xml:space="preserve"> </w:t>
      </w:r>
      <w:r>
        <w:rPr>
          <w:rFonts w:asciiTheme="minorHAnsi" w:hAnsiTheme="minorHAnsi" w:cstheme="minorHAnsi"/>
          <w:lang w:val="en-US"/>
        </w:rPr>
        <w:t>by</w:t>
      </w:r>
      <w:r w:rsidRPr="004A52FE">
        <w:rPr>
          <w:rFonts w:asciiTheme="minorHAnsi" w:hAnsiTheme="minorHAnsi" w:cstheme="minorHAnsi"/>
          <w:lang w:val="en-US"/>
        </w:rPr>
        <w:t xml:space="preserve"> </w:t>
      </w:r>
      <w:r>
        <w:rPr>
          <w:rFonts w:asciiTheme="minorHAnsi" w:hAnsiTheme="minorHAnsi" w:cstheme="minorHAnsi"/>
          <w:lang w:val="en-US"/>
        </w:rPr>
        <w:t>so</w:t>
      </w:r>
      <w:r w:rsidRPr="004A52FE">
        <w:rPr>
          <w:rFonts w:asciiTheme="minorHAnsi" w:hAnsiTheme="minorHAnsi" w:cstheme="minorHAnsi"/>
          <w:lang w:val="en-US"/>
        </w:rPr>
        <w:t>-</w:t>
      </w:r>
      <w:r>
        <w:rPr>
          <w:rFonts w:asciiTheme="minorHAnsi" w:hAnsiTheme="minorHAnsi" w:cstheme="minorHAnsi"/>
          <w:lang w:val="en-US"/>
        </w:rPr>
        <w:t>called</w:t>
      </w:r>
      <w:r w:rsidRPr="004A52FE">
        <w:rPr>
          <w:rFonts w:asciiTheme="minorHAnsi" w:hAnsiTheme="minorHAnsi" w:cstheme="minorHAnsi"/>
          <w:lang w:val="en-US"/>
        </w:rPr>
        <w:t xml:space="preserve"> “</w:t>
      </w:r>
      <w:r>
        <w:rPr>
          <w:rFonts w:asciiTheme="minorHAnsi" w:hAnsiTheme="minorHAnsi" w:cstheme="minorHAnsi"/>
          <w:lang w:val="en-US"/>
        </w:rPr>
        <w:t>covenant</w:t>
      </w:r>
      <w:r w:rsidRPr="004A52FE">
        <w:rPr>
          <w:rFonts w:asciiTheme="minorHAnsi" w:hAnsiTheme="minorHAnsi" w:cstheme="minorHAnsi"/>
          <w:lang w:val="en-US"/>
        </w:rPr>
        <w:t xml:space="preserve"> </w:t>
      </w:r>
      <w:r>
        <w:rPr>
          <w:rFonts w:asciiTheme="minorHAnsi" w:hAnsiTheme="minorHAnsi" w:cstheme="minorHAnsi"/>
          <w:lang w:val="en-US"/>
        </w:rPr>
        <w:t>theology</w:t>
      </w:r>
      <w:r w:rsidRPr="004A52FE">
        <w:rPr>
          <w:rFonts w:asciiTheme="minorHAnsi" w:hAnsiTheme="minorHAnsi" w:cstheme="minorHAnsi"/>
          <w:lang w:val="en-US"/>
        </w:rPr>
        <w:t xml:space="preserve">,” </w:t>
      </w:r>
      <w:r>
        <w:rPr>
          <w:rFonts w:asciiTheme="minorHAnsi" w:hAnsiTheme="minorHAnsi" w:cstheme="minorHAnsi"/>
          <w:lang w:val="en-US"/>
        </w:rPr>
        <w:t>according</w:t>
      </w:r>
      <w:r w:rsidRPr="004A52FE">
        <w:rPr>
          <w:rFonts w:asciiTheme="minorHAnsi" w:hAnsiTheme="minorHAnsi" w:cstheme="minorHAnsi"/>
          <w:lang w:val="en-US"/>
        </w:rPr>
        <w:t xml:space="preserve"> </w:t>
      </w:r>
      <w:r>
        <w:rPr>
          <w:rFonts w:asciiTheme="minorHAnsi" w:hAnsiTheme="minorHAnsi" w:cstheme="minorHAnsi"/>
          <w:lang w:val="en-US"/>
        </w:rPr>
        <w:t>to</w:t>
      </w:r>
      <w:r w:rsidRPr="004A52FE">
        <w:rPr>
          <w:rFonts w:asciiTheme="minorHAnsi" w:hAnsiTheme="minorHAnsi" w:cstheme="minorHAnsi"/>
          <w:lang w:val="en-US"/>
        </w:rPr>
        <w:t xml:space="preserve"> </w:t>
      </w:r>
      <w:r>
        <w:rPr>
          <w:rFonts w:asciiTheme="minorHAnsi" w:hAnsiTheme="minorHAnsi" w:cstheme="minorHAnsi"/>
          <w:lang w:val="en-US"/>
        </w:rPr>
        <w:t>which</w:t>
      </w:r>
      <w:r w:rsidRPr="004A52FE">
        <w:rPr>
          <w:rFonts w:asciiTheme="minorHAnsi" w:hAnsiTheme="minorHAnsi" w:cstheme="minorHAnsi"/>
          <w:lang w:val="en-US"/>
        </w:rPr>
        <w:t xml:space="preserve"> </w:t>
      </w:r>
      <w:r>
        <w:rPr>
          <w:rFonts w:asciiTheme="minorHAnsi" w:hAnsiTheme="minorHAnsi" w:cstheme="minorHAnsi"/>
          <w:lang w:val="en-US"/>
        </w:rPr>
        <w:t>departed</w:t>
      </w:r>
      <w:r w:rsidRPr="004A52FE">
        <w:rPr>
          <w:rFonts w:asciiTheme="minorHAnsi" w:hAnsiTheme="minorHAnsi" w:cstheme="minorHAnsi"/>
          <w:lang w:val="en-US"/>
        </w:rPr>
        <w:t xml:space="preserve"> </w:t>
      </w:r>
      <w:r>
        <w:rPr>
          <w:rFonts w:asciiTheme="minorHAnsi" w:hAnsiTheme="minorHAnsi" w:cstheme="minorHAnsi"/>
          <w:lang w:val="en-US"/>
        </w:rPr>
        <w:t>infants</w:t>
      </w:r>
      <w:r w:rsidRPr="004A52FE">
        <w:rPr>
          <w:rFonts w:asciiTheme="minorHAnsi" w:hAnsiTheme="minorHAnsi" w:cstheme="minorHAnsi"/>
          <w:lang w:val="en-US"/>
        </w:rPr>
        <w:t xml:space="preserve"> </w:t>
      </w:r>
      <w:r>
        <w:rPr>
          <w:rFonts w:asciiTheme="minorHAnsi" w:hAnsiTheme="minorHAnsi" w:cstheme="minorHAnsi"/>
          <w:lang w:val="en-US"/>
        </w:rPr>
        <w:t>of</w:t>
      </w:r>
      <w:r w:rsidRPr="004A52FE">
        <w:rPr>
          <w:rFonts w:asciiTheme="minorHAnsi" w:hAnsiTheme="minorHAnsi" w:cstheme="minorHAnsi"/>
          <w:lang w:val="en-US"/>
        </w:rPr>
        <w:t xml:space="preserve"> </w:t>
      </w:r>
      <w:r>
        <w:rPr>
          <w:rFonts w:asciiTheme="minorHAnsi" w:hAnsiTheme="minorHAnsi" w:cstheme="minorHAnsi"/>
          <w:lang w:val="en-US"/>
        </w:rPr>
        <w:t>believing</w:t>
      </w:r>
      <w:r w:rsidRPr="004A52FE">
        <w:rPr>
          <w:rFonts w:asciiTheme="minorHAnsi" w:hAnsiTheme="minorHAnsi" w:cstheme="minorHAnsi"/>
          <w:lang w:val="en-US"/>
        </w:rPr>
        <w:t xml:space="preserve"> </w:t>
      </w:r>
      <w:r>
        <w:rPr>
          <w:rFonts w:asciiTheme="minorHAnsi" w:hAnsiTheme="minorHAnsi" w:cstheme="minorHAnsi"/>
          <w:lang w:val="en-US"/>
        </w:rPr>
        <w:t>parents</w:t>
      </w:r>
      <w:r w:rsidRPr="004A52FE">
        <w:rPr>
          <w:rFonts w:asciiTheme="minorHAnsi" w:hAnsiTheme="minorHAnsi" w:cstheme="minorHAnsi"/>
          <w:lang w:val="en-US"/>
        </w:rPr>
        <w:t xml:space="preserve"> </w:t>
      </w:r>
      <w:r>
        <w:rPr>
          <w:rFonts w:asciiTheme="minorHAnsi" w:hAnsiTheme="minorHAnsi" w:cstheme="minorHAnsi"/>
          <w:lang w:val="en-US"/>
        </w:rPr>
        <w:t>are</w:t>
      </w:r>
      <w:r w:rsidRPr="004A52FE">
        <w:rPr>
          <w:rFonts w:asciiTheme="minorHAnsi" w:hAnsiTheme="minorHAnsi" w:cstheme="minorHAnsi"/>
          <w:lang w:val="en-US"/>
        </w:rPr>
        <w:t xml:space="preserve"> </w:t>
      </w:r>
      <w:r>
        <w:rPr>
          <w:rFonts w:asciiTheme="minorHAnsi" w:hAnsiTheme="minorHAnsi" w:cstheme="minorHAnsi"/>
          <w:lang w:val="en-US"/>
        </w:rPr>
        <w:t>saved. Adherents</w:t>
      </w:r>
      <w:r w:rsidRPr="004A52FE">
        <w:rPr>
          <w:rFonts w:asciiTheme="minorHAnsi" w:hAnsiTheme="minorHAnsi" w:cstheme="minorHAnsi"/>
          <w:lang w:val="en-US"/>
        </w:rPr>
        <w:t xml:space="preserve"> </w:t>
      </w:r>
      <w:r>
        <w:rPr>
          <w:rFonts w:asciiTheme="minorHAnsi" w:hAnsiTheme="minorHAnsi" w:cstheme="minorHAnsi"/>
          <w:lang w:val="en-US"/>
        </w:rPr>
        <w:t>of</w:t>
      </w:r>
      <w:r w:rsidRPr="004A52FE">
        <w:rPr>
          <w:rFonts w:asciiTheme="minorHAnsi" w:hAnsiTheme="minorHAnsi" w:cstheme="minorHAnsi"/>
          <w:lang w:val="en-US"/>
        </w:rPr>
        <w:t xml:space="preserve"> </w:t>
      </w:r>
      <w:r>
        <w:rPr>
          <w:rFonts w:asciiTheme="minorHAnsi" w:hAnsiTheme="minorHAnsi" w:cstheme="minorHAnsi"/>
          <w:lang w:val="en-US"/>
        </w:rPr>
        <w:t>this</w:t>
      </w:r>
      <w:r w:rsidRPr="004A52FE">
        <w:rPr>
          <w:rFonts w:asciiTheme="minorHAnsi" w:hAnsiTheme="minorHAnsi" w:cstheme="minorHAnsi"/>
          <w:lang w:val="en-US"/>
        </w:rPr>
        <w:t xml:space="preserve"> </w:t>
      </w:r>
      <w:r>
        <w:rPr>
          <w:rFonts w:asciiTheme="minorHAnsi" w:hAnsiTheme="minorHAnsi" w:cstheme="minorHAnsi"/>
          <w:lang w:val="en-US"/>
        </w:rPr>
        <w:t>view</w:t>
      </w:r>
      <w:r w:rsidRPr="004A52FE">
        <w:rPr>
          <w:rFonts w:asciiTheme="minorHAnsi" w:hAnsiTheme="minorHAnsi" w:cstheme="minorHAnsi"/>
          <w:lang w:val="en-US"/>
        </w:rPr>
        <w:t xml:space="preserve"> </w:t>
      </w:r>
      <w:r>
        <w:rPr>
          <w:rFonts w:asciiTheme="minorHAnsi" w:hAnsiTheme="minorHAnsi" w:cstheme="minorHAnsi"/>
          <w:lang w:val="en-US"/>
        </w:rPr>
        <w:t>appeal</w:t>
      </w:r>
      <w:r w:rsidRPr="004A52FE">
        <w:rPr>
          <w:rFonts w:asciiTheme="minorHAnsi" w:hAnsiTheme="minorHAnsi" w:cstheme="minorHAnsi"/>
          <w:lang w:val="en-US"/>
        </w:rPr>
        <w:t xml:space="preserve"> </w:t>
      </w:r>
      <w:r>
        <w:rPr>
          <w:rFonts w:asciiTheme="minorHAnsi" w:hAnsiTheme="minorHAnsi" w:cstheme="minorHAnsi"/>
          <w:lang w:val="en-US"/>
        </w:rPr>
        <w:t>to</w:t>
      </w:r>
      <w:r w:rsidRPr="004A52FE">
        <w:rPr>
          <w:rFonts w:asciiTheme="minorHAnsi" w:hAnsiTheme="minorHAnsi" w:cstheme="minorHAnsi"/>
          <w:lang w:val="en-US"/>
        </w:rPr>
        <w:t xml:space="preserve"> </w:t>
      </w:r>
      <w:r>
        <w:rPr>
          <w:rFonts w:asciiTheme="minorHAnsi" w:hAnsiTheme="minorHAnsi" w:cstheme="minorHAnsi"/>
          <w:lang w:val="en-US"/>
        </w:rPr>
        <w:t>God</w:t>
      </w:r>
      <w:r w:rsidRPr="004A52FE">
        <w:rPr>
          <w:rFonts w:asciiTheme="minorHAnsi" w:hAnsiTheme="minorHAnsi" w:cstheme="minorHAnsi"/>
          <w:lang w:val="en-US"/>
        </w:rPr>
        <w:t>’</w:t>
      </w:r>
      <w:r>
        <w:rPr>
          <w:rFonts w:asciiTheme="minorHAnsi" w:hAnsiTheme="minorHAnsi" w:cstheme="minorHAnsi"/>
          <w:lang w:val="en-US"/>
        </w:rPr>
        <w:t>s</w:t>
      </w:r>
      <w:r w:rsidRPr="004A52FE">
        <w:rPr>
          <w:rFonts w:asciiTheme="minorHAnsi" w:hAnsiTheme="minorHAnsi" w:cstheme="minorHAnsi"/>
          <w:lang w:val="en-US"/>
        </w:rPr>
        <w:t xml:space="preserve"> </w:t>
      </w:r>
      <w:r>
        <w:rPr>
          <w:rFonts w:asciiTheme="minorHAnsi" w:hAnsiTheme="minorHAnsi" w:cstheme="minorHAnsi"/>
          <w:lang w:val="en-US"/>
        </w:rPr>
        <w:t>dealings with His Old Testament people, Israel. From</w:t>
      </w:r>
      <w:r w:rsidRPr="004A52FE">
        <w:rPr>
          <w:rFonts w:asciiTheme="minorHAnsi" w:hAnsiTheme="minorHAnsi" w:cstheme="minorHAnsi"/>
          <w:lang w:val="en-US"/>
        </w:rPr>
        <w:t xml:space="preserve"> </w:t>
      </w:r>
      <w:r>
        <w:rPr>
          <w:rFonts w:asciiTheme="minorHAnsi" w:hAnsiTheme="minorHAnsi" w:cstheme="minorHAnsi"/>
          <w:lang w:val="en-US"/>
        </w:rPr>
        <w:t>birth</w:t>
      </w:r>
      <w:r w:rsidRPr="004A52FE">
        <w:rPr>
          <w:rFonts w:asciiTheme="minorHAnsi" w:hAnsiTheme="minorHAnsi" w:cstheme="minorHAnsi"/>
          <w:lang w:val="en-US"/>
        </w:rPr>
        <w:t xml:space="preserve">, </w:t>
      </w:r>
      <w:r>
        <w:rPr>
          <w:rFonts w:asciiTheme="minorHAnsi" w:hAnsiTheme="minorHAnsi" w:cstheme="minorHAnsi"/>
          <w:lang w:val="en-US"/>
        </w:rPr>
        <w:t>children</w:t>
      </w:r>
      <w:r w:rsidRPr="004A52FE">
        <w:rPr>
          <w:rFonts w:asciiTheme="minorHAnsi" w:hAnsiTheme="minorHAnsi" w:cstheme="minorHAnsi"/>
          <w:lang w:val="en-US"/>
        </w:rPr>
        <w:t xml:space="preserve"> </w:t>
      </w:r>
      <w:r>
        <w:rPr>
          <w:rFonts w:asciiTheme="minorHAnsi" w:hAnsiTheme="minorHAnsi" w:cstheme="minorHAnsi"/>
          <w:lang w:val="en-US"/>
        </w:rPr>
        <w:t>born</w:t>
      </w:r>
      <w:r w:rsidRPr="004A52FE">
        <w:rPr>
          <w:rFonts w:asciiTheme="minorHAnsi" w:hAnsiTheme="minorHAnsi" w:cstheme="minorHAnsi"/>
          <w:lang w:val="en-US"/>
        </w:rPr>
        <w:t xml:space="preserve"> </w:t>
      </w:r>
      <w:r>
        <w:rPr>
          <w:rFonts w:asciiTheme="minorHAnsi" w:hAnsiTheme="minorHAnsi" w:cstheme="minorHAnsi"/>
          <w:lang w:val="en-US"/>
        </w:rPr>
        <w:t>into</w:t>
      </w:r>
      <w:r w:rsidRPr="004A52FE">
        <w:rPr>
          <w:rFonts w:asciiTheme="minorHAnsi" w:hAnsiTheme="minorHAnsi" w:cstheme="minorHAnsi"/>
          <w:lang w:val="en-US"/>
        </w:rPr>
        <w:t xml:space="preserve"> </w:t>
      </w:r>
      <w:r>
        <w:rPr>
          <w:rFonts w:asciiTheme="minorHAnsi" w:hAnsiTheme="minorHAnsi" w:cstheme="minorHAnsi"/>
          <w:lang w:val="en-US"/>
        </w:rPr>
        <w:t>a</w:t>
      </w:r>
      <w:r w:rsidRPr="004A52FE">
        <w:rPr>
          <w:rFonts w:asciiTheme="minorHAnsi" w:hAnsiTheme="minorHAnsi" w:cstheme="minorHAnsi"/>
          <w:lang w:val="en-US"/>
        </w:rPr>
        <w:t xml:space="preserve"> </w:t>
      </w:r>
      <w:r>
        <w:rPr>
          <w:rFonts w:asciiTheme="minorHAnsi" w:hAnsiTheme="minorHAnsi" w:cstheme="minorHAnsi"/>
          <w:lang w:val="en-US"/>
        </w:rPr>
        <w:t>Hebrew</w:t>
      </w:r>
      <w:r w:rsidRPr="004A52FE">
        <w:rPr>
          <w:rFonts w:asciiTheme="minorHAnsi" w:hAnsiTheme="minorHAnsi" w:cstheme="minorHAnsi"/>
          <w:lang w:val="en-US"/>
        </w:rPr>
        <w:t xml:space="preserve"> </w:t>
      </w:r>
      <w:r>
        <w:rPr>
          <w:rFonts w:asciiTheme="minorHAnsi" w:hAnsiTheme="minorHAnsi" w:cstheme="minorHAnsi"/>
          <w:lang w:val="en-US"/>
        </w:rPr>
        <w:t>family</w:t>
      </w:r>
      <w:r w:rsidRPr="004A52FE">
        <w:rPr>
          <w:rFonts w:asciiTheme="minorHAnsi" w:hAnsiTheme="minorHAnsi" w:cstheme="minorHAnsi"/>
          <w:lang w:val="en-US"/>
        </w:rPr>
        <w:t xml:space="preserve"> </w:t>
      </w:r>
      <w:proofErr w:type="gramStart"/>
      <w:r>
        <w:rPr>
          <w:rFonts w:asciiTheme="minorHAnsi" w:hAnsiTheme="minorHAnsi" w:cstheme="minorHAnsi"/>
          <w:lang w:val="en-US"/>
        </w:rPr>
        <w:t>are considered</w:t>
      </w:r>
      <w:proofErr w:type="gramEnd"/>
      <w:r>
        <w:rPr>
          <w:rFonts w:asciiTheme="minorHAnsi" w:hAnsiTheme="minorHAnsi" w:cstheme="minorHAnsi"/>
          <w:lang w:val="en-US"/>
        </w:rPr>
        <w:t xml:space="preserve"> members of God’s people. Reformed thinkers also</w:t>
      </w:r>
      <w:r w:rsidRPr="004A52FE">
        <w:rPr>
          <w:rFonts w:asciiTheme="minorHAnsi" w:hAnsiTheme="minorHAnsi" w:cstheme="minorHAnsi"/>
          <w:lang w:val="en-US"/>
        </w:rPr>
        <w:t xml:space="preserve"> </w:t>
      </w:r>
      <w:r>
        <w:rPr>
          <w:rFonts w:asciiTheme="minorHAnsi" w:hAnsiTheme="minorHAnsi" w:cstheme="minorHAnsi"/>
          <w:lang w:val="en-US"/>
        </w:rPr>
        <w:t>cite</w:t>
      </w:r>
      <w:r w:rsidRPr="004A52FE">
        <w:rPr>
          <w:rFonts w:asciiTheme="minorHAnsi" w:hAnsiTheme="minorHAnsi" w:cstheme="minorHAnsi"/>
          <w:lang w:val="en-US"/>
        </w:rPr>
        <w:t xml:space="preserve"> </w:t>
      </w:r>
      <w:proofErr w:type="gramStart"/>
      <w:r>
        <w:rPr>
          <w:rFonts w:asciiTheme="minorHAnsi" w:hAnsiTheme="minorHAnsi" w:cstheme="minorHAnsi"/>
          <w:lang w:val="en-US"/>
        </w:rPr>
        <w:t>Paul</w:t>
      </w:r>
      <w:r w:rsidRPr="004A52FE">
        <w:rPr>
          <w:rFonts w:asciiTheme="minorHAnsi" w:hAnsiTheme="minorHAnsi" w:cstheme="minorHAnsi"/>
          <w:lang w:val="en-US"/>
        </w:rPr>
        <w:t>’</w:t>
      </w:r>
      <w:r>
        <w:rPr>
          <w:rFonts w:asciiTheme="minorHAnsi" w:hAnsiTheme="minorHAnsi" w:cstheme="minorHAnsi"/>
          <w:lang w:val="en-US"/>
        </w:rPr>
        <w:t>s</w:t>
      </w:r>
      <w:proofErr w:type="gramEnd"/>
      <w:r w:rsidRPr="004A52FE">
        <w:rPr>
          <w:rFonts w:asciiTheme="minorHAnsi" w:hAnsiTheme="minorHAnsi" w:cstheme="minorHAnsi"/>
          <w:lang w:val="en-US"/>
        </w:rPr>
        <w:t xml:space="preserve"> </w:t>
      </w:r>
      <w:r>
        <w:rPr>
          <w:rFonts w:asciiTheme="minorHAnsi" w:hAnsiTheme="minorHAnsi" w:cstheme="minorHAnsi"/>
          <w:lang w:val="en-US"/>
        </w:rPr>
        <w:t>teaching</w:t>
      </w:r>
      <w:r w:rsidRPr="004A52FE">
        <w:rPr>
          <w:rFonts w:asciiTheme="minorHAnsi" w:hAnsiTheme="minorHAnsi" w:cstheme="minorHAnsi"/>
          <w:lang w:val="en-US"/>
        </w:rPr>
        <w:t xml:space="preserve"> </w:t>
      </w:r>
      <w:r>
        <w:rPr>
          <w:rFonts w:asciiTheme="minorHAnsi" w:hAnsiTheme="minorHAnsi" w:cstheme="minorHAnsi"/>
          <w:lang w:val="en-US"/>
        </w:rPr>
        <w:t>in</w:t>
      </w:r>
      <w:r w:rsidRPr="004A52FE">
        <w:rPr>
          <w:rFonts w:asciiTheme="minorHAnsi" w:hAnsiTheme="minorHAnsi" w:cstheme="minorHAnsi"/>
          <w:lang w:val="en-US"/>
        </w:rPr>
        <w:t xml:space="preserve"> 1 Cor</w:t>
      </w:r>
      <w:r>
        <w:rPr>
          <w:rFonts w:asciiTheme="minorHAnsi" w:hAnsiTheme="minorHAnsi" w:cstheme="minorHAnsi"/>
          <w:lang w:val="en-US"/>
        </w:rPr>
        <w:t>inthians</w:t>
      </w:r>
      <w:r w:rsidRPr="004A52FE">
        <w:rPr>
          <w:rFonts w:asciiTheme="minorHAnsi" w:hAnsiTheme="minorHAnsi" w:cstheme="minorHAnsi"/>
          <w:lang w:val="en-US"/>
        </w:rPr>
        <w:t xml:space="preserve"> 7:14, </w:t>
      </w:r>
      <w:r>
        <w:rPr>
          <w:rFonts w:asciiTheme="minorHAnsi" w:hAnsiTheme="minorHAnsi" w:cstheme="minorHAnsi"/>
          <w:lang w:val="en-US"/>
        </w:rPr>
        <w:t>where children of a believing parent are called “holy.”</w:t>
      </w:r>
      <w:r w:rsidRPr="004A52FE">
        <w:rPr>
          <w:rFonts w:asciiTheme="minorHAnsi" w:hAnsiTheme="minorHAnsi" w:cstheme="minorHAnsi"/>
          <w:lang w:val="en-US"/>
        </w:rPr>
        <w:t xml:space="preserve"> </w:t>
      </w: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On</w:t>
      </w:r>
      <w:r w:rsidRPr="004A52FE">
        <w:rPr>
          <w:rFonts w:asciiTheme="minorHAnsi" w:hAnsiTheme="minorHAnsi" w:cstheme="minorHAnsi"/>
          <w:lang w:val="en-US"/>
        </w:rPr>
        <w:t xml:space="preserve"> </w:t>
      </w:r>
      <w:r>
        <w:rPr>
          <w:rFonts w:asciiTheme="minorHAnsi" w:hAnsiTheme="minorHAnsi" w:cstheme="minorHAnsi"/>
          <w:lang w:val="en-US"/>
        </w:rPr>
        <w:t>the</w:t>
      </w:r>
      <w:r w:rsidRPr="004A52FE">
        <w:rPr>
          <w:rFonts w:asciiTheme="minorHAnsi" w:hAnsiTheme="minorHAnsi" w:cstheme="minorHAnsi"/>
          <w:lang w:val="en-US"/>
        </w:rPr>
        <w:t xml:space="preserve"> </w:t>
      </w:r>
      <w:r>
        <w:rPr>
          <w:rFonts w:asciiTheme="minorHAnsi" w:hAnsiTheme="minorHAnsi" w:cstheme="minorHAnsi"/>
          <w:lang w:val="en-US"/>
        </w:rPr>
        <w:t>other</w:t>
      </w:r>
      <w:r w:rsidRPr="004A52FE">
        <w:rPr>
          <w:rFonts w:asciiTheme="minorHAnsi" w:hAnsiTheme="minorHAnsi" w:cstheme="minorHAnsi"/>
          <w:lang w:val="en-US"/>
        </w:rPr>
        <w:t xml:space="preserve"> </w:t>
      </w:r>
      <w:r>
        <w:rPr>
          <w:rFonts w:asciiTheme="minorHAnsi" w:hAnsiTheme="minorHAnsi" w:cstheme="minorHAnsi"/>
          <w:lang w:val="en-US"/>
        </w:rPr>
        <w:t>hand</w:t>
      </w:r>
      <w:r w:rsidRPr="004A52FE">
        <w:rPr>
          <w:rFonts w:asciiTheme="minorHAnsi" w:hAnsiTheme="minorHAnsi" w:cstheme="minorHAnsi"/>
          <w:lang w:val="en-US"/>
        </w:rPr>
        <w:t xml:space="preserve">, </w:t>
      </w:r>
      <w:r>
        <w:rPr>
          <w:rFonts w:asciiTheme="minorHAnsi" w:hAnsiTheme="minorHAnsi" w:cstheme="minorHAnsi"/>
          <w:lang w:val="en-US"/>
        </w:rPr>
        <w:t>we</w:t>
      </w:r>
      <w:r w:rsidRPr="004A52FE">
        <w:rPr>
          <w:rFonts w:asciiTheme="minorHAnsi" w:hAnsiTheme="minorHAnsi" w:cstheme="minorHAnsi"/>
          <w:lang w:val="en-US"/>
        </w:rPr>
        <w:t xml:space="preserve"> </w:t>
      </w:r>
      <w:r>
        <w:rPr>
          <w:rFonts w:asciiTheme="minorHAnsi" w:hAnsiTheme="minorHAnsi" w:cstheme="minorHAnsi"/>
          <w:lang w:val="en-US"/>
        </w:rPr>
        <w:t>challenge</w:t>
      </w:r>
      <w:r w:rsidRPr="004A52FE">
        <w:rPr>
          <w:rFonts w:asciiTheme="minorHAnsi" w:hAnsiTheme="minorHAnsi" w:cstheme="minorHAnsi"/>
          <w:lang w:val="en-US"/>
        </w:rPr>
        <w:t xml:space="preserve"> </w:t>
      </w:r>
      <w:r>
        <w:rPr>
          <w:rFonts w:asciiTheme="minorHAnsi" w:hAnsiTheme="minorHAnsi" w:cstheme="minorHAnsi"/>
          <w:lang w:val="en-US"/>
        </w:rPr>
        <w:t>the</w:t>
      </w:r>
      <w:r w:rsidRPr="004A52FE">
        <w:rPr>
          <w:rFonts w:asciiTheme="minorHAnsi" w:hAnsiTheme="minorHAnsi" w:cstheme="minorHAnsi"/>
          <w:lang w:val="en-US"/>
        </w:rPr>
        <w:t xml:space="preserve"> </w:t>
      </w:r>
      <w:r>
        <w:rPr>
          <w:rFonts w:asciiTheme="minorHAnsi" w:hAnsiTheme="minorHAnsi" w:cstheme="minorHAnsi"/>
          <w:lang w:val="en-US"/>
        </w:rPr>
        <w:t>assumption</w:t>
      </w:r>
      <w:r w:rsidRPr="004A52FE">
        <w:rPr>
          <w:rFonts w:asciiTheme="minorHAnsi" w:hAnsiTheme="minorHAnsi" w:cstheme="minorHAnsi"/>
          <w:lang w:val="en-US"/>
        </w:rPr>
        <w:t xml:space="preserve"> </w:t>
      </w:r>
      <w:r>
        <w:rPr>
          <w:rFonts w:asciiTheme="minorHAnsi" w:hAnsiTheme="minorHAnsi" w:cstheme="minorHAnsi"/>
          <w:lang w:val="en-US"/>
        </w:rPr>
        <w:t>that</w:t>
      </w:r>
      <w:r w:rsidRPr="004A52FE">
        <w:rPr>
          <w:rFonts w:asciiTheme="minorHAnsi" w:hAnsiTheme="minorHAnsi" w:cstheme="minorHAnsi"/>
          <w:lang w:val="en-US"/>
        </w:rPr>
        <w:t xml:space="preserve"> </w:t>
      </w:r>
      <w:r>
        <w:rPr>
          <w:rFonts w:asciiTheme="minorHAnsi" w:hAnsiTheme="minorHAnsi" w:cstheme="minorHAnsi"/>
          <w:lang w:val="en-US"/>
        </w:rPr>
        <w:t>the</w:t>
      </w:r>
      <w:r w:rsidRPr="004A52FE">
        <w:rPr>
          <w:rFonts w:asciiTheme="minorHAnsi" w:hAnsiTheme="minorHAnsi" w:cstheme="minorHAnsi"/>
          <w:lang w:val="en-US"/>
        </w:rPr>
        <w:t xml:space="preserve"> </w:t>
      </w:r>
      <w:r>
        <w:rPr>
          <w:rFonts w:asciiTheme="minorHAnsi" w:hAnsiTheme="minorHAnsi" w:cstheme="minorHAnsi"/>
          <w:lang w:val="en-US"/>
        </w:rPr>
        <w:t>Old</w:t>
      </w:r>
      <w:r w:rsidRPr="004A52FE">
        <w:rPr>
          <w:rFonts w:asciiTheme="minorHAnsi" w:hAnsiTheme="minorHAnsi" w:cstheme="minorHAnsi"/>
          <w:lang w:val="en-US"/>
        </w:rPr>
        <w:t xml:space="preserve"> </w:t>
      </w:r>
      <w:r>
        <w:rPr>
          <w:rFonts w:asciiTheme="minorHAnsi" w:hAnsiTheme="minorHAnsi" w:cstheme="minorHAnsi"/>
          <w:lang w:val="en-US"/>
        </w:rPr>
        <w:t>Testament</w:t>
      </w:r>
      <w:r w:rsidRPr="004A52FE">
        <w:rPr>
          <w:rFonts w:asciiTheme="minorHAnsi" w:hAnsiTheme="minorHAnsi" w:cstheme="minorHAnsi"/>
          <w:lang w:val="en-US"/>
        </w:rPr>
        <w:t xml:space="preserve"> </w:t>
      </w:r>
      <w:r>
        <w:rPr>
          <w:rFonts w:asciiTheme="minorHAnsi" w:hAnsiTheme="minorHAnsi" w:cstheme="minorHAnsi"/>
          <w:lang w:val="en-US"/>
        </w:rPr>
        <w:t>order</w:t>
      </w:r>
      <w:r w:rsidRPr="004A52FE">
        <w:rPr>
          <w:rFonts w:asciiTheme="minorHAnsi" w:hAnsiTheme="minorHAnsi" w:cstheme="minorHAnsi"/>
          <w:lang w:val="en-US"/>
        </w:rPr>
        <w:t xml:space="preserve"> </w:t>
      </w:r>
      <w:r>
        <w:rPr>
          <w:rFonts w:asciiTheme="minorHAnsi" w:hAnsiTheme="minorHAnsi" w:cstheme="minorHAnsi"/>
          <w:lang w:val="en-US"/>
        </w:rPr>
        <w:t>transfers to the New. Israel</w:t>
      </w:r>
      <w:r w:rsidRPr="004A52FE">
        <w:rPr>
          <w:rFonts w:asciiTheme="minorHAnsi" w:hAnsiTheme="minorHAnsi" w:cstheme="minorHAnsi"/>
          <w:lang w:val="en-US"/>
        </w:rPr>
        <w:t>’</w:t>
      </w:r>
      <w:r>
        <w:rPr>
          <w:rFonts w:asciiTheme="minorHAnsi" w:hAnsiTheme="minorHAnsi" w:cstheme="minorHAnsi"/>
          <w:lang w:val="en-US"/>
        </w:rPr>
        <w:t>s</w:t>
      </w:r>
      <w:r w:rsidRPr="004A52FE">
        <w:rPr>
          <w:rFonts w:asciiTheme="minorHAnsi" w:hAnsiTheme="minorHAnsi" w:cstheme="minorHAnsi"/>
          <w:lang w:val="en-US"/>
        </w:rPr>
        <w:t xml:space="preserve"> </w:t>
      </w:r>
      <w:r>
        <w:rPr>
          <w:rFonts w:asciiTheme="minorHAnsi" w:hAnsiTheme="minorHAnsi" w:cstheme="minorHAnsi"/>
          <w:lang w:val="en-US"/>
        </w:rPr>
        <w:t>inheritance</w:t>
      </w:r>
      <w:r w:rsidRPr="004A52FE">
        <w:rPr>
          <w:rFonts w:asciiTheme="minorHAnsi" w:hAnsiTheme="minorHAnsi" w:cstheme="minorHAnsi"/>
          <w:lang w:val="en-US"/>
        </w:rPr>
        <w:t xml:space="preserve"> </w:t>
      </w:r>
      <w:proofErr w:type="gramStart"/>
      <w:r>
        <w:rPr>
          <w:rFonts w:asciiTheme="minorHAnsi" w:hAnsiTheme="minorHAnsi" w:cstheme="minorHAnsi"/>
          <w:lang w:val="en-US"/>
        </w:rPr>
        <w:t>was</w:t>
      </w:r>
      <w:r w:rsidRPr="004A52FE">
        <w:rPr>
          <w:rFonts w:asciiTheme="minorHAnsi" w:hAnsiTheme="minorHAnsi" w:cstheme="minorHAnsi"/>
          <w:lang w:val="en-US"/>
        </w:rPr>
        <w:t xml:space="preserve"> </w:t>
      </w:r>
      <w:r>
        <w:rPr>
          <w:rFonts w:asciiTheme="minorHAnsi" w:hAnsiTheme="minorHAnsi" w:cstheme="minorHAnsi"/>
          <w:lang w:val="en-US"/>
        </w:rPr>
        <w:t>based</w:t>
      </w:r>
      <w:proofErr w:type="gramEnd"/>
      <w:r w:rsidRPr="004A52FE">
        <w:rPr>
          <w:rFonts w:asciiTheme="minorHAnsi" w:hAnsiTheme="minorHAnsi" w:cstheme="minorHAnsi"/>
          <w:lang w:val="en-US"/>
        </w:rPr>
        <w:t xml:space="preserve"> </w:t>
      </w:r>
      <w:r>
        <w:rPr>
          <w:rFonts w:asciiTheme="minorHAnsi" w:hAnsiTheme="minorHAnsi" w:cstheme="minorHAnsi"/>
          <w:lang w:val="en-US"/>
        </w:rPr>
        <w:t>on</w:t>
      </w:r>
      <w:r w:rsidRPr="004A52FE">
        <w:rPr>
          <w:rFonts w:asciiTheme="minorHAnsi" w:hAnsiTheme="minorHAnsi" w:cstheme="minorHAnsi"/>
          <w:lang w:val="en-US"/>
        </w:rPr>
        <w:t xml:space="preserve"> </w:t>
      </w:r>
      <w:r>
        <w:rPr>
          <w:rFonts w:asciiTheme="minorHAnsi" w:hAnsiTheme="minorHAnsi" w:cstheme="minorHAnsi"/>
          <w:lang w:val="en-US"/>
        </w:rPr>
        <w:t>physical</w:t>
      </w:r>
      <w:r w:rsidRPr="004A52FE">
        <w:rPr>
          <w:rFonts w:asciiTheme="minorHAnsi" w:hAnsiTheme="minorHAnsi" w:cstheme="minorHAnsi"/>
          <w:lang w:val="en-US"/>
        </w:rPr>
        <w:t xml:space="preserve"> </w:t>
      </w:r>
      <w:r>
        <w:rPr>
          <w:rFonts w:asciiTheme="minorHAnsi" w:hAnsiTheme="minorHAnsi" w:cstheme="minorHAnsi"/>
          <w:lang w:val="en-US"/>
        </w:rPr>
        <w:t>descent. New</w:t>
      </w:r>
      <w:r w:rsidRPr="004A52FE">
        <w:rPr>
          <w:rFonts w:asciiTheme="minorHAnsi" w:hAnsiTheme="minorHAnsi" w:cstheme="minorHAnsi"/>
          <w:lang w:val="en-US"/>
        </w:rPr>
        <w:t xml:space="preserve"> </w:t>
      </w:r>
      <w:r>
        <w:rPr>
          <w:rFonts w:asciiTheme="minorHAnsi" w:hAnsiTheme="minorHAnsi" w:cstheme="minorHAnsi"/>
          <w:lang w:val="en-US"/>
        </w:rPr>
        <w:t>Testament</w:t>
      </w:r>
      <w:r w:rsidRPr="004A52FE">
        <w:rPr>
          <w:rFonts w:asciiTheme="minorHAnsi" w:hAnsiTheme="minorHAnsi" w:cstheme="minorHAnsi"/>
          <w:lang w:val="en-US"/>
        </w:rPr>
        <w:t xml:space="preserve"> </w:t>
      </w:r>
      <w:r>
        <w:rPr>
          <w:rFonts w:asciiTheme="minorHAnsi" w:hAnsiTheme="minorHAnsi" w:cstheme="minorHAnsi"/>
          <w:lang w:val="en-US"/>
        </w:rPr>
        <w:t>salvation</w:t>
      </w:r>
      <w:r w:rsidRPr="004A52FE">
        <w:rPr>
          <w:rFonts w:asciiTheme="minorHAnsi" w:hAnsiTheme="minorHAnsi" w:cstheme="minorHAnsi"/>
          <w:lang w:val="en-US"/>
        </w:rPr>
        <w:t xml:space="preserve">, </w:t>
      </w:r>
      <w:r>
        <w:rPr>
          <w:rFonts w:asciiTheme="minorHAnsi" w:hAnsiTheme="minorHAnsi" w:cstheme="minorHAnsi"/>
          <w:lang w:val="en-US"/>
        </w:rPr>
        <w:t>on</w:t>
      </w:r>
      <w:r w:rsidRPr="004A52FE">
        <w:rPr>
          <w:rFonts w:asciiTheme="minorHAnsi" w:hAnsiTheme="minorHAnsi" w:cstheme="minorHAnsi"/>
          <w:lang w:val="en-US"/>
        </w:rPr>
        <w:t xml:space="preserve"> </w:t>
      </w:r>
      <w:r>
        <w:rPr>
          <w:rFonts w:asciiTheme="minorHAnsi" w:hAnsiTheme="minorHAnsi" w:cstheme="minorHAnsi"/>
          <w:lang w:val="en-US"/>
        </w:rPr>
        <w:t>the</w:t>
      </w:r>
      <w:r w:rsidRPr="004A52FE">
        <w:rPr>
          <w:rFonts w:asciiTheme="minorHAnsi" w:hAnsiTheme="minorHAnsi" w:cstheme="minorHAnsi"/>
          <w:lang w:val="en-US"/>
        </w:rPr>
        <w:t xml:space="preserve"> </w:t>
      </w:r>
      <w:r>
        <w:rPr>
          <w:rFonts w:asciiTheme="minorHAnsi" w:hAnsiTheme="minorHAnsi" w:cstheme="minorHAnsi"/>
          <w:lang w:val="en-US"/>
        </w:rPr>
        <w:t>other</w:t>
      </w:r>
      <w:r w:rsidRPr="004A52FE">
        <w:rPr>
          <w:rFonts w:asciiTheme="minorHAnsi" w:hAnsiTheme="minorHAnsi" w:cstheme="minorHAnsi"/>
          <w:lang w:val="en-US"/>
        </w:rPr>
        <w:t xml:space="preserve"> </w:t>
      </w:r>
      <w:r>
        <w:rPr>
          <w:rFonts w:asciiTheme="minorHAnsi" w:hAnsiTheme="minorHAnsi" w:cstheme="minorHAnsi"/>
          <w:lang w:val="en-US"/>
        </w:rPr>
        <w:t>hand</w:t>
      </w:r>
      <w:r w:rsidRPr="004A52FE">
        <w:rPr>
          <w:rFonts w:asciiTheme="minorHAnsi" w:hAnsiTheme="minorHAnsi" w:cstheme="minorHAnsi"/>
          <w:lang w:val="en-US"/>
        </w:rPr>
        <w:t xml:space="preserve">, </w:t>
      </w:r>
      <w:r>
        <w:rPr>
          <w:rFonts w:asciiTheme="minorHAnsi" w:hAnsiTheme="minorHAnsi" w:cstheme="minorHAnsi"/>
          <w:lang w:val="en-US"/>
        </w:rPr>
        <w:t>is by faith.</w:t>
      </w:r>
      <w:r w:rsidRPr="004A52FE">
        <w:rPr>
          <w:rFonts w:asciiTheme="minorHAnsi" w:hAnsiTheme="minorHAnsi" w:cstheme="minorHAnsi"/>
          <w:lang w:val="en-US"/>
        </w:rPr>
        <w:t xml:space="preserve"> </w:t>
      </w:r>
      <w:r>
        <w:rPr>
          <w:rFonts w:asciiTheme="minorHAnsi" w:hAnsiTheme="minorHAnsi" w:cstheme="minorHAnsi"/>
          <w:lang w:val="en-US"/>
        </w:rPr>
        <w:t>The</w:t>
      </w:r>
      <w:r w:rsidRPr="004A52FE">
        <w:rPr>
          <w:rFonts w:asciiTheme="minorHAnsi" w:hAnsiTheme="minorHAnsi" w:cstheme="minorHAnsi"/>
          <w:lang w:val="en-US"/>
        </w:rPr>
        <w:t xml:space="preserve"> </w:t>
      </w:r>
      <w:r>
        <w:rPr>
          <w:rFonts w:asciiTheme="minorHAnsi" w:hAnsiTheme="minorHAnsi" w:cstheme="minorHAnsi"/>
          <w:lang w:val="en-US"/>
        </w:rPr>
        <w:t>physical</w:t>
      </w:r>
      <w:r w:rsidRPr="004A52FE">
        <w:rPr>
          <w:rFonts w:asciiTheme="minorHAnsi" w:hAnsiTheme="minorHAnsi" w:cstheme="minorHAnsi"/>
          <w:lang w:val="en-US"/>
        </w:rPr>
        <w:t xml:space="preserve"> </w:t>
      </w:r>
      <w:r>
        <w:rPr>
          <w:rFonts w:asciiTheme="minorHAnsi" w:hAnsiTheme="minorHAnsi" w:cstheme="minorHAnsi"/>
          <w:lang w:val="en-US"/>
        </w:rPr>
        <w:t>descendants</w:t>
      </w:r>
      <w:r w:rsidRPr="004A52FE">
        <w:rPr>
          <w:rFonts w:asciiTheme="minorHAnsi" w:hAnsiTheme="minorHAnsi" w:cstheme="minorHAnsi"/>
          <w:lang w:val="en-US"/>
        </w:rPr>
        <w:t xml:space="preserve"> </w:t>
      </w:r>
      <w:r>
        <w:rPr>
          <w:rFonts w:asciiTheme="minorHAnsi" w:hAnsiTheme="minorHAnsi" w:cstheme="minorHAnsi"/>
          <w:lang w:val="en-US"/>
        </w:rPr>
        <w:t>of</w:t>
      </w:r>
      <w:r w:rsidRPr="004A52FE">
        <w:rPr>
          <w:rFonts w:asciiTheme="minorHAnsi" w:hAnsiTheme="minorHAnsi" w:cstheme="minorHAnsi"/>
          <w:lang w:val="en-US"/>
        </w:rPr>
        <w:t xml:space="preserve"> </w:t>
      </w:r>
      <w:r>
        <w:rPr>
          <w:rFonts w:asciiTheme="minorHAnsi" w:hAnsiTheme="minorHAnsi" w:cstheme="minorHAnsi"/>
          <w:lang w:val="en-US"/>
        </w:rPr>
        <w:t>Abraham received the inheritance. Yet</w:t>
      </w:r>
      <w:r w:rsidRPr="004A52FE">
        <w:rPr>
          <w:rFonts w:asciiTheme="minorHAnsi" w:hAnsiTheme="minorHAnsi" w:cstheme="minorHAnsi"/>
          <w:lang w:val="en-US"/>
        </w:rPr>
        <w:t xml:space="preserve">, </w:t>
      </w:r>
      <w:r>
        <w:rPr>
          <w:rFonts w:asciiTheme="minorHAnsi" w:hAnsiTheme="minorHAnsi" w:cstheme="minorHAnsi"/>
          <w:lang w:val="en-US"/>
        </w:rPr>
        <w:t>Jesus</w:t>
      </w:r>
      <w:r w:rsidRPr="004A52FE">
        <w:rPr>
          <w:rFonts w:asciiTheme="minorHAnsi" w:hAnsiTheme="minorHAnsi" w:cstheme="minorHAnsi"/>
          <w:lang w:val="en-US"/>
        </w:rPr>
        <w:t xml:space="preserve"> </w:t>
      </w:r>
      <w:r>
        <w:rPr>
          <w:rFonts w:asciiTheme="minorHAnsi" w:hAnsiTheme="minorHAnsi" w:cstheme="minorHAnsi"/>
          <w:lang w:val="en-US"/>
        </w:rPr>
        <w:t>has</w:t>
      </w:r>
      <w:r w:rsidRPr="004A52FE">
        <w:rPr>
          <w:rFonts w:asciiTheme="minorHAnsi" w:hAnsiTheme="minorHAnsi" w:cstheme="minorHAnsi"/>
          <w:lang w:val="en-US"/>
        </w:rPr>
        <w:t xml:space="preserve"> </w:t>
      </w:r>
      <w:r>
        <w:rPr>
          <w:rFonts w:asciiTheme="minorHAnsi" w:hAnsiTheme="minorHAnsi" w:cstheme="minorHAnsi"/>
          <w:lang w:val="en-US"/>
        </w:rPr>
        <w:t>no</w:t>
      </w:r>
      <w:r w:rsidRPr="004A52FE">
        <w:rPr>
          <w:rFonts w:asciiTheme="minorHAnsi" w:hAnsiTheme="minorHAnsi" w:cstheme="minorHAnsi"/>
          <w:lang w:val="en-US"/>
        </w:rPr>
        <w:t xml:space="preserve"> </w:t>
      </w:r>
      <w:r>
        <w:rPr>
          <w:rFonts w:asciiTheme="minorHAnsi" w:hAnsiTheme="minorHAnsi" w:cstheme="minorHAnsi"/>
          <w:lang w:val="en-US"/>
        </w:rPr>
        <w:t>physical</w:t>
      </w:r>
      <w:r w:rsidRPr="004A52FE">
        <w:rPr>
          <w:rFonts w:asciiTheme="minorHAnsi" w:hAnsiTheme="minorHAnsi" w:cstheme="minorHAnsi"/>
          <w:lang w:val="en-US"/>
        </w:rPr>
        <w:t xml:space="preserve"> </w:t>
      </w:r>
      <w:r>
        <w:rPr>
          <w:rFonts w:asciiTheme="minorHAnsi" w:hAnsiTheme="minorHAnsi" w:cstheme="minorHAnsi"/>
          <w:lang w:val="en-US"/>
        </w:rPr>
        <w:t>offspring. Co-heirs with Christ become</w:t>
      </w:r>
      <w:r w:rsidRPr="004A52FE">
        <w:rPr>
          <w:rFonts w:asciiTheme="minorHAnsi" w:hAnsiTheme="minorHAnsi" w:cstheme="minorHAnsi"/>
          <w:lang w:val="en-US"/>
        </w:rPr>
        <w:t xml:space="preserve"> </w:t>
      </w:r>
      <w:r>
        <w:rPr>
          <w:rFonts w:asciiTheme="minorHAnsi" w:hAnsiTheme="minorHAnsi" w:cstheme="minorHAnsi"/>
          <w:lang w:val="en-US"/>
        </w:rPr>
        <w:t>so</w:t>
      </w:r>
      <w:r w:rsidRPr="004A52FE">
        <w:rPr>
          <w:rFonts w:asciiTheme="minorHAnsi" w:hAnsiTheme="minorHAnsi" w:cstheme="minorHAnsi"/>
          <w:lang w:val="en-US"/>
        </w:rPr>
        <w:t xml:space="preserve"> </w:t>
      </w:r>
      <w:r>
        <w:rPr>
          <w:rFonts w:asciiTheme="minorHAnsi" w:hAnsiTheme="minorHAnsi" w:cstheme="minorHAnsi"/>
          <w:lang w:val="en-US"/>
        </w:rPr>
        <w:t>by</w:t>
      </w:r>
      <w:r w:rsidRPr="004A52FE">
        <w:rPr>
          <w:rFonts w:asciiTheme="minorHAnsi" w:hAnsiTheme="minorHAnsi" w:cstheme="minorHAnsi"/>
          <w:lang w:val="en-US"/>
        </w:rPr>
        <w:t xml:space="preserve"> </w:t>
      </w:r>
      <w:r>
        <w:rPr>
          <w:rFonts w:asciiTheme="minorHAnsi" w:hAnsiTheme="minorHAnsi" w:cstheme="minorHAnsi"/>
          <w:lang w:val="en-US"/>
        </w:rPr>
        <w:t>believing in Him. Consequently</w:t>
      </w:r>
      <w:r w:rsidRPr="004A52FE">
        <w:rPr>
          <w:rFonts w:asciiTheme="minorHAnsi" w:hAnsiTheme="minorHAnsi" w:cstheme="minorHAnsi"/>
          <w:lang w:val="en-US"/>
        </w:rPr>
        <w:t xml:space="preserve">, </w:t>
      </w:r>
      <w:r>
        <w:rPr>
          <w:rFonts w:asciiTheme="minorHAnsi" w:hAnsiTheme="minorHAnsi" w:cstheme="minorHAnsi"/>
          <w:lang w:val="en-US"/>
        </w:rPr>
        <w:t>if</w:t>
      </w:r>
      <w:r w:rsidRPr="004A52FE">
        <w:rPr>
          <w:rFonts w:asciiTheme="minorHAnsi" w:hAnsiTheme="minorHAnsi" w:cstheme="minorHAnsi"/>
          <w:lang w:val="en-US"/>
        </w:rPr>
        <w:t xml:space="preserve"> </w:t>
      </w:r>
      <w:r>
        <w:rPr>
          <w:rFonts w:asciiTheme="minorHAnsi" w:hAnsiTheme="minorHAnsi" w:cstheme="minorHAnsi"/>
          <w:lang w:val="en-US"/>
        </w:rPr>
        <w:t>salvation</w:t>
      </w:r>
      <w:r w:rsidRPr="004A52FE">
        <w:rPr>
          <w:rFonts w:asciiTheme="minorHAnsi" w:hAnsiTheme="minorHAnsi" w:cstheme="minorHAnsi"/>
          <w:lang w:val="en-US"/>
        </w:rPr>
        <w:t xml:space="preserve"> </w:t>
      </w:r>
      <w:r>
        <w:rPr>
          <w:rFonts w:asciiTheme="minorHAnsi" w:hAnsiTheme="minorHAnsi" w:cstheme="minorHAnsi"/>
          <w:lang w:val="en-US"/>
        </w:rPr>
        <w:t>through</w:t>
      </w:r>
      <w:r w:rsidRPr="004A52FE">
        <w:rPr>
          <w:rFonts w:asciiTheme="minorHAnsi" w:hAnsiTheme="minorHAnsi" w:cstheme="minorHAnsi"/>
          <w:lang w:val="en-US"/>
        </w:rPr>
        <w:t xml:space="preserve"> </w:t>
      </w:r>
      <w:r>
        <w:rPr>
          <w:rFonts w:asciiTheme="minorHAnsi" w:hAnsiTheme="minorHAnsi" w:cstheme="minorHAnsi"/>
          <w:lang w:val="en-US"/>
        </w:rPr>
        <w:t>Christ</w:t>
      </w:r>
      <w:r w:rsidRPr="004A52FE">
        <w:rPr>
          <w:rFonts w:asciiTheme="minorHAnsi" w:hAnsiTheme="minorHAnsi" w:cstheme="minorHAnsi"/>
          <w:lang w:val="en-US"/>
        </w:rPr>
        <w:t xml:space="preserve"> </w:t>
      </w:r>
      <w:proofErr w:type="gramStart"/>
      <w:r>
        <w:rPr>
          <w:rFonts w:asciiTheme="minorHAnsi" w:hAnsiTheme="minorHAnsi" w:cstheme="minorHAnsi"/>
          <w:lang w:val="en-US"/>
        </w:rPr>
        <w:t>is</w:t>
      </w:r>
      <w:r w:rsidRPr="004A52FE">
        <w:rPr>
          <w:rFonts w:asciiTheme="minorHAnsi" w:hAnsiTheme="minorHAnsi" w:cstheme="minorHAnsi"/>
          <w:lang w:val="en-US"/>
        </w:rPr>
        <w:t xml:space="preserve"> </w:t>
      </w:r>
      <w:r>
        <w:rPr>
          <w:rFonts w:asciiTheme="minorHAnsi" w:hAnsiTheme="minorHAnsi" w:cstheme="minorHAnsi"/>
          <w:lang w:val="en-US"/>
        </w:rPr>
        <w:t>not</w:t>
      </w:r>
      <w:r w:rsidRPr="004A52FE">
        <w:rPr>
          <w:rFonts w:asciiTheme="minorHAnsi" w:hAnsiTheme="minorHAnsi" w:cstheme="minorHAnsi"/>
          <w:lang w:val="en-US"/>
        </w:rPr>
        <w:t xml:space="preserve"> </w:t>
      </w:r>
      <w:r>
        <w:rPr>
          <w:rFonts w:asciiTheme="minorHAnsi" w:hAnsiTheme="minorHAnsi" w:cstheme="minorHAnsi"/>
          <w:lang w:val="en-US"/>
        </w:rPr>
        <w:t>transmitted</w:t>
      </w:r>
      <w:proofErr w:type="gramEnd"/>
      <w:r w:rsidRPr="004A52FE">
        <w:rPr>
          <w:rFonts w:asciiTheme="minorHAnsi" w:hAnsiTheme="minorHAnsi" w:cstheme="minorHAnsi"/>
          <w:lang w:val="en-US"/>
        </w:rPr>
        <w:t xml:space="preserve"> </w:t>
      </w:r>
      <w:r>
        <w:rPr>
          <w:rFonts w:asciiTheme="minorHAnsi" w:hAnsiTheme="minorHAnsi" w:cstheme="minorHAnsi"/>
          <w:lang w:val="en-US"/>
        </w:rPr>
        <w:t>by</w:t>
      </w:r>
      <w:r w:rsidRPr="004A52FE">
        <w:rPr>
          <w:rFonts w:asciiTheme="minorHAnsi" w:hAnsiTheme="minorHAnsi" w:cstheme="minorHAnsi"/>
          <w:lang w:val="en-US"/>
        </w:rPr>
        <w:t xml:space="preserve"> </w:t>
      </w:r>
      <w:r>
        <w:rPr>
          <w:rFonts w:asciiTheme="minorHAnsi" w:hAnsiTheme="minorHAnsi" w:cstheme="minorHAnsi"/>
          <w:lang w:val="en-US"/>
        </w:rPr>
        <w:t>physical</w:t>
      </w:r>
      <w:r w:rsidRPr="004A52FE">
        <w:rPr>
          <w:rFonts w:asciiTheme="minorHAnsi" w:hAnsiTheme="minorHAnsi" w:cstheme="minorHAnsi"/>
          <w:lang w:val="en-US"/>
        </w:rPr>
        <w:t xml:space="preserve"> </w:t>
      </w:r>
      <w:r>
        <w:rPr>
          <w:rFonts w:asciiTheme="minorHAnsi" w:hAnsiTheme="minorHAnsi" w:cstheme="minorHAnsi"/>
          <w:lang w:val="en-US"/>
        </w:rPr>
        <w:t>means</w:t>
      </w:r>
      <w:r w:rsidRPr="004A52FE">
        <w:rPr>
          <w:rFonts w:asciiTheme="minorHAnsi" w:hAnsiTheme="minorHAnsi" w:cstheme="minorHAnsi"/>
          <w:lang w:val="en-US"/>
        </w:rPr>
        <w:t xml:space="preserve">, </w:t>
      </w:r>
      <w:r>
        <w:rPr>
          <w:rFonts w:asciiTheme="minorHAnsi" w:hAnsiTheme="minorHAnsi" w:cstheme="minorHAnsi"/>
          <w:lang w:val="en-US"/>
        </w:rPr>
        <w:t>then</w:t>
      </w:r>
      <w:r w:rsidRPr="004A52FE">
        <w:rPr>
          <w:rFonts w:asciiTheme="minorHAnsi" w:hAnsiTheme="minorHAnsi" w:cstheme="minorHAnsi"/>
          <w:lang w:val="en-US"/>
        </w:rPr>
        <w:t xml:space="preserve"> </w:t>
      </w:r>
      <w:r>
        <w:rPr>
          <w:rFonts w:asciiTheme="minorHAnsi" w:hAnsiTheme="minorHAnsi" w:cstheme="minorHAnsi"/>
          <w:lang w:val="en-US"/>
        </w:rPr>
        <w:t>adherents</w:t>
      </w:r>
      <w:r w:rsidRPr="004A52FE">
        <w:rPr>
          <w:rFonts w:asciiTheme="minorHAnsi" w:hAnsiTheme="minorHAnsi" w:cstheme="minorHAnsi"/>
          <w:lang w:val="en-US"/>
        </w:rPr>
        <w:t xml:space="preserve"> </w:t>
      </w:r>
      <w:r>
        <w:rPr>
          <w:rFonts w:asciiTheme="minorHAnsi" w:hAnsiTheme="minorHAnsi" w:cstheme="minorHAnsi"/>
          <w:lang w:val="en-US"/>
        </w:rPr>
        <w:t>of</w:t>
      </w:r>
      <w:r w:rsidRPr="004A52FE">
        <w:rPr>
          <w:rFonts w:asciiTheme="minorHAnsi" w:hAnsiTheme="minorHAnsi" w:cstheme="minorHAnsi"/>
          <w:lang w:val="en-US"/>
        </w:rPr>
        <w:t xml:space="preserve"> </w:t>
      </w:r>
      <w:r>
        <w:rPr>
          <w:rFonts w:asciiTheme="minorHAnsi" w:hAnsiTheme="minorHAnsi" w:cstheme="minorHAnsi"/>
          <w:lang w:val="en-US"/>
        </w:rPr>
        <w:t>this theory have no basis for their claim</w:t>
      </w:r>
      <w:r w:rsidRPr="004A52FE">
        <w:rPr>
          <w:rFonts w:asciiTheme="minorHAnsi" w:hAnsiTheme="minorHAnsi" w:cstheme="minorHAnsi"/>
          <w:lang w:val="en-US"/>
        </w:rPr>
        <w:t xml:space="preserve">. </w:t>
      </w:r>
    </w:p>
    <w:p w:rsidR="00371C67" w:rsidRPr="00613B74" w:rsidRDefault="00371C67" w:rsidP="00371C67">
      <w:pPr>
        <w:ind w:firstLine="426"/>
        <w:rPr>
          <w:rFonts w:asciiTheme="minorHAnsi" w:hAnsiTheme="minorHAnsi" w:cstheme="minorHAnsi"/>
          <w:lang w:val="en-US"/>
        </w:rPr>
      </w:pPr>
      <w:r>
        <w:rPr>
          <w:rFonts w:asciiTheme="minorHAnsi" w:hAnsiTheme="minorHAnsi" w:cstheme="minorHAnsi"/>
          <w:lang w:val="en-US"/>
        </w:rPr>
        <w:t>Concerning</w:t>
      </w:r>
      <w:r w:rsidRPr="00A551B2">
        <w:rPr>
          <w:rFonts w:asciiTheme="minorHAnsi" w:hAnsiTheme="minorHAnsi" w:cstheme="minorHAnsi"/>
          <w:lang w:val="en-US"/>
        </w:rPr>
        <w:t xml:space="preserve"> 1 </w:t>
      </w:r>
      <w:r w:rsidRPr="004A52FE">
        <w:rPr>
          <w:rFonts w:asciiTheme="minorHAnsi" w:hAnsiTheme="minorHAnsi" w:cstheme="minorHAnsi"/>
          <w:lang w:val="en-US"/>
        </w:rPr>
        <w:t>Cor</w:t>
      </w:r>
      <w:r>
        <w:rPr>
          <w:rFonts w:asciiTheme="minorHAnsi" w:hAnsiTheme="minorHAnsi" w:cstheme="minorHAnsi"/>
          <w:lang w:val="en-US"/>
        </w:rPr>
        <w:t>inthians</w:t>
      </w:r>
      <w:r w:rsidRPr="00A551B2">
        <w:rPr>
          <w:rFonts w:asciiTheme="minorHAnsi" w:hAnsiTheme="minorHAnsi" w:cstheme="minorHAnsi"/>
          <w:lang w:val="en-US"/>
        </w:rPr>
        <w:t xml:space="preserve"> 7:14, </w:t>
      </w:r>
      <w:r>
        <w:rPr>
          <w:rFonts w:asciiTheme="minorHAnsi" w:hAnsiTheme="minorHAnsi" w:cstheme="minorHAnsi"/>
          <w:lang w:val="en-US"/>
        </w:rPr>
        <w:t>it</w:t>
      </w:r>
      <w:r w:rsidRPr="00A551B2">
        <w:rPr>
          <w:rFonts w:asciiTheme="minorHAnsi" w:hAnsiTheme="minorHAnsi" w:cstheme="minorHAnsi"/>
          <w:lang w:val="en-US"/>
        </w:rPr>
        <w:t xml:space="preserve"> </w:t>
      </w:r>
      <w:r>
        <w:rPr>
          <w:rFonts w:asciiTheme="minorHAnsi" w:hAnsiTheme="minorHAnsi" w:cstheme="minorHAnsi"/>
          <w:lang w:val="en-US"/>
        </w:rPr>
        <w:t>is</w:t>
      </w:r>
      <w:r w:rsidRPr="00A551B2">
        <w:rPr>
          <w:rFonts w:asciiTheme="minorHAnsi" w:hAnsiTheme="minorHAnsi" w:cstheme="minorHAnsi"/>
          <w:lang w:val="en-US"/>
        </w:rPr>
        <w:t xml:space="preserve"> </w:t>
      </w:r>
      <w:r>
        <w:rPr>
          <w:rFonts w:asciiTheme="minorHAnsi" w:hAnsiTheme="minorHAnsi" w:cstheme="minorHAnsi"/>
          <w:lang w:val="en-US"/>
        </w:rPr>
        <w:t>important</w:t>
      </w:r>
      <w:r w:rsidRPr="00A551B2">
        <w:rPr>
          <w:rFonts w:asciiTheme="minorHAnsi" w:hAnsiTheme="minorHAnsi" w:cstheme="minorHAnsi"/>
          <w:lang w:val="en-US"/>
        </w:rPr>
        <w:t xml:space="preserve"> </w:t>
      </w:r>
      <w:r>
        <w:rPr>
          <w:rFonts w:asciiTheme="minorHAnsi" w:hAnsiTheme="minorHAnsi" w:cstheme="minorHAnsi"/>
          <w:lang w:val="en-US"/>
        </w:rPr>
        <w:t>to</w:t>
      </w:r>
      <w:r w:rsidRPr="00A551B2">
        <w:rPr>
          <w:rFonts w:asciiTheme="minorHAnsi" w:hAnsiTheme="minorHAnsi" w:cstheme="minorHAnsi"/>
          <w:lang w:val="en-US"/>
        </w:rPr>
        <w:t xml:space="preserve"> </w:t>
      </w:r>
      <w:r>
        <w:rPr>
          <w:rFonts w:asciiTheme="minorHAnsi" w:hAnsiTheme="minorHAnsi" w:cstheme="minorHAnsi"/>
          <w:lang w:val="en-US"/>
        </w:rPr>
        <w:t>note</w:t>
      </w:r>
      <w:r w:rsidRPr="00A551B2">
        <w:rPr>
          <w:rFonts w:asciiTheme="minorHAnsi" w:hAnsiTheme="minorHAnsi" w:cstheme="minorHAnsi"/>
          <w:lang w:val="en-US"/>
        </w:rPr>
        <w:t xml:space="preserve"> </w:t>
      </w:r>
      <w:r>
        <w:rPr>
          <w:rFonts w:asciiTheme="minorHAnsi" w:hAnsiTheme="minorHAnsi" w:cstheme="minorHAnsi"/>
          <w:lang w:val="en-US"/>
        </w:rPr>
        <w:t>that</w:t>
      </w:r>
      <w:r w:rsidRPr="00A551B2">
        <w:rPr>
          <w:rFonts w:asciiTheme="minorHAnsi" w:hAnsiTheme="minorHAnsi" w:cstheme="minorHAnsi"/>
          <w:lang w:val="en-US"/>
        </w:rPr>
        <w:t xml:space="preserve"> </w:t>
      </w:r>
      <w:r>
        <w:rPr>
          <w:rFonts w:asciiTheme="minorHAnsi" w:hAnsiTheme="minorHAnsi" w:cstheme="minorHAnsi"/>
          <w:lang w:val="en-US"/>
        </w:rPr>
        <w:t>the</w:t>
      </w:r>
      <w:r w:rsidRPr="00A551B2">
        <w:rPr>
          <w:rFonts w:asciiTheme="minorHAnsi" w:hAnsiTheme="minorHAnsi" w:cstheme="minorHAnsi"/>
          <w:lang w:val="en-US"/>
        </w:rPr>
        <w:t xml:space="preserve"> </w:t>
      </w:r>
      <w:r>
        <w:rPr>
          <w:rFonts w:asciiTheme="minorHAnsi" w:hAnsiTheme="minorHAnsi" w:cstheme="minorHAnsi"/>
          <w:lang w:val="en-US"/>
        </w:rPr>
        <w:t>same</w:t>
      </w:r>
      <w:r w:rsidRPr="00A551B2">
        <w:rPr>
          <w:rFonts w:asciiTheme="minorHAnsi" w:hAnsiTheme="minorHAnsi" w:cstheme="minorHAnsi"/>
          <w:lang w:val="en-US"/>
        </w:rPr>
        <w:t xml:space="preserve"> </w:t>
      </w:r>
      <w:r>
        <w:rPr>
          <w:rFonts w:asciiTheme="minorHAnsi" w:hAnsiTheme="minorHAnsi" w:cstheme="minorHAnsi"/>
          <w:lang w:val="en-US"/>
        </w:rPr>
        <w:t>word</w:t>
      </w:r>
      <w:r w:rsidRPr="00613B74">
        <w:rPr>
          <w:rFonts w:asciiTheme="minorHAnsi" w:hAnsiTheme="minorHAnsi" w:cstheme="minorHAnsi"/>
          <w:lang w:val="en-US"/>
        </w:rPr>
        <w:t xml:space="preserve"> </w:t>
      </w:r>
      <w:r>
        <w:rPr>
          <w:rFonts w:asciiTheme="minorHAnsi" w:hAnsiTheme="minorHAnsi" w:cstheme="minorHAnsi"/>
          <w:lang w:val="en-US"/>
        </w:rPr>
        <w:t>that</w:t>
      </w:r>
      <w:r w:rsidRPr="00613B74">
        <w:rPr>
          <w:rFonts w:asciiTheme="minorHAnsi" w:hAnsiTheme="minorHAnsi" w:cstheme="minorHAnsi"/>
          <w:lang w:val="en-US"/>
        </w:rPr>
        <w:t xml:space="preserve"> </w:t>
      </w:r>
      <w:r>
        <w:rPr>
          <w:rFonts w:asciiTheme="minorHAnsi" w:hAnsiTheme="minorHAnsi" w:cstheme="minorHAnsi"/>
          <w:lang w:val="en-US"/>
        </w:rPr>
        <w:t>describes</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condition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 xml:space="preserve">children of believing parents, that is </w:t>
      </w:r>
      <w:r w:rsidRPr="002D7706">
        <w:rPr>
          <w:rFonts w:asciiTheme="minorHAnsi" w:hAnsiTheme="minorHAnsi" w:cstheme="minorHAnsi"/>
          <w:lang w:val="el-GR"/>
        </w:rPr>
        <w:t>α</w:t>
      </w:r>
      <w:r w:rsidRPr="00613B74">
        <w:rPr>
          <w:rFonts w:asciiTheme="minorHAnsi" w:hAnsiTheme="minorHAnsi" w:cstheme="minorHAnsi"/>
          <w:lang w:val="en-US"/>
        </w:rPr>
        <w:t>̔</w:t>
      </w:r>
      <w:r w:rsidRPr="002D7706">
        <w:rPr>
          <w:rFonts w:asciiTheme="minorHAnsi" w:hAnsiTheme="minorHAnsi" w:cstheme="minorHAnsi"/>
          <w:lang w:val="el-GR"/>
        </w:rPr>
        <w:t>γι</w:t>
      </w:r>
      <w:r w:rsidRPr="00613B74">
        <w:rPr>
          <w:rFonts w:asciiTheme="minorHAnsi" w:hAnsiTheme="minorHAnsi" w:cstheme="minorHAnsi"/>
          <w:lang w:val="en-US"/>
        </w:rPr>
        <w:t>́</w:t>
      </w:r>
      <w:r w:rsidRPr="002D7706">
        <w:rPr>
          <w:rFonts w:asciiTheme="minorHAnsi" w:hAnsiTheme="minorHAnsi" w:cstheme="minorHAnsi"/>
          <w:lang w:val="el-GR"/>
        </w:rPr>
        <w:t>α</w:t>
      </w:r>
      <w:r w:rsidRPr="00613B74">
        <w:rPr>
          <w:rFonts w:asciiTheme="minorHAnsi" w:hAnsiTheme="minorHAnsi" w:cstheme="minorHAnsi"/>
          <w:lang w:val="en-US"/>
        </w:rPr>
        <w:t xml:space="preserve"> (</w:t>
      </w:r>
      <w:proofErr w:type="spellStart"/>
      <w:r>
        <w:rPr>
          <w:rFonts w:asciiTheme="minorHAnsi" w:hAnsiTheme="minorHAnsi" w:cstheme="minorHAnsi"/>
          <w:i/>
          <w:iCs/>
          <w:lang w:val="en-US"/>
        </w:rPr>
        <w:t>hagia</w:t>
      </w:r>
      <w:proofErr w:type="spellEnd"/>
      <w:r w:rsidRPr="00613B74">
        <w:rPr>
          <w:rFonts w:asciiTheme="minorHAnsi" w:hAnsiTheme="minorHAnsi" w:cstheme="minorHAnsi"/>
          <w:i/>
          <w:iCs/>
          <w:lang w:val="en-US"/>
        </w:rPr>
        <w:t>)</w:t>
      </w:r>
      <w:r w:rsidRPr="00613B74">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613B74">
        <w:rPr>
          <w:rFonts w:asciiTheme="minorHAnsi" w:hAnsiTheme="minorHAnsi" w:cstheme="minorHAnsi"/>
          <w:lang w:val="en-US"/>
        </w:rPr>
        <w:t>.</w:t>
      </w:r>
      <w:r w:rsidRPr="002D7706">
        <w:rPr>
          <w:rFonts w:asciiTheme="minorHAnsi" w:hAnsiTheme="minorHAnsi" w:cstheme="minorHAnsi"/>
        </w:rPr>
        <w:t>е</w:t>
      </w:r>
      <w:r w:rsidRPr="00613B74">
        <w:rPr>
          <w:rFonts w:asciiTheme="minorHAnsi" w:hAnsiTheme="minorHAnsi" w:cstheme="minorHAnsi"/>
          <w:lang w:val="en-US"/>
        </w:rPr>
        <w:t>.</w:t>
      </w:r>
      <w:r>
        <w:rPr>
          <w:rFonts w:asciiTheme="minorHAnsi" w:hAnsiTheme="minorHAnsi" w:cstheme="minorHAnsi"/>
          <w:lang w:val="en-US"/>
        </w:rPr>
        <w:t>, “holy,” is used in its verbal form in relation to the unbelieving spouse: “T</w:t>
      </w:r>
      <w:r w:rsidRPr="00613B74">
        <w:rPr>
          <w:rFonts w:asciiTheme="minorHAnsi" w:hAnsiTheme="minorHAnsi" w:cstheme="minorHAnsi"/>
          <w:lang w:val="en-US"/>
        </w:rPr>
        <w:t xml:space="preserve">he unbelieving husband is </w:t>
      </w:r>
      <w:r w:rsidRPr="006F1053">
        <w:rPr>
          <w:rFonts w:asciiTheme="minorHAnsi" w:hAnsiTheme="minorHAnsi" w:cstheme="minorHAnsi"/>
          <w:i/>
          <w:iCs/>
          <w:lang w:val="en-US"/>
        </w:rPr>
        <w:t>sanctified</w:t>
      </w:r>
      <w:r w:rsidRPr="00613B74">
        <w:rPr>
          <w:rFonts w:asciiTheme="minorHAnsi" w:hAnsiTheme="minorHAnsi" w:cstheme="minorHAnsi"/>
          <w:lang w:val="en-US"/>
        </w:rPr>
        <w:t xml:space="preserve"> through his wife, and the unbelieving wife is </w:t>
      </w:r>
      <w:r w:rsidRPr="006F1053">
        <w:rPr>
          <w:rFonts w:asciiTheme="minorHAnsi" w:hAnsiTheme="minorHAnsi" w:cstheme="minorHAnsi"/>
          <w:i/>
          <w:iCs/>
          <w:lang w:val="en-US"/>
        </w:rPr>
        <w:t>sanctified</w:t>
      </w:r>
      <w:r w:rsidRPr="00613B74">
        <w:rPr>
          <w:rFonts w:asciiTheme="minorHAnsi" w:hAnsiTheme="minorHAnsi" w:cstheme="minorHAnsi"/>
          <w:lang w:val="en-US"/>
        </w:rPr>
        <w:t xml:space="preserve"> through her believing husband</w:t>
      </w:r>
      <w:r>
        <w:rPr>
          <w:rFonts w:asciiTheme="minorHAnsi" w:hAnsiTheme="minorHAnsi" w:cstheme="minorHAnsi"/>
          <w:lang w:val="en-US"/>
        </w:rPr>
        <w:t>.” Yet</w:t>
      </w:r>
      <w:r w:rsidRPr="00613B74">
        <w:rPr>
          <w:rFonts w:asciiTheme="minorHAnsi" w:hAnsiTheme="minorHAnsi" w:cstheme="minorHAnsi"/>
          <w:lang w:val="en-US"/>
        </w:rPr>
        <w:t xml:space="preserve">, </w:t>
      </w:r>
      <w:r>
        <w:rPr>
          <w:rFonts w:asciiTheme="minorHAnsi" w:hAnsiTheme="minorHAnsi" w:cstheme="minorHAnsi"/>
          <w:lang w:val="en-US"/>
        </w:rPr>
        <w:t>verse</w:t>
      </w:r>
      <w:r w:rsidRPr="00613B74">
        <w:rPr>
          <w:rFonts w:asciiTheme="minorHAnsi" w:hAnsiTheme="minorHAnsi" w:cstheme="minorHAnsi"/>
          <w:lang w:val="en-US"/>
        </w:rPr>
        <w:t xml:space="preserve"> 16 </w:t>
      </w:r>
      <w:r>
        <w:rPr>
          <w:rFonts w:asciiTheme="minorHAnsi" w:hAnsiTheme="minorHAnsi" w:cstheme="minorHAnsi"/>
          <w:lang w:val="en-US"/>
        </w:rPr>
        <w:t>informs</w:t>
      </w:r>
      <w:r w:rsidRPr="00613B74">
        <w:rPr>
          <w:rFonts w:asciiTheme="minorHAnsi" w:hAnsiTheme="minorHAnsi" w:cstheme="minorHAnsi"/>
          <w:lang w:val="en-US"/>
        </w:rPr>
        <w:t xml:space="preserve"> </w:t>
      </w:r>
      <w:r>
        <w:rPr>
          <w:rFonts w:asciiTheme="minorHAnsi" w:hAnsiTheme="minorHAnsi" w:cstheme="minorHAnsi"/>
          <w:lang w:val="en-US"/>
        </w:rPr>
        <w:t>us</w:t>
      </w:r>
      <w:r w:rsidRPr="00613B74">
        <w:rPr>
          <w:rFonts w:asciiTheme="minorHAnsi" w:hAnsiTheme="minorHAnsi" w:cstheme="minorHAnsi"/>
          <w:lang w:val="en-US"/>
        </w:rPr>
        <w:t>, “</w:t>
      </w:r>
      <w:r>
        <w:rPr>
          <w:rFonts w:asciiTheme="minorHAnsi" w:hAnsiTheme="minorHAnsi" w:cstheme="minorHAnsi"/>
          <w:lang w:val="en-US"/>
        </w:rPr>
        <w:t>H</w:t>
      </w:r>
      <w:r w:rsidRPr="00613B74">
        <w:rPr>
          <w:rFonts w:asciiTheme="minorHAnsi" w:hAnsiTheme="minorHAnsi" w:cstheme="minorHAnsi"/>
          <w:lang w:val="en-US"/>
        </w:rPr>
        <w:t>ow do you know, O wife, whether you will save your husband?</w:t>
      </w:r>
      <w:r>
        <w:rPr>
          <w:rFonts w:asciiTheme="minorHAnsi" w:hAnsiTheme="minorHAnsi" w:cstheme="minorHAnsi"/>
          <w:lang w:val="en-US"/>
        </w:rPr>
        <w:t xml:space="preserve"> </w:t>
      </w:r>
      <w:r w:rsidRPr="00613B74">
        <w:rPr>
          <w:rFonts w:asciiTheme="minorHAnsi" w:hAnsiTheme="minorHAnsi" w:cstheme="minorHAnsi"/>
          <w:lang w:val="en-US"/>
        </w:rPr>
        <w:t>Or how do you know, O husband, whether you will save your wife?</w:t>
      </w:r>
      <w:r>
        <w:rPr>
          <w:rFonts w:asciiTheme="minorHAnsi" w:hAnsiTheme="minorHAnsi" w:cstheme="minorHAnsi"/>
          <w:lang w:val="en-US"/>
        </w:rPr>
        <w:t>” So</w:t>
      </w:r>
      <w:r w:rsidRPr="00613B74">
        <w:rPr>
          <w:rFonts w:asciiTheme="minorHAnsi" w:hAnsiTheme="minorHAnsi" w:cstheme="minorHAnsi"/>
          <w:lang w:val="en-US"/>
        </w:rPr>
        <w:t xml:space="preserve"> </w:t>
      </w:r>
      <w:r>
        <w:rPr>
          <w:rFonts w:asciiTheme="minorHAnsi" w:hAnsiTheme="minorHAnsi" w:cstheme="minorHAnsi"/>
          <w:lang w:val="en-US"/>
        </w:rPr>
        <w:t>then</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sanctification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unbelieving</w:t>
      </w:r>
      <w:r w:rsidRPr="00613B74">
        <w:rPr>
          <w:rFonts w:asciiTheme="minorHAnsi" w:hAnsiTheme="minorHAnsi" w:cstheme="minorHAnsi"/>
          <w:lang w:val="en-US"/>
        </w:rPr>
        <w:t xml:space="preserve"> </w:t>
      </w:r>
      <w:r>
        <w:rPr>
          <w:rFonts w:asciiTheme="minorHAnsi" w:hAnsiTheme="minorHAnsi" w:cstheme="minorHAnsi"/>
          <w:lang w:val="en-US"/>
        </w:rPr>
        <w:t>spouse</w:t>
      </w:r>
      <w:r w:rsidRPr="00613B74">
        <w:rPr>
          <w:rFonts w:asciiTheme="minorHAnsi" w:hAnsiTheme="minorHAnsi" w:cstheme="minorHAnsi"/>
          <w:lang w:val="en-US"/>
        </w:rPr>
        <w:t xml:space="preserve"> </w:t>
      </w:r>
      <w:r>
        <w:rPr>
          <w:rFonts w:asciiTheme="minorHAnsi" w:hAnsiTheme="minorHAnsi" w:cstheme="minorHAnsi"/>
          <w:lang w:val="en-US"/>
        </w:rPr>
        <w:t>does</w:t>
      </w:r>
      <w:r w:rsidRPr="00613B74">
        <w:rPr>
          <w:rFonts w:asciiTheme="minorHAnsi" w:hAnsiTheme="minorHAnsi" w:cstheme="minorHAnsi"/>
          <w:lang w:val="en-US"/>
        </w:rPr>
        <w:t xml:space="preserve"> </w:t>
      </w:r>
      <w:r>
        <w:rPr>
          <w:rFonts w:asciiTheme="minorHAnsi" w:hAnsiTheme="minorHAnsi" w:cstheme="minorHAnsi"/>
          <w:lang w:val="en-US"/>
        </w:rPr>
        <w:t>not</w:t>
      </w:r>
      <w:r w:rsidRPr="00613B74">
        <w:rPr>
          <w:rFonts w:asciiTheme="minorHAnsi" w:hAnsiTheme="minorHAnsi" w:cstheme="minorHAnsi"/>
          <w:lang w:val="en-US"/>
        </w:rPr>
        <w:t xml:space="preserve"> </w:t>
      </w:r>
      <w:r>
        <w:rPr>
          <w:rFonts w:asciiTheme="minorHAnsi" w:hAnsiTheme="minorHAnsi" w:cstheme="minorHAnsi"/>
          <w:lang w:val="en-US"/>
        </w:rPr>
        <w:t>mean</w:t>
      </w:r>
      <w:r w:rsidRPr="00613B74">
        <w:rPr>
          <w:rFonts w:asciiTheme="minorHAnsi" w:hAnsiTheme="minorHAnsi" w:cstheme="minorHAnsi"/>
          <w:lang w:val="en-US"/>
        </w:rPr>
        <w:t xml:space="preserve"> </w:t>
      </w:r>
      <w:r>
        <w:rPr>
          <w:rFonts w:asciiTheme="minorHAnsi" w:hAnsiTheme="minorHAnsi" w:cstheme="minorHAnsi"/>
          <w:lang w:val="en-US"/>
        </w:rPr>
        <w:t>he</w:t>
      </w:r>
      <w:r w:rsidRPr="00613B74">
        <w:rPr>
          <w:rFonts w:asciiTheme="minorHAnsi" w:hAnsiTheme="minorHAnsi" w:cstheme="minorHAnsi"/>
          <w:lang w:val="en-US"/>
        </w:rPr>
        <w:t xml:space="preserve"> </w:t>
      </w:r>
      <w:r>
        <w:rPr>
          <w:rFonts w:asciiTheme="minorHAnsi" w:hAnsiTheme="minorHAnsi" w:cstheme="minorHAnsi"/>
          <w:lang w:val="en-US"/>
        </w:rPr>
        <w:t>or</w:t>
      </w:r>
      <w:r w:rsidRPr="00613B74">
        <w:rPr>
          <w:rFonts w:asciiTheme="minorHAnsi" w:hAnsiTheme="minorHAnsi" w:cstheme="minorHAnsi"/>
          <w:lang w:val="en-US"/>
        </w:rPr>
        <w:t xml:space="preserve"> </w:t>
      </w:r>
      <w:r>
        <w:rPr>
          <w:rFonts w:asciiTheme="minorHAnsi" w:hAnsiTheme="minorHAnsi" w:cstheme="minorHAnsi"/>
          <w:lang w:val="en-US"/>
        </w:rPr>
        <w:t>she is saved. Similarly</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sanctification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children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believers</w:t>
      </w:r>
      <w:r w:rsidRPr="00613B74">
        <w:rPr>
          <w:rFonts w:asciiTheme="minorHAnsi" w:hAnsiTheme="minorHAnsi" w:cstheme="minorHAnsi"/>
          <w:lang w:val="en-US"/>
        </w:rPr>
        <w:t xml:space="preserve"> </w:t>
      </w:r>
      <w:r>
        <w:rPr>
          <w:rFonts w:asciiTheme="minorHAnsi" w:hAnsiTheme="minorHAnsi" w:cstheme="minorHAnsi"/>
          <w:lang w:val="en-US"/>
        </w:rPr>
        <w:t>does</w:t>
      </w:r>
      <w:r w:rsidRPr="00613B74">
        <w:rPr>
          <w:rFonts w:asciiTheme="minorHAnsi" w:hAnsiTheme="minorHAnsi" w:cstheme="minorHAnsi"/>
          <w:lang w:val="en-US"/>
        </w:rPr>
        <w:t xml:space="preserve"> </w:t>
      </w:r>
      <w:r>
        <w:rPr>
          <w:rFonts w:asciiTheme="minorHAnsi" w:hAnsiTheme="minorHAnsi" w:cstheme="minorHAnsi"/>
          <w:lang w:val="en-US"/>
        </w:rPr>
        <w:t>not</w:t>
      </w:r>
      <w:r w:rsidRPr="00613B74">
        <w:rPr>
          <w:rFonts w:asciiTheme="minorHAnsi" w:hAnsiTheme="minorHAnsi" w:cstheme="minorHAnsi"/>
          <w:lang w:val="en-US"/>
        </w:rPr>
        <w:t xml:space="preserve"> </w:t>
      </w:r>
      <w:r>
        <w:rPr>
          <w:rFonts w:asciiTheme="minorHAnsi" w:hAnsiTheme="minorHAnsi" w:cstheme="minorHAnsi"/>
          <w:lang w:val="en-US"/>
        </w:rPr>
        <w:t>mean</w:t>
      </w:r>
      <w:r w:rsidRPr="00613B74">
        <w:rPr>
          <w:rFonts w:asciiTheme="minorHAnsi" w:hAnsiTheme="minorHAnsi" w:cstheme="minorHAnsi"/>
          <w:lang w:val="en-US"/>
        </w:rPr>
        <w:t xml:space="preserve"> </w:t>
      </w:r>
      <w:r>
        <w:rPr>
          <w:rFonts w:asciiTheme="minorHAnsi" w:hAnsiTheme="minorHAnsi" w:cstheme="minorHAnsi"/>
          <w:lang w:val="en-US"/>
        </w:rPr>
        <w:t>that</w:t>
      </w:r>
      <w:r w:rsidRPr="00613B74">
        <w:rPr>
          <w:rFonts w:asciiTheme="minorHAnsi" w:hAnsiTheme="minorHAnsi" w:cstheme="minorHAnsi"/>
          <w:lang w:val="en-US"/>
        </w:rPr>
        <w:t xml:space="preserve"> </w:t>
      </w:r>
      <w:r>
        <w:rPr>
          <w:rFonts w:asciiTheme="minorHAnsi" w:hAnsiTheme="minorHAnsi" w:cstheme="minorHAnsi"/>
          <w:lang w:val="en-US"/>
        </w:rPr>
        <w:t xml:space="preserve">they </w:t>
      </w:r>
      <w:proofErr w:type="gramStart"/>
      <w:r>
        <w:rPr>
          <w:rFonts w:asciiTheme="minorHAnsi" w:hAnsiTheme="minorHAnsi" w:cstheme="minorHAnsi"/>
          <w:lang w:val="en-US"/>
        </w:rPr>
        <w:t>are saved</w:t>
      </w:r>
      <w:proofErr w:type="gramEnd"/>
      <w:r>
        <w:rPr>
          <w:rFonts w:asciiTheme="minorHAnsi" w:hAnsiTheme="minorHAnsi" w:cstheme="minorHAnsi"/>
          <w:lang w:val="en-US"/>
        </w:rPr>
        <w:t>. It</w:t>
      </w:r>
      <w:r w:rsidRPr="00613B74">
        <w:rPr>
          <w:rFonts w:asciiTheme="minorHAnsi" w:hAnsiTheme="minorHAnsi" w:cstheme="minorHAnsi"/>
          <w:lang w:val="en-US"/>
        </w:rPr>
        <w:t xml:space="preserve"> </w:t>
      </w:r>
      <w:r>
        <w:rPr>
          <w:rFonts w:asciiTheme="minorHAnsi" w:hAnsiTheme="minorHAnsi" w:cstheme="minorHAnsi"/>
          <w:lang w:val="en-US"/>
        </w:rPr>
        <w:t>simply</w:t>
      </w:r>
      <w:r w:rsidRPr="00613B74">
        <w:rPr>
          <w:rFonts w:asciiTheme="minorHAnsi" w:hAnsiTheme="minorHAnsi" w:cstheme="minorHAnsi"/>
          <w:lang w:val="en-US"/>
        </w:rPr>
        <w:t xml:space="preserve"> </w:t>
      </w:r>
      <w:r>
        <w:rPr>
          <w:rFonts w:asciiTheme="minorHAnsi" w:hAnsiTheme="minorHAnsi" w:cstheme="minorHAnsi"/>
          <w:lang w:val="en-US"/>
        </w:rPr>
        <w:t>refers</w:t>
      </w:r>
      <w:r w:rsidRPr="00613B74">
        <w:rPr>
          <w:rFonts w:asciiTheme="minorHAnsi" w:hAnsiTheme="minorHAnsi" w:cstheme="minorHAnsi"/>
          <w:lang w:val="en-US"/>
        </w:rPr>
        <w:t xml:space="preserve"> </w:t>
      </w:r>
      <w:r>
        <w:rPr>
          <w:rFonts w:asciiTheme="minorHAnsi" w:hAnsiTheme="minorHAnsi" w:cstheme="minorHAnsi"/>
          <w:lang w:val="en-US"/>
        </w:rPr>
        <w:t>to</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fact</w:t>
      </w:r>
      <w:r w:rsidRPr="00613B74">
        <w:rPr>
          <w:rFonts w:asciiTheme="minorHAnsi" w:hAnsiTheme="minorHAnsi" w:cstheme="minorHAnsi"/>
          <w:lang w:val="en-US"/>
        </w:rPr>
        <w:t xml:space="preserve"> </w:t>
      </w:r>
      <w:r>
        <w:rPr>
          <w:rFonts w:asciiTheme="minorHAnsi" w:hAnsiTheme="minorHAnsi" w:cstheme="minorHAnsi"/>
          <w:lang w:val="en-US"/>
        </w:rPr>
        <w:t xml:space="preserve">that the believing spouse has a </w:t>
      </w:r>
      <w:r w:rsidRPr="00613B74">
        <w:rPr>
          <w:rFonts w:asciiTheme="minorHAnsi" w:hAnsiTheme="minorHAnsi" w:cstheme="minorHAnsi"/>
          <w:i/>
          <w:iCs/>
          <w:lang w:val="en-US"/>
        </w:rPr>
        <w:t>sanctifying</w:t>
      </w:r>
      <w:r>
        <w:rPr>
          <w:rFonts w:asciiTheme="minorHAnsi" w:hAnsiTheme="minorHAnsi" w:cstheme="minorHAnsi"/>
          <w:lang w:val="en-US"/>
        </w:rPr>
        <w:t xml:space="preserve"> </w:t>
      </w:r>
      <w:r w:rsidRPr="00613B74">
        <w:rPr>
          <w:rFonts w:asciiTheme="minorHAnsi" w:hAnsiTheme="minorHAnsi" w:cstheme="minorHAnsi"/>
          <w:i/>
          <w:iCs/>
          <w:lang w:val="en-US"/>
        </w:rPr>
        <w:t>influence</w:t>
      </w:r>
      <w:r>
        <w:rPr>
          <w:rFonts w:asciiTheme="minorHAnsi" w:hAnsiTheme="minorHAnsi" w:cstheme="minorHAnsi"/>
          <w:lang w:val="en-US"/>
        </w:rPr>
        <w:t xml:space="preserve"> on the family.</w:t>
      </w:r>
      <w:r w:rsidRPr="00613B74">
        <w:rPr>
          <w:rFonts w:asciiTheme="minorHAnsi" w:hAnsiTheme="minorHAnsi" w:cstheme="minorHAnsi"/>
          <w:lang w:val="en-US"/>
        </w:rPr>
        <w:t xml:space="preserve"> </w:t>
      </w:r>
    </w:p>
    <w:p w:rsidR="00371C67" w:rsidRPr="00A551B2" w:rsidRDefault="00371C67" w:rsidP="00371C67">
      <w:pPr>
        <w:ind w:firstLine="425"/>
        <w:rPr>
          <w:rFonts w:asciiTheme="minorHAnsi" w:hAnsiTheme="minorHAnsi" w:cstheme="minorHAnsi"/>
          <w:lang w:val="en-US"/>
        </w:rPr>
      </w:pPr>
      <w:r>
        <w:rPr>
          <w:rFonts w:asciiTheme="minorHAnsi" w:hAnsiTheme="minorHAnsi" w:cstheme="minorHAnsi"/>
          <w:lang w:val="en-US"/>
        </w:rPr>
        <w:t xml:space="preserve">Another important aspect of Reformed theology is the doctrine of predestination. According to the Calvinistic teaching, God predestines all things. The elect </w:t>
      </w:r>
      <w:proofErr w:type="gramStart"/>
      <w:r>
        <w:rPr>
          <w:rFonts w:asciiTheme="minorHAnsi" w:hAnsiTheme="minorHAnsi" w:cstheme="minorHAnsi"/>
          <w:lang w:val="en-US"/>
        </w:rPr>
        <w:t>are saved</w:t>
      </w:r>
      <w:proofErr w:type="gramEnd"/>
      <w:r>
        <w:rPr>
          <w:rFonts w:asciiTheme="minorHAnsi" w:hAnsiTheme="minorHAnsi" w:cstheme="minorHAnsi"/>
          <w:lang w:val="en-US"/>
        </w:rPr>
        <w:t xml:space="preserve">, and the non-elect perish. Therefore, the elect child, if dying in infancy, </w:t>
      </w:r>
      <w:proofErr w:type="gramStart"/>
      <w:r>
        <w:rPr>
          <w:rFonts w:asciiTheme="minorHAnsi" w:hAnsiTheme="minorHAnsi" w:cstheme="minorHAnsi"/>
          <w:lang w:val="en-US"/>
        </w:rPr>
        <w:t>is saved</w:t>
      </w:r>
      <w:proofErr w:type="gramEnd"/>
      <w:r>
        <w:rPr>
          <w:rFonts w:asciiTheme="minorHAnsi" w:hAnsiTheme="minorHAnsi" w:cstheme="minorHAnsi"/>
          <w:lang w:val="en-US"/>
        </w:rPr>
        <w:t>, while the non-elect child perishes. The</w:t>
      </w:r>
      <w:r w:rsidRPr="00A551B2">
        <w:rPr>
          <w:rFonts w:asciiTheme="minorHAnsi" w:hAnsiTheme="minorHAnsi" w:cstheme="minorHAnsi"/>
          <w:lang w:val="en-US"/>
        </w:rPr>
        <w:t xml:space="preserve"> </w:t>
      </w:r>
      <w:r>
        <w:rPr>
          <w:rFonts w:asciiTheme="minorHAnsi" w:hAnsiTheme="minorHAnsi" w:cstheme="minorHAnsi"/>
          <w:lang w:val="en-US"/>
        </w:rPr>
        <w:t>salvation</w:t>
      </w:r>
      <w:r w:rsidRPr="00A551B2">
        <w:rPr>
          <w:rFonts w:asciiTheme="minorHAnsi" w:hAnsiTheme="minorHAnsi" w:cstheme="minorHAnsi"/>
          <w:lang w:val="en-US"/>
        </w:rPr>
        <w:t xml:space="preserve"> </w:t>
      </w:r>
      <w:r>
        <w:rPr>
          <w:rFonts w:asciiTheme="minorHAnsi" w:hAnsiTheme="minorHAnsi" w:cstheme="minorHAnsi"/>
          <w:lang w:val="en-US"/>
        </w:rPr>
        <w:t>of</w:t>
      </w:r>
      <w:r w:rsidRPr="00A551B2">
        <w:rPr>
          <w:rFonts w:asciiTheme="minorHAnsi" w:hAnsiTheme="minorHAnsi" w:cstheme="minorHAnsi"/>
          <w:lang w:val="en-US"/>
        </w:rPr>
        <w:t xml:space="preserve"> </w:t>
      </w:r>
      <w:r>
        <w:rPr>
          <w:rFonts w:asciiTheme="minorHAnsi" w:hAnsiTheme="minorHAnsi" w:cstheme="minorHAnsi"/>
          <w:lang w:val="en-US"/>
        </w:rPr>
        <w:t>infants</w:t>
      </w:r>
      <w:r w:rsidRPr="00A551B2">
        <w:rPr>
          <w:rFonts w:asciiTheme="minorHAnsi" w:hAnsiTheme="minorHAnsi" w:cstheme="minorHAnsi"/>
          <w:lang w:val="en-US"/>
        </w:rPr>
        <w:t xml:space="preserve"> </w:t>
      </w:r>
      <w:r>
        <w:rPr>
          <w:rFonts w:asciiTheme="minorHAnsi" w:hAnsiTheme="minorHAnsi" w:cstheme="minorHAnsi"/>
          <w:lang w:val="en-US"/>
        </w:rPr>
        <w:t>depends</w:t>
      </w:r>
      <w:r w:rsidRPr="00A551B2">
        <w:rPr>
          <w:rFonts w:asciiTheme="minorHAnsi" w:hAnsiTheme="minorHAnsi" w:cstheme="minorHAnsi"/>
          <w:lang w:val="en-US"/>
        </w:rPr>
        <w:t xml:space="preserve">, </w:t>
      </w:r>
      <w:r>
        <w:rPr>
          <w:rFonts w:asciiTheme="minorHAnsi" w:hAnsiTheme="minorHAnsi" w:cstheme="minorHAnsi"/>
          <w:lang w:val="en-US"/>
        </w:rPr>
        <w:t>then</w:t>
      </w:r>
      <w:r w:rsidRPr="00A551B2">
        <w:rPr>
          <w:rFonts w:asciiTheme="minorHAnsi" w:hAnsiTheme="minorHAnsi" w:cstheme="minorHAnsi"/>
          <w:lang w:val="en-US"/>
        </w:rPr>
        <w:t xml:space="preserve">, </w:t>
      </w:r>
      <w:r>
        <w:rPr>
          <w:rFonts w:asciiTheme="minorHAnsi" w:hAnsiTheme="minorHAnsi" w:cstheme="minorHAnsi"/>
          <w:lang w:val="en-US"/>
        </w:rPr>
        <w:t>not</w:t>
      </w:r>
      <w:r w:rsidRPr="00A551B2">
        <w:rPr>
          <w:rFonts w:asciiTheme="minorHAnsi" w:hAnsiTheme="minorHAnsi" w:cstheme="minorHAnsi"/>
          <w:lang w:val="en-US"/>
        </w:rPr>
        <w:t xml:space="preserve"> </w:t>
      </w:r>
      <w:r>
        <w:rPr>
          <w:rFonts w:asciiTheme="minorHAnsi" w:hAnsiTheme="minorHAnsi" w:cstheme="minorHAnsi"/>
          <w:lang w:val="en-US"/>
        </w:rPr>
        <w:t>on personal faith or water baptism, but on God’s election</w:t>
      </w:r>
      <w:r w:rsidRPr="00A551B2">
        <w:rPr>
          <w:rFonts w:asciiTheme="minorHAnsi" w:hAnsiTheme="minorHAnsi" w:cstheme="minorHAnsi"/>
          <w:lang w:val="en-US"/>
        </w:rPr>
        <w:t xml:space="preserve">. </w:t>
      </w:r>
      <w:r>
        <w:rPr>
          <w:rFonts w:asciiTheme="minorHAnsi" w:hAnsiTheme="minorHAnsi" w:cstheme="minorHAnsi"/>
          <w:lang w:val="en-US"/>
        </w:rPr>
        <w:t>God unilaterally applies the redemptive work of Christ to elect children</w:t>
      </w:r>
      <w:r w:rsidRPr="00A551B2">
        <w:rPr>
          <w:rFonts w:asciiTheme="minorHAnsi" w:hAnsiTheme="minorHAnsi" w:cstheme="minorHAnsi"/>
          <w:lang w:val="en-US"/>
        </w:rPr>
        <w:t xml:space="preserve">. </w:t>
      </w:r>
    </w:p>
    <w:p w:rsidR="00371C67" w:rsidRPr="00124DF8" w:rsidRDefault="00371C67" w:rsidP="00371C67">
      <w:pPr>
        <w:ind w:firstLine="425"/>
        <w:rPr>
          <w:rFonts w:asciiTheme="minorHAnsi" w:eastAsia="MS Mincho" w:hAnsiTheme="minorHAnsi" w:cstheme="minorHAnsi"/>
          <w:lang w:val="en-US" w:eastAsia="ja-JP"/>
        </w:rPr>
      </w:pPr>
      <w:r>
        <w:rPr>
          <w:rFonts w:asciiTheme="minorHAnsi" w:hAnsiTheme="minorHAnsi" w:cstheme="minorHAnsi"/>
          <w:lang w:val="en-US"/>
        </w:rPr>
        <w:lastRenderedPageBreak/>
        <w:t>Most</w:t>
      </w:r>
      <w:r w:rsidRPr="00A17318">
        <w:rPr>
          <w:rFonts w:asciiTheme="minorHAnsi" w:hAnsiTheme="minorHAnsi" w:cstheme="minorHAnsi"/>
          <w:lang w:val="en-US"/>
        </w:rPr>
        <w:t xml:space="preserve"> </w:t>
      </w:r>
      <w:r>
        <w:rPr>
          <w:rFonts w:asciiTheme="minorHAnsi" w:hAnsiTheme="minorHAnsi" w:cstheme="minorHAnsi"/>
          <w:lang w:val="en-US"/>
        </w:rPr>
        <w:t>contemporary</w:t>
      </w:r>
      <w:r w:rsidRPr="00A17318">
        <w:rPr>
          <w:rFonts w:asciiTheme="minorHAnsi" w:hAnsiTheme="minorHAnsi" w:cstheme="minorHAnsi"/>
          <w:lang w:val="en-US"/>
        </w:rPr>
        <w:t xml:space="preserve"> </w:t>
      </w:r>
      <w:r>
        <w:rPr>
          <w:rFonts w:asciiTheme="minorHAnsi" w:hAnsiTheme="minorHAnsi" w:cstheme="minorHAnsi"/>
          <w:lang w:val="en-US"/>
        </w:rPr>
        <w:t>Calvinists</w:t>
      </w:r>
      <w:r w:rsidRPr="00A17318">
        <w:rPr>
          <w:rFonts w:asciiTheme="minorHAnsi" w:hAnsiTheme="minorHAnsi" w:cstheme="minorHAnsi"/>
          <w:lang w:val="en-US"/>
        </w:rPr>
        <w:t xml:space="preserve"> </w:t>
      </w:r>
      <w:r>
        <w:rPr>
          <w:rFonts w:asciiTheme="minorHAnsi" w:hAnsiTheme="minorHAnsi" w:cstheme="minorHAnsi"/>
          <w:lang w:val="en-US"/>
        </w:rPr>
        <w:t>propose</w:t>
      </w:r>
      <w:r w:rsidRPr="00A17318">
        <w:rPr>
          <w:rFonts w:asciiTheme="minorHAnsi" w:hAnsiTheme="minorHAnsi" w:cstheme="minorHAnsi"/>
          <w:lang w:val="en-US"/>
        </w:rPr>
        <w:t xml:space="preserve"> </w:t>
      </w:r>
      <w:r>
        <w:rPr>
          <w:rFonts w:asciiTheme="minorHAnsi" w:hAnsiTheme="minorHAnsi" w:cstheme="minorHAnsi"/>
          <w:lang w:val="en-US"/>
        </w:rPr>
        <w:t>that</w:t>
      </w:r>
      <w:r w:rsidRPr="00A17318">
        <w:rPr>
          <w:rFonts w:asciiTheme="minorHAnsi" w:hAnsiTheme="minorHAnsi" w:cstheme="minorHAnsi"/>
          <w:lang w:val="en-US"/>
        </w:rPr>
        <w:t xml:space="preserve"> </w:t>
      </w:r>
      <w:r>
        <w:rPr>
          <w:rFonts w:asciiTheme="minorHAnsi" w:hAnsiTheme="minorHAnsi" w:cstheme="minorHAnsi"/>
          <w:lang w:val="en-US"/>
        </w:rPr>
        <w:t>if</w:t>
      </w:r>
      <w:r w:rsidRPr="00A17318">
        <w:rPr>
          <w:rFonts w:asciiTheme="minorHAnsi" w:hAnsiTheme="minorHAnsi" w:cstheme="minorHAnsi"/>
          <w:lang w:val="en-US"/>
        </w:rPr>
        <w:t xml:space="preserve"> </w:t>
      </w:r>
      <w:r>
        <w:rPr>
          <w:rFonts w:asciiTheme="minorHAnsi" w:hAnsiTheme="minorHAnsi" w:cstheme="minorHAnsi"/>
          <w:lang w:val="en-US"/>
        </w:rPr>
        <w:t>an</w:t>
      </w:r>
      <w:r w:rsidRPr="00A17318">
        <w:rPr>
          <w:rFonts w:asciiTheme="minorHAnsi" w:hAnsiTheme="minorHAnsi" w:cstheme="minorHAnsi"/>
          <w:lang w:val="en-US"/>
        </w:rPr>
        <w:t xml:space="preserve"> </w:t>
      </w:r>
      <w:r>
        <w:rPr>
          <w:rFonts w:asciiTheme="minorHAnsi" w:hAnsiTheme="minorHAnsi" w:cstheme="minorHAnsi"/>
          <w:lang w:val="en-US"/>
        </w:rPr>
        <w:t>infant</w:t>
      </w:r>
      <w:r w:rsidRPr="00A17318">
        <w:rPr>
          <w:rFonts w:asciiTheme="minorHAnsi" w:hAnsiTheme="minorHAnsi" w:cstheme="minorHAnsi"/>
          <w:lang w:val="en-US"/>
        </w:rPr>
        <w:t xml:space="preserve"> </w:t>
      </w:r>
      <w:r>
        <w:rPr>
          <w:rFonts w:asciiTheme="minorHAnsi" w:hAnsiTheme="minorHAnsi" w:cstheme="minorHAnsi"/>
          <w:lang w:val="en-US"/>
        </w:rPr>
        <w:t>of</w:t>
      </w:r>
      <w:r w:rsidRPr="00A17318">
        <w:rPr>
          <w:rFonts w:asciiTheme="minorHAnsi" w:hAnsiTheme="minorHAnsi" w:cstheme="minorHAnsi"/>
          <w:lang w:val="en-US"/>
        </w:rPr>
        <w:t xml:space="preserve"> </w:t>
      </w:r>
      <w:r>
        <w:rPr>
          <w:rFonts w:asciiTheme="minorHAnsi" w:hAnsiTheme="minorHAnsi" w:cstheme="minorHAnsi"/>
          <w:lang w:val="en-US"/>
        </w:rPr>
        <w:t>believing</w:t>
      </w:r>
      <w:r w:rsidRPr="00A17318">
        <w:rPr>
          <w:rFonts w:asciiTheme="minorHAnsi" w:hAnsiTheme="minorHAnsi" w:cstheme="minorHAnsi"/>
          <w:lang w:val="en-US"/>
        </w:rPr>
        <w:t xml:space="preserve"> </w:t>
      </w:r>
      <w:r>
        <w:rPr>
          <w:rFonts w:asciiTheme="minorHAnsi" w:hAnsiTheme="minorHAnsi" w:cstheme="minorHAnsi"/>
          <w:lang w:val="en-US"/>
        </w:rPr>
        <w:t>parents</w:t>
      </w:r>
      <w:r w:rsidRPr="00A17318">
        <w:rPr>
          <w:rFonts w:asciiTheme="minorHAnsi" w:hAnsiTheme="minorHAnsi" w:cstheme="minorHAnsi"/>
          <w:lang w:val="en-US"/>
        </w:rPr>
        <w:t xml:space="preserve"> </w:t>
      </w:r>
      <w:r>
        <w:rPr>
          <w:rFonts w:asciiTheme="minorHAnsi" w:hAnsiTheme="minorHAnsi" w:cstheme="minorHAnsi"/>
          <w:lang w:val="en-US"/>
        </w:rPr>
        <w:t>dies</w:t>
      </w:r>
      <w:r w:rsidRPr="00A17318">
        <w:rPr>
          <w:rFonts w:asciiTheme="minorHAnsi" w:hAnsiTheme="minorHAnsi" w:cstheme="minorHAnsi"/>
          <w:lang w:val="en-US"/>
        </w:rPr>
        <w:t xml:space="preserve">, </w:t>
      </w:r>
      <w:r>
        <w:rPr>
          <w:rFonts w:asciiTheme="minorHAnsi" w:hAnsiTheme="minorHAnsi" w:cstheme="minorHAnsi"/>
          <w:lang w:val="en-US"/>
        </w:rPr>
        <w:t>this</w:t>
      </w:r>
      <w:r w:rsidRPr="00A17318">
        <w:rPr>
          <w:rFonts w:asciiTheme="minorHAnsi" w:hAnsiTheme="minorHAnsi" w:cstheme="minorHAnsi"/>
          <w:lang w:val="en-US"/>
        </w:rPr>
        <w:t xml:space="preserve"> </w:t>
      </w:r>
      <w:r>
        <w:rPr>
          <w:rFonts w:asciiTheme="minorHAnsi" w:hAnsiTheme="minorHAnsi" w:cstheme="minorHAnsi"/>
          <w:lang w:val="en-US"/>
        </w:rPr>
        <w:t>is</w:t>
      </w:r>
      <w:r w:rsidRPr="00A17318">
        <w:rPr>
          <w:rFonts w:asciiTheme="minorHAnsi" w:hAnsiTheme="minorHAnsi" w:cstheme="minorHAnsi"/>
          <w:lang w:val="en-US"/>
        </w:rPr>
        <w:t xml:space="preserve"> </w:t>
      </w:r>
      <w:r>
        <w:rPr>
          <w:rFonts w:asciiTheme="minorHAnsi" w:hAnsiTheme="minorHAnsi" w:cstheme="minorHAnsi"/>
          <w:lang w:val="en-US"/>
        </w:rPr>
        <w:t>a sign from God that He elected this child for salvation. This</w:t>
      </w:r>
      <w:r w:rsidRPr="00124DF8">
        <w:rPr>
          <w:rFonts w:asciiTheme="minorHAnsi" w:hAnsiTheme="minorHAnsi" w:cstheme="minorHAnsi"/>
          <w:lang w:val="en-US"/>
        </w:rPr>
        <w:t xml:space="preserve"> </w:t>
      </w:r>
      <w:r>
        <w:rPr>
          <w:rFonts w:asciiTheme="minorHAnsi" w:hAnsiTheme="minorHAnsi" w:cstheme="minorHAnsi"/>
          <w:lang w:val="en-US"/>
        </w:rPr>
        <w:t>interpretation</w:t>
      </w:r>
      <w:r w:rsidRPr="00124DF8">
        <w:rPr>
          <w:rFonts w:asciiTheme="minorHAnsi" w:hAnsiTheme="minorHAnsi" w:cstheme="minorHAnsi"/>
          <w:lang w:val="en-US"/>
        </w:rPr>
        <w:t xml:space="preserve"> </w:t>
      </w:r>
      <w:proofErr w:type="gramStart"/>
      <w:r>
        <w:rPr>
          <w:rFonts w:asciiTheme="minorHAnsi" w:hAnsiTheme="minorHAnsi" w:cstheme="minorHAnsi"/>
          <w:lang w:val="en-US"/>
        </w:rPr>
        <w:t>is</w:t>
      </w:r>
      <w:r w:rsidRPr="00124DF8">
        <w:rPr>
          <w:rFonts w:asciiTheme="minorHAnsi" w:hAnsiTheme="minorHAnsi" w:cstheme="minorHAnsi"/>
          <w:lang w:val="en-US"/>
        </w:rPr>
        <w:t xml:space="preserve"> </w:t>
      </w:r>
      <w:r>
        <w:rPr>
          <w:rFonts w:asciiTheme="minorHAnsi" w:hAnsiTheme="minorHAnsi" w:cstheme="minorHAnsi"/>
          <w:lang w:val="en-US"/>
        </w:rPr>
        <w:t>extended</w:t>
      </w:r>
      <w:proofErr w:type="gramEnd"/>
      <w:r w:rsidRPr="00124DF8">
        <w:rPr>
          <w:rFonts w:asciiTheme="minorHAnsi" w:hAnsiTheme="minorHAnsi" w:cstheme="minorHAnsi"/>
          <w:lang w:val="en-US"/>
        </w:rPr>
        <w:t xml:space="preserve"> </w:t>
      </w:r>
      <w:r>
        <w:rPr>
          <w:rFonts w:asciiTheme="minorHAnsi" w:hAnsiTheme="minorHAnsi" w:cstheme="minorHAnsi"/>
          <w:lang w:val="en-US"/>
        </w:rPr>
        <w:t>to</w:t>
      </w:r>
      <w:r w:rsidRPr="00124DF8">
        <w:rPr>
          <w:rFonts w:asciiTheme="minorHAnsi" w:hAnsiTheme="minorHAnsi" w:cstheme="minorHAnsi"/>
          <w:lang w:val="en-US"/>
        </w:rPr>
        <w:t xml:space="preserve"> </w:t>
      </w:r>
      <w:r>
        <w:rPr>
          <w:rFonts w:asciiTheme="minorHAnsi" w:hAnsiTheme="minorHAnsi" w:cstheme="minorHAnsi"/>
          <w:lang w:val="en-US"/>
        </w:rPr>
        <w:t>apply</w:t>
      </w:r>
      <w:r w:rsidRPr="00124DF8">
        <w:rPr>
          <w:rFonts w:asciiTheme="minorHAnsi" w:hAnsiTheme="minorHAnsi" w:cstheme="minorHAnsi"/>
          <w:lang w:val="en-US"/>
        </w:rPr>
        <w:t xml:space="preserve"> </w:t>
      </w:r>
      <w:r>
        <w:rPr>
          <w:rFonts w:asciiTheme="minorHAnsi" w:hAnsiTheme="minorHAnsi" w:cstheme="minorHAnsi"/>
          <w:lang w:val="en-US"/>
        </w:rPr>
        <w:t>to</w:t>
      </w:r>
      <w:r w:rsidRPr="00124DF8">
        <w:rPr>
          <w:rFonts w:asciiTheme="minorHAnsi" w:hAnsiTheme="minorHAnsi" w:cstheme="minorHAnsi"/>
          <w:lang w:val="en-US"/>
        </w:rPr>
        <w:t xml:space="preserve"> </w:t>
      </w:r>
      <w:r>
        <w:rPr>
          <w:rFonts w:asciiTheme="minorHAnsi" w:hAnsiTheme="minorHAnsi" w:cstheme="minorHAnsi"/>
          <w:lang w:val="en-US"/>
        </w:rPr>
        <w:t>all</w:t>
      </w:r>
      <w:r w:rsidRPr="00124DF8">
        <w:rPr>
          <w:rFonts w:asciiTheme="minorHAnsi" w:hAnsiTheme="minorHAnsi" w:cstheme="minorHAnsi"/>
          <w:lang w:val="en-US"/>
        </w:rPr>
        <w:t xml:space="preserve"> </w:t>
      </w:r>
      <w:r>
        <w:rPr>
          <w:rFonts w:asciiTheme="minorHAnsi" w:hAnsiTheme="minorHAnsi" w:cstheme="minorHAnsi"/>
          <w:lang w:val="en-US"/>
        </w:rPr>
        <w:t>children</w:t>
      </w:r>
      <w:r w:rsidRPr="00124DF8">
        <w:rPr>
          <w:rFonts w:asciiTheme="minorHAnsi" w:hAnsiTheme="minorHAnsi" w:cstheme="minorHAnsi"/>
          <w:lang w:val="en-US"/>
        </w:rPr>
        <w:t xml:space="preserve"> </w:t>
      </w:r>
      <w:r>
        <w:rPr>
          <w:rFonts w:asciiTheme="minorHAnsi" w:hAnsiTheme="minorHAnsi" w:cstheme="minorHAnsi"/>
          <w:lang w:val="en-US"/>
        </w:rPr>
        <w:t>who</w:t>
      </w:r>
      <w:r w:rsidRPr="00124DF8">
        <w:rPr>
          <w:rFonts w:asciiTheme="minorHAnsi" w:hAnsiTheme="minorHAnsi" w:cstheme="minorHAnsi"/>
          <w:lang w:val="en-US"/>
        </w:rPr>
        <w:t xml:space="preserve"> </w:t>
      </w:r>
      <w:r>
        <w:rPr>
          <w:rFonts w:asciiTheme="minorHAnsi" w:hAnsiTheme="minorHAnsi" w:cstheme="minorHAnsi"/>
          <w:lang w:val="en-US"/>
        </w:rPr>
        <w:t>perish in infancy. Therefore</w:t>
      </w:r>
      <w:r w:rsidRPr="00124DF8">
        <w:rPr>
          <w:rFonts w:asciiTheme="minorHAnsi" w:hAnsiTheme="minorHAnsi" w:cstheme="minorHAnsi"/>
          <w:lang w:val="en-US"/>
        </w:rPr>
        <w:t xml:space="preserve">, </w:t>
      </w:r>
      <w:r>
        <w:rPr>
          <w:rFonts w:asciiTheme="minorHAnsi" w:hAnsiTheme="minorHAnsi" w:cstheme="minorHAnsi"/>
          <w:lang w:val="en-US"/>
        </w:rPr>
        <w:t>it</w:t>
      </w:r>
      <w:r w:rsidRPr="00124DF8">
        <w:rPr>
          <w:rFonts w:asciiTheme="minorHAnsi" w:hAnsiTheme="minorHAnsi" w:cstheme="minorHAnsi"/>
          <w:lang w:val="en-US"/>
        </w:rPr>
        <w:t xml:space="preserve"> </w:t>
      </w:r>
      <w:proofErr w:type="gramStart"/>
      <w:r>
        <w:rPr>
          <w:rFonts w:asciiTheme="minorHAnsi" w:hAnsiTheme="minorHAnsi" w:cstheme="minorHAnsi"/>
          <w:lang w:val="en-US"/>
        </w:rPr>
        <w:t>is</w:t>
      </w:r>
      <w:r w:rsidRPr="00124DF8">
        <w:rPr>
          <w:rFonts w:asciiTheme="minorHAnsi" w:hAnsiTheme="minorHAnsi" w:cstheme="minorHAnsi"/>
          <w:lang w:val="en-US"/>
        </w:rPr>
        <w:t xml:space="preserve"> </w:t>
      </w:r>
      <w:r>
        <w:rPr>
          <w:rFonts w:asciiTheme="minorHAnsi" w:hAnsiTheme="minorHAnsi" w:cstheme="minorHAnsi"/>
          <w:lang w:val="en-US"/>
        </w:rPr>
        <w:t>thought</w:t>
      </w:r>
      <w:proofErr w:type="gramEnd"/>
      <w:r w:rsidRPr="00124DF8">
        <w:rPr>
          <w:rFonts w:asciiTheme="minorHAnsi" w:hAnsiTheme="minorHAnsi" w:cstheme="minorHAnsi"/>
          <w:lang w:val="en-US"/>
        </w:rPr>
        <w:t xml:space="preserve"> </w:t>
      </w:r>
      <w:r>
        <w:rPr>
          <w:rFonts w:asciiTheme="minorHAnsi" w:hAnsiTheme="minorHAnsi" w:cstheme="minorHAnsi"/>
          <w:lang w:val="en-US"/>
        </w:rPr>
        <w:t>that</w:t>
      </w:r>
      <w:r w:rsidRPr="00124DF8">
        <w:rPr>
          <w:rFonts w:asciiTheme="minorHAnsi" w:hAnsiTheme="minorHAnsi" w:cstheme="minorHAnsi"/>
          <w:lang w:val="en-US"/>
        </w:rPr>
        <w:t xml:space="preserve"> </w:t>
      </w:r>
      <w:r>
        <w:rPr>
          <w:rFonts w:asciiTheme="minorHAnsi" w:hAnsiTheme="minorHAnsi" w:cstheme="minorHAnsi"/>
          <w:lang w:val="en-US"/>
        </w:rPr>
        <w:t>all</w:t>
      </w:r>
      <w:r w:rsidRPr="00124DF8">
        <w:rPr>
          <w:rFonts w:asciiTheme="minorHAnsi" w:hAnsiTheme="minorHAnsi" w:cstheme="minorHAnsi"/>
          <w:lang w:val="en-US"/>
        </w:rPr>
        <w:t xml:space="preserve"> </w:t>
      </w:r>
      <w:r>
        <w:rPr>
          <w:rFonts w:asciiTheme="minorHAnsi" w:hAnsiTheme="minorHAnsi" w:cstheme="minorHAnsi"/>
          <w:lang w:val="en-US"/>
        </w:rPr>
        <w:t>departed</w:t>
      </w:r>
      <w:r w:rsidRPr="00124DF8">
        <w:rPr>
          <w:rFonts w:asciiTheme="minorHAnsi" w:hAnsiTheme="minorHAnsi" w:cstheme="minorHAnsi"/>
          <w:lang w:val="en-US"/>
        </w:rPr>
        <w:t xml:space="preserve"> </w:t>
      </w:r>
      <w:r>
        <w:rPr>
          <w:rFonts w:asciiTheme="minorHAnsi" w:hAnsiTheme="minorHAnsi" w:cstheme="minorHAnsi"/>
          <w:lang w:val="en-US"/>
        </w:rPr>
        <w:t xml:space="preserve">infants are saved. </w:t>
      </w:r>
      <w:proofErr w:type="gramStart"/>
      <w:r>
        <w:rPr>
          <w:rFonts w:asciiTheme="minorHAnsi" w:hAnsiTheme="minorHAnsi" w:cstheme="minorHAnsi"/>
          <w:lang w:val="en-US"/>
        </w:rPr>
        <w:t>This</w:t>
      </w:r>
      <w:r w:rsidRPr="00124DF8">
        <w:rPr>
          <w:rFonts w:asciiTheme="minorHAnsi" w:hAnsiTheme="minorHAnsi" w:cstheme="minorHAnsi"/>
          <w:lang w:val="en-US"/>
        </w:rPr>
        <w:t xml:space="preserve"> </w:t>
      </w:r>
      <w:r>
        <w:rPr>
          <w:rFonts w:asciiTheme="minorHAnsi" w:hAnsiTheme="minorHAnsi" w:cstheme="minorHAnsi"/>
          <w:lang w:val="en-US"/>
        </w:rPr>
        <w:t>interpretation</w:t>
      </w:r>
      <w:r w:rsidRPr="00124DF8">
        <w:rPr>
          <w:rFonts w:asciiTheme="minorHAnsi" w:hAnsiTheme="minorHAnsi" w:cstheme="minorHAnsi"/>
          <w:lang w:val="en-US"/>
        </w:rPr>
        <w:t xml:space="preserve"> </w:t>
      </w:r>
      <w:r>
        <w:rPr>
          <w:rFonts w:asciiTheme="minorHAnsi" w:hAnsiTheme="minorHAnsi" w:cstheme="minorHAnsi"/>
          <w:lang w:val="en-US"/>
        </w:rPr>
        <w:t>became</w:t>
      </w:r>
      <w:r w:rsidRPr="00124DF8">
        <w:rPr>
          <w:rFonts w:asciiTheme="minorHAnsi" w:hAnsiTheme="minorHAnsi" w:cstheme="minorHAnsi"/>
          <w:lang w:val="en-US"/>
        </w:rPr>
        <w:t xml:space="preserve"> </w:t>
      </w:r>
      <w:r>
        <w:rPr>
          <w:rFonts w:asciiTheme="minorHAnsi" w:hAnsiTheme="minorHAnsi" w:cstheme="minorHAnsi"/>
          <w:lang w:val="en-US"/>
        </w:rPr>
        <w:t>generally</w:t>
      </w:r>
      <w:r w:rsidRPr="00124DF8">
        <w:rPr>
          <w:rFonts w:asciiTheme="minorHAnsi" w:hAnsiTheme="minorHAnsi" w:cstheme="minorHAnsi"/>
          <w:lang w:val="en-US"/>
        </w:rPr>
        <w:t xml:space="preserve"> </w:t>
      </w:r>
      <w:r>
        <w:rPr>
          <w:rFonts w:asciiTheme="minorHAnsi" w:hAnsiTheme="minorHAnsi" w:cstheme="minorHAnsi"/>
          <w:lang w:val="en-US"/>
        </w:rPr>
        <w:t>accepted</w:t>
      </w:r>
      <w:r w:rsidRPr="00124DF8">
        <w:rPr>
          <w:rFonts w:asciiTheme="minorHAnsi" w:hAnsiTheme="minorHAnsi" w:cstheme="minorHAnsi"/>
          <w:lang w:val="en-US"/>
        </w:rPr>
        <w:t xml:space="preserve"> </w:t>
      </w:r>
      <w:r>
        <w:rPr>
          <w:rFonts w:asciiTheme="minorHAnsi" w:hAnsiTheme="minorHAnsi" w:cstheme="minorHAnsi"/>
          <w:lang w:val="en-US"/>
        </w:rPr>
        <w:t>by</w:t>
      </w:r>
      <w:r w:rsidRPr="00124DF8">
        <w:rPr>
          <w:rFonts w:asciiTheme="minorHAnsi" w:hAnsiTheme="minorHAnsi" w:cstheme="minorHAnsi"/>
          <w:lang w:val="en-US"/>
        </w:rPr>
        <w:t xml:space="preserve"> </w:t>
      </w:r>
      <w:r>
        <w:rPr>
          <w:rFonts w:asciiTheme="minorHAnsi" w:hAnsiTheme="minorHAnsi" w:cstheme="minorHAnsi"/>
          <w:lang w:val="en-US"/>
        </w:rPr>
        <w:t>Calvinists</w:t>
      </w:r>
      <w:proofErr w:type="gramEnd"/>
      <w:r w:rsidRPr="00124DF8">
        <w:rPr>
          <w:rFonts w:asciiTheme="minorHAnsi" w:hAnsiTheme="minorHAnsi" w:cstheme="minorHAnsi"/>
          <w:lang w:val="en-US"/>
        </w:rPr>
        <w:t xml:space="preserve"> </w:t>
      </w:r>
      <w:r>
        <w:rPr>
          <w:rFonts w:asciiTheme="minorHAnsi" w:hAnsiTheme="minorHAnsi" w:cstheme="minorHAnsi"/>
          <w:lang w:val="en-US"/>
        </w:rPr>
        <w:t>in t</w:t>
      </w:r>
      <w:r w:rsidRPr="00124DF8">
        <w:rPr>
          <w:rFonts w:asciiTheme="minorHAnsi" w:hAnsiTheme="minorHAnsi" w:cstheme="minorHAnsi"/>
          <w:lang w:val="en-US"/>
        </w:rPr>
        <w:t>he nineteenth century, but it dates back to Calvin himself.</w:t>
      </w:r>
      <w:r w:rsidRPr="004140C1">
        <w:rPr>
          <w:rStyle w:val="FootnoteReference"/>
          <w:rFonts w:asciiTheme="minorHAnsi" w:hAnsiTheme="minorHAnsi" w:cstheme="minorHAnsi"/>
          <w:sz w:val="24"/>
          <w:lang w:bidi="he-IL"/>
        </w:rPr>
        <w:footnoteReference w:id="26"/>
      </w:r>
      <w:r w:rsidRPr="00124DF8">
        <w:rPr>
          <w:rFonts w:asciiTheme="minorHAnsi" w:hAnsiTheme="minorHAnsi" w:cstheme="minorHAnsi"/>
          <w:lang w:val="en-US" w:bidi="he-IL"/>
        </w:rPr>
        <w:t xml:space="preserve"> The great French reformer wrote, “</w:t>
      </w:r>
      <w:r w:rsidRPr="00124DF8">
        <w:rPr>
          <w:rFonts w:asciiTheme="minorHAnsi" w:hAnsiTheme="minorHAnsi" w:cstheme="minorHAnsi"/>
          <w:lang w:val="en-US" w:eastAsia="en-US" w:bidi="he-IL"/>
        </w:rPr>
        <w:t>I do not doubt that the infants whom the Lord gathers together from this life are regenerated by a secret operation of the Holy Spirit</w:t>
      </w:r>
      <w:r>
        <w:rPr>
          <w:rFonts w:asciiTheme="minorHAnsi" w:hAnsiTheme="minorHAnsi" w:cstheme="minorHAnsi"/>
          <w:lang w:val="en-US" w:eastAsia="en-US" w:bidi="he-IL"/>
        </w:rPr>
        <w:t>.</w:t>
      </w:r>
      <w:r w:rsidRPr="00124DF8">
        <w:rPr>
          <w:rFonts w:asciiTheme="minorHAnsi" w:hAnsiTheme="minorHAnsi" w:cstheme="minorHAnsi"/>
          <w:lang w:val="en-US" w:bidi="he-IL"/>
        </w:rPr>
        <w:t>”</w:t>
      </w:r>
      <w:r w:rsidRPr="004140C1">
        <w:rPr>
          <w:rStyle w:val="FootnoteReference"/>
          <w:rFonts w:asciiTheme="minorHAnsi" w:eastAsia="MS Mincho" w:hAnsiTheme="minorHAnsi" w:cstheme="minorHAnsi"/>
          <w:sz w:val="24"/>
          <w:lang w:eastAsia="ja-JP"/>
        </w:rPr>
        <w:footnoteReference w:id="27"/>
      </w:r>
      <w:r w:rsidRPr="00124DF8">
        <w:rPr>
          <w:rFonts w:asciiTheme="minorHAnsi" w:eastAsia="MS Mincho" w:hAnsiTheme="minorHAnsi" w:cstheme="minorHAnsi"/>
          <w:lang w:val="en-US" w:eastAsia="ja-JP"/>
        </w:rPr>
        <w:t xml:space="preserve"> </w:t>
      </w:r>
    </w:p>
    <w:p w:rsidR="00371C67" w:rsidRDefault="00371C67" w:rsidP="00371C67">
      <w:pPr>
        <w:ind w:firstLine="425"/>
        <w:rPr>
          <w:rFonts w:asciiTheme="minorHAnsi" w:hAnsiTheme="minorHAnsi" w:cstheme="minorHAnsi"/>
          <w:lang w:val="en-US" w:bidi="he-IL"/>
        </w:rPr>
      </w:pPr>
      <w:r>
        <w:rPr>
          <w:rFonts w:asciiTheme="minorHAnsi" w:hAnsiTheme="minorHAnsi" w:cstheme="minorHAnsi"/>
          <w:lang w:val="en-US" w:bidi="he-IL"/>
        </w:rPr>
        <w:t>Hodge supports this view in the following manner.</w:t>
      </w:r>
      <w:r w:rsidRPr="004140C1">
        <w:rPr>
          <w:rStyle w:val="FootnoteReference"/>
          <w:rFonts w:asciiTheme="minorHAnsi" w:hAnsiTheme="minorHAnsi" w:cstheme="minorHAnsi"/>
          <w:sz w:val="24"/>
          <w:lang w:bidi="he-IL"/>
        </w:rPr>
        <w:footnoteReference w:id="28"/>
      </w:r>
      <w:r>
        <w:rPr>
          <w:rFonts w:asciiTheme="minorHAnsi" w:hAnsiTheme="minorHAnsi" w:cstheme="minorHAnsi"/>
          <w:lang w:val="en-US" w:bidi="he-IL"/>
        </w:rPr>
        <w:t xml:space="preserve"> First, according to Romans </w:t>
      </w:r>
      <w:r w:rsidRPr="00124DF8">
        <w:rPr>
          <w:rFonts w:asciiTheme="minorHAnsi" w:hAnsiTheme="minorHAnsi" w:cstheme="minorHAnsi"/>
          <w:lang w:val="en-US" w:bidi="he-IL"/>
        </w:rPr>
        <w:t>5</w:t>
      </w:r>
      <w:r>
        <w:rPr>
          <w:rFonts w:asciiTheme="minorHAnsi" w:hAnsiTheme="minorHAnsi" w:cstheme="minorHAnsi"/>
          <w:lang w:val="en-US" w:bidi="he-IL"/>
        </w:rPr>
        <w:t>,</w:t>
      </w:r>
      <w:r w:rsidRPr="00124DF8">
        <w:rPr>
          <w:rFonts w:asciiTheme="minorHAnsi" w:hAnsiTheme="minorHAnsi" w:cstheme="minorHAnsi"/>
          <w:lang w:val="en-US" w:bidi="he-IL"/>
        </w:rPr>
        <w:t xml:space="preserve"> </w:t>
      </w:r>
      <w:r>
        <w:rPr>
          <w:rFonts w:asciiTheme="minorHAnsi" w:hAnsiTheme="minorHAnsi" w:cstheme="minorHAnsi"/>
          <w:lang w:val="en-US" w:bidi="he-IL"/>
        </w:rPr>
        <w:t>God, who has already provided salvation in Christ, has the right to apply that salvation to any individual. Second</w:t>
      </w:r>
      <w:r w:rsidRPr="00124DF8">
        <w:rPr>
          <w:rFonts w:asciiTheme="minorHAnsi" w:hAnsiTheme="minorHAnsi" w:cstheme="minorHAnsi"/>
          <w:lang w:val="en-US" w:bidi="he-IL"/>
        </w:rPr>
        <w:t xml:space="preserve">, </w:t>
      </w:r>
      <w:r>
        <w:rPr>
          <w:rFonts w:asciiTheme="minorHAnsi" w:hAnsiTheme="minorHAnsi" w:cstheme="minorHAnsi"/>
          <w:lang w:val="en-US" w:bidi="he-IL"/>
        </w:rPr>
        <w:t>Jesus</w:t>
      </w:r>
      <w:r w:rsidRPr="00124DF8">
        <w:rPr>
          <w:rFonts w:asciiTheme="minorHAnsi" w:hAnsiTheme="minorHAnsi" w:cstheme="minorHAnsi"/>
          <w:lang w:val="en-US" w:bidi="he-IL"/>
        </w:rPr>
        <w:t xml:space="preserve">’ </w:t>
      </w:r>
      <w:r>
        <w:rPr>
          <w:rFonts w:asciiTheme="minorHAnsi" w:hAnsiTheme="minorHAnsi" w:cstheme="minorHAnsi"/>
          <w:lang w:val="en-US" w:bidi="he-IL"/>
        </w:rPr>
        <w:t>statement</w:t>
      </w:r>
      <w:r w:rsidRPr="00124DF8">
        <w:rPr>
          <w:rFonts w:asciiTheme="minorHAnsi" w:hAnsiTheme="minorHAnsi" w:cstheme="minorHAnsi"/>
          <w:lang w:val="en-US" w:bidi="he-IL"/>
        </w:rPr>
        <w:t xml:space="preserve"> </w:t>
      </w:r>
      <w:r>
        <w:rPr>
          <w:rFonts w:asciiTheme="minorHAnsi" w:hAnsiTheme="minorHAnsi" w:cstheme="minorHAnsi"/>
          <w:lang w:val="en-US" w:bidi="he-IL"/>
        </w:rPr>
        <w:t>that</w:t>
      </w:r>
      <w:r w:rsidRPr="00124DF8">
        <w:rPr>
          <w:rFonts w:asciiTheme="minorHAnsi" w:hAnsiTheme="minorHAnsi" w:cstheme="minorHAnsi"/>
          <w:lang w:val="en-US" w:bidi="he-IL"/>
        </w:rPr>
        <w:t xml:space="preserve"> few find </w:t>
      </w:r>
      <w:r>
        <w:rPr>
          <w:rFonts w:asciiTheme="minorHAnsi" w:hAnsiTheme="minorHAnsi" w:cstheme="minorHAnsi"/>
          <w:lang w:val="en-US" w:bidi="he-IL"/>
        </w:rPr>
        <w:t>the way to life</w:t>
      </w:r>
      <w:r w:rsidRPr="00124DF8">
        <w:rPr>
          <w:rFonts w:asciiTheme="minorHAnsi" w:hAnsiTheme="minorHAnsi" w:cstheme="minorHAnsi"/>
          <w:lang w:val="en-US" w:bidi="he-IL"/>
        </w:rPr>
        <w:t xml:space="preserve"> (Matt 7:14)</w:t>
      </w:r>
      <w:r>
        <w:rPr>
          <w:rFonts w:asciiTheme="minorHAnsi" w:hAnsiTheme="minorHAnsi" w:cstheme="minorHAnsi"/>
          <w:lang w:val="en-US" w:bidi="he-IL"/>
        </w:rPr>
        <w:t xml:space="preserve"> does not exclude the salvation of all infants – He was speaking here of adults. Third</w:t>
      </w:r>
      <w:r w:rsidRPr="00124DF8">
        <w:rPr>
          <w:rFonts w:asciiTheme="minorHAnsi" w:hAnsiTheme="minorHAnsi" w:cstheme="minorHAnsi"/>
          <w:lang w:val="en-US" w:bidi="he-IL"/>
        </w:rPr>
        <w:t xml:space="preserve">, </w:t>
      </w:r>
      <w:r>
        <w:rPr>
          <w:rFonts w:asciiTheme="minorHAnsi" w:hAnsiTheme="minorHAnsi" w:cstheme="minorHAnsi"/>
          <w:lang w:val="en-US" w:bidi="he-IL"/>
        </w:rPr>
        <w:t>this</w:t>
      </w:r>
      <w:r w:rsidRPr="00124DF8">
        <w:rPr>
          <w:rFonts w:asciiTheme="minorHAnsi" w:hAnsiTheme="minorHAnsi" w:cstheme="minorHAnsi"/>
          <w:lang w:val="en-US" w:bidi="he-IL"/>
        </w:rPr>
        <w:t xml:space="preserve"> </w:t>
      </w:r>
      <w:r>
        <w:rPr>
          <w:rFonts w:asciiTheme="minorHAnsi" w:hAnsiTheme="minorHAnsi" w:cstheme="minorHAnsi"/>
          <w:lang w:val="en-US" w:bidi="he-IL"/>
        </w:rPr>
        <w:t>theory</w:t>
      </w:r>
      <w:r w:rsidRPr="00124DF8">
        <w:rPr>
          <w:rFonts w:asciiTheme="minorHAnsi" w:hAnsiTheme="minorHAnsi" w:cstheme="minorHAnsi"/>
          <w:lang w:val="en-US" w:bidi="he-IL"/>
        </w:rPr>
        <w:t xml:space="preserve"> </w:t>
      </w:r>
      <w:r>
        <w:rPr>
          <w:rFonts w:asciiTheme="minorHAnsi" w:hAnsiTheme="minorHAnsi" w:cstheme="minorHAnsi"/>
          <w:lang w:val="en-US" w:bidi="he-IL"/>
        </w:rPr>
        <w:t>coincides</w:t>
      </w:r>
      <w:r w:rsidRPr="00124DF8">
        <w:rPr>
          <w:rFonts w:asciiTheme="minorHAnsi" w:hAnsiTheme="minorHAnsi" w:cstheme="minorHAnsi"/>
          <w:lang w:val="en-US" w:bidi="he-IL"/>
        </w:rPr>
        <w:t xml:space="preserve"> </w:t>
      </w:r>
      <w:r>
        <w:rPr>
          <w:rFonts w:asciiTheme="minorHAnsi" w:hAnsiTheme="minorHAnsi" w:cstheme="minorHAnsi"/>
          <w:lang w:val="en-US" w:bidi="he-IL"/>
        </w:rPr>
        <w:t>with</w:t>
      </w:r>
      <w:r w:rsidRPr="00124DF8">
        <w:rPr>
          <w:rFonts w:asciiTheme="minorHAnsi" w:hAnsiTheme="minorHAnsi" w:cstheme="minorHAnsi"/>
          <w:lang w:val="en-US" w:bidi="he-IL"/>
        </w:rPr>
        <w:t xml:space="preserve"> </w:t>
      </w:r>
      <w:r>
        <w:rPr>
          <w:rFonts w:asciiTheme="minorHAnsi" w:hAnsiTheme="minorHAnsi" w:cstheme="minorHAnsi"/>
          <w:lang w:val="en-US" w:bidi="he-IL"/>
        </w:rPr>
        <w:t>God</w:t>
      </w:r>
      <w:r w:rsidRPr="00124DF8">
        <w:rPr>
          <w:rFonts w:asciiTheme="minorHAnsi" w:hAnsiTheme="minorHAnsi" w:cstheme="minorHAnsi"/>
          <w:lang w:val="en-US" w:bidi="he-IL"/>
        </w:rPr>
        <w:t>’</w:t>
      </w:r>
      <w:r>
        <w:rPr>
          <w:rFonts w:asciiTheme="minorHAnsi" w:hAnsiTheme="minorHAnsi" w:cstheme="minorHAnsi"/>
          <w:lang w:val="en-US" w:bidi="he-IL"/>
        </w:rPr>
        <w:t>s</w:t>
      </w:r>
      <w:r w:rsidRPr="00124DF8">
        <w:rPr>
          <w:rFonts w:asciiTheme="minorHAnsi" w:hAnsiTheme="minorHAnsi" w:cstheme="minorHAnsi"/>
          <w:lang w:val="en-US" w:bidi="he-IL"/>
        </w:rPr>
        <w:t xml:space="preserve"> </w:t>
      </w:r>
      <w:r>
        <w:rPr>
          <w:rFonts w:asciiTheme="minorHAnsi" w:hAnsiTheme="minorHAnsi" w:cstheme="minorHAnsi"/>
          <w:lang w:val="en-US" w:bidi="he-IL"/>
        </w:rPr>
        <w:t>nature</w:t>
      </w:r>
      <w:r w:rsidRPr="00124DF8">
        <w:rPr>
          <w:rFonts w:asciiTheme="minorHAnsi" w:hAnsiTheme="minorHAnsi" w:cstheme="minorHAnsi"/>
          <w:lang w:val="en-US" w:bidi="he-IL"/>
        </w:rPr>
        <w:t xml:space="preserve"> – </w:t>
      </w:r>
      <w:r>
        <w:rPr>
          <w:rFonts w:asciiTheme="minorHAnsi" w:hAnsiTheme="minorHAnsi" w:cstheme="minorHAnsi"/>
          <w:lang w:val="en-US" w:bidi="he-IL"/>
        </w:rPr>
        <w:t>He</w:t>
      </w:r>
      <w:r w:rsidRPr="00124DF8">
        <w:rPr>
          <w:rFonts w:asciiTheme="minorHAnsi" w:hAnsiTheme="minorHAnsi" w:cstheme="minorHAnsi"/>
          <w:lang w:val="en-US" w:bidi="he-IL"/>
        </w:rPr>
        <w:t xml:space="preserve"> </w:t>
      </w:r>
      <w:r>
        <w:rPr>
          <w:rFonts w:asciiTheme="minorHAnsi" w:hAnsiTheme="minorHAnsi" w:cstheme="minorHAnsi"/>
          <w:lang w:val="en-US" w:bidi="he-IL"/>
        </w:rPr>
        <w:t>takes</w:t>
      </w:r>
      <w:r w:rsidRPr="00124DF8">
        <w:rPr>
          <w:rFonts w:asciiTheme="minorHAnsi" w:hAnsiTheme="minorHAnsi" w:cstheme="minorHAnsi"/>
          <w:lang w:val="en-US" w:bidi="he-IL"/>
        </w:rPr>
        <w:t xml:space="preserve"> </w:t>
      </w:r>
      <w:r>
        <w:rPr>
          <w:rFonts w:asciiTheme="minorHAnsi" w:hAnsiTheme="minorHAnsi" w:cstheme="minorHAnsi"/>
          <w:lang w:val="en-US" w:bidi="he-IL"/>
        </w:rPr>
        <w:t>no</w:t>
      </w:r>
      <w:r w:rsidRPr="00124DF8">
        <w:rPr>
          <w:rFonts w:asciiTheme="minorHAnsi" w:hAnsiTheme="minorHAnsi" w:cstheme="minorHAnsi"/>
          <w:lang w:val="en-US" w:bidi="he-IL"/>
        </w:rPr>
        <w:t xml:space="preserve"> </w:t>
      </w:r>
      <w:r>
        <w:rPr>
          <w:rFonts w:asciiTheme="minorHAnsi" w:hAnsiTheme="minorHAnsi" w:cstheme="minorHAnsi"/>
          <w:lang w:val="en-US" w:bidi="he-IL"/>
        </w:rPr>
        <w:t>pleasure when a soul perishes</w:t>
      </w:r>
      <w:r w:rsidRPr="00124DF8">
        <w:rPr>
          <w:rFonts w:asciiTheme="minorHAnsi" w:hAnsiTheme="minorHAnsi" w:cstheme="minorHAnsi"/>
          <w:lang w:val="en-US" w:bidi="he-IL"/>
        </w:rPr>
        <w:t xml:space="preserve">. </w:t>
      </w:r>
    </w:p>
    <w:p w:rsidR="00371C67" w:rsidRPr="00B70514" w:rsidRDefault="00371C67" w:rsidP="00371C67">
      <w:pPr>
        <w:ind w:firstLine="425"/>
        <w:rPr>
          <w:rFonts w:asciiTheme="minorHAnsi" w:hAnsiTheme="minorHAnsi" w:cstheme="minorHAnsi"/>
          <w:lang w:val="en-US"/>
        </w:rPr>
      </w:pPr>
      <w:r>
        <w:rPr>
          <w:rFonts w:asciiTheme="minorHAnsi" w:hAnsiTheme="minorHAnsi" w:cstheme="minorHAnsi"/>
          <w:lang w:val="en-US" w:bidi="he-IL"/>
        </w:rPr>
        <w:t>We</w:t>
      </w:r>
      <w:r w:rsidRPr="00B70514">
        <w:rPr>
          <w:rFonts w:asciiTheme="minorHAnsi" w:hAnsiTheme="minorHAnsi" w:cstheme="minorHAnsi"/>
          <w:lang w:val="en-US" w:bidi="he-IL"/>
        </w:rPr>
        <w:t xml:space="preserve"> </w:t>
      </w:r>
      <w:r>
        <w:rPr>
          <w:rFonts w:asciiTheme="minorHAnsi" w:hAnsiTheme="minorHAnsi" w:cstheme="minorHAnsi"/>
          <w:lang w:val="en-US" w:bidi="he-IL"/>
        </w:rPr>
        <w:t>affirm</w:t>
      </w:r>
      <w:r w:rsidRPr="00B70514">
        <w:rPr>
          <w:rFonts w:asciiTheme="minorHAnsi" w:hAnsiTheme="minorHAnsi" w:cstheme="minorHAnsi"/>
          <w:lang w:val="en-US" w:bidi="he-IL"/>
        </w:rPr>
        <w:t xml:space="preserve"> </w:t>
      </w:r>
      <w:r>
        <w:rPr>
          <w:rFonts w:asciiTheme="minorHAnsi" w:hAnsiTheme="minorHAnsi" w:cstheme="minorHAnsi"/>
          <w:lang w:val="en-US" w:bidi="he-IL"/>
        </w:rPr>
        <w:t>along</w:t>
      </w:r>
      <w:r w:rsidRPr="00B70514">
        <w:rPr>
          <w:rFonts w:asciiTheme="minorHAnsi" w:hAnsiTheme="minorHAnsi" w:cstheme="minorHAnsi"/>
          <w:lang w:val="en-US" w:bidi="he-IL"/>
        </w:rPr>
        <w:t xml:space="preserve"> </w:t>
      </w:r>
      <w:r>
        <w:rPr>
          <w:rFonts w:asciiTheme="minorHAnsi" w:hAnsiTheme="minorHAnsi" w:cstheme="minorHAnsi"/>
          <w:lang w:val="en-US" w:bidi="he-IL"/>
        </w:rPr>
        <w:t>with</w:t>
      </w:r>
      <w:r w:rsidRPr="00B70514">
        <w:rPr>
          <w:rFonts w:asciiTheme="minorHAnsi" w:hAnsiTheme="minorHAnsi" w:cstheme="minorHAnsi"/>
          <w:lang w:val="en-US" w:bidi="he-IL"/>
        </w:rPr>
        <w:t xml:space="preserve"> </w:t>
      </w:r>
      <w:r>
        <w:rPr>
          <w:rFonts w:asciiTheme="minorHAnsi" w:hAnsiTheme="minorHAnsi" w:cstheme="minorHAnsi"/>
          <w:lang w:val="en-US" w:bidi="he-IL"/>
        </w:rPr>
        <w:t>Reformed theology that the human race in general is included in the guilt assigned to Adam’s sin as Paul clearly taught in Romans 5. We</w:t>
      </w:r>
      <w:r w:rsidRPr="00B70514">
        <w:rPr>
          <w:rFonts w:asciiTheme="minorHAnsi" w:hAnsiTheme="minorHAnsi" w:cstheme="minorHAnsi"/>
          <w:lang w:val="en-US" w:bidi="he-IL"/>
        </w:rPr>
        <w:t xml:space="preserve"> </w:t>
      </w:r>
      <w:r>
        <w:rPr>
          <w:rFonts w:asciiTheme="minorHAnsi" w:hAnsiTheme="minorHAnsi" w:cstheme="minorHAnsi"/>
          <w:lang w:val="en-US" w:bidi="he-IL"/>
        </w:rPr>
        <w:t>also</w:t>
      </w:r>
      <w:r w:rsidRPr="00B70514">
        <w:rPr>
          <w:rFonts w:asciiTheme="minorHAnsi" w:hAnsiTheme="minorHAnsi" w:cstheme="minorHAnsi"/>
          <w:lang w:val="en-US" w:bidi="he-IL"/>
        </w:rPr>
        <w:t xml:space="preserve"> </w:t>
      </w:r>
      <w:r>
        <w:rPr>
          <w:rFonts w:asciiTheme="minorHAnsi" w:hAnsiTheme="minorHAnsi" w:cstheme="minorHAnsi"/>
          <w:lang w:val="en-US" w:bidi="he-IL"/>
        </w:rPr>
        <w:t>agree</w:t>
      </w:r>
      <w:r w:rsidRPr="00B70514">
        <w:rPr>
          <w:rFonts w:asciiTheme="minorHAnsi" w:hAnsiTheme="minorHAnsi" w:cstheme="minorHAnsi"/>
          <w:lang w:val="en-US" w:bidi="he-IL"/>
        </w:rPr>
        <w:t xml:space="preserve"> </w:t>
      </w:r>
      <w:r>
        <w:rPr>
          <w:rFonts w:asciiTheme="minorHAnsi" w:hAnsiTheme="minorHAnsi" w:cstheme="minorHAnsi"/>
          <w:lang w:val="en-US" w:bidi="he-IL"/>
        </w:rPr>
        <w:t>that</w:t>
      </w:r>
      <w:r w:rsidRPr="00B70514">
        <w:rPr>
          <w:rFonts w:asciiTheme="minorHAnsi" w:hAnsiTheme="minorHAnsi" w:cstheme="minorHAnsi"/>
          <w:lang w:val="en-US" w:bidi="he-IL"/>
        </w:rPr>
        <w:t xml:space="preserve"> </w:t>
      </w:r>
      <w:r>
        <w:rPr>
          <w:rFonts w:asciiTheme="minorHAnsi" w:hAnsiTheme="minorHAnsi" w:cstheme="minorHAnsi"/>
          <w:lang w:val="en-US" w:bidi="he-IL"/>
        </w:rPr>
        <w:t>one</w:t>
      </w:r>
      <w:r w:rsidRPr="00B70514">
        <w:rPr>
          <w:rFonts w:asciiTheme="minorHAnsi" w:hAnsiTheme="minorHAnsi" w:cstheme="minorHAnsi"/>
          <w:lang w:val="en-US" w:bidi="he-IL"/>
        </w:rPr>
        <w:t xml:space="preserve"> </w:t>
      </w:r>
      <w:r>
        <w:rPr>
          <w:rFonts w:asciiTheme="minorHAnsi" w:hAnsiTheme="minorHAnsi" w:cstheme="minorHAnsi"/>
          <w:lang w:val="en-US" w:bidi="he-IL"/>
        </w:rPr>
        <w:t>may</w:t>
      </w:r>
      <w:r w:rsidRPr="00B70514">
        <w:rPr>
          <w:rFonts w:asciiTheme="minorHAnsi" w:hAnsiTheme="minorHAnsi" w:cstheme="minorHAnsi"/>
          <w:lang w:val="en-US" w:bidi="he-IL"/>
        </w:rPr>
        <w:t xml:space="preserve"> </w:t>
      </w:r>
      <w:r>
        <w:rPr>
          <w:rFonts w:asciiTheme="minorHAnsi" w:hAnsiTheme="minorHAnsi" w:cstheme="minorHAnsi"/>
          <w:lang w:val="en-US" w:bidi="he-IL"/>
        </w:rPr>
        <w:t>enter</w:t>
      </w:r>
      <w:r w:rsidRPr="00B70514">
        <w:rPr>
          <w:rFonts w:asciiTheme="minorHAnsi" w:hAnsiTheme="minorHAnsi" w:cstheme="minorHAnsi"/>
          <w:lang w:val="en-US" w:bidi="he-IL"/>
        </w:rPr>
        <w:t xml:space="preserve"> </w:t>
      </w:r>
      <w:r>
        <w:rPr>
          <w:rFonts w:asciiTheme="minorHAnsi" w:hAnsiTheme="minorHAnsi" w:cstheme="minorHAnsi"/>
          <w:lang w:val="en-US" w:bidi="he-IL"/>
        </w:rPr>
        <w:t>heaven</w:t>
      </w:r>
      <w:r w:rsidRPr="00B70514">
        <w:rPr>
          <w:rFonts w:asciiTheme="minorHAnsi" w:hAnsiTheme="minorHAnsi" w:cstheme="minorHAnsi"/>
          <w:lang w:val="en-US" w:bidi="he-IL"/>
        </w:rPr>
        <w:t xml:space="preserve"> </w:t>
      </w:r>
      <w:r>
        <w:rPr>
          <w:rFonts w:asciiTheme="minorHAnsi" w:hAnsiTheme="minorHAnsi" w:cstheme="minorHAnsi"/>
          <w:lang w:val="en-US" w:bidi="he-IL"/>
        </w:rPr>
        <w:t>only</w:t>
      </w:r>
      <w:r w:rsidRPr="00B70514">
        <w:rPr>
          <w:rFonts w:asciiTheme="minorHAnsi" w:hAnsiTheme="minorHAnsi" w:cstheme="minorHAnsi"/>
          <w:lang w:val="en-US" w:bidi="he-IL"/>
        </w:rPr>
        <w:t xml:space="preserve"> </w:t>
      </w:r>
      <w:r>
        <w:rPr>
          <w:rFonts w:asciiTheme="minorHAnsi" w:hAnsiTheme="minorHAnsi" w:cstheme="minorHAnsi"/>
          <w:lang w:val="en-US" w:bidi="he-IL"/>
        </w:rPr>
        <w:t>by</w:t>
      </w:r>
      <w:r w:rsidRPr="00B70514">
        <w:rPr>
          <w:rFonts w:asciiTheme="minorHAnsi" w:hAnsiTheme="minorHAnsi" w:cstheme="minorHAnsi"/>
          <w:lang w:val="en-US" w:bidi="he-IL"/>
        </w:rPr>
        <w:t xml:space="preserve"> </w:t>
      </w:r>
      <w:r>
        <w:rPr>
          <w:rFonts w:asciiTheme="minorHAnsi" w:hAnsiTheme="minorHAnsi" w:cstheme="minorHAnsi"/>
          <w:lang w:val="en-US" w:bidi="he-IL"/>
        </w:rPr>
        <w:t>virtue of Christ’s shed blood. However</w:t>
      </w:r>
      <w:r w:rsidRPr="00B70514">
        <w:rPr>
          <w:rFonts w:asciiTheme="minorHAnsi" w:hAnsiTheme="minorHAnsi" w:cstheme="minorHAnsi"/>
          <w:lang w:val="en-US" w:bidi="he-IL"/>
        </w:rPr>
        <w:t xml:space="preserve">, </w:t>
      </w:r>
      <w:r>
        <w:rPr>
          <w:rFonts w:asciiTheme="minorHAnsi" w:hAnsiTheme="minorHAnsi" w:cstheme="minorHAnsi"/>
          <w:lang w:val="en-US" w:bidi="he-IL"/>
        </w:rPr>
        <w:t>Reformed</w:t>
      </w:r>
      <w:r w:rsidRPr="00B70514">
        <w:rPr>
          <w:rFonts w:asciiTheme="minorHAnsi" w:hAnsiTheme="minorHAnsi" w:cstheme="minorHAnsi"/>
          <w:lang w:val="en-US" w:bidi="he-IL"/>
        </w:rPr>
        <w:t xml:space="preserve"> </w:t>
      </w:r>
      <w:r>
        <w:rPr>
          <w:rFonts w:asciiTheme="minorHAnsi" w:hAnsiTheme="minorHAnsi" w:cstheme="minorHAnsi"/>
          <w:lang w:val="en-US" w:bidi="he-IL"/>
        </w:rPr>
        <w:t>theologians</w:t>
      </w:r>
      <w:r w:rsidRPr="00B70514">
        <w:rPr>
          <w:rFonts w:asciiTheme="minorHAnsi" w:hAnsiTheme="minorHAnsi" w:cstheme="minorHAnsi"/>
          <w:lang w:val="en-US" w:bidi="he-IL"/>
        </w:rPr>
        <w:t xml:space="preserve"> </w:t>
      </w:r>
      <w:r>
        <w:rPr>
          <w:rFonts w:asciiTheme="minorHAnsi" w:hAnsiTheme="minorHAnsi" w:cstheme="minorHAnsi"/>
          <w:lang w:val="en-US" w:bidi="he-IL"/>
        </w:rPr>
        <w:t>distort</w:t>
      </w:r>
      <w:r w:rsidRPr="00B70514">
        <w:rPr>
          <w:rFonts w:asciiTheme="minorHAnsi" w:hAnsiTheme="minorHAnsi" w:cstheme="minorHAnsi"/>
          <w:lang w:val="en-US" w:bidi="he-IL"/>
        </w:rPr>
        <w:t xml:space="preserve"> </w:t>
      </w:r>
      <w:r>
        <w:rPr>
          <w:rFonts w:asciiTheme="minorHAnsi" w:hAnsiTheme="minorHAnsi" w:cstheme="minorHAnsi"/>
          <w:lang w:val="en-US" w:bidi="he-IL"/>
        </w:rPr>
        <w:t>the</w:t>
      </w:r>
      <w:r w:rsidRPr="00B70514">
        <w:rPr>
          <w:rFonts w:asciiTheme="minorHAnsi" w:hAnsiTheme="minorHAnsi" w:cstheme="minorHAnsi"/>
          <w:lang w:val="en-US" w:bidi="he-IL"/>
        </w:rPr>
        <w:t xml:space="preserve"> </w:t>
      </w:r>
      <w:r>
        <w:rPr>
          <w:rFonts w:asciiTheme="minorHAnsi" w:hAnsiTheme="minorHAnsi" w:cstheme="minorHAnsi"/>
          <w:lang w:val="en-US" w:bidi="he-IL"/>
        </w:rPr>
        <w:t>true</w:t>
      </w:r>
      <w:r w:rsidRPr="00B70514">
        <w:rPr>
          <w:rFonts w:asciiTheme="minorHAnsi" w:hAnsiTheme="minorHAnsi" w:cstheme="minorHAnsi"/>
          <w:lang w:val="en-US" w:bidi="he-IL"/>
        </w:rPr>
        <w:t xml:space="preserve"> </w:t>
      </w:r>
      <w:r>
        <w:rPr>
          <w:rFonts w:asciiTheme="minorHAnsi" w:hAnsiTheme="minorHAnsi" w:cstheme="minorHAnsi"/>
          <w:lang w:val="en-US" w:bidi="he-IL"/>
        </w:rPr>
        <w:t>understanding</w:t>
      </w:r>
      <w:r w:rsidRPr="00B70514">
        <w:rPr>
          <w:rFonts w:asciiTheme="minorHAnsi" w:hAnsiTheme="minorHAnsi" w:cstheme="minorHAnsi"/>
          <w:lang w:val="en-US" w:bidi="he-IL"/>
        </w:rPr>
        <w:t xml:space="preserve"> </w:t>
      </w:r>
      <w:r>
        <w:rPr>
          <w:rFonts w:asciiTheme="minorHAnsi" w:hAnsiTheme="minorHAnsi" w:cstheme="minorHAnsi"/>
          <w:lang w:val="en-US" w:bidi="he-IL"/>
        </w:rPr>
        <w:t>of</w:t>
      </w:r>
      <w:r w:rsidRPr="00B70514">
        <w:rPr>
          <w:rFonts w:asciiTheme="minorHAnsi" w:hAnsiTheme="minorHAnsi" w:cstheme="minorHAnsi"/>
          <w:lang w:val="en-US" w:bidi="he-IL"/>
        </w:rPr>
        <w:t xml:space="preserve"> </w:t>
      </w:r>
      <w:r>
        <w:rPr>
          <w:rFonts w:asciiTheme="minorHAnsi" w:hAnsiTheme="minorHAnsi" w:cstheme="minorHAnsi"/>
          <w:lang w:val="en-US" w:bidi="he-IL"/>
        </w:rPr>
        <w:t>God</w:t>
      </w:r>
      <w:r w:rsidRPr="00B70514">
        <w:rPr>
          <w:rFonts w:asciiTheme="minorHAnsi" w:hAnsiTheme="minorHAnsi" w:cstheme="minorHAnsi"/>
          <w:lang w:val="en-US" w:bidi="he-IL"/>
        </w:rPr>
        <w:t>’</w:t>
      </w:r>
      <w:r>
        <w:rPr>
          <w:rFonts w:asciiTheme="minorHAnsi" w:hAnsiTheme="minorHAnsi" w:cstheme="minorHAnsi"/>
          <w:lang w:val="en-US" w:bidi="he-IL"/>
        </w:rPr>
        <w:t>s</w:t>
      </w:r>
      <w:r w:rsidRPr="00B70514">
        <w:rPr>
          <w:rFonts w:asciiTheme="minorHAnsi" w:hAnsiTheme="minorHAnsi" w:cstheme="minorHAnsi"/>
          <w:lang w:val="en-US" w:bidi="he-IL"/>
        </w:rPr>
        <w:t xml:space="preserve"> </w:t>
      </w:r>
      <w:r>
        <w:rPr>
          <w:rFonts w:asciiTheme="minorHAnsi" w:hAnsiTheme="minorHAnsi" w:cstheme="minorHAnsi"/>
          <w:lang w:val="en-US" w:bidi="he-IL"/>
        </w:rPr>
        <w:t>love</w:t>
      </w:r>
      <w:r w:rsidRPr="00B70514">
        <w:rPr>
          <w:rFonts w:asciiTheme="minorHAnsi" w:hAnsiTheme="minorHAnsi" w:cstheme="minorHAnsi"/>
          <w:lang w:val="en-US" w:bidi="he-IL"/>
        </w:rPr>
        <w:t xml:space="preserve">, </w:t>
      </w:r>
      <w:r>
        <w:rPr>
          <w:rFonts w:asciiTheme="minorHAnsi" w:hAnsiTheme="minorHAnsi" w:cstheme="minorHAnsi"/>
          <w:lang w:val="en-US" w:bidi="he-IL"/>
        </w:rPr>
        <w:t>claiming</w:t>
      </w:r>
      <w:r w:rsidRPr="00B70514">
        <w:rPr>
          <w:rFonts w:asciiTheme="minorHAnsi" w:hAnsiTheme="minorHAnsi" w:cstheme="minorHAnsi"/>
          <w:lang w:val="en-US" w:bidi="he-IL"/>
        </w:rPr>
        <w:t xml:space="preserve"> </w:t>
      </w:r>
      <w:r>
        <w:rPr>
          <w:rFonts w:asciiTheme="minorHAnsi" w:hAnsiTheme="minorHAnsi" w:cstheme="minorHAnsi"/>
          <w:lang w:val="en-US" w:bidi="he-IL"/>
        </w:rPr>
        <w:t>that</w:t>
      </w:r>
      <w:r w:rsidRPr="00B70514">
        <w:rPr>
          <w:rFonts w:asciiTheme="minorHAnsi" w:hAnsiTheme="minorHAnsi" w:cstheme="minorHAnsi"/>
          <w:lang w:val="en-US" w:bidi="he-IL"/>
        </w:rPr>
        <w:t xml:space="preserve"> </w:t>
      </w:r>
      <w:r>
        <w:rPr>
          <w:rFonts w:asciiTheme="minorHAnsi" w:hAnsiTheme="minorHAnsi" w:cstheme="minorHAnsi"/>
          <w:lang w:val="en-US" w:bidi="he-IL"/>
        </w:rPr>
        <w:t>God</w:t>
      </w:r>
      <w:r w:rsidRPr="00B70514">
        <w:rPr>
          <w:rFonts w:asciiTheme="minorHAnsi" w:hAnsiTheme="minorHAnsi" w:cstheme="minorHAnsi"/>
          <w:lang w:val="en-US" w:bidi="he-IL"/>
        </w:rPr>
        <w:t xml:space="preserve"> </w:t>
      </w:r>
      <w:r>
        <w:rPr>
          <w:rFonts w:asciiTheme="minorHAnsi" w:hAnsiTheme="minorHAnsi" w:cstheme="minorHAnsi"/>
          <w:lang w:val="en-US" w:bidi="he-IL"/>
        </w:rPr>
        <w:t xml:space="preserve">unconditionally elects who </w:t>
      </w:r>
      <w:proofErr w:type="gramStart"/>
      <w:r>
        <w:rPr>
          <w:rFonts w:asciiTheme="minorHAnsi" w:hAnsiTheme="minorHAnsi" w:cstheme="minorHAnsi"/>
          <w:lang w:val="en-US" w:bidi="he-IL"/>
        </w:rPr>
        <w:t>will be saved</w:t>
      </w:r>
      <w:proofErr w:type="gramEnd"/>
      <w:r>
        <w:rPr>
          <w:rFonts w:asciiTheme="minorHAnsi" w:hAnsiTheme="minorHAnsi" w:cstheme="minorHAnsi"/>
          <w:lang w:val="en-US" w:bidi="he-IL"/>
        </w:rPr>
        <w:t xml:space="preserve"> and who will perish</w:t>
      </w:r>
      <w:r w:rsidRPr="00B70514">
        <w:rPr>
          <w:rFonts w:asciiTheme="minorHAnsi" w:hAnsiTheme="minorHAnsi" w:cstheme="minorHAnsi"/>
          <w:lang w:val="en-US"/>
        </w:rPr>
        <w:t xml:space="preserve">. </w:t>
      </w:r>
      <w:r>
        <w:rPr>
          <w:rFonts w:asciiTheme="minorHAnsi" w:hAnsiTheme="minorHAnsi" w:cstheme="minorHAnsi"/>
          <w:lang w:val="en-US"/>
        </w:rPr>
        <w:t>In</w:t>
      </w:r>
      <w:r w:rsidRPr="00B70514">
        <w:rPr>
          <w:rFonts w:asciiTheme="minorHAnsi" w:hAnsiTheme="minorHAnsi" w:cstheme="minorHAnsi"/>
          <w:lang w:val="en-US"/>
        </w:rPr>
        <w:t xml:space="preserve"> </w:t>
      </w:r>
      <w:r>
        <w:rPr>
          <w:rFonts w:asciiTheme="minorHAnsi" w:hAnsiTheme="minorHAnsi" w:cstheme="minorHAnsi"/>
          <w:lang w:val="en-US"/>
        </w:rPr>
        <w:t>their</w:t>
      </w:r>
      <w:r w:rsidRPr="00B70514">
        <w:rPr>
          <w:rFonts w:asciiTheme="minorHAnsi" w:hAnsiTheme="minorHAnsi" w:cstheme="minorHAnsi"/>
          <w:lang w:val="en-US"/>
        </w:rPr>
        <w:t xml:space="preserve"> </w:t>
      </w:r>
      <w:r>
        <w:rPr>
          <w:rFonts w:asciiTheme="minorHAnsi" w:hAnsiTheme="minorHAnsi" w:cstheme="minorHAnsi"/>
          <w:lang w:val="en-US"/>
        </w:rPr>
        <w:t>view</w:t>
      </w:r>
      <w:r w:rsidRPr="00B70514">
        <w:rPr>
          <w:rFonts w:asciiTheme="minorHAnsi" w:hAnsiTheme="minorHAnsi" w:cstheme="minorHAnsi"/>
          <w:lang w:val="en-US"/>
        </w:rPr>
        <w:t xml:space="preserve">, </w:t>
      </w:r>
      <w:r>
        <w:rPr>
          <w:rFonts w:asciiTheme="minorHAnsi" w:hAnsiTheme="minorHAnsi" w:cstheme="minorHAnsi"/>
          <w:lang w:val="en-US"/>
        </w:rPr>
        <w:t>God</w:t>
      </w:r>
      <w:r w:rsidRPr="00B70514">
        <w:rPr>
          <w:rFonts w:asciiTheme="minorHAnsi" w:hAnsiTheme="minorHAnsi" w:cstheme="minorHAnsi"/>
          <w:lang w:val="en-US"/>
        </w:rPr>
        <w:t xml:space="preserve"> </w:t>
      </w:r>
      <w:r>
        <w:rPr>
          <w:rFonts w:asciiTheme="minorHAnsi" w:hAnsiTheme="minorHAnsi" w:cstheme="minorHAnsi"/>
          <w:lang w:val="en-US"/>
        </w:rPr>
        <w:t>does</w:t>
      </w:r>
      <w:r w:rsidRPr="00B70514">
        <w:rPr>
          <w:rFonts w:asciiTheme="minorHAnsi" w:hAnsiTheme="minorHAnsi" w:cstheme="minorHAnsi"/>
          <w:lang w:val="en-US"/>
        </w:rPr>
        <w:t xml:space="preserve"> </w:t>
      </w:r>
      <w:r>
        <w:rPr>
          <w:rFonts w:asciiTheme="minorHAnsi" w:hAnsiTheme="minorHAnsi" w:cstheme="minorHAnsi"/>
          <w:lang w:val="en-US"/>
        </w:rPr>
        <w:t>not</w:t>
      </w:r>
      <w:r w:rsidRPr="00B70514">
        <w:rPr>
          <w:rFonts w:asciiTheme="minorHAnsi" w:hAnsiTheme="minorHAnsi" w:cstheme="minorHAnsi"/>
          <w:lang w:val="en-US"/>
        </w:rPr>
        <w:t xml:space="preserve"> </w:t>
      </w:r>
      <w:r>
        <w:rPr>
          <w:rFonts w:asciiTheme="minorHAnsi" w:hAnsiTheme="minorHAnsi" w:cstheme="minorHAnsi"/>
          <w:lang w:val="en-US"/>
        </w:rPr>
        <w:t>will</w:t>
      </w:r>
      <w:r w:rsidRPr="00B70514">
        <w:rPr>
          <w:rFonts w:asciiTheme="minorHAnsi" w:hAnsiTheme="minorHAnsi" w:cstheme="minorHAnsi"/>
          <w:lang w:val="en-US"/>
        </w:rPr>
        <w:t xml:space="preserve"> </w:t>
      </w:r>
      <w:r>
        <w:rPr>
          <w:rFonts w:asciiTheme="minorHAnsi" w:hAnsiTheme="minorHAnsi" w:cstheme="minorHAnsi"/>
          <w:lang w:val="en-US"/>
        </w:rPr>
        <w:t>the</w:t>
      </w:r>
      <w:r w:rsidRPr="00B70514">
        <w:rPr>
          <w:rFonts w:asciiTheme="minorHAnsi" w:hAnsiTheme="minorHAnsi" w:cstheme="minorHAnsi"/>
          <w:lang w:val="en-US"/>
        </w:rPr>
        <w:t xml:space="preserve"> </w:t>
      </w:r>
      <w:r>
        <w:rPr>
          <w:rFonts w:asciiTheme="minorHAnsi" w:hAnsiTheme="minorHAnsi" w:cstheme="minorHAnsi"/>
          <w:lang w:val="en-US"/>
        </w:rPr>
        <w:t>salvation</w:t>
      </w:r>
      <w:r w:rsidRPr="00B70514">
        <w:rPr>
          <w:rFonts w:asciiTheme="minorHAnsi" w:hAnsiTheme="minorHAnsi" w:cstheme="minorHAnsi"/>
          <w:lang w:val="en-US"/>
        </w:rPr>
        <w:t xml:space="preserve"> </w:t>
      </w:r>
      <w:r>
        <w:rPr>
          <w:rFonts w:asciiTheme="minorHAnsi" w:hAnsiTheme="minorHAnsi" w:cstheme="minorHAnsi"/>
          <w:lang w:val="en-US"/>
        </w:rPr>
        <w:t>of all people. This</w:t>
      </w:r>
      <w:r w:rsidRPr="00B70514">
        <w:rPr>
          <w:rFonts w:asciiTheme="minorHAnsi" w:hAnsiTheme="minorHAnsi" w:cstheme="minorHAnsi"/>
          <w:lang w:val="en-US"/>
        </w:rPr>
        <w:t xml:space="preserve"> </w:t>
      </w:r>
      <w:r>
        <w:rPr>
          <w:rFonts w:asciiTheme="minorHAnsi" w:hAnsiTheme="minorHAnsi" w:cstheme="minorHAnsi"/>
          <w:lang w:val="en-US"/>
        </w:rPr>
        <w:t>conviction</w:t>
      </w:r>
      <w:r w:rsidRPr="00B70514">
        <w:rPr>
          <w:rFonts w:asciiTheme="minorHAnsi" w:hAnsiTheme="minorHAnsi" w:cstheme="minorHAnsi"/>
          <w:lang w:val="en-US"/>
        </w:rPr>
        <w:t xml:space="preserve"> </w:t>
      </w:r>
      <w:r>
        <w:rPr>
          <w:rFonts w:asciiTheme="minorHAnsi" w:hAnsiTheme="minorHAnsi" w:cstheme="minorHAnsi"/>
          <w:lang w:val="en-US"/>
        </w:rPr>
        <w:t>runs</w:t>
      </w:r>
      <w:r w:rsidRPr="00B70514">
        <w:rPr>
          <w:rFonts w:asciiTheme="minorHAnsi" w:hAnsiTheme="minorHAnsi" w:cstheme="minorHAnsi"/>
          <w:lang w:val="en-US"/>
        </w:rPr>
        <w:t xml:space="preserve"> </w:t>
      </w:r>
      <w:r>
        <w:rPr>
          <w:rFonts w:asciiTheme="minorHAnsi" w:hAnsiTheme="minorHAnsi" w:cstheme="minorHAnsi"/>
          <w:lang w:val="en-US"/>
        </w:rPr>
        <w:t>contrary</w:t>
      </w:r>
      <w:r w:rsidRPr="00B70514">
        <w:rPr>
          <w:rFonts w:asciiTheme="minorHAnsi" w:hAnsiTheme="minorHAnsi" w:cstheme="minorHAnsi"/>
          <w:lang w:val="en-US"/>
        </w:rPr>
        <w:t xml:space="preserve"> </w:t>
      </w:r>
      <w:r>
        <w:rPr>
          <w:rFonts w:asciiTheme="minorHAnsi" w:hAnsiTheme="minorHAnsi" w:cstheme="minorHAnsi"/>
          <w:lang w:val="en-US"/>
        </w:rPr>
        <w:t>to</w:t>
      </w:r>
      <w:r w:rsidRPr="00B70514">
        <w:rPr>
          <w:rFonts w:asciiTheme="minorHAnsi" w:hAnsiTheme="minorHAnsi" w:cstheme="minorHAnsi"/>
          <w:lang w:val="en-US"/>
        </w:rPr>
        <w:t xml:space="preserve"> </w:t>
      </w:r>
      <w:r>
        <w:rPr>
          <w:rFonts w:asciiTheme="minorHAnsi" w:hAnsiTheme="minorHAnsi" w:cstheme="minorHAnsi"/>
          <w:lang w:val="en-US"/>
        </w:rPr>
        <w:t>the</w:t>
      </w:r>
      <w:r w:rsidRPr="00B70514">
        <w:rPr>
          <w:rFonts w:asciiTheme="minorHAnsi" w:hAnsiTheme="minorHAnsi" w:cstheme="minorHAnsi"/>
          <w:lang w:val="en-US"/>
        </w:rPr>
        <w:t xml:space="preserve"> </w:t>
      </w:r>
      <w:r>
        <w:rPr>
          <w:rFonts w:asciiTheme="minorHAnsi" w:hAnsiTheme="minorHAnsi" w:cstheme="minorHAnsi"/>
          <w:lang w:val="en-US"/>
        </w:rPr>
        <w:t>biblical</w:t>
      </w:r>
      <w:r w:rsidRPr="00B70514">
        <w:rPr>
          <w:rFonts w:asciiTheme="minorHAnsi" w:hAnsiTheme="minorHAnsi" w:cstheme="minorHAnsi"/>
          <w:lang w:val="en-US"/>
        </w:rPr>
        <w:t xml:space="preserve"> </w:t>
      </w:r>
      <w:r>
        <w:rPr>
          <w:rFonts w:asciiTheme="minorHAnsi" w:hAnsiTheme="minorHAnsi" w:cstheme="minorHAnsi"/>
          <w:lang w:val="en-US"/>
        </w:rPr>
        <w:t>representation of God’s love for humanity and desire to save all</w:t>
      </w:r>
      <w:r w:rsidRPr="00B70514">
        <w:rPr>
          <w:rFonts w:asciiTheme="minorHAnsi" w:hAnsiTheme="minorHAnsi" w:cstheme="minorHAnsi"/>
          <w:lang w:val="en-US"/>
        </w:rPr>
        <w:t>.</w:t>
      </w: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We</w:t>
      </w:r>
      <w:r w:rsidRPr="00B70514">
        <w:rPr>
          <w:rFonts w:asciiTheme="minorHAnsi" w:hAnsiTheme="minorHAnsi" w:cstheme="minorHAnsi"/>
          <w:lang w:val="en-US"/>
        </w:rPr>
        <w:t xml:space="preserve"> </w:t>
      </w:r>
      <w:r>
        <w:rPr>
          <w:rFonts w:asciiTheme="minorHAnsi" w:hAnsiTheme="minorHAnsi" w:cstheme="minorHAnsi"/>
          <w:lang w:val="en-US"/>
        </w:rPr>
        <w:t>also</w:t>
      </w:r>
      <w:r w:rsidRPr="00B70514">
        <w:rPr>
          <w:rFonts w:asciiTheme="minorHAnsi" w:hAnsiTheme="minorHAnsi" w:cstheme="minorHAnsi"/>
          <w:lang w:val="en-US"/>
        </w:rPr>
        <w:t xml:space="preserve"> </w:t>
      </w:r>
      <w:r>
        <w:rPr>
          <w:rFonts w:asciiTheme="minorHAnsi" w:hAnsiTheme="minorHAnsi" w:cstheme="minorHAnsi"/>
          <w:lang w:val="en-US"/>
        </w:rPr>
        <w:t>note</w:t>
      </w:r>
      <w:r w:rsidRPr="00B70514">
        <w:rPr>
          <w:rFonts w:asciiTheme="minorHAnsi" w:hAnsiTheme="minorHAnsi" w:cstheme="minorHAnsi"/>
          <w:lang w:val="en-US"/>
        </w:rPr>
        <w:t xml:space="preserve"> </w:t>
      </w:r>
      <w:r>
        <w:rPr>
          <w:rFonts w:asciiTheme="minorHAnsi" w:hAnsiTheme="minorHAnsi" w:cstheme="minorHAnsi"/>
          <w:lang w:val="en-US"/>
        </w:rPr>
        <w:t>that</w:t>
      </w:r>
      <w:r w:rsidRPr="00B70514">
        <w:rPr>
          <w:rFonts w:asciiTheme="minorHAnsi" w:hAnsiTheme="minorHAnsi" w:cstheme="minorHAnsi"/>
          <w:lang w:val="en-US"/>
        </w:rPr>
        <w:t xml:space="preserve"> </w:t>
      </w:r>
      <w:r>
        <w:rPr>
          <w:rFonts w:asciiTheme="minorHAnsi" w:hAnsiTheme="minorHAnsi" w:cstheme="minorHAnsi"/>
          <w:lang w:val="en-US"/>
        </w:rPr>
        <w:t>the</w:t>
      </w:r>
      <w:r w:rsidRPr="00B70514">
        <w:rPr>
          <w:rFonts w:asciiTheme="minorHAnsi" w:hAnsiTheme="minorHAnsi" w:cstheme="minorHAnsi"/>
          <w:lang w:val="en-US"/>
        </w:rPr>
        <w:t xml:space="preserve"> </w:t>
      </w:r>
      <w:r>
        <w:rPr>
          <w:rFonts w:asciiTheme="minorHAnsi" w:hAnsiTheme="minorHAnsi" w:cstheme="minorHAnsi"/>
          <w:lang w:val="en-US"/>
        </w:rPr>
        <w:t>salvation</w:t>
      </w:r>
      <w:r w:rsidRPr="00B70514">
        <w:rPr>
          <w:rFonts w:asciiTheme="minorHAnsi" w:hAnsiTheme="minorHAnsi" w:cstheme="minorHAnsi"/>
          <w:lang w:val="en-US"/>
        </w:rPr>
        <w:t xml:space="preserve"> </w:t>
      </w:r>
      <w:r>
        <w:rPr>
          <w:rFonts w:asciiTheme="minorHAnsi" w:hAnsiTheme="minorHAnsi" w:cstheme="minorHAnsi"/>
          <w:lang w:val="en-US"/>
        </w:rPr>
        <w:t>of</w:t>
      </w:r>
      <w:r w:rsidRPr="00B70514">
        <w:rPr>
          <w:rFonts w:asciiTheme="minorHAnsi" w:hAnsiTheme="minorHAnsi" w:cstheme="minorHAnsi"/>
          <w:lang w:val="en-US"/>
        </w:rPr>
        <w:t xml:space="preserve"> </w:t>
      </w:r>
      <w:r>
        <w:rPr>
          <w:rFonts w:asciiTheme="minorHAnsi" w:hAnsiTheme="minorHAnsi" w:cstheme="minorHAnsi"/>
          <w:lang w:val="en-US"/>
        </w:rPr>
        <w:t>all</w:t>
      </w:r>
      <w:r w:rsidRPr="00B70514">
        <w:rPr>
          <w:rFonts w:asciiTheme="minorHAnsi" w:hAnsiTheme="minorHAnsi" w:cstheme="minorHAnsi"/>
          <w:lang w:val="en-US"/>
        </w:rPr>
        <w:t xml:space="preserve"> </w:t>
      </w:r>
      <w:r>
        <w:rPr>
          <w:rFonts w:asciiTheme="minorHAnsi" w:hAnsiTheme="minorHAnsi" w:cstheme="minorHAnsi"/>
          <w:lang w:val="en-US"/>
        </w:rPr>
        <w:t>infants</w:t>
      </w:r>
      <w:r w:rsidRPr="00B70514">
        <w:rPr>
          <w:rFonts w:asciiTheme="minorHAnsi" w:hAnsiTheme="minorHAnsi" w:cstheme="minorHAnsi"/>
          <w:lang w:val="en-US"/>
        </w:rPr>
        <w:t xml:space="preserve"> </w:t>
      </w:r>
      <w:r>
        <w:rPr>
          <w:rFonts w:asciiTheme="minorHAnsi" w:hAnsiTheme="minorHAnsi" w:cstheme="minorHAnsi"/>
          <w:lang w:val="en-US"/>
        </w:rPr>
        <w:t>is</w:t>
      </w:r>
      <w:r w:rsidRPr="00B70514">
        <w:rPr>
          <w:rFonts w:asciiTheme="minorHAnsi" w:hAnsiTheme="minorHAnsi" w:cstheme="minorHAnsi"/>
          <w:lang w:val="en-US"/>
        </w:rPr>
        <w:t xml:space="preserve"> </w:t>
      </w:r>
      <w:r>
        <w:rPr>
          <w:rFonts w:asciiTheme="minorHAnsi" w:hAnsiTheme="minorHAnsi" w:cstheme="minorHAnsi"/>
          <w:lang w:val="en-US"/>
        </w:rPr>
        <w:t>inconsistent</w:t>
      </w:r>
      <w:r w:rsidRPr="00B70514">
        <w:rPr>
          <w:rFonts w:asciiTheme="minorHAnsi" w:hAnsiTheme="minorHAnsi" w:cstheme="minorHAnsi"/>
          <w:lang w:val="en-US"/>
        </w:rPr>
        <w:t xml:space="preserve"> </w:t>
      </w:r>
      <w:r>
        <w:rPr>
          <w:rFonts w:asciiTheme="minorHAnsi" w:hAnsiTheme="minorHAnsi" w:cstheme="minorHAnsi"/>
          <w:lang w:val="en-US"/>
        </w:rPr>
        <w:t>with</w:t>
      </w:r>
      <w:r w:rsidRPr="00B70514">
        <w:rPr>
          <w:rFonts w:asciiTheme="minorHAnsi" w:hAnsiTheme="minorHAnsi" w:cstheme="minorHAnsi"/>
          <w:lang w:val="en-US"/>
        </w:rPr>
        <w:t xml:space="preserve"> </w:t>
      </w:r>
      <w:r>
        <w:rPr>
          <w:rFonts w:asciiTheme="minorHAnsi" w:hAnsiTheme="minorHAnsi" w:cstheme="minorHAnsi"/>
          <w:lang w:val="en-US"/>
        </w:rPr>
        <w:t>Calvinistic theology in general. Calvinists</w:t>
      </w:r>
      <w:r w:rsidRPr="00B70514">
        <w:rPr>
          <w:rFonts w:asciiTheme="minorHAnsi" w:hAnsiTheme="minorHAnsi" w:cstheme="minorHAnsi"/>
          <w:lang w:val="en-US"/>
        </w:rPr>
        <w:t xml:space="preserve"> </w:t>
      </w:r>
      <w:r>
        <w:rPr>
          <w:rFonts w:asciiTheme="minorHAnsi" w:hAnsiTheme="minorHAnsi" w:cstheme="minorHAnsi"/>
          <w:lang w:val="en-US"/>
        </w:rPr>
        <w:t>teach</w:t>
      </w:r>
      <w:r w:rsidRPr="00B70514">
        <w:rPr>
          <w:rFonts w:asciiTheme="minorHAnsi" w:hAnsiTheme="minorHAnsi" w:cstheme="minorHAnsi"/>
          <w:lang w:val="en-US"/>
        </w:rPr>
        <w:t xml:space="preserve"> </w:t>
      </w:r>
      <w:r>
        <w:rPr>
          <w:rFonts w:asciiTheme="minorHAnsi" w:hAnsiTheme="minorHAnsi" w:cstheme="minorHAnsi"/>
          <w:lang w:val="en-US"/>
        </w:rPr>
        <w:t>that</w:t>
      </w:r>
      <w:r w:rsidRPr="00B70514">
        <w:rPr>
          <w:rFonts w:asciiTheme="minorHAnsi" w:hAnsiTheme="minorHAnsi" w:cstheme="minorHAnsi"/>
          <w:lang w:val="en-US"/>
        </w:rPr>
        <w:t xml:space="preserve"> </w:t>
      </w:r>
      <w:r>
        <w:rPr>
          <w:rFonts w:asciiTheme="minorHAnsi" w:hAnsiTheme="minorHAnsi" w:cstheme="minorHAnsi"/>
          <w:lang w:val="en-US"/>
        </w:rPr>
        <w:t>God</w:t>
      </w:r>
      <w:r w:rsidRPr="00B70514">
        <w:rPr>
          <w:rFonts w:asciiTheme="minorHAnsi" w:hAnsiTheme="minorHAnsi" w:cstheme="minorHAnsi"/>
          <w:lang w:val="en-US"/>
        </w:rPr>
        <w:t>’</w:t>
      </w:r>
      <w:r>
        <w:rPr>
          <w:rFonts w:asciiTheme="minorHAnsi" w:hAnsiTheme="minorHAnsi" w:cstheme="minorHAnsi"/>
          <w:lang w:val="en-US"/>
        </w:rPr>
        <w:t>s</w:t>
      </w:r>
      <w:r w:rsidRPr="00B70514">
        <w:rPr>
          <w:rFonts w:asciiTheme="minorHAnsi" w:hAnsiTheme="minorHAnsi" w:cstheme="minorHAnsi"/>
          <w:lang w:val="en-US"/>
        </w:rPr>
        <w:t xml:space="preserve"> </w:t>
      </w:r>
      <w:r>
        <w:rPr>
          <w:rFonts w:asciiTheme="minorHAnsi" w:hAnsiTheme="minorHAnsi" w:cstheme="minorHAnsi"/>
          <w:lang w:val="en-US"/>
        </w:rPr>
        <w:t>election</w:t>
      </w:r>
      <w:r w:rsidRPr="00B70514">
        <w:rPr>
          <w:rFonts w:asciiTheme="minorHAnsi" w:hAnsiTheme="minorHAnsi" w:cstheme="minorHAnsi"/>
          <w:lang w:val="en-US"/>
        </w:rPr>
        <w:t xml:space="preserve"> </w:t>
      </w:r>
      <w:r>
        <w:rPr>
          <w:rFonts w:asciiTheme="minorHAnsi" w:hAnsiTheme="minorHAnsi" w:cstheme="minorHAnsi"/>
          <w:lang w:val="en-US"/>
        </w:rPr>
        <w:t>is</w:t>
      </w:r>
      <w:r w:rsidRPr="00B70514">
        <w:rPr>
          <w:rFonts w:asciiTheme="minorHAnsi" w:hAnsiTheme="minorHAnsi" w:cstheme="minorHAnsi"/>
          <w:lang w:val="en-US"/>
        </w:rPr>
        <w:t xml:space="preserve"> </w:t>
      </w:r>
      <w:r>
        <w:rPr>
          <w:rFonts w:asciiTheme="minorHAnsi" w:hAnsiTheme="minorHAnsi" w:cstheme="minorHAnsi"/>
          <w:lang w:val="en-US"/>
        </w:rPr>
        <w:t>unconditional</w:t>
      </w:r>
      <w:r w:rsidRPr="00B70514">
        <w:rPr>
          <w:rFonts w:asciiTheme="minorHAnsi" w:hAnsiTheme="minorHAnsi" w:cstheme="minorHAnsi"/>
          <w:lang w:val="en-US"/>
        </w:rPr>
        <w:t xml:space="preserve"> – </w:t>
      </w:r>
      <w:r>
        <w:rPr>
          <w:rFonts w:asciiTheme="minorHAnsi" w:hAnsiTheme="minorHAnsi" w:cstheme="minorHAnsi"/>
          <w:lang w:val="en-US"/>
        </w:rPr>
        <w:t>it</w:t>
      </w:r>
      <w:r w:rsidRPr="00B70514">
        <w:rPr>
          <w:rFonts w:asciiTheme="minorHAnsi" w:hAnsiTheme="minorHAnsi" w:cstheme="minorHAnsi"/>
          <w:lang w:val="en-US"/>
        </w:rPr>
        <w:t xml:space="preserve"> </w:t>
      </w:r>
      <w:r>
        <w:rPr>
          <w:rFonts w:asciiTheme="minorHAnsi" w:hAnsiTheme="minorHAnsi" w:cstheme="minorHAnsi"/>
          <w:lang w:val="en-US"/>
        </w:rPr>
        <w:t>does</w:t>
      </w:r>
      <w:r w:rsidRPr="00B70514">
        <w:rPr>
          <w:rFonts w:asciiTheme="minorHAnsi" w:hAnsiTheme="minorHAnsi" w:cstheme="minorHAnsi"/>
          <w:lang w:val="en-US"/>
        </w:rPr>
        <w:t xml:space="preserve"> </w:t>
      </w:r>
      <w:r>
        <w:rPr>
          <w:rFonts w:asciiTheme="minorHAnsi" w:hAnsiTheme="minorHAnsi" w:cstheme="minorHAnsi"/>
          <w:lang w:val="en-US"/>
        </w:rPr>
        <w:t>not</w:t>
      </w:r>
      <w:r w:rsidRPr="00B70514">
        <w:rPr>
          <w:rFonts w:asciiTheme="minorHAnsi" w:hAnsiTheme="minorHAnsi" w:cstheme="minorHAnsi"/>
          <w:lang w:val="en-US"/>
        </w:rPr>
        <w:t xml:space="preserve"> </w:t>
      </w:r>
      <w:r>
        <w:rPr>
          <w:rFonts w:asciiTheme="minorHAnsi" w:hAnsiTheme="minorHAnsi" w:cstheme="minorHAnsi"/>
          <w:lang w:val="en-US"/>
        </w:rPr>
        <w:t>depend</w:t>
      </w:r>
      <w:r w:rsidRPr="00B70514">
        <w:rPr>
          <w:rFonts w:asciiTheme="minorHAnsi" w:hAnsiTheme="minorHAnsi" w:cstheme="minorHAnsi"/>
          <w:lang w:val="en-US"/>
        </w:rPr>
        <w:t xml:space="preserve"> </w:t>
      </w:r>
      <w:r>
        <w:rPr>
          <w:rFonts w:asciiTheme="minorHAnsi" w:hAnsiTheme="minorHAnsi" w:cstheme="minorHAnsi"/>
          <w:lang w:val="en-US"/>
        </w:rPr>
        <w:t>on any factors inherent to the elect. Yet</w:t>
      </w:r>
      <w:r w:rsidRPr="00B70514">
        <w:rPr>
          <w:rFonts w:asciiTheme="minorHAnsi" w:hAnsiTheme="minorHAnsi" w:cstheme="minorHAnsi"/>
          <w:lang w:val="en-US"/>
        </w:rPr>
        <w:t xml:space="preserve">, </w:t>
      </w:r>
      <w:r>
        <w:rPr>
          <w:rFonts w:asciiTheme="minorHAnsi" w:hAnsiTheme="minorHAnsi" w:cstheme="minorHAnsi"/>
          <w:lang w:val="en-US"/>
        </w:rPr>
        <w:t>if</w:t>
      </w:r>
      <w:r w:rsidRPr="00B70514">
        <w:rPr>
          <w:rFonts w:asciiTheme="minorHAnsi" w:hAnsiTheme="minorHAnsi" w:cstheme="minorHAnsi"/>
          <w:lang w:val="en-US"/>
        </w:rPr>
        <w:t xml:space="preserve"> </w:t>
      </w:r>
      <w:r>
        <w:rPr>
          <w:rFonts w:asciiTheme="minorHAnsi" w:hAnsiTheme="minorHAnsi" w:cstheme="minorHAnsi"/>
          <w:lang w:val="en-US"/>
        </w:rPr>
        <w:t>the</w:t>
      </w:r>
      <w:r w:rsidRPr="00B70514">
        <w:rPr>
          <w:rFonts w:asciiTheme="minorHAnsi" w:hAnsiTheme="minorHAnsi" w:cstheme="minorHAnsi"/>
          <w:lang w:val="en-US"/>
        </w:rPr>
        <w:t xml:space="preserve"> </w:t>
      </w:r>
      <w:r>
        <w:rPr>
          <w:rFonts w:asciiTheme="minorHAnsi" w:hAnsiTheme="minorHAnsi" w:cstheme="minorHAnsi"/>
          <w:lang w:val="en-US"/>
        </w:rPr>
        <w:t>Lord</w:t>
      </w:r>
      <w:r w:rsidRPr="00B70514">
        <w:rPr>
          <w:rFonts w:asciiTheme="minorHAnsi" w:hAnsiTheme="minorHAnsi" w:cstheme="minorHAnsi"/>
          <w:lang w:val="en-US"/>
        </w:rPr>
        <w:t xml:space="preserve"> </w:t>
      </w:r>
      <w:r>
        <w:rPr>
          <w:rFonts w:asciiTheme="minorHAnsi" w:hAnsiTheme="minorHAnsi" w:cstheme="minorHAnsi"/>
          <w:lang w:val="en-US"/>
        </w:rPr>
        <w:t>saves</w:t>
      </w:r>
      <w:r w:rsidRPr="00B70514">
        <w:rPr>
          <w:rFonts w:asciiTheme="minorHAnsi" w:hAnsiTheme="minorHAnsi" w:cstheme="minorHAnsi"/>
          <w:lang w:val="en-US"/>
        </w:rPr>
        <w:t xml:space="preserve"> </w:t>
      </w:r>
      <w:r>
        <w:rPr>
          <w:rFonts w:asciiTheme="minorHAnsi" w:hAnsiTheme="minorHAnsi" w:cstheme="minorHAnsi"/>
          <w:lang w:val="en-US"/>
        </w:rPr>
        <w:t>all</w:t>
      </w:r>
      <w:r w:rsidRPr="00B70514">
        <w:rPr>
          <w:rFonts w:asciiTheme="minorHAnsi" w:hAnsiTheme="minorHAnsi" w:cstheme="minorHAnsi"/>
          <w:lang w:val="en-US"/>
        </w:rPr>
        <w:t xml:space="preserve"> </w:t>
      </w:r>
      <w:r>
        <w:rPr>
          <w:rFonts w:asciiTheme="minorHAnsi" w:hAnsiTheme="minorHAnsi" w:cstheme="minorHAnsi"/>
          <w:lang w:val="en-US"/>
        </w:rPr>
        <w:t>departed</w:t>
      </w:r>
      <w:r w:rsidRPr="00B70514">
        <w:rPr>
          <w:rFonts w:asciiTheme="minorHAnsi" w:hAnsiTheme="minorHAnsi" w:cstheme="minorHAnsi"/>
          <w:lang w:val="en-US"/>
        </w:rPr>
        <w:t xml:space="preserve"> </w:t>
      </w:r>
      <w:r>
        <w:rPr>
          <w:rFonts w:asciiTheme="minorHAnsi" w:hAnsiTheme="minorHAnsi" w:cstheme="minorHAnsi"/>
          <w:lang w:val="en-US"/>
        </w:rPr>
        <w:t>infants</w:t>
      </w:r>
      <w:r w:rsidRPr="00B70514">
        <w:rPr>
          <w:rFonts w:asciiTheme="minorHAnsi" w:hAnsiTheme="minorHAnsi" w:cstheme="minorHAnsi"/>
          <w:lang w:val="en-US"/>
        </w:rPr>
        <w:t xml:space="preserve">, </w:t>
      </w:r>
      <w:r>
        <w:rPr>
          <w:rFonts w:asciiTheme="minorHAnsi" w:hAnsiTheme="minorHAnsi" w:cstheme="minorHAnsi"/>
          <w:lang w:val="en-US"/>
        </w:rPr>
        <w:t>then</w:t>
      </w:r>
      <w:r w:rsidRPr="00B70514">
        <w:rPr>
          <w:rFonts w:asciiTheme="minorHAnsi" w:hAnsiTheme="minorHAnsi" w:cstheme="minorHAnsi"/>
          <w:lang w:val="en-US"/>
        </w:rPr>
        <w:t xml:space="preserve"> </w:t>
      </w:r>
      <w:r>
        <w:rPr>
          <w:rFonts w:asciiTheme="minorHAnsi" w:hAnsiTheme="minorHAnsi" w:cstheme="minorHAnsi"/>
          <w:lang w:val="en-US"/>
        </w:rPr>
        <w:t>His</w:t>
      </w:r>
      <w:r w:rsidRPr="00B70514">
        <w:rPr>
          <w:rFonts w:asciiTheme="minorHAnsi" w:hAnsiTheme="minorHAnsi" w:cstheme="minorHAnsi"/>
          <w:lang w:val="en-US"/>
        </w:rPr>
        <w:t xml:space="preserve"> </w:t>
      </w:r>
      <w:r>
        <w:rPr>
          <w:rFonts w:asciiTheme="minorHAnsi" w:hAnsiTheme="minorHAnsi" w:cstheme="minorHAnsi"/>
          <w:lang w:val="en-US"/>
        </w:rPr>
        <w:t>election</w:t>
      </w:r>
      <w:r w:rsidRPr="00B70514">
        <w:rPr>
          <w:rFonts w:asciiTheme="minorHAnsi" w:hAnsiTheme="minorHAnsi" w:cstheme="minorHAnsi"/>
          <w:lang w:val="en-US"/>
        </w:rPr>
        <w:t xml:space="preserve"> </w:t>
      </w:r>
      <w:proofErr w:type="gramStart"/>
      <w:r>
        <w:rPr>
          <w:rFonts w:asciiTheme="minorHAnsi" w:hAnsiTheme="minorHAnsi" w:cstheme="minorHAnsi"/>
          <w:lang w:val="en-US"/>
        </w:rPr>
        <w:t>is</w:t>
      </w:r>
      <w:r w:rsidRPr="00B70514">
        <w:rPr>
          <w:rFonts w:asciiTheme="minorHAnsi" w:hAnsiTheme="minorHAnsi" w:cstheme="minorHAnsi"/>
          <w:lang w:val="en-US"/>
        </w:rPr>
        <w:t xml:space="preserve"> </w:t>
      </w:r>
      <w:r>
        <w:rPr>
          <w:rFonts w:asciiTheme="minorHAnsi" w:hAnsiTheme="minorHAnsi" w:cstheme="minorHAnsi"/>
          <w:lang w:val="en-US"/>
        </w:rPr>
        <w:t>conditioned</w:t>
      </w:r>
      <w:proofErr w:type="gramEnd"/>
      <w:r w:rsidRPr="00B70514">
        <w:rPr>
          <w:rFonts w:asciiTheme="minorHAnsi" w:hAnsiTheme="minorHAnsi" w:cstheme="minorHAnsi"/>
          <w:lang w:val="en-US"/>
        </w:rPr>
        <w:t xml:space="preserve"> </w:t>
      </w:r>
      <w:r>
        <w:rPr>
          <w:rFonts w:asciiTheme="minorHAnsi" w:hAnsiTheme="minorHAnsi" w:cstheme="minorHAnsi"/>
          <w:lang w:val="en-US"/>
        </w:rPr>
        <w:t>upon</w:t>
      </w:r>
      <w:r w:rsidRPr="00B70514">
        <w:rPr>
          <w:rFonts w:asciiTheme="minorHAnsi" w:hAnsiTheme="minorHAnsi" w:cstheme="minorHAnsi"/>
          <w:lang w:val="en-US"/>
        </w:rPr>
        <w:t xml:space="preserve"> </w:t>
      </w:r>
      <w:r>
        <w:rPr>
          <w:rFonts w:asciiTheme="minorHAnsi" w:hAnsiTheme="minorHAnsi" w:cstheme="minorHAnsi"/>
          <w:lang w:val="en-US"/>
        </w:rPr>
        <w:t>the</w:t>
      </w:r>
      <w:r w:rsidRPr="00B70514">
        <w:rPr>
          <w:rFonts w:asciiTheme="minorHAnsi" w:hAnsiTheme="minorHAnsi" w:cstheme="minorHAnsi"/>
          <w:lang w:val="en-US"/>
        </w:rPr>
        <w:t xml:space="preserve"> </w:t>
      </w:r>
      <w:r>
        <w:rPr>
          <w:rFonts w:asciiTheme="minorHAnsi" w:hAnsiTheme="minorHAnsi" w:cstheme="minorHAnsi"/>
          <w:lang w:val="en-US"/>
        </w:rPr>
        <w:t>fact</w:t>
      </w:r>
      <w:r w:rsidRPr="00B70514">
        <w:rPr>
          <w:rFonts w:asciiTheme="minorHAnsi" w:hAnsiTheme="minorHAnsi" w:cstheme="minorHAnsi"/>
          <w:lang w:val="en-US"/>
        </w:rPr>
        <w:t xml:space="preserve"> </w:t>
      </w:r>
      <w:r>
        <w:rPr>
          <w:rFonts w:asciiTheme="minorHAnsi" w:hAnsiTheme="minorHAnsi" w:cstheme="minorHAnsi"/>
          <w:lang w:val="en-US"/>
        </w:rPr>
        <w:t>that they die in early childhood. In</w:t>
      </w:r>
      <w:r w:rsidRPr="00B70514">
        <w:rPr>
          <w:rFonts w:asciiTheme="minorHAnsi" w:hAnsiTheme="minorHAnsi" w:cstheme="minorHAnsi"/>
          <w:lang w:val="en-US"/>
        </w:rPr>
        <w:t xml:space="preserve"> </w:t>
      </w:r>
      <w:r>
        <w:rPr>
          <w:rFonts w:asciiTheme="minorHAnsi" w:hAnsiTheme="minorHAnsi" w:cstheme="minorHAnsi"/>
          <w:lang w:val="en-US"/>
        </w:rPr>
        <w:t>addition</w:t>
      </w:r>
      <w:r w:rsidRPr="00B70514">
        <w:rPr>
          <w:rFonts w:asciiTheme="minorHAnsi" w:hAnsiTheme="minorHAnsi" w:cstheme="minorHAnsi"/>
          <w:lang w:val="en-US"/>
        </w:rPr>
        <w:t xml:space="preserve">, </w:t>
      </w:r>
      <w:r>
        <w:rPr>
          <w:rFonts w:asciiTheme="minorHAnsi" w:hAnsiTheme="minorHAnsi" w:cstheme="minorHAnsi"/>
          <w:lang w:val="en-US"/>
        </w:rPr>
        <w:t>they</w:t>
      </w:r>
      <w:r w:rsidRPr="00B70514">
        <w:rPr>
          <w:rFonts w:asciiTheme="minorHAnsi" w:hAnsiTheme="minorHAnsi" w:cstheme="minorHAnsi"/>
          <w:lang w:val="en-US"/>
        </w:rPr>
        <w:t xml:space="preserve"> </w:t>
      </w:r>
      <w:r>
        <w:rPr>
          <w:rFonts w:asciiTheme="minorHAnsi" w:hAnsiTheme="minorHAnsi" w:cstheme="minorHAnsi"/>
          <w:lang w:val="en-US"/>
        </w:rPr>
        <w:t>have</w:t>
      </w:r>
      <w:r w:rsidRPr="00B70514">
        <w:rPr>
          <w:rFonts w:asciiTheme="minorHAnsi" w:hAnsiTheme="minorHAnsi" w:cstheme="minorHAnsi"/>
          <w:lang w:val="en-US"/>
        </w:rPr>
        <w:t xml:space="preserve"> </w:t>
      </w:r>
      <w:r>
        <w:rPr>
          <w:rFonts w:asciiTheme="minorHAnsi" w:hAnsiTheme="minorHAnsi" w:cstheme="minorHAnsi"/>
          <w:lang w:val="en-US"/>
        </w:rPr>
        <w:t>no</w:t>
      </w:r>
      <w:r w:rsidRPr="00B70514">
        <w:rPr>
          <w:rFonts w:asciiTheme="minorHAnsi" w:hAnsiTheme="minorHAnsi" w:cstheme="minorHAnsi"/>
          <w:lang w:val="en-US"/>
        </w:rPr>
        <w:t xml:space="preserve"> </w:t>
      </w:r>
      <w:r>
        <w:rPr>
          <w:rFonts w:asciiTheme="minorHAnsi" w:hAnsiTheme="minorHAnsi" w:cstheme="minorHAnsi"/>
          <w:lang w:val="en-US"/>
        </w:rPr>
        <w:t>biblical</w:t>
      </w:r>
      <w:r w:rsidRPr="00B70514">
        <w:rPr>
          <w:rFonts w:asciiTheme="minorHAnsi" w:hAnsiTheme="minorHAnsi" w:cstheme="minorHAnsi"/>
          <w:lang w:val="en-US"/>
        </w:rPr>
        <w:t xml:space="preserve"> </w:t>
      </w:r>
      <w:r>
        <w:rPr>
          <w:rFonts w:asciiTheme="minorHAnsi" w:hAnsiTheme="minorHAnsi" w:cstheme="minorHAnsi"/>
          <w:lang w:val="en-US"/>
        </w:rPr>
        <w:t>support</w:t>
      </w:r>
      <w:r w:rsidRPr="00B70514">
        <w:rPr>
          <w:rFonts w:asciiTheme="minorHAnsi" w:hAnsiTheme="minorHAnsi" w:cstheme="minorHAnsi"/>
          <w:lang w:val="en-US"/>
        </w:rPr>
        <w:t xml:space="preserve"> </w:t>
      </w:r>
      <w:r>
        <w:rPr>
          <w:rFonts w:asciiTheme="minorHAnsi" w:hAnsiTheme="minorHAnsi" w:cstheme="minorHAnsi"/>
          <w:lang w:val="en-US"/>
        </w:rPr>
        <w:t>for</w:t>
      </w:r>
      <w:r w:rsidRPr="00B70514">
        <w:rPr>
          <w:rFonts w:asciiTheme="minorHAnsi" w:hAnsiTheme="minorHAnsi" w:cstheme="minorHAnsi"/>
          <w:lang w:val="en-US"/>
        </w:rPr>
        <w:t xml:space="preserve"> </w:t>
      </w:r>
      <w:r>
        <w:rPr>
          <w:rFonts w:asciiTheme="minorHAnsi" w:hAnsiTheme="minorHAnsi" w:cstheme="minorHAnsi"/>
          <w:lang w:val="en-US"/>
        </w:rPr>
        <w:t>the</w:t>
      </w:r>
      <w:r w:rsidRPr="00B70514">
        <w:rPr>
          <w:rFonts w:asciiTheme="minorHAnsi" w:hAnsiTheme="minorHAnsi" w:cstheme="minorHAnsi"/>
          <w:lang w:val="en-US"/>
        </w:rPr>
        <w:t xml:space="preserve"> </w:t>
      </w:r>
      <w:r>
        <w:rPr>
          <w:rFonts w:asciiTheme="minorHAnsi" w:hAnsiTheme="minorHAnsi" w:cstheme="minorHAnsi"/>
          <w:lang w:val="en-US"/>
        </w:rPr>
        <w:t>assertion that premature death is a sign of God’s election.</w:t>
      </w:r>
    </w:p>
    <w:p w:rsidR="00371C67" w:rsidRPr="000348E5" w:rsidRDefault="00371C67" w:rsidP="00371C67">
      <w:pPr>
        <w:ind w:firstLine="425"/>
        <w:rPr>
          <w:rFonts w:asciiTheme="minorHAnsi" w:hAnsiTheme="minorHAnsi" w:cstheme="minorHAnsi"/>
          <w:lang w:val="en-US"/>
        </w:rPr>
      </w:pPr>
      <w:r>
        <w:rPr>
          <w:rFonts w:asciiTheme="minorHAnsi" w:hAnsiTheme="minorHAnsi" w:cstheme="minorHAnsi"/>
          <w:lang w:val="en-US"/>
        </w:rPr>
        <w:t>Moreover</w:t>
      </w:r>
      <w:r w:rsidRPr="00B70514">
        <w:rPr>
          <w:rFonts w:asciiTheme="minorHAnsi" w:hAnsiTheme="minorHAnsi" w:cstheme="minorHAnsi"/>
          <w:lang w:val="en-US"/>
        </w:rPr>
        <w:t xml:space="preserve">, </w:t>
      </w:r>
      <w:r>
        <w:rPr>
          <w:rFonts w:asciiTheme="minorHAnsi" w:hAnsiTheme="minorHAnsi" w:cstheme="minorHAnsi"/>
          <w:lang w:val="en-US"/>
        </w:rPr>
        <w:t>according</w:t>
      </w:r>
      <w:r w:rsidRPr="00B70514">
        <w:rPr>
          <w:rFonts w:asciiTheme="minorHAnsi" w:hAnsiTheme="minorHAnsi" w:cstheme="minorHAnsi"/>
          <w:lang w:val="en-US"/>
        </w:rPr>
        <w:t xml:space="preserve"> </w:t>
      </w:r>
      <w:r>
        <w:rPr>
          <w:rFonts w:asciiTheme="minorHAnsi" w:hAnsiTheme="minorHAnsi" w:cstheme="minorHAnsi"/>
          <w:lang w:val="en-US"/>
        </w:rPr>
        <w:t>to</w:t>
      </w:r>
      <w:r w:rsidRPr="00B70514">
        <w:rPr>
          <w:rFonts w:asciiTheme="minorHAnsi" w:hAnsiTheme="minorHAnsi" w:cstheme="minorHAnsi"/>
          <w:lang w:val="en-US"/>
        </w:rPr>
        <w:t xml:space="preserve"> </w:t>
      </w:r>
      <w:r>
        <w:rPr>
          <w:rFonts w:asciiTheme="minorHAnsi" w:hAnsiTheme="minorHAnsi" w:cstheme="minorHAnsi"/>
          <w:lang w:val="en-US"/>
        </w:rPr>
        <w:t>this understanding God seemingly allows all non-elect individuals to reach the age of accountability, since those who died sooner than that are believed to be elect children. Yet</w:t>
      </w:r>
      <w:r w:rsidRPr="000348E5">
        <w:rPr>
          <w:rFonts w:asciiTheme="minorHAnsi" w:hAnsiTheme="minorHAnsi" w:cstheme="minorHAnsi"/>
          <w:lang w:val="en-US"/>
        </w:rPr>
        <w:t xml:space="preserve">, </w:t>
      </w:r>
      <w:r>
        <w:rPr>
          <w:rFonts w:asciiTheme="minorHAnsi" w:hAnsiTheme="minorHAnsi" w:cstheme="minorHAnsi"/>
          <w:lang w:val="en-US"/>
        </w:rPr>
        <w:t>if</w:t>
      </w:r>
      <w:r w:rsidRPr="000348E5">
        <w:rPr>
          <w:rFonts w:asciiTheme="minorHAnsi" w:hAnsiTheme="minorHAnsi" w:cstheme="minorHAnsi"/>
          <w:lang w:val="en-US"/>
        </w:rPr>
        <w:t xml:space="preserve">, </w:t>
      </w:r>
      <w:r>
        <w:rPr>
          <w:rFonts w:asciiTheme="minorHAnsi" w:hAnsiTheme="minorHAnsi" w:cstheme="minorHAnsi"/>
          <w:lang w:val="en-US"/>
        </w:rPr>
        <w:t>as</w:t>
      </w:r>
      <w:r w:rsidRPr="000348E5">
        <w:rPr>
          <w:rFonts w:asciiTheme="minorHAnsi" w:hAnsiTheme="minorHAnsi" w:cstheme="minorHAnsi"/>
          <w:lang w:val="en-US"/>
        </w:rPr>
        <w:t xml:space="preserve"> </w:t>
      </w:r>
      <w:r>
        <w:rPr>
          <w:rFonts w:asciiTheme="minorHAnsi" w:hAnsiTheme="minorHAnsi" w:cstheme="minorHAnsi"/>
          <w:lang w:val="en-US"/>
        </w:rPr>
        <w:t xml:space="preserve">Calvinists teach, God </w:t>
      </w:r>
      <w:proofErr w:type="gramStart"/>
      <w:r>
        <w:rPr>
          <w:rFonts w:asciiTheme="minorHAnsi" w:hAnsiTheme="minorHAnsi" w:cstheme="minorHAnsi"/>
          <w:lang w:val="en-US"/>
        </w:rPr>
        <w:t>is</w:t>
      </w:r>
      <w:proofErr w:type="gramEnd"/>
      <w:r>
        <w:rPr>
          <w:rFonts w:asciiTheme="minorHAnsi" w:hAnsiTheme="minorHAnsi" w:cstheme="minorHAnsi"/>
          <w:lang w:val="en-US"/>
        </w:rPr>
        <w:t xml:space="preserve"> ready to condemn the non-elect who survive to the age of accountability by withholding from them the grace to repent and believe, why would He hesitate to condemn the non-elect before they reach that age? The</w:t>
      </w:r>
      <w:r w:rsidRPr="000348E5">
        <w:rPr>
          <w:rFonts w:asciiTheme="minorHAnsi" w:hAnsiTheme="minorHAnsi" w:cstheme="minorHAnsi"/>
          <w:lang w:val="en-US"/>
        </w:rPr>
        <w:t xml:space="preserve"> </w:t>
      </w:r>
      <w:r>
        <w:rPr>
          <w:rFonts w:asciiTheme="minorHAnsi" w:hAnsiTheme="minorHAnsi" w:cstheme="minorHAnsi"/>
          <w:lang w:val="en-US"/>
        </w:rPr>
        <w:t>helpless</w:t>
      </w:r>
      <w:r w:rsidRPr="000348E5">
        <w:rPr>
          <w:rFonts w:asciiTheme="minorHAnsi" w:hAnsiTheme="minorHAnsi" w:cstheme="minorHAnsi"/>
          <w:lang w:val="en-US"/>
        </w:rPr>
        <w:t xml:space="preserve"> </w:t>
      </w:r>
      <w:r>
        <w:rPr>
          <w:rFonts w:asciiTheme="minorHAnsi" w:hAnsiTheme="minorHAnsi" w:cstheme="minorHAnsi"/>
          <w:lang w:val="en-US"/>
        </w:rPr>
        <w:t>situation</w:t>
      </w:r>
      <w:r w:rsidRPr="000348E5">
        <w:rPr>
          <w:rFonts w:asciiTheme="minorHAnsi" w:hAnsiTheme="minorHAnsi" w:cstheme="minorHAnsi"/>
          <w:lang w:val="en-US"/>
        </w:rPr>
        <w:t xml:space="preserve"> </w:t>
      </w:r>
      <w:r>
        <w:rPr>
          <w:rFonts w:asciiTheme="minorHAnsi" w:hAnsiTheme="minorHAnsi" w:cstheme="minorHAnsi"/>
          <w:lang w:val="en-US"/>
        </w:rPr>
        <w:t>of</w:t>
      </w:r>
      <w:r w:rsidRPr="000348E5">
        <w:rPr>
          <w:rFonts w:asciiTheme="minorHAnsi" w:hAnsiTheme="minorHAnsi" w:cstheme="minorHAnsi"/>
          <w:lang w:val="en-US"/>
        </w:rPr>
        <w:t xml:space="preserve"> </w:t>
      </w:r>
      <w:r>
        <w:rPr>
          <w:rFonts w:asciiTheme="minorHAnsi" w:hAnsiTheme="minorHAnsi" w:cstheme="minorHAnsi"/>
          <w:lang w:val="en-US"/>
        </w:rPr>
        <w:t>non</w:t>
      </w:r>
      <w:r w:rsidRPr="000348E5">
        <w:rPr>
          <w:rFonts w:asciiTheme="minorHAnsi" w:hAnsiTheme="minorHAnsi" w:cstheme="minorHAnsi"/>
          <w:lang w:val="en-US"/>
        </w:rPr>
        <w:t>-</w:t>
      </w:r>
      <w:r>
        <w:rPr>
          <w:rFonts w:asciiTheme="minorHAnsi" w:hAnsiTheme="minorHAnsi" w:cstheme="minorHAnsi"/>
          <w:lang w:val="en-US"/>
        </w:rPr>
        <w:t>elect adults does not differ from the helpless condition of non-elect infants.</w:t>
      </w:r>
      <w:r w:rsidRPr="004140C1">
        <w:rPr>
          <w:rStyle w:val="FootnoteReference"/>
          <w:rFonts w:asciiTheme="minorHAnsi" w:hAnsiTheme="minorHAnsi" w:cstheme="minorHAnsi"/>
          <w:sz w:val="24"/>
        </w:rPr>
        <w:footnoteReference w:id="29"/>
      </w:r>
      <w:r w:rsidRPr="000348E5">
        <w:rPr>
          <w:rFonts w:asciiTheme="minorHAnsi" w:hAnsiTheme="minorHAnsi" w:cstheme="minorHAnsi"/>
          <w:lang w:val="en-US"/>
        </w:rPr>
        <w:t xml:space="preserve"> </w:t>
      </w:r>
    </w:p>
    <w:p w:rsidR="00371C67" w:rsidRPr="000348E5" w:rsidRDefault="00371C67" w:rsidP="00371C67">
      <w:pPr>
        <w:ind w:firstLine="425"/>
        <w:rPr>
          <w:rFonts w:asciiTheme="minorHAnsi" w:hAnsiTheme="minorHAnsi" w:cstheme="minorHAnsi"/>
          <w:lang w:val="en-US"/>
        </w:rPr>
      </w:pPr>
    </w:p>
    <w:p w:rsidR="00371C67" w:rsidRPr="00521EE8" w:rsidRDefault="00371C67" w:rsidP="00371C67">
      <w:pPr>
        <w:pStyle w:val="Heading3"/>
        <w:rPr>
          <w:rFonts w:cstheme="minorHAnsi"/>
          <w:lang w:val="en-US"/>
        </w:rPr>
      </w:pPr>
      <w:r>
        <w:rPr>
          <w:rFonts w:cstheme="minorHAnsi"/>
          <w:lang w:val="en-US"/>
        </w:rPr>
        <w:t>E</w:t>
      </w:r>
      <w:r w:rsidRPr="00521EE8">
        <w:rPr>
          <w:rFonts w:cstheme="minorHAnsi"/>
          <w:lang w:val="en-US"/>
        </w:rPr>
        <w:t xml:space="preserve">. </w:t>
      </w:r>
      <w:r>
        <w:rPr>
          <w:rFonts w:cstheme="minorHAnsi"/>
          <w:lang w:val="en-US"/>
        </w:rPr>
        <w:t>Other</w:t>
      </w:r>
      <w:r w:rsidRPr="00521EE8">
        <w:rPr>
          <w:rFonts w:cstheme="minorHAnsi"/>
          <w:lang w:val="en-US"/>
        </w:rPr>
        <w:t xml:space="preserve"> </w:t>
      </w:r>
      <w:r>
        <w:rPr>
          <w:rFonts w:cstheme="minorHAnsi"/>
          <w:lang w:val="en-US"/>
        </w:rPr>
        <w:t>Evangelical</w:t>
      </w:r>
      <w:r w:rsidRPr="00521EE8">
        <w:rPr>
          <w:rFonts w:cstheme="minorHAnsi"/>
          <w:lang w:val="en-US"/>
        </w:rPr>
        <w:t xml:space="preserve"> </w:t>
      </w:r>
      <w:r>
        <w:rPr>
          <w:rFonts w:cstheme="minorHAnsi"/>
          <w:lang w:val="en-US"/>
        </w:rPr>
        <w:t>Views</w:t>
      </w:r>
    </w:p>
    <w:p w:rsidR="00371C67" w:rsidRPr="00521EE8" w:rsidRDefault="00371C67" w:rsidP="00371C67">
      <w:pPr>
        <w:rPr>
          <w:rFonts w:asciiTheme="minorHAnsi" w:hAnsiTheme="minorHAnsi" w:cstheme="minorHAnsi"/>
          <w:lang w:val="en-US"/>
        </w:rPr>
      </w:pPr>
    </w:p>
    <w:p w:rsidR="00371C67" w:rsidRPr="00521EE8" w:rsidRDefault="00371C67" w:rsidP="00371C67">
      <w:pPr>
        <w:ind w:firstLine="426"/>
        <w:rPr>
          <w:rFonts w:asciiTheme="minorHAnsi" w:hAnsiTheme="minorHAnsi" w:cstheme="minorHAnsi"/>
          <w:lang w:val="en-US"/>
        </w:rPr>
      </w:pPr>
      <w:r w:rsidRPr="00617BD8">
        <w:rPr>
          <w:rFonts w:asciiTheme="minorHAnsi" w:hAnsiTheme="minorHAnsi" w:cstheme="minorHAnsi"/>
          <w:lang w:val="en-US"/>
        </w:rPr>
        <w:t xml:space="preserve">The final theories for our </w:t>
      </w:r>
      <w:proofErr w:type="gramStart"/>
      <w:r w:rsidRPr="00617BD8">
        <w:rPr>
          <w:rFonts w:asciiTheme="minorHAnsi" w:hAnsiTheme="minorHAnsi" w:cstheme="minorHAnsi"/>
          <w:lang w:val="en-US"/>
        </w:rPr>
        <w:t>examination basically</w:t>
      </w:r>
      <w:proofErr w:type="gramEnd"/>
      <w:r w:rsidRPr="00617BD8">
        <w:rPr>
          <w:rFonts w:asciiTheme="minorHAnsi" w:hAnsiTheme="minorHAnsi" w:cstheme="minorHAnsi"/>
          <w:lang w:val="en-US"/>
        </w:rPr>
        <w:t xml:space="preserve"> reflect an Arminian perspective. The first of these is the so-called “theory of innocence,” and the other – “the </w:t>
      </w:r>
      <w:r>
        <w:rPr>
          <w:rFonts w:asciiTheme="minorHAnsi" w:hAnsiTheme="minorHAnsi" w:cstheme="minorHAnsi"/>
          <w:lang w:val="en-US"/>
        </w:rPr>
        <w:t>u</w:t>
      </w:r>
      <w:r w:rsidRPr="00617BD8">
        <w:rPr>
          <w:rFonts w:asciiTheme="minorHAnsi" w:hAnsiTheme="minorHAnsi" w:cstheme="minorHAnsi"/>
          <w:lang w:val="en-US"/>
        </w:rPr>
        <w:t xml:space="preserve">nilateral </w:t>
      </w:r>
      <w:r>
        <w:rPr>
          <w:rFonts w:asciiTheme="minorHAnsi" w:hAnsiTheme="minorHAnsi" w:cstheme="minorHAnsi"/>
          <w:lang w:val="en-US"/>
        </w:rPr>
        <w:t>a</w:t>
      </w:r>
      <w:r w:rsidRPr="00617BD8">
        <w:rPr>
          <w:rFonts w:asciiTheme="minorHAnsi" w:hAnsiTheme="minorHAnsi" w:cstheme="minorHAnsi"/>
          <w:lang w:val="en-US"/>
        </w:rPr>
        <w:t xml:space="preserve">pplication of Christ’s </w:t>
      </w:r>
      <w:r>
        <w:rPr>
          <w:rFonts w:asciiTheme="minorHAnsi" w:hAnsiTheme="minorHAnsi" w:cstheme="minorHAnsi"/>
          <w:lang w:val="en-US"/>
        </w:rPr>
        <w:t>r</w:t>
      </w:r>
      <w:r w:rsidRPr="00617BD8">
        <w:rPr>
          <w:rFonts w:asciiTheme="minorHAnsi" w:hAnsiTheme="minorHAnsi" w:cstheme="minorHAnsi"/>
          <w:lang w:val="en-US"/>
        </w:rPr>
        <w:t xml:space="preserve">edemptive </w:t>
      </w:r>
      <w:r>
        <w:rPr>
          <w:rFonts w:asciiTheme="minorHAnsi" w:hAnsiTheme="minorHAnsi" w:cstheme="minorHAnsi"/>
          <w:lang w:val="en-US"/>
        </w:rPr>
        <w:t>w</w:t>
      </w:r>
      <w:r w:rsidRPr="00617BD8">
        <w:rPr>
          <w:rFonts w:asciiTheme="minorHAnsi" w:hAnsiTheme="minorHAnsi" w:cstheme="minorHAnsi"/>
          <w:lang w:val="en-US"/>
        </w:rPr>
        <w:t>ork</w:t>
      </w:r>
      <w:r>
        <w:rPr>
          <w:rFonts w:asciiTheme="minorHAnsi" w:hAnsiTheme="minorHAnsi" w:cstheme="minorHAnsi"/>
          <w:lang w:val="en-US"/>
        </w:rPr>
        <w:t>.”</w:t>
      </w:r>
      <w:r w:rsidRPr="004140C1">
        <w:rPr>
          <w:rStyle w:val="FootnoteReference"/>
          <w:rFonts w:asciiTheme="minorHAnsi" w:hAnsiTheme="minorHAnsi" w:cstheme="minorHAnsi"/>
          <w:sz w:val="24"/>
        </w:rPr>
        <w:footnoteReference w:id="30"/>
      </w:r>
    </w:p>
    <w:p w:rsidR="00371C67" w:rsidRPr="00521EE8" w:rsidRDefault="00371C67" w:rsidP="00371C67">
      <w:pPr>
        <w:rPr>
          <w:rFonts w:asciiTheme="minorHAnsi" w:hAnsiTheme="minorHAnsi" w:cstheme="minorHAnsi"/>
          <w:lang w:val="en-US"/>
        </w:rPr>
      </w:pPr>
    </w:p>
    <w:p w:rsidR="00371C67" w:rsidRPr="00521EE8" w:rsidRDefault="00371C67" w:rsidP="00371C67">
      <w:pPr>
        <w:ind w:firstLine="425"/>
        <w:rPr>
          <w:rFonts w:asciiTheme="minorHAnsi" w:hAnsiTheme="minorHAnsi" w:cstheme="minorHAnsi"/>
          <w:b/>
          <w:bCs/>
          <w:lang w:val="en-US"/>
        </w:rPr>
      </w:pPr>
      <w:r w:rsidRPr="00521EE8">
        <w:rPr>
          <w:rFonts w:asciiTheme="minorHAnsi" w:hAnsiTheme="minorHAnsi" w:cstheme="minorHAnsi"/>
          <w:b/>
          <w:bCs/>
          <w:lang w:val="en-US"/>
        </w:rPr>
        <w:t xml:space="preserve">1. </w:t>
      </w:r>
      <w:r>
        <w:rPr>
          <w:rFonts w:asciiTheme="minorHAnsi" w:hAnsiTheme="minorHAnsi" w:cstheme="minorHAnsi"/>
          <w:b/>
          <w:bCs/>
          <w:lang w:val="en-US"/>
        </w:rPr>
        <w:t>Theory</w:t>
      </w:r>
      <w:r w:rsidRPr="00521EE8">
        <w:rPr>
          <w:rFonts w:asciiTheme="minorHAnsi" w:hAnsiTheme="minorHAnsi" w:cstheme="minorHAnsi"/>
          <w:b/>
          <w:bCs/>
          <w:lang w:val="en-US"/>
        </w:rPr>
        <w:t xml:space="preserve"> </w:t>
      </w:r>
      <w:r>
        <w:rPr>
          <w:rFonts w:asciiTheme="minorHAnsi" w:hAnsiTheme="minorHAnsi" w:cstheme="minorHAnsi"/>
          <w:b/>
          <w:bCs/>
          <w:lang w:val="en-US"/>
        </w:rPr>
        <w:t>of</w:t>
      </w:r>
      <w:r w:rsidRPr="00521EE8">
        <w:rPr>
          <w:rFonts w:asciiTheme="minorHAnsi" w:hAnsiTheme="minorHAnsi" w:cstheme="minorHAnsi"/>
          <w:b/>
          <w:bCs/>
          <w:lang w:val="en-US"/>
        </w:rPr>
        <w:t xml:space="preserve"> </w:t>
      </w:r>
      <w:r>
        <w:rPr>
          <w:rFonts w:asciiTheme="minorHAnsi" w:hAnsiTheme="minorHAnsi" w:cstheme="minorHAnsi"/>
          <w:b/>
          <w:bCs/>
          <w:lang w:val="en-US"/>
        </w:rPr>
        <w:t>Innocence</w:t>
      </w:r>
    </w:p>
    <w:p w:rsidR="00371C67" w:rsidRPr="00521EE8" w:rsidRDefault="00371C67" w:rsidP="00371C67">
      <w:pPr>
        <w:ind w:firstLine="425"/>
        <w:rPr>
          <w:rFonts w:asciiTheme="minorHAnsi" w:hAnsiTheme="minorHAnsi" w:cstheme="minorHAnsi"/>
          <w:lang w:val="en-US"/>
        </w:rPr>
      </w:pPr>
    </w:p>
    <w:p w:rsidR="00371C67" w:rsidRPr="00521EE8" w:rsidRDefault="00371C67" w:rsidP="00371C67">
      <w:pPr>
        <w:ind w:firstLine="425"/>
        <w:rPr>
          <w:rFonts w:asciiTheme="minorHAnsi" w:hAnsiTheme="minorHAnsi" w:cstheme="minorHAnsi"/>
          <w:lang w:val="en-US"/>
        </w:rPr>
      </w:pPr>
      <w:r>
        <w:rPr>
          <w:rFonts w:asciiTheme="minorHAnsi" w:hAnsiTheme="minorHAnsi" w:cstheme="minorHAnsi"/>
          <w:lang w:val="en-US"/>
        </w:rPr>
        <w:t>This</w:t>
      </w:r>
      <w:r w:rsidRPr="00617BD8">
        <w:rPr>
          <w:rFonts w:asciiTheme="minorHAnsi" w:hAnsiTheme="minorHAnsi" w:cstheme="minorHAnsi"/>
          <w:lang w:val="en-US"/>
        </w:rPr>
        <w:t xml:space="preserve"> </w:t>
      </w:r>
      <w:r>
        <w:rPr>
          <w:rFonts w:asciiTheme="minorHAnsi" w:hAnsiTheme="minorHAnsi" w:cstheme="minorHAnsi"/>
          <w:lang w:val="en-US"/>
        </w:rPr>
        <w:t>theory</w:t>
      </w:r>
      <w:r w:rsidRPr="00617BD8">
        <w:rPr>
          <w:rFonts w:asciiTheme="minorHAnsi" w:hAnsiTheme="minorHAnsi" w:cstheme="minorHAnsi"/>
          <w:lang w:val="en-US"/>
        </w:rPr>
        <w:t xml:space="preserve"> </w:t>
      </w:r>
      <w:r>
        <w:rPr>
          <w:rFonts w:asciiTheme="minorHAnsi" w:hAnsiTheme="minorHAnsi" w:cstheme="minorHAnsi"/>
          <w:lang w:val="en-US"/>
        </w:rPr>
        <w:t>claims</w:t>
      </w:r>
      <w:r w:rsidRPr="00617BD8">
        <w:rPr>
          <w:rFonts w:asciiTheme="minorHAnsi" w:hAnsiTheme="minorHAnsi" w:cstheme="minorHAnsi"/>
          <w:lang w:val="en-US"/>
        </w:rPr>
        <w:t xml:space="preserve"> </w:t>
      </w:r>
      <w:r>
        <w:rPr>
          <w:rFonts w:asciiTheme="minorHAnsi" w:hAnsiTheme="minorHAnsi" w:cstheme="minorHAnsi"/>
          <w:lang w:val="en-US"/>
        </w:rPr>
        <w:t>that</w:t>
      </w:r>
      <w:r w:rsidRPr="00617BD8">
        <w:rPr>
          <w:rFonts w:asciiTheme="minorHAnsi" w:hAnsiTheme="minorHAnsi" w:cstheme="minorHAnsi"/>
          <w:lang w:val="en-US"/>
        </w:rPr>
        <w:t xml:space="preserve"> </w:t>
      </w:r>
      <w:r>
        <w:rPr>
          <w:rFonts w:asciiTheme="minorHAnsi" w:hAnsiTheme="minorHAnsi" w:cstheme="minorHAnsi"/>
          <w:lang w:val="en-US"/>
        </w:rPr>
        <w:t>departed</w:t>
      </w:r>
      <w:r w:rsidRPr="00617BD8">
        <w:rPr>
          <w:rFonts w:asciiTheme="minorHAnsi" w:hAnsiTheme="minorHAnsi" w:cstheme="minorHAnsi"/>
          <w:lang w:val="en-US"/>
        </w:rPr>
        <w:t xml:space="preserve"> </w:t>
      </w:r>
      <w:r>
        <w:rPr>
          <w:rFonts w:asciiTheme="minorHAnsi" w:hAnsiTheme="minorHAnsi" w:cstheme="minorHAnsi"/>
          <w:lang w:val="en-US"/>
        </w:rPr>
        <w:t>infants</w:t>
      </w:r>
      <w:r w:rsidRPr="00617BD8">
        <w:rPr>
          <w:rFonts w:asciiTheme="minorHAnsi" w:hAnsiTheme="minorHAnsi" w:cstheme="minorHAnsi"/>
          <w:lang w:val="en-US"/>
        </w:rPr>
        <w:t xml:space="preserve"> </w:t>
      </w:r>
      <w:proofErr w:type="gramStart"/>
      <w:r>
        <w:rPr>
          <w:rFonts w:asciiTheme="minorHAnsi" w:hAnsiTheme="minorHAnsi" w:cstheme="minorHAnsi"/>
          <w:lang w:val="en-US"/>
        </w:rPr>
        <w:t>are</w:t>
      </w:r>
      <w:r w:rsidRPr="00617BD8">
        <w:rPr>
          <w:rFonts w:asciiTheme="minorHAnsi" w:hAnsiTheme="minorHAnsi" w:cstheme="minorHAnsi"/>
          <w:lang w:val="en-US"/>
        </w:rPr>
        <w:t xml:space="preserve"> </w:t>
      </w:r>
      <w:r>
        <w:rPr>
          <w:rFonts w:asciiTheme="minorHAnsi" w:hAnsiTheme="minorHAnsi" w:cstheme="minorHAnsi"/>
          <w:lang w:val="en-US"/>
        </w:rPr>
        <w:t>saved</w:t>
      </w:r>
      <w:proofErr w:type="gramEnd"/>
      <w:r w:rsidRPr="00617BD8">
        <w:rPr>
          <w:rFonts w:asciiTheme="minorHAnsi" w:hAnsiTheme="minorHAnsi" w:cstheme="minorHAnsi"/>
          <w:lang w:val="en-US"/>
        </w:rPr>
        <w:t xml:space="preserve"> </w:t>
      </w:r>
      <w:r>
        <w:rPr>
          <w:rFonts w:asciiTheme="minorHAnsi" w:hAnsiTheme="minorHAnsi" w:cstheme="minorHAnsi"/>
          <w:lang w:val="en-US"/>
        </w:rPr>
        <w:t>because</w:t>
      </w:r>
      <w:r w:rsidRPr="00617BD8">
        <w:rPr>
          <w:rFonts w:asciiTheme="minorHAnsi" w:hAnsiTheme="minorHAnsi" w:cstheme="minorHAnsi"/>
          <w:lang w:val="en-US"/>
        </w:rPr>
        <w:t xml:space="preserve"> </w:t>
      </w:r>
      <w:r>
        <w:rPr>
          <w:rFonts w:asciiTheme="minorHAnsi" w:hAnsiTheme="minorHAnsi" w:cstheme="minorHAnsi"/>
          <w:lang w:val="en-US"/>
        </w:rPr>
        <w:t>they</w:t>
      </w:r>
      <w:r w:rsidRPr="00617BD8">
        <w:rPr>
          <w:rFonts w:asciiTheme="minorHAnsi" w:hAnsiTheme="minorHAnsi" w:cstheme="minorHAnsi"/>
          <w:lang w:val="en-US"/>
        </w:rPr>
        <w:t xml:space="preserve"> </w:t>
      </w:r>
      <w:r>
        <w:rPr>
          <w:rFonts w:asciiTheme="minorHAnsi" w:hAnsiTheme="minorHAnsi" w:cstheme="minorHAnsi"/>
          <w:lang w:val="en-US"/>
        </w:rPr>
        <w:t>committed</w:t>
      </w:r>
      <w:r w:rsidRPr="00617BD8">
        <w:rPr>
          <w:rFonts w:asciiTheme="minorHAnsi" w:hAnsiTheme="minorHAnsi" w:cstheme="minorHAnsi"/>
          <w:lang w:val="en-US"/>
        </w:rPr>
        <w:t xml:space="preserve"> </w:t>
      </w:r>
      <w:r>
        <w:rPr>
          <w:rFonts w:asciiTheme="minorHAnsi" w:hAnsiTheme="minorHAnsi" w:cstheme="minorHAnsi"/>
          <w:lang w:val="en-US"/>
        </w:rPr>
        <w:t>no</w:t>
      </w:r>
      <w:r w:rsidRPr="00617BD8">
        <w:rPr>
          <w:rFonts w:asciiTheme="minorHAnsi" w:hAnsiTheme="minorHAnsi" w:cstheme="minorHAnsi"/>
          <w:lang w:val="en-US"/>
        </w:rPr>
        <w:t xml:space="preserve"> </w:t>
      </w:r>
      <w:r>
        <w:rPr>
          <w:rFonts w:asciiTheme="minorHAnsi" w:hAnsiTheme="minorHAnsi" w:cstheme="minorHAnsi"/>
          <w:lang w:val="en-US"/>
        </w:rPr>
        <w:t>personal</w:t>
      </w:r>
      <w:r w:rsidRPr="00617BD8">
        <w:rPr>
          <w:rFonts w:asciiTheme="minorHAnsi" w:hAnsiTheme="minorHAnsi" w:cstheme="minorHAnsi"/>
          <w:lang w:val="en-US"/>
        </w:rPr>
        <w:t xml:space="preserve"> </w:t>
      </w:r>
      <w:r>
        <w:rPr>
          <w:rFonts w:asciiTheme="minorHAnsi" w:hAnsiTheme="minorHAnsi" w:cstheme="minorHAnsi"/>
          <w:lang w:val="en-US"/>
        </w:rPr>
        <w:t>sin</w:t>
      </w:r>
      <w:r w:rsidRPr="00617BD8">
        <w:rPr>
          <w:rFonts w:asciiTheme="minorHAnsi" w:hAnsiTheme="minorHAnsi" w:cstheme="minorHAnsi"/>
          <w:lang w:val="en-US"/>
        </w:rPr>
        <w:t xml:space="preserve"> </w:t>
      </w:r>
      <w:r>
        <w:rPr>
          <w:rFonts w:asciiTheme="minorHAnsi" w:hAnsiTheme="minorHAnsi" w:cstheme="minorHAnsi"/>
          <w:lang w:val="en-US"/>
        </w:rPr>
        <w:t>and</w:t>
      </w:r>
      <w:r w:rsidRPr="00617BD8">
        <w:rPr>
          <w:rFonts w:asciiTheme="minorHAnsi" w:hAnsiTheme="minorHAnsi" w:cstheme="minorHAnsi"/>
          <w:lang w:val="en-US"/>
        </w:rPr>
        <w:t xml:space="preserve"> </w:t>
      </w:r>
      <w:r>
        <w:rPr>
          <w:rFonts w:asciiTheme="minorHAnsi" w:hAnsiTheme="minorHAnsi" w:cstheme="minorHAnsi"/>
          <w:lang w:val="en-US"/>
        </w:rPr>
        <w:t>are</w:t>
      </w:r>
      <w:r w:rsidRPr="00617BD8">
        <w:rPr>
          <w:rFonts w:asciiTheme="minorHAnsi" w:hAnsiTheme="minorHAnsi" w:cstheme="minorHAnsi"/>
          <w:lang w:val="en-US"/>
        </w:rPr>
        <w:t xml:space="preserve"> </w:t>
      </w:r>
      <w:r>
        <w:rPr>
          <w:rFonts w:asciiTheme="minorHAnsi" w:hAnsiTheme="minorHAnsi" w:cstheme="minorHAnsi"/>
          <w:lang w:val="en-US"/>
        </w:rPr>
        <w:t>therefore</w:t>
      </w:r>
      <w:r w:rsidRPr="00617BD8">
        <w:rPr>
          <w:rFonts w:asciiTheme="minorHAnsi" w:hAnsiTheme="minorHAnsi" w:cstheme="minorHAnsi"/>
          <w:lang w:val="en-US"/>
        </w:rPr>
        <w:t xml:space="preserve"> </w:t>
      </w:r>
      <w:r>
        <w:rPr>
          <w:rFonts w:asciiTheme="minorHAnsi" w:hAnsiTheme="minorHAnsi" w:cstheme="minorHAnsi"/>
          <w:lang w:val="en-US"/>
        </w:rPr>
        <w:t>innocent</w:t>
      </w:r>
      <w:r w:rsidRPr="00617BD8">
        <w:rPr>
          <w:rFonts w:asciiTheme="minorHAnsi" w:hAnsiTheme="minorHAnsi" w:cstheme="minorHAnsi"/>
          <w:lang w:val="en-US"/>
        </w:rPr>
        <w:t xml:space="preserve"> </w:t>
      </w:r>
      <w:r>
        <w:rPr>
          <w:rFonts w:asciiTheme="minorHAnsi" w:hAnsiTheme="minorHAnsi" w:cstheme="minorHAnsi"/>
          <w:lang w:val="en-US"/>
        </w:rPr>
        <w:t>before</w:t>
      </w:r>
      <w:r w:rsidRPr="00617BD8">
        <w:rPr>
          <w:rFonts w:asciiTheme="minorHAnsi" w:hAnsiTheme="minorHAnsi" w:cstheme="minorHAnsi"/>
          <w:lang w:val="en-US"/>
        </w:rPr>
        <w:t xml:space="preserve"> </w:t>
      </w:r>
      <w:r>
        <w:rPr>
          <w:rFonts w:asciiTheme="minorHAnsi" w:hAnsiTheme="minorHAnsi" w:cstheme="minorHAnsi"/>
          <w:lang w:val="en-US"/>
        </w:rPr>
        <w:t>God. Infants</w:t>
      </w:r>
      <w:r w:rsidRPr="00473419">
        <w:rPr>
          <w:rFonts w:asciiTheme="minorHAnsi" w:hAnsiTheme="minorHAnsi" w:cstheme="minorHAnsi"/>
          <w:lang w:val="en-US"/>
        </w:rPr>
        <w:t xml:space="preserve"> </w:t>
      </w:r>
      <w:proofErr w:type="gramStart"/>
      <w:r>
        <w:rPr>
          <w:rFonts w:asciiTheme="minorHAnsi" w:hAnsiTheme="minorHAnsi" w:cstheme="minorHAnsi"/>
          <w:lang w:val="en-US"/>
        </w:rPr>
        <w:t>are</w:t>
      </w:r>
      <w:r w:rsidRPr="00473419">
        <w:rPr>
          <w:rFonts w:asciiTheme="minorHAnsi" w:hAnsiTheme="minorHAnsi" w:cstheme="minorHAnsi"/>
          <w:lang w:val="en-US"/>
        </w:rPr>
        <w:t xml:space="preserve"> </w:t>
      </w:r>
      <w:r>
        <w:rPr>
          <w:rFonts w:asciiTheme="minorHAnsi" w:hAnsiTheme="minorHAnsi" w:cstheme="minorHAnsi"/>
          <w:lang w:val="en-US"/>
        </w:rPr>
        <w:t>saved</w:t>
      </w:r>
      <w:proofErr w:type="gramEnd"/>
      <w:r w:rsidRPr="00473419">
        <w:rPr>
          <w:rFonts w:asciiTheme="minorHAnsi" w:hAnsiTheme="minorHAnsi" w:cstheme="minorHAnsi"/>
          <w:lang w:val="en-US"/>
        </w:rPr>
        <w:t xml:space="preserve">, </w:t>
      </w:r>
      <w:r>
        <w:rPr>
          <w:rFonts w:asciiTheme="minorHAnsi" w:hAnsiTheme="minorHAnsi" w:cstheme="minorHAnsi"/>
          <w:lang w:val="en-US"/>
        </w:rPr>
        <w:t>then</w:t>
      </w:r>
      <w:r w:rsidRPr="00473419">
        <w:rPr>
          <w:rFonts w:asciiTheme="minorHAnsi" w:hAnsiTheme="minorHAnsi" w:cstheme="minorHAnsi"/>
          <w:lang w:val="en-US"/>
        </w:rPr>
        <w:t xml:space="preserve">, </w:t>
      </w:r>
      <w:r>
        <w:rPr>
          <w:rFonts w:asciiTheme="minorHAnsi" w:hAnsiTheme="minorHAnsi" w:cstheme="minorHAnsi"/>
          <w:lang w:val="en-US"/>
        </w:rPr>
        <w:t>thanks</w:t>
      </w:r>
      <w:r w:rsidRPr="00473419">
        <w:rPr>
          <w:rFonts w:asciiTheme="minorHAnsi" w:hAnsiTheme="minorHAnsi" w:cstheme="minorHAnsi"/>
          <w:lang w:val="en-US"/>
        </w:rPr>
        <w:t xml:space="preserve"> </w:t>
      </w:r>
      <w:r>
        <w:rPr>
          <w:rFonts w:asciiTheme="minorHAnsi" w:hAnsiTheme="minorHAnsi" w:cstheme="minorHAnsi"/>
          <w:lang w:val="en-US"/>
        </w:rPr>
        <w:t>to</w:t>
      </w:r>
      <w:r w:rsidRPr="00473419">
        <w:rPr>
          <w:rFonts w:asciiTheme="minorHAnsi" w:hAnsiTheme="minorHAnsi" w:cstheme="minorHAnsi"/>
          <w:lang w:val="en-US"/>
        </w:rPr>
        <w:t xml:space="preserve"> </w:t>
      </w:r>
      <w:r>
        <w:rPr>
          <w:rFonts w:asciiTheme="minorHAnsi" w:hAnsiTheme="minorHAnsi" w:cstheme="minorHAnsi"/>
          <w:lang w:val="en-US"/>
        </w:rPr>
        <w:t>their</w:t>
      </w:r>
      <w:r w:rsidRPr="00473419">
        <w:rPr>
          <w:rFonts w:asciiTheme="minorHAnsi" w:hAnsiTheme="minorHAnsi" w:cstheme="minorHAnsi"/>
          <w:lang w:val="en-US"/>
        </w:rPr>
        <w:t xml:space="preserve"> </w:t>
      </w:r>
      <w:r>
        <w:rPr>
          <w:rFonts w:asciiTheme="minorHAnsi" w:hAnsiTheme="minorHAnsi" w:cstheme="minorHAnsi"/>
          <w:lang w:val="en-US"/>
        </w:rPr>
        <w:t>personal</w:t>
      </w:r>
      <w:r w:rsidRPr="00473419">
        <w:rPr>
          <w:rFonts w:asciiTheme="minorHAnsi" w:hAnsiTheme="minorHAnsi" w:cstheme="minorHAnsi"/>
          <w:lang w:val="en-US"/>
        </w:rPr>
        <w:t xml:space="preserve"> </w:t>
      </w:r>
      <w:proofErr w:type="spellStart"/>
      <w:r>
        <w:rPr>
          <w:rFonts w:asciiTheme="minorHAnsi" w:hAnsiTheme="minorHAnsi" w:cstheme="minorHAnsi"/>
          <w:lang w:val="en-US"/>
        </w:rPr>
        <w:t>sinlessness</w:t>
      </w:r>
      <w:proofErr w:type="spellEnd"/>
      <w:r w:rsidRPr="00473419">
        <w:rPr>
          <w:rFonts w:asciiTheme="minorHAnsi" w:hAnsiTheme="minorHAnsi" w:cstheme="minorHAnsi"/>
          <w:lang w:val="en-US"/>
        </w:rPr>
        <w:t xml:space="preserve">. </w:t>
      </w:r>
      <w:r>
        <w:rPr>
          <w:rFonts w:asciiTheme="minorHAnsi" w:hAnsiTheme="minorHAnsi" w:cstheme="minorHAnsi"/>
          <w:lang w:val="en-US"/>
        </w:rPr>
        <w:t>This</w:t>
      </w:r>
      <w:r w:rsidRPr="00617BD8">
        <w:rPr>
          <w:rFonts w:asciiTheme="minorHAnsi" w:hAnsiTheme="minorHAnsi" w:cstheme="minorHAnsi"/>
          <w:lang w:val="en-US"/>
        </w:rPr>
        <w:t xml:space="preserve"> </w:t>
      </w:r>
      <w:r>
        <w:rPr>
          <w:rFonts w:asciiTheme="minorHAnsi" w:hAnsiTheme="minorHAnsi" w:cstheme="minorHAnsi"/>
          <w:lang w:val="en-US"/>
        </w:rPr>
        <w:t>theory</w:t>
      </w:r>
      <w:r w:rsidRPr="00617BD8">
        <w:rPr>
          <w:rFonts w:asciiTheme="minorHAnsi" w:hAnsiTheme="minorHAnsi" w:cstheme="minorHAnsi"/>
          <w:lang w:val="en-US"/>
        </w:rPr>
        <w:t xml:space="preserve"> </w:t>
      </w:r>
      <w:r>
        <w:rPr>
          <w:rFonts w:asciiTheme="minorHAnsi" w:hAnsiTheme="minorHAnsi" w:cstheme="minorHAnsi"/>
          <w:lang w:val="en-US"/>
        </w:rPr>
        <w:t>also</w:t>
      </w:r>
      <w:r w:rsidRPr="00617BD8">
        <w:rPr>
          <w:rFonts w:asciiTheme="minorHAnsi" w:hAnsiTheme="minorHAnsi" w:cstheme="minorHAnsi"/>
          <w:lang w:val="en-US"/>
        </w:rPr>
        <w:t xml:space="preserve"> </w:t>
      </w:r>
      <w:r>
        <w:rPr>
          <w:rFonts w:asciiTheme="minorHAnsi" w:hAnsiTheme="minorHAnsi" w:cstheme="minorHAnsi"/>
          <w:lang w:val="en-US"/>
        </w:rPr>
        <w:t>honors</w:t>
      </w:r>
      <w:r w:rsidRPr="00617BD8">
        <w:rPr>
          <w:rFonts w:asciiTheme="minorHAnsi" w:hAnsiTheme="minorHAnsi" w:cstheme="minorHAnsi"/>
          <w:lang w:val="en-US"/>
        </w:rPr>
        <w:t xml:space="preserve"> </w:t>
      </w:r>
      <w:r>
        <w:rPr>
          <w:rFonts w:asciiTheme="minorHAnsi" w:hAnsiTheme="minorHAnsi" w:cstheme="minorHAnsi"/>
          <w:lang w:val="en-US"/>
        </w:rPr>
        <w:t>the</w:t>
      </w:r>
      <w:r w:rsidRPr="00617BD8">
        <w:rPr>
          <w:rFonts w:asciiTheme="minorHAnsi" w:hAnsiTheme="minorHAnsi" w:cstheme="minorHAnsi"/>
          <w:lang w:val="en-US"/>
        </w:rPr>
        <w:t xml:space="preserve"> </w:t>
      </w:r>
      <w:r>
        <w:rPr>
          <w:rFonts w:asciiTheme="minorHAnsi" w:hAnsiTheme="minorHAnsi" w:cstheme="minorHAnsi"/>
          <w:lang w:val="en-US"/>
        </w:rPr>
        <w:t>concept</w:t>
      </w:r>
      <w:r w:rsidRPr="00617BD8">
        <w:rPr>
          <w:rFonts w:asciiTheme="minorHAnsi" w:hAnsiTheme="minorHAnsi" w:cstheme="minorHAnsi"/>
          <w:lang w:val="en-US"/>
        </w:rPr>
        <w:t xml:space="preserve"> </w:t>
      </w:r>
      <w:r>
        <w:rPr>
          <w:rFonts w:asciiTheme="minorHAnsi" w:hAnsiTheme="minorHAnsi" w:cstheme="minorHAnsi"/>
          <w:lang w:val="en-US"/>
        </w:rPr>
        <w:t>of</w:t>
      </w:r>
      <w:r w:rsidRPr="00617BD8">
        <w:rPr>
          <w:rFonts w:asciiTheme="minorHAnsi" w:hAnsiTheme="minorHAnsi" w:cstheme="minorHAnsi"/>
          <w:lang w:val="en-US"/>
        </w:rPr>
        <w:t xml:space="preserve"> </w:t>
      </w:r>
      <w:r>
        <w:rPr>
          <w:rFonts w:asciiTheme="minorHAnsi" w:hAnsiTheme="minorHAnsi" w:cstheme="minorHAnsi"/>
          <w:lang w:val="en-US"/>
        </w:rPr>
        <w:t>the</w:t>
      </w:r>
      <w:r w:rsidRPr="00617BD8">
        <w:rPr>
          <w:rFonts w:asciiTheme="minorHAnsi" w:hAnsiTheme="minorHAnsi" w:cstheme="minorHAnsi"/>
          <w:lang w:val="en-US"/>
        </w:rPr>
        <w:t xml:space="preserve"> “</w:t>
      </w:r>
      <w:r>
        <w:rPr>
          <w:rFonts w:asciiTheme="minorHAnsi" w:hAnsiTheme="minorHAnsi" w:cstheme="minorHAnsi"/>
          <w:lang w:val="en-US"/>
        </w:rPr>
        <w:t>age of accountability,” which means that children are not held responsible for sins committed before the age when then can assesses the moral value of their actions</w:t>
      </w:r>
      <w:r w:rsidRPr="00617BD8">
        <w:rPr>
          <w:rFonts w:asciiTheme="minorHAnsi" w:hAnsiTheme="minorHAnsi" w:cstheme="minorHAnsi"/>
          <w:lang w:val="en-US"/>
        </w:rPr>
        <w:t xml:space="preserve">. </w:t>
      </w:r>
      <w:r>
        <w:rPr>
          <w:rFonts w:asciiTheme="minorHAnsi" w:hAnsiTheme="minorHAnsi" w:cstheme="minorHAnsi"/>
          <w:lang w:val="en-US"/>
        </w:rPr>
        <w:t>Before</w:t>
      </w:r>
      <w:r w:rsidRPr="00617BD8">
        <w:rPr>
          <w:rFonts w:asciiTheme="minorHAnsi" w:hAnsiTheme="minorHAnsi" w:cstheme="minorHAnsi"/>
          <w:lang w:val="en-US"/>
        </w:rPr>
        <w:t xml:space="preserve"> </w:t>
      </w:r>
      <w:r>
        <w:rPr>
          <w:rFonts w:asciiTheme="minorHAnsi" w:hAnsiTheme="minorHAnsi" w:cstheme="minorHAnsi"/>
          <w:lang w:val="en-US"/>
        </w:rPr>
        <w:t>this</w:t>
      </w:r>
      <w:r w:rsidRPr="00617BD8">
        <w:rPr>
          <w:rFonts w:asciiTheme="minorHAnsi" w:hAnsiTheme="minorHAnsi" w:cstheme="minorHAnsi"/>
          <w:lang w:val="en-US"/>
        </w:rPr>
        <w:t xml:space="preserve"> </w:t>
      </w:r>
      <w:r>
        <w:rPr>
          <w:rFonts w:asciiTheme="minorHAnsi" w:hAnsiTheme="minorHAnsi" w:cstheme="minorHAnsi"/>
          <w:lang w:val="en-US"/>
        </w:rPr>
        <w:t>age</w:t>
      </w:r>
      <w:r w:rsidRPr="00617BD8">
        <w:rPr>
          <w:rFonts w:asciiTheme="minorHAnsi" w:hAnsiTheme="minorHAnsi" w:cstheme="minorHAnsi"/>
          <w:lang w:val="en-US"/>
        </w:rPr>
        <w:t xml:space="preserve">, </w:t>
      </w:r>
      <w:r>
        <w:rPr>
          <w:rFonts w:asciiTheme="minorHAnsi" w:hAnsiTheme="minorHAnsi" w:cstheme="minorHAnsi"/>
          <w:lang w:val="en-US"/>
        </w:rPr>
        <w:t>children</w:t>
      </w:r>
      <w:r w:rsidRPr="00617BD8">
        <w:rPr>
          <w:rFonts w:asciiTheme="minorHAnsi" w:hAnsiTheme="minorHAnsi" w:cstheme="minorHAnsi"/>
          <w:lang w:val="en-US"/>
        </w:rPr>
        <w:t xml:space="preserve"> </w:t>
      </w:r>
      <w:r>
        <w:rPr>
          <w:rFonts w:asciiTheme="minorHAnsi" w:hAnsiTheme="minorHAnsi" w:cstheme="minorHAnsi"/>
          <w:lang w:val="en-US"/>
        </w:rPr>
        <w:t>do</w:t>
      </w:r>
      <w:r w:rsidRPr="00617BD8">
        <w:rPr>
          <w:rFonts w:asciiTheme="minorHAnsi" w:hAnsiTheme="minorHAnsi" w:cstheme="minorHAnsi"/>
          <w:lang w:val="en-US"/>
        </w:rPr>
        <w:t xml:space="preserve"> </w:t>
      </w:r>
      <w:r>
        <w:rPr>
          <w:rFonts w:asciiTheme="minorHAnsi" w:hAnsiTheme="minorHAnsi" w:cstheme="minorHAnsi"/>
          <w:lang w:val="en-US"/>
        </w:rPr>
        <w:t>sin</w:t>
      </w:r>
      <w:r w:rsidRPr="00617BD8">
        <w:rPr>
          <w:rFonts w:asciiTheme="minorHAnsi" w:hAnsiTheme="minorHAnsi" w:cstheme="minorHAnsi"/>
          <w:lang w:val="en-US"/>
        </w:rPr>
        <w:t xml:space="preserve"> </w:t>
      </w:r>
      <w:r>
        <w:rPr>
          <w:rFonts w:asciiTheme="minorHAnsi" w:hAnsiTheme="minorHAnsi" w:cstheme="minorHAnsi"/>
          <w:lang w:val="en-US"/>
        </w:rPr>
        <w:t>in</w:t>
      </w:r>
      <w:r w:rsidRPr="00617BD8">
        <w:rPr>
          <w:rFonts w:asciiTheme="minorHAnsi" w:hAnsiTheme="minorHAnsi" w:cstheme="minorHAnsi"/>
          <w:lang w:val="en-US"/>
        </w:rPr>
        <w:t xml:space="preserve"> </w:t>
      </w:r>
      <w:r>
        <w:rPr>
          <w:rFonts w:asciiTheme="minorHAnsi" w:hAnsiTheme="minorHAnsi" w:cstheme="minorHAnsi"/>
          <w:lang w:val="en-US"/>
        </w:rPr>
        <w:t>the</w:t>
      </w:r>
      <w:r w:rsidRPr="00617BD8">
        <w:rPr>
          <w:rFonts w:asciiTheme="minorHAnsi" w:hAnsiTheme="minorHAnsi" w:cstheme="minorHAnsi"/>
          <w:lang w:val="en-US"/>
        </w:rPr>
        <w:t xml:space="preserve"> </w:t>
      </w:r>
      <w:r>
        <w:rPr>
          <w:rFonts w:asciiTheme="minorHAnsi" w:hAnsiTheme="minorHAnsi" w:cstheme="minorHAnsi"/>
          <w:lang w:val="en-US"/>
        </w:rPr>
        <w:t>sense</w:t>
      </w:r>
      <w:r w:rsidRPr="00617BD8">
        <w:rPr>
          <w:rFonts w:asciiTheme="minorHAnsi" w:hAnsiTheme="minorHAnsi" w:cstheme="minorHAnsi"/>
          <w:lang w:val="en-US"/>
        </w:rPr>
        <w:t xml:space="preserve"> </w:t>
      </w:r>
      <w:r>
        <w:rPr>
          <w:rFonts w:asciiTheme="minorHAnsi" w:hAnsiTheme="minorHAnsi" w:cstheme="minorHAnsi"/>
          <w:lang w:val="en-US"/>
        </w:rPr>
        <w:t>of</w:t>
      </w:r>
      <w:r w:rsidRPr="00617BD8">
        <w:rPr>
          <w:rFonts w:asciiTheme="minorHAnsi" w:hAnsiTheme="minorHAnsi" w:cstheme="minorHAnsi"/>
          <w:lang w:val="en-US"/>
        </w:rPr>
        <w:t xml:space="preserve"> </w:t>
      </w:r>
      <w:r>
        <w:rPr>
          <w:rFonts w:asciiTheme="minorHAnsi" w:hAnsiTheme="minorHAnsi" w:cstheme="minorHAnsi"/>
          <w:lang w:val="en-US"/>
        </w:rPr>
        <w:t>breaking</w:t>
      </w:r>
      <w:r w:rsidRPr="00617BD8">
        <w:rPr>
          <w:rFonts w:asciiTheme="minorHAnsi" w:hAnsiTheme="minorHAnsi" w:cstheme="minorHAnsi"/>
          <w:lang w:val="en-US"/>
        </w:rPr>
        <w:t xml:space="preserve"> </w:t>
      </w:r>
      <w:r>
        <w:rPr>
          <w:rFonts w:asciiTheme="minorHAnsi" w:hAnsiTheme="minorHAnsi" w:cstheme="minorHAnsi"/>
          <w:lang w:val="en-US"/>
        </w:rPr>
        <w:t>God’s commandments. However</w:t>
      </w:r>
      <w:r w:rsidRPr="00617BD8">
        <w:rPr>
          <w:rFonts w:asciiTheme="minorHAnsi" w:hAnsiTheme="minorHAnsi" w:cstheme="minorHAnsi"/>
          <w:lang w:val="en-US"/>
        </w:rPr>
        <w:t xml:space="preserve">, </w:t>
      </w:r>
      <w:r>
        <w:rPr>
          <w:rFonts w:asciiTheme="minorHAnsi" w:hAnsiTheme="minorHAnsi" w:cstheme="minorHAnsi"/>
          <w:lang w:val="en-US"/>
        </w:rPr>
        <w:t>since</w:t>
      </w:r>
      <w:r w:rsidRPr="00617BD8">
        <w:rPr>
          <w:rFonts w:asciiTheme="minorHAnsi" w:hAnsiTheme="minorHAnsi" w:cstheme="minorHAnsi"/>
          <w:lang w:val="en-US"/>
        </w:rPr>
        <w:t xml:space="preserve"> </w:t>
      </w:r>
      <w:r>
        <w:rPr>
          <w:rFonts w:asciiTheme="minorHAnsi" w:hAnsiTheme="minorHAnsi" w:cstheme="minorHAnsi"/>
          <w:lang w:val="en-US"/>
        </w:rPr>
        <w:t>they</w:t>
      </w:r>
      <w:r w:rsidRPr="00617BD8">
        <w:rPr>
          <w:rFonts w:asciiTheme="minorHAnsi" w:hAnsiTheme="minorHAnsi" w:cstheme="minorHAnsi"/>
          <w:lang w:val="en-US"/>
        </w:rPr>
        <w:t xml:space="preserve"> </w:t>
      </w:r>
      <w:r>
        <w:rPr>
          <w:rFonts w:asciiTheme="minorHAnsi" w:hAnsiTheme="minorHAnsi" w:cstheme="minorHAnsi"/>
          <w:lang w:val="en-US"/>
        </w:rPr>
        <w:t>cannot</w:t>
      </w:r>
      <w:r w:rsidRPr="00617BD8">
        <w:rPr>
          <w:rFonts w:asciiTheme="minorHAnsi" w:hAnsiTheme="minorHAnsi" w:cstheme="minorHAnsi"/>
          <w:lang w:val="en-US"/>
        </w:rPr>
        <w:t xml:space="preserve"> </w:t>
      </w:r>
      <w:r>
        <w:rPr>
          <w:rFonts w:asciiTheme="minorHAnsi" w:hAnsiTheme="minorHAnsi" w:cstheme="minorHAnsi"/>
          <w:lang w:val="en-US"/>
        </w:rPr>
        <w:t>conceptualize</w:t>
      </w:r>
      <w:r w:rsidRPr="00617BD8">
        <w:rPr>
          <w:rFonts w:asciiTheme="minorHAnsi" w:hAnsiTheme="minorHAnsi" w:cstheme="minorHAnsi"/>
          <w:lang w:val="en-US"/>
        </w:rPr>
        <w:t xml:space="preserve"> </w:t>
      </w:r>
      <w:r>
        <w:rPr>
          <w:rFonts w:asciiTheme="minorHAnsi" w:hAnsiTheme="minorHAnsi" w:cstheme="minorHAnsi"/>
          <w:lang w:val="en-US"/>
        </w:rPr>
        <w:t>this</w:t>
      </w:r>
      <w:r w:rsidRPr="00617BD8">
        <w:rPr>
          <w:rFonts w:asciiTheme="minorHAnsi" w:hAnsiTheme="minorHAnsi" w:cstheme="minorHAnsi"/>
          <w:lang w:val="en-US"/>
        </w:rPr>
        <w:t xml:space="preserve"> </w:t>
      </w:r>
      <w:r>
        <w:rPr>
          <w:rFonts w:asciiTheme="minorHAnsi" w:hAnsiTheme="minorHAnsi" w:cstheme="minorHAnsi"/>
          <w:lang w:val="en-US"/>
        </w:rPr>
        <w:t>as personal sin, God does not hold them accountable. Anabaptists</w:t>
      </w:r>
      <w:r w:rsidRPr="00521EE8">
        <w:rPr>
          <w:rFonts w:asciiTheme="minorHAnsi" w:hAnsiTheme="minorHAnsi" w:cstheme="minorHAnsi"/>
          <w:lang w:val="en-US"/>
        </w:rPr>
        <w:t xml:space="preserve"> </w:t>
      </w:r>
      <w:r>
        <w:rPr>
          <w:rFonts w:asciiTheme="minorHAnsi" w:hAnsiTheme="minorHAnsi" w:cstheme="minorHAnsi"/>
          <w:lang w:val="en-US"/>
        </w:rPr>
        <w:t>are</w:t>
      </w:r>
      <w:r w:rsidRPr="00521EE8">
        <w:rPr>
          <w:rFonts w:asciiTheme="minorHAnsi" w:hAnsiTheme="minorHAnsi" w:cstheme="minorHAnsi"/>
          <w:lang w:val="en-US"/>
        </w:rPr>
        <w:t xml:space="preserve"> </w:t>
      </w:r>
      <w:r>
        <w:rPr>
          <w:rFonts w:asciiTheme="minorHAnsi" w:hAnsiTheme="minorHAnsi" w:cstheme="minorHAnsi"/>
          <w:lang w:val="en-US"/>
        </w:rPr>
        <w:t>among</w:t>
      </w:r>
      <w:r w:rsidRPr="00521EE8">
        <w:rPr>
          <w:rFonts w:asciiTheme="minorHAnsi" w:hAnsiTheme="minorHAnsi" w:cstheme="minorHAnsi"/>
          <w:lang w:val="en-US"/>
        </w:rPr>
        <w:t xml:space="preserve"> </w:t>
      </w:r>
      <w:r>
        <w:rPr>
          <w:rFonts w:asciiTheme="minorHAnsi" w:hAnsiTheme="minorHAnsi" w:cstheme="minorHAnsi"/>
          <w:lang w:val="en-US"/>
        </w:rPr>
        <w:t>those</w:t>
      </w:r>
      <w:r w:rsidRPr="00521EE8">
        <w:rPr>
          <w:rFonts w:asciiTheme="minorHAnsi" w:hAnsiTheme="minorHAnsi" w:cstheme="minorHAnsi"/>
          <w:lang w:val="en-US"/>
        </w:rPr>
        <w:t xml:space="preserve"> </w:t>
      </w:r>
      <w:r>
        <w:rPr>
          <w:rFonts w:asciiTheme="minorHAnsi" w:hAnsiTheme="minorHAnsi" w:cstheme="minorHAnsi"/>
          <w:lang w:val="en-US"/>
        </w:rPr>
        <w:t>who</w:t>
      </w:r>
      <w:r w:rsidRPr="00521EE8">
        <w:rPr>
          <w:rFonts w:asciiTheme="minorHAnsi" w:hAnsiTheme="minorHAnsi" w:cstheme="minorHAnsi"/>
          <w:lang w:val="en-US"/>
        </w:rPr>
        <w:t xml:space="preserve"> </w:t>
      </w:r>
      <w:r>
        <w:rPr>
          <w:rFonts w:asciiTheme="minorHAnsi" w:hAnsiTheme="minorHAnsi" w:cstheme="minorHAnsi"/>
          <w:lang w:val="en-US"/>
        </w:rPr>
        <w:t>held</w:t>
      </w:r>
      <w:r w:rsidRPr="00521EE8">
        <w:rPr>
          <w:rFonts w:asciiTheme="minorHAnsi" w:hAnsiTheme="minorHAnsi" w:cstheme="minorHAnsi"/>
          <w:lang w:val="en-US"/>
        </w:rPr>
        <w:t xml:space="preserve"> </w:t>
      </w:r>
      <w:r>
        <w:rPr>
          <w:rFonts w:asciiTheme="minorHAnsi" w:hAnsiTheme="minorHAnsi" w:cstheme="minorHAnsi"/>
          <w:lang w:val="en-US"/>
        </w:rPr>
        <w:t>this</w:t>
      </w:r>
      <w:r w:rsidRPr="00521EE8">
        <w:rPr>
          <w:rFonts w:asciiTheme="minorHAnsi" w:hAnsiTheme="minorHAnsi" w:cstheme="minorHAnsi"/>
          <w:lang w:val="en-US"/>
        </w:rPr>
        <w:t xml:space="preserve"> </w:t>
      </w:r>
      <w:r>
        <w:rPr>
          <w:rFonts w:asciiTheme="minorHAnsi" w:hAnsiTheme="minorHAnsi" w:cstheme="minorHAnsi"/>
          <w:lang w:val="en-US"/>
        </w:rPr>
        <w:t>view</w:t>
      </w:r>
      <w:r w:rsidRPr="00521EE8">
        <w:rPr>
          <w:rFonts w:asciiTheme="minorHAnsi" w:hAnsiTheme="minorHAnsi" w:cstheme="minorHAnsi"/>
          <w:lang w:val="en-US"/>
        </w:rPr>
        <w:t>.</w:t>
      </w:r>
      <w:r w:rsidRPr="004140C1">
        <w:rPr>
          <w:rStyle w:val="FootnoteReference"/>
          <w:rFonts w:asciiTheme="minorHAnsi" w:hAnsiTheme="minorHAnsi" w:cstheme="minorHAnsi"/>
          <w:sz w:val="24"/>
        </w:rPr>
        <w:footnoteReference w:id="31"/>
      </w:r>
      <w:r w:rsidRPr="00521EE8">
        <w:rPr>
          <w:rFonts w:asciiTheme="minorHAnsi" w:hAnsiTheme="minorHAnsi" w:cstheme="minorHAnsi"/>
          <w:lang w:val="en-US"/>
        </w:rPr>
        <w:t xml:space="preserve"> </w:t>
      </w:r>
    </w:p>
    <w:p w:rsidR="00371C67" w:rsidRPr="00890648" w:rsidRDefault="00371C67" w:rsidP="00371C67">
      <w:pPr>
        <w:ind w:firstLine="425"/>
        <w:rPr>
          <w:rFonts w:asciiTheme="minorHAnsi" w:hAnsiTheme="minorHAnsi" w:cstheme="minorHAnsi"/>
          <w:lang w:val="en-US"/>
        </w:rPr>
      </w:pPr>
      <w:r>
        <w:rPr>
          <w:rFonts w:asciiTheme="minorHAnsi" w:hAnsiTheme="minorHAnsi" w:cstheme="minorHAnsi"/>
          <w:lang w:val="en-US"/>
        </w:rPr>
        <w:t>The</w:t>
      </w:r>
      <w:r w:rsidRPr="00580902">
        <w:rPr>
          <w:rFonts w:asciiTheme="minorHAnsi" w:hAnsiTheme="minorHAnsi" w:cstheme="minorHAnsi"/>
          <w:lang w:val="en-US"/>
        </w:rPr>
        <w:t xml:space="preserve"> </w:t>
      </w:r>
      <w:r>
        <w:rPr>
          <w:rFonts w:asciiTheme="minorHAnsi" w:hAnsiTheme="minorHAnsi" w:cstheme="minorHAnsi"/>
          <w:lang w:val="en-US"/>
        </w:rPr>
        <w:t>Bible</w:t>
      </w:r>
      <w:r w:rsidRPr="00580902">
        <w:rPr>
          <w:rFonts w:asciiTheme="minorHAnsi" w:hAnsiTheme="minorHAnsi" w:cstheme="minorHAnsi"/>
          <w:lang w:val="en-US"/>
        </w:rPr>
        <w:t xml:space="preserve"> </w:t>
      </w:r>
      <w:r>
        <w:rPr>
          <w:rFonts w:asciiTheme="minorHAnsi" w:hAnsiTheme="minorHAnsi" w:cstheme="minorHAnsi"/>
          <w:lang w:val="en-US"/>
        </w:rPr>
        <w:t>hints</w:t>
      </w:r>
      <w:r w:rsidRPr="00580902">
        <w:rPr>
          <w:rFonts w:asciiTheme="minorHAnsi" w:hAnsiTheme="minorHAnsi" w:cstheme="minorHAnsi"/>
          <w:lang w:val="en-US"/>
        </w:rPr>
        <w:t xml:space="preserve"> </w:t>
      </w:r>
      <w:r>
        <w:rPr>
          <w:rFonts w:asciiTheme="minorHAnsi" w:hAnsiTheme="minorHAnsi" w:cstheme="minorHAnsi"/>
          <w:lang w:val="en-US"/>
        </w:rPr>
        <w:t>at</w:t>
      </w:r>
      <w:r w:rsidRPr="00580902">
        <w:rPr>
          <w:rFonts w:asciiTheme="minorHAnsi" w:hAnsiTheme="minorHAnsi" w:cstheme="minorHAnsi"/>
          <w:lang w:val="en-US"/>
        </w:rPr>
        <w:t xml:space="preserve"> </w:t>
      </w:r>
      <w:r>
        <w:rPr>
          <w:rFonts w:asciiTheme="minorHAnsi" w:hAnsiTheme="minorHAnsi" w:cstheme="minorHAnsi"/>
          <w:lang w:val="en-US"/>
        </w:rPr>
        <w:t>the</w:t>
      </w:r>
      <w:r w:rsidRPr="00580902">
        <w:rPr>
          <w:rFonts w:asciiTheme="minorHAnsi" w:hAnsiTheme="minorHAnsi" w:cstheme="minorHAnsi"/>
          <w:lang w:val="en-US"/>
        </w:rPr>
        <w:t xml:space="preserve"> </w:t>
      </w:r>
      <w:r>
        <w:rPr>
          <w:rFonts w:asciiTheme="minorHAnsi" w:hAnsiTheme="minorHAnsi" w:cstheme="minorHAnsi"/>
          <w:lang w:val="en-US"/>
        </w:rPr>
        <w:t>existence</w:t>
      </w:r>
      <w:r w:rsidRPr="00580902">
        <w:rPr>
          <w:rFonts w:asciiTheme="minorHAnsi" w:hAnsiTheme="minorHAnsi" w:cstheme="minorHAnsi"/>
          <w:lang w:val="en-US"/>
        </w:rPr>
        <w:t xml:space="preserve"> </w:t>
      </w:r>
      <w:r>
        <w:rPr>
          <w:rFonts w:asciiTheme="minorHAnsi" w:hAnsiTheme="minorHAnsi" w:cstheme="minorHAnsi"/>
          <w:lang w:val="en-US"/>
        </w:rPr>
        <w:t>of</w:t>
      </w:r>
      <w:r w:rsidRPr="00580902">
        <w:rPr>
          <w:rFonts w:asciiTheme="minorHAnsi" w:hAnsiTheme="minorHAnsi" w:cstheme="minorHAnsi"/>
          <w:lang w:val="en-US"/>
        </w:rPr>
        <w:t xml:space="preserve"> </w:t>
      </w:r>
      <w:r>
        <w:rPr>
          <w:rFonts w:asciiTheme="minorHAnsi" w:hAnsiTheme="minorHAnsi" w:cstheme="minorHAnsi"/>
          <w:lang w:val="en-US"/>
        </w:rPr>
        <w:t>the</w:t>
      </w:r>
      <w:r w:rsidRPr="00580902">
        <w:rPr>
          <w:rFonts w:asciiTheme="minorHAnsi" w:hAnsiTheme="minorHAnsi" w:cstheme="minorHAnsi"/>
          <w:lang w:val="en-US"/>
        </w:rPr>
        <w:t xml:space="preserve"> </w:t>
      </w:r>
      <w:r>
        <w:rPr>
          <w:rFonts w:asciiTheme="minorHAnsi" w:hAnsiTheme="minorHAnsi" w:cstheme="minorHAnsi"/>
          <w:lang w:val="en-US"/>
        </w:rPr>
        <w:t>age</w:t>
      </w:r>
      <w:r w:rsidRPr="00580902">
        <w:rPr>
          <w:rFonts w:asciiTheme="minorHAnsi" w:hAnsiTheme="minorHAnsi" w:cstheme="minorHAnsi"/>
          <w:lang w:val="en-US"/>
        </w:rPr>
        <w:t xml:space="preserve"> </w:t>
      </w:r>
      <w:r>
        <w:rPr>
          <w:rFonts w:asciiTheme="minorHAnsi" w:hAnsiTheme="minorHAnsi" w:cstheme="minorHAnsi"/>
          <w:lang w:val="en-US"/>
        </w:rPr>
        <w:t>of</w:t>
      </w:r>
      <w:r w:rsidRPr="00580902">
        <w:rPr>
          <w:rFonts w:asciiTheme="minorHAnsi" w:hAnsiTheme="minorHAnsi" w:cstheme="minorHAnsi"/>
          <w:lang w:val="en-US"/>
        </w:rPr>
        <w:t xml:space="preserve"> </w:t>
      </w:r>
      <w:r>
        <w:rPr>
          <w:rFonts w:asciiTheme="minorHAnsi" w:hAnsiTheme="minorHAnsi" w:cstheme="minorHAnsi"/>
          <w:lang w:val="en-US"/>
        </w:rPr>
        <w:t xml:space="preserve">accountability (see </w:t>
      </w:r>
      <w:proofErr w:type="spellStart"/>
      <w:r w:rsidRPr="00580902">
        <w:rPr>
          <w:rFonts w:asciiTheme="minorHAnsi" w:hAnsiTheme="minorHAnsi" w:cstheme="minorHAnsi"/>
          <w:lang w:val="en-US"/>
        </w:rPr>
        <w:t>Deut</w:t>
      </w:r>
      <w:proofErr w:type="spellEnd"/>
      <w:r>
        <w:rPr>
          <w:rFonts w:asciiTheme="minorHAnsi" w:hAnsiTheme="minorHAnsi" w:cstheme="minorHAnsi"/>
          <w:lang w:val="en-US"/>
        </w:rPr>
        <w:t xml:space="preserve"> 1:39;</w:t>
      </w:r>
      <w:r w:rsidRPr="00580902">
        <w:rPr>
          <w:rFonts w:asciiTheme="minorHAnsi" w:hAnsiTheme="minorHAnsi" w:cstheme="minorHAnsi"/>
          <w:lang w:val="en-US"/>
        </w:rPr>
        <w:t xml:space="preserve"> Isa 7:14-</w:t>
      </w:r>
      <w:r>
        <w:rPr>
          <w:rFonts w:asciiTheme="minorHAnsi" w:hAnsiTheme="minorHAnsi" w:cstheme="minorHAnsi"/>
          <w:lang w:val="en-US"/>
        </w:rPr>
        <w:t xml:space="preserve">16; </w:t>
      </w:r>
      <w:r w:rsidRPr="00580902">
        <w:rPr>
          <w:rFonts w:asciiTheme="minorHAnsi" w:hAnsiTheme="minorHAnsi" w:cstheme="minorHAnsi"/>
          <w:lang w:val="en-US"/>
        </w:rPr>
        <w:t>Rom 9:11</w:t>
      </w:r>
      <w:r>
        <w:rPr>
          <w:rFonts w:asciiTheme="minorHAnsi" w:hAnsiTheme="minorHAnsi" w:cstheme="minorHAnsi"/>
          <w:lang w:val="en-US"/>
        </w:rPr>
        <w:t>).</w:t>
      </w:r>
      <w:r w:rsidRPr="004140C1">
        <w:rPr>
          <w:rStyle w:val="FootnoteReference"/>
          <w:rFonts w:asciiTheme="minorHAnsi" w:hAnsiTheme="minorHAnsi" w:cstheme="minorHAnsi"/>
          <w:sz w:val="24"/>
        </w:rPr>
        <w:footnoteReference w:id="32"/>
      </w:r>
      <w:r w:rsidRPr="00580902">
        <w:rPr>
          <w:rFonts w:asciiTheme="minorHAnsi" w:hAnsiTheme="minorHAnsi" w:cstheme="minorHAnsi"/>
          <w:lang w:val="en-US"/>
        </w:rPr>
        <w:t xml:space="preserve"> </w:t>
      </w:r>
      <w:r>
        <w:rPr>
          <w:rFonts w:asciiTheme="minorHAnsi" w:hAnsiTheme="minorHAnsi" w:cstheme="minorHAnsi"/>
          <w:lang w:val="en-US"/>
        </w:rPr>
        <w:t>Based</w:t>
      </w:r>
      <w:r w:rsidRPr="00580902">
        <w:rPr>
          <w:rFonts w:asciiTheme="minorHAnsi" w:hAnsiTheme="minorHAnsi" w:cstheme="minorHAnsi"/>
          <w:lang w:val="en-US"/>
        </w:rPr>
        <w:t xml:space="preserve"> </w:t>
      </w:r>
      <w:r>
        <w:rPr>
          <w:rFonts w:asciiTheme="minorHAnsi" w:hAnsiTheme="minorHAnsi" w:cstheme="minorHAnsi"/>
          <w:lang w:val="en-US"/>
        </w:rPr>
        <w:t>on</w:t>
      </w:r>
      <w:r w:rsidRPr="00580902">
        <w:rPr>
          <w:rFonts w:asciiTheme="minorHAnsi" w:hAnsiTheme="minorHAnsi" w:cstheme="minorHAnsi"/>
          <w:lang w:val="en-US"/>
        </w:rPr>
        <w:t xml:space="preserve"> </w:t>
      </w:r>
      <w:r>
        <w:rPr>
          <w:rFonts w:asciiTheme="minorHAnsi" w:hAnsiTheme="minorHAnsi" w:cstheme="minorHAnsi"/>
          <w:lang w:val="en-US"/>
        </w:rPr>
        <w:t>these</w:t>
      </w:r>
      <w:r w:rsidRPr="00580902">
        <w:rPr>
          <w:rFonts w:asciiTheme="minorHAnsi" w:hAnsiTheme="minorHAnsi" w:cstheme="minorHAnsi"/>
          <w:lang w:val="en-US"/>
        </w:rPr>
        <w:t xml:space="preserve"> </w:t>
      </w:r>
      <w:r>
        <w:rPr>
          <w:rFonts w:asciiTheme="minorHAnsi" w:hAnsiTheme="minorHAnsi" w:cstheme="minorHAnsi"/>
          <w:lang w:val="en-US"/>
        </w:rPr>
        <w:t>passages</w:t>
      </w:r>
      <w:r w:rsidRPr="00580902">
        <w:rPr>
          <w:rFonts w:asciiTheme="minorHAnsi" w:hAnsiTheme="minorHAnsi" w:cstheme="minorHAnsi"/>
          <w:lang w:val="en-US"/>
        </w:rPr>
        <w:t xml:space="preserve">, </w:t>
      </w:r>
      <w:r>
        <w:rPr>
          <w:rFonts w:asciiTheme="minorHAnsi" w:hAnsiTheme="minorHAnsi" w:cstheme="minorHAnsi"/>
          <w:lang w:val="en-US"/>
        </w:rPr>
        <w:t>proponents</w:t>
      </w:r>
      <w:r w:rsidRPr="00580902">
        <w:rPr>
          <w:rFonts w:asciiTheme="minorHAnsi" w:hAnsiTheme="minorHAnsi" w:cstheme="minorHAnsi"/>
          <w:lang w:val="en-US"/>
        </w:rPr>
        <w:t xml:space="preserve"> </w:t>
      </w:r>
      <w:r>
        <w:rPr>
          <w:rFonts w:asciiTheme="minorHAnsi" w:hAnsiTheme="minorHAnsi" w:cstheme="minorHAnsi"/>
          <w:lang w:val="en-US"/>
        </w:rPr>
        <w:t>of</w:t>
      </w:r>
      <w:r w:rsidRPr="00580902">
        <w:rPr>
          <w:rFonts w:asciiTheme="minorHAnsi" w:hAnsiTheme="minorHAnsi" w:cstheme="minorHAnsi"/>
          <w:lang w:val="en-US"/>
        </w:rPr>
        <w:t xml:space="preserve"> </w:t>
      </w:r>
      <w:r>
        <w:rPr>
          <w:rFonts w:asciiTheme="minorHAnsi" w:hAnsiTheme="minorHAnsi" w:cstheme="minorHAnsi"/>
          <w:lang w:val="en-US"/>
        </w:rPr>
        <w:t>this</w:t>
      </w:r>
      <w:r w:rsidRPr="00580902">
        <w:rPr>
          <w:rFonts w:asciiTheme="minorHAnsi" w:hAnsiTheme="minorHAnsi" w:cstheme="minorHAnsi"/>
          <w:lang w:val="en-US"/>
        </w:rPr>
        <w:t xml:space="preserve"> </w:t>
      </w:r>
      <w:r>
        <w:rPr>
          <w:rFonts w:asciiTheme="minorHAnsi" w:hAnsiTheme="minorHAnsi" w:cstheme="minorHAnsi"/>
          <w:lang w:val="en-US"/>
        </w:rPr>
        <w:t>teaching</w:t>
      </w:r>
      <w:r w:rsidRPr="00580902">
        <w:rPr>
          <w:rFonts w:asciiTheme="minorHAnsi" w:hAnsiTheme="minorHAnsi" w:cstheme="minorHAnsi"/>
          <w:lang w:val="en-US"/>
        </w:rPr>
        <w:t xml:space="preserve"> </w:t>
      </w:r>
      <w:r>
        <w:rPr>
          <w:rFonts w:asciiTheme="minorHAnsi" w:hAnsiTheme="minorHAnsi" w:cstheme="minorHAnsi"/>
          <w:lang w:val="en-US"/>
        </w:rPr>
        <w:t>conclude</w:t>
      </w:r>
      <w:r w:rsidRPr="00580902">
        <w:rPr>
          <w:rFonts w:asciiTheme="minorHAnsi" w:hAnsiTheme="minorHAnsi" w:cstheme="minorHAnsi"/>
          <w:lang w:val="en-US"/>
        </w:rPr>
        <w:t xml:space="preserve"> </w:t>
      </w:r>
      <w:r>
        <w:rPr>
          <w:rFonts w:asciiTheme="minorHAnsi" w:hAnsiTheme="minorHAnsi" w:cstheme="minorHAnsi"/>
          <w:lang w:val="en-US"/>
        </w:rPr>
        <w:t>that</w:t>
      </w:r>
      <w:r w:rsidRPr="00580902">
        <w:rPr>
          <w:rFonts w:asciiTheme="minorHAnsi" w:hAnsiTheme="minorHAnsi" w:cstheme="minorHAnsi"/>
          <w:lang w:val="en-US"/>
        </w:rPr>
        <w:t xml:space="preserve"> </w:t>
      </w:r>
      <w:r>
        <w:rPr>
          <w:rFonts w:asciiTheme="minorHAnsi" w:hAnsiTheme="minorHAnsi" w:cstheme="minorHAnsi"/>
          <w:lang w:val="en-US"/>
        </w:rPr>
        <w:t>before</w:t>
      </w:r>
      <w:r w:rsidRPr="00580902">
        <w:rPr>
          <w:rFonts w:asciiTheme="minorHAnsi" w:hAnsiTheme="minorHAnsi" w:cstheme="minorHAnsi"/>
          <w:lang w:val="en-US"/>
        </w:rPr>
        <w:t xml:space="preserve"> </w:t>
      </w:r>
      <w:r>
        <w:rPr>
          <w:rFonts w:asciiTheme="minorHAnsi" w:hAnsiTheme="minorHAnsi" w:cstheme="minorHAnsi"/>
          <w:lang w:val="en-US"/>
        </w:rPr>
        <w:t>children</w:t>
      </w:r>
      <w:r w:rsidRPr="00580902">
        <w:rPr>
          <w:rFonts w:asciiTheme="minorHAnsi" w:hAnsiTheme="minorHAnsi" w:cstheme="minorHAnsi"/>
          <w:lang w:val="en-US"/>
        </w:rPr>
        <w:t xml:space="preserve"> </w:t>
      </w:r>
      <w:r>
        <w:rPr>
          <w:rFonts w:asciiTheme="minorHAnsi" w:hAnsiTheme="minorHAnsi" w:cstheme="minorHAnsi"/>
          <w:lang w:val="en-US"/>
        </w:rPr>
        <w:t>know</w:t>
      </w:r>
      <w:r w:rsidRPr="00580902">
        <w:rPr>
          <w:rFonts w:asciiTheme="minorHAnsi" w:hAnsiTheme="minorHAnsi" w:cstheme="minorHAnsi"/>
          <w:lang w:val="en-US"/>
        </w:rPr>
        <w:t xml:space="preserve"> </w:t>
      </w:r>
      <w:r>
        <w:rPr>
          <w:rFonts w:asciiTheme="minorHAnsi" w:hAnsiTheme="minorHAnsi" w:cstheme="minorHAnsi"/>
          <w:lang w:val="en-US"/>
        </w:rPr>
        <w:t>how</w:t>
      </w:r>
      <w:r w:rsidRPr="00580902">
        <w:rPr>
          <w:rFonts w:asciiTheme="minorHAnsi" w:hAnsiTheme="minorHAnsi" w:cstheme="minorHAnsi"/>
          <w:lang w:val="en-US"/>
        </w:rPr>
        <w:t xml:space="preserve"> “to refuse evil and choose </w:t>
      </w:r>
      <w:proofErr w:type="gramStart"/>
      <w:r w:rsidRPr="00580902">
        <w:rPr>
          <w:rFonts w:asciiTheme="minorHAnsi" w:hAnsiTheme="minorHAnsi" w:cstheme="minorHAnsi"/>
          <w:lang w:val="en-US"/>
        </w:rPr>
        <w:t>good</w:t>
      </w:r>
      <w:proofErr w:type="gramEnd"/>
      <w:r w:rsidRPr="00580902">
        <w:rPr>
          <w:rFonts w:asciiTheme="minorHAnsi" w:hAnsiTheme="minorHAnsi" w:cstheme="minorHAnsi"/>
          <w:lang w:val="en-US"/>
        </w:rPr>
        <w:t xml:space="preserve">,” </w:t>
      </w:r>
      <w:r>
        <w:rPr>
          <w:rFonts w:asciiTheme="minorHAnsi" w:hAnsiTheme="minorHAnsi" w:cstheme="minorHAnsi"/>
          <w:lang w:val="en-US"/>
        </w:rPr>
        <w:t>they are not responsible for personal sin</w:t>
      </w:r>
      <w:r w:rsidRPr="00580902">
        <w:rPr>
          <w:rFonts w:asciiTheme="minorHAnsi" w:hAnsiTheme="minorHAnsi" w:cstheme="minorHAnsi"/>
          <w:lang w:val="en-US"/>
        </w:rPr>
        <w:t xml:space="preserve">. </w:t>
      </w:r>
      <w:r>
        <w:rPr>
          <w:rFonts w:asciiTheme="minorHAnsi" w:hAnsiTheme="minorHAnsi" w:cstheme="minorHAnsi"/>
          <w:lang w:val="en-US"/>
        </w:rPr>
        <w:t>Children</w:t>
      </w:r>
      <w:r w:rsidRPr="00580902">
        <w:rPr>
          <w:rFonts w:asciiTheme="minorHAnsi" w:hAnsiTheme="minorHAnsi" w:cstheme="minorHAnsi"/>
          <w:lang w:val="en-US"/>
        </w:rPr>
        <w:t xml:space="preserve"> </w:t>
      </w:r>
      <w:r>
        <w:rPr>
          <w:rFonts w:asciiTheme="minorHAnsi" w:hAnsiTheme="minorHAnsi" w:cstheme="minorHAnsi"/>
          <w:lang w:val="en-US"/>
        </w:rPr>
        <w:t>who</w:t>
      </w:r>
      <w:r w:rsidRPr="00580902">
        <w:rPr>
          <w:rFonts w:asciiTheme="minorHAnsi" w:hAnsiTheme="minorHAnsi" w:cstheme="minorHAnsi"/>
          <w:lang w:val="en-US"/>
        </w:rPr>
        <w:t xml:space="preserve"> </w:t>
      </w:r>
      <w:r>
        <w:rPr>
          <w:rFonts w:asciiTheme="minorHAnsi" w:hAnsiTheme="minorHAnsi" w:cstheme="minorHAnsi"/>
          <w:lang w:val="en-US"/>
        </w:rPr>
        <w:t>die</w:t>
      </w:r>
      <w:r w:rsidRPr="00580902">
        <w:rPr>
          <w:rFonts w:asciiTheme="minorHAnsi" w:hAnsiTheme="minorHAnsi" w:cstheme="minorHAnsi"/>
          <w:lang w:val="en-US"/>
        </w:rPr>
        <w:t xml:space="preserve"> </w:t>
      </w:r>
      <w:r>
        <w:rPr>
          <w:rFonts w:asciiTheme="minorHAnsi" w:hAnsiTheme="minorHAnsi" w:cstheme="minorHAnsi"/>
          <w:lang w:val="en-US"/>
        </w:rPr>
        <w:t>before</w:t>
      </w:r>
      <w:r w:rsidRPr="00580902">
        <w:rPr>
          <w:rFonts w:asciiTheme="minorHAnsi" w:hAnsiTheme="minorHAnsi" w:cstheme="minorHAnsi"/>
          <w:lang w:val="en-US"/>
        </w:rPr>
        <w:t xml:space="preserve"> </w:t>
      </w:r>
      <w:r>
        <w:rPr>
          <w:rFonts w:asciiTheme="minorHAnsi" w:hAnsiTheme="minorHAnsi" w:cstheme="minorHAnsi"/>
          <w:lang w:val="en-US"/>
        </w:rPr>
        <w:t>this</w:t>
      </w:r>
      <w:r w:rsidRPr="00580902">
        <w:rPr>
          <w:rFonts w:asciiTheme="minorHAnsi" w:hAnsiTheme="minorHAnsi" w:cstheme="minorHAnsi"/>
          <w:lang w:val="en-US"/>
        </w:rPr>
        <w:t xml:space="preserve"> </w:t>
      </w:r>
      <w:r>
        <w:rPr>
          <w:rFonts w:asciiTheme="minorHAnsi" w:hAnsiTheme="minorHAnsi" w:cstheme="minorHAnsi"/>
          <w:lang w:val="en-US"/>
        </w:rPr>
        <w:t>time</w:t>
      </w:r>
      <w:r w:rsidRPr="00580902">
        <w:rPr>
          <w:rFonts w:asciiTheme="minorHAnsi" w:hAnsiTheme="minorHAnsi" w:cstheme="minorHAnsi"/>
          <w:lang w:val="en-US"/>
        </w:rPr>
        <w:t xml:space="preserve"> </w:t>
      </w:r>
      <w:r>
        <w:rPr>
          <w:rFonts w:asciiTheme="minorHAnsi" w:hAnsiTheme="minorHAnsi" w:cstheme="minorHAnsi"/>
          <w:lang w:val="en-US"/>
        </w:rPr>
        <w:t>all</w:t>
      </w:r>
      <w:r w:rsidRPr="00580902">
        <w:rPr>
          <w:rFonts w:asciiTheme="minorHAnsi" w:hAnsiTheme="minorHAnsi" w:cstheme="minorHAnsi"/>
          <w:lang w:val="en-US"/>
        </w:rPr>
        <w:t xml:space="preserve"> </w:t>
      </w:r>
      <w:r>
        <w:rPr>
          <w:rFonts w:asciiTheme="minorHAnsi" w:hAnsiTheme="minorHAnsi" w:cstheme="minorHAnsi"/>
          <w:lang w:val="en-US"/>
        </w:rPr>
        <w:t>go</w:t>
      </w:r>
      <w:r w:rsidRPr="00580902">
        <w:rPr>
          <w:rFonts w:asciiTheme="minorHAnsi" w:hAnsiTheme="minorHAnsi" w:cstheme="minorHAnsi"/>
          <w:lang w:val="en-US"/>
        </w:rPr>
        <w:t xml:space="preserve"> </w:t>
      </w:r>
      <w:r>
        <w:rPr>
          <w:rFonts w:asciiTheme="minorHAnsi" w:hAnsiTheme="minorHAnsi" w:cstheme="minorHAnsi"/>
          <w:lang w:val="en-US"/>
        </w:rPr>
        <w:t>to</w:t>
      </w:r>
      <w:r w:rsidRPr="00580902">
        <w:rPr>
          <w:rFonts w:asciiTheme="minorHAnsi" w:hAnsiTheme="minorHAnsi" w:cstheme="minorHAnsi"/>
          <w:lang w:val="en-US"/>
        </w:rPr>
        <w:t xml:space="preserve"> </w:t>
      </w:r>
      <w:r>
        <w:rPr>
          <w:rFonts w:asciiTheme="minorHAnsi" w:hAnsiTheme="minorHAnsi" w:cstheme="minorHAnsi"/>
          <w:lang w:val="en-US"/>
        </w:rPr>
        <w:t>heaven. So</w:t>
      </w:r>
      <w:r w:rsidRPr="00521EE8">
        <w:rPr>
          <w:rFonts w:asciiTheme="minorHAnsi" w:hAnsiTheme="minorHAnsi" w:cstheme="minorHAnsi"/>
          <w:lang w:val="en-US"/>
        </w:rPr>
        <w:t xml:space="preserve"> </w:t>
      </w:r>
      <w:r>
        <w:rPr>
          <w:rFonts w:asciiTheme="minorHAnsi" w:hAnsiTheme="minorHAnsi" w:cstheme="minorHAnsi"/>
          <w:lang w:val="en-US"/>
        </w:rPr>
        <w:t>then</w:t>
      </w:r>
      <w:r w:rsidRPr="00521EE8">
        <w:rPr>
          <w:rFonts w:asciiTheme="minorHAnsi" w:hAnsiTheme="minorHAnsi" w:cstheme="minorHAnsi"/>
          <w:lang w:val="en-US"/>
        </w:rPr>
        <w:t xml:space="preserve">, </w:t>
      </w:r>
      <w:r>
        <w:rPr>
          <w:rFonts w:asciiTheme="minorHAnsi" w:hAnsiTheme="minorHAnsi" w:cstheme="minorHAnsi"/>
          <w:lang w:val="en-US"/>
        </w:rPr>
        <w:t>all</w:t>
      </w:r>
      <w:r w:rsidRPr="00521EE8">
        <w:rPr>
          <w:rFonts w:asciiTheme="minorHAnsi" w:hAnsiTheme="minorHAnsi" w:cstheme="minorHAnsi"/>
          <w:lang w:val="en-US"/>
        </w:rPr>
        <w:t xml:space="preserve"> </w:t>
      </w:r>
      <w:r>
        <w:rPr>
          <w:rFonts w:asciiTheme="minorHAnsi" w:hAnsiTheme="minorHAnsi" w:cstheme="minorHAnsi"/>
          <w:lang w:val="en-US"/>
        </w:rPr>
        <w:t>departed</w:t>
      </w:r>
      <w:r w:rsidRPr="00521EE8">
        <w:rPr>
          <w:rFonts w:asciiTheme="minorHAnsi" w:hAnsiTheme="minorHAnsi" w:cstheme="minorHAnsi"/>
          <w:lang w:val="en-US"/>
        </w:rPr>
        <w:t xml:space="preserve"> </w:t>
      </w:r>
      <w:r>
        <w:rPr>
          <w:rFonts w:asciiTheme="minorHAnsi" w:hAnsiTheme="minorHAnsi" w:cstheme="minorHAnsi"/>
          <w:lang w:val="en-US"/>
        </w:rPr>
        <w:t>infants</w:t>
      </w:r>
      <w:r w:rsidRPr="00521EE8">
        <w:rPr>
          <w:rFonts w:asciiTheme="minorHAnsi" w:hAnsiTheme="minorHAnsi" w:cstheme="minorHAnsi"/>
          <w:lang w:val="en-US"/>
        </w:rPr>
        <w:t xml:space="preserve"> </w:t>
      </w:r>
      <w:proofErr w:type="gramStart"/>
      <w:r>
        <w:rPr>
          <w:rFonts w:asciiTheme="minorHAnsi" w:hAnsiTheme="minorHAnsi" w:cstheme="minorHAnsi"/>
          <w:lang w:val="en-US"/>
        </w:rPr>
        <w:t>are</w:t>
      </w:r>
      <w:r w:rsidRPr="00521EE8">
        <w:rPr>
          <w:rFonts w:asciiTheme="minorHAnsi" w:hAnsiTheme="minorHAnsi" w:cstheme="minorHAnsi"/>
          <w:lang w:val="en-US"/>
        </w:rPr>
        <w:t xml:space="preserve"> </w:t>
      </w:r>
      <w:r>
        <w:rPr>
          <w:rFonts w:asciiTheme="minorHAnsi" w:hAnsiTheme="minorHAnsi" w:cstheme="minorHAnsi"/>
          <w:lang w:val="en-US"/>
        </w:rPr>
        <w:t>saved</w:t>
      </w:r>
      <w:proofErr w:type="gramEnd"/>
      <w:r w:rsidRPr="00521EE8">
        <w:rPr>
          <w:rFonts w:asciiTheme="minorHAnsi" w:hAnsiTheme="minorHAnsi" w:cstheme="minorHAnsi"/>
          <w:lang w:val="en-US"/>
        </w:rPr>
        <w:t xml:space="preserve">. </w:t>
      </w:r>
      <w:r>
        <w:rPr>
          <w:rFonts w:asciiTheme="minorHAnsi" w:hAnsiTheme="minorHAnsi" w:cstheme="minorHAnsi"/>
          <w:lang w:val="en-US"/>
        </w:rPr>
        <w:t>In</w:t>
      </w:r>
      <w:r w:rsidRPr="00890648">
        <w:rPr>
          <w:rFonts w:asciiTheme="minorHAnsi" w:hAnsiTheme="minorHAnsi" w:cstheme="minorHAnsi"/>
          <w:lang w:val="en-US"/>
        </w:rPr>
        <w:t xml:space="preserve"> </w:t>
      </w:r>
      <w:r>
        <w:rPr>
          <w:rFonts w:asciiTheme="minorHAnsi" w:hAnsiTheme="minorHAnsi" w:cstheme="minorHAnsi"/>
          <w:lang w:val="en-US"/>
        </w:rPr>
        <w:t>line</w:t>
      </w:r>
      <w:r w:rsidRPr="00890648">
        <w:rPr>
          <w:rFonts w:asciiTheme="minorHAnsi" w:hAnsiTheme="minorHAnsi" w:cstheme="minorHAnsi"/>
          <w:lang w:val="en-US"/>
        </w:rPr>
        <w:t xml:space="preserve"> </w:t>
      </w:r>
      <w:r>
        <w:rPr>
          <w:rFonts w:asciiTheme="minorHAnsi" w:hAnsiTheme="minorHAnsi" w:cstheme="minorHAnsi"/>
          <w:lang w:val="en-US"/>
        </w:rPr>
        <w:t>with</w:t>
      </w:r>
      <w:r w:rsidRPr="00890648">
        <w:rPr>
          <w:rFonts w:asciiTheme="minorHAnsi" w:hAnsiTheme="minorHAnsi" w:cstheme="minorHAnsi"/>
          <w:lang w:val="en-US"/>
        </w:rPr>
        <w:t xml:space="preserve"> </w:t>
      </w:r>
      <w:r>
        <w:rPr>
          <w:rFonts w:asciiTheme="minorHAnsi" w:hAnsiTheme="minorHAnsi" w:cstheme="minorHAnsi"/>
          <w:lang w:val="en-US"/>
        </w:rPr>
        <w:t>the</w:t>
      </w:r>
      <w:r w:rsidRPr="00890648">
        <w:rPr>
          <w:rFonts w:asciiTheme="minorHAnsi" w:hAnsiTheme="minorHAnsi" w:cstheme="minorHAnsi"/>
          <w:lang w:val="en-US"/>
        </w:rPr>
        <w:t xml:space="preserve"> </w:t>
      </w:r>
      <w:r>
        <w:rPr>
          <w:rFonts w:asciiTheme="minorHAnsi" w:hAnsiTheme="minorHAnsi" w:cstheme="minorHAnsi"/>
          <w:lang w:val="en-US"/>
        </w:rPr>
        <w:t>theory</w:t>
      </w:r>
      <w:r w:rsidRPr="00890648">
        <w:rPr>
          <w:rFonts w:asciiTheme="minorHAnsi" w:hAnsiTheme="minorHAnsi" w:cstheme="minorHAnsi"/>
          <w:lang w:val="en-US"/>
        </w:rPr>
        <w:t xml:space="preserve">, </w:t>
      </w:r>
      <w:r>
        <w:rPr>
          <w:rFonts w:asciiTheme="minorHAnsi" w:hAnsiTheme="minorHAnsi" w:cstheme="minorHAnsi"/>
          <w:lang w:val="en-US"/>
        </w:rPr>
        <w:t>infants</w:t>
      </w:r>
      <w:r w:rsidRPr="00890648">
        <w:rPr>
          <w:rFonts w:asciiTheme="minorHAnsi" w:hAnsiTheme="minorHAnsi" w:cstheme="minorHAnsi"/>
          <w:lang w:val="en-US"/>
        </w:rPr>
        <w:t xml:space="preserve"> </w:t>
      </w:r>
      <w:r>
        <w:rPr>
          <w:rFonts w:asciiTheme="minorHAnsi" w:hAnsiTheme="minorHAnsi" w:cstheme="minorHAnsi"/>
          <w:lang w:val="en-US"/>
        </w:rPr>
        <w:t>do</w:t>
      </w:r>
      <w:r w:rsidRPr="00890648">
        <w:rPr>
          <w:rFonts w:asciiTheme="minorHAnsi" w:hAnsiTheme="minorHAnsi" w:cstheme="minorHAnsi"/>
          <w:lang w:val="en-US"/>
        </w:rPr>
        <w:t xml:space="preserve"> </w:t>
      </w:r>
      <w:r>
        <w:rPr>
          <w:rFonts w:asciiTheme="minorHAnsi" w:hAnsiTheme="minorHAnsi" w:cstheme="minorHAnsi"/>
          <w:lang w:val="en-US"/>
        </w:rPr>
        <w:t>not</w:t>
      </w:r>
      <w:r w:rsidRPr="00890648">
        <w:rPr>
          <w:rFonts w:asciiTheme="minorHAnsi" w:hAnsiTheme="minorHAnsi" w:cstheme="minorHAnsi"/>
          <w:lang w:val="en-US"/>
        </w:rPr>
        <w:t xml:space="preserve"> </w:t>
      </w:r>
      <w:r>
        <w:rPr>
          <w:rFonts w:asciiTheme="minorHAnsi" w:hAnsiTheme="minorHAnsi" w:cstheme="minorHAnsi"/>
          <w:lang w:val="en-US"/>
        </w:rPr>
        <w:t>inherit</w:t>
      </w:r>
      <w:r w:rsidRPr="00890648">
        <w:rPr>
          <w:rFonts w:asciiTheme="minorHAnsi" w:hAnsiTheme="minorHAnsi" w:cstheme="minorHAnsi"/>
          <w:lang w:val="en-US"/>
        </w:rPr>
        <w:t xml:space="preserve"> </w:t>
      </w:r>
      <w:r>
        <w:rPr>
          <w:rFonts w:asciiTheme="minorHAnsi" w:hAnsiTheme="minorHAnsi" w:cstheme="minorHAnsi"/>
          <w:lang w:val="en-US"/>
        </w:rPr>
        <w:t>Adam</w:t>
      </w:r>
      <w:r w:rsidRPr="00890648">
        <w:rPr>
          <w:rFonts w:asciiTheme="minorHAnsi" w:hAnsiTheme="minorHAnsi" w:cstheme="minorHAnsi"/>
          <w:lang w:val="en-US"/>
        </w:rPr>
        <w:t>’</w:t>
      </w:r>
      <w:r>
        <w:rPr>
          <w:rFonts w:asciiTheme="minorHAnsi" w:hAnsiTheme="minorHAnsi" w:cstheme="minorHAnsi"/>
          <w:lang w:val="en-US"/>
        </w:rPr>
        <w:t>s</w:t>
      </w:r>
      <w:r w:rsidRPr="00890648">
        <w:rPr>
          <w:rFonts w:asciiTheme="minorHAnsi" w:hAnsiTheme="minorHAnsi" w:cstheme="minorHAnsi"/>
          <w:lang w:val="en-US"/>
        </w:rPr>
        <w:t xml:space="preserve"> </w:t>
      </w:r>
      <w:r>
        <w:rPr>
          <w:rFonts w:asciiTheme="minorHAnsi" w:hAnsiTheme="minorHAnsi" w:cstheme="minorHAnsi"/>
          <w:lang w:val="en-US"/>
        </w:rPr>
        <w:t>guilt. Each</w:t>
      </w:r>
      <w:r w:rsidRPr="00890648">
        <w:rPr>
          <w:rFonts w:asciiTheme="minorHAnsi" w:hAnsiTheme="minorHAnsi" w:cstheme="minorHAnsi"/>
          <w:lang w:val="en-US"/>
        </w:rPr>
        <w:t xml:space="preserve"> </w:t>
      </w:r>
      <w:r>
        <w:rPr>
          <w:rFonts w:asciiTheme="minorHAnsi" w:hAnsiTheme="minorHAnsi" w:cstheme="minorHAnsi"/>
          <w:lang w:val="en-US"/>
        </w:rPr>
        <w:t>person</w:t>
      </w:r>
      <w:r w:rsidRPr="00890648">
        <w:rPr>
          <w:rFonts w:asciiTheme="minorHAnsi" w:hAnsiTheme="minorHAnsi" w:cstheme="minorHAnsi"/>
          <w:lang w:val="en-US"/>
        </w:rPr>
        <w:t xml:space="preserve"> </w:t>
      </w:r>
      <w:r>
        <w:rPr>
          <w:rFonts w:asciiTheme="minorHAnsi" w:hAnsiTheme="minorHAnsi" w:cstheme="minorHAnsi"/>
          <w:lang w:val="en-US"/>
        </w:rPr>
        <w:t>is</w:t>
      </w:r>
      <w:r w:rsidRPr="00890648">
        <w:rPr>
          <w:rFonts w:asciiTheme="minorHAnsi" w:hAnsiTheme="minorHAnsi" w:cstheme="minorHAnsi"/>
          <w:lang w:val="en-US"/>
        </w:rPr>
        <w:t xml:space="preserve"> </w:t>
      </w:r>
      <w:r>
        <w:rPr>
          <w:rFonts w:asciiTheme="minorHAnsi" w:hAnsiTheme="minorHAnsi" w:cstheme="minorHAnsi"/>
          <w:lang w:val="en-US"/>
        </w:rPr>
        <w:t>responsible</w:t>
      </w:r>
      <w:r w:rsidRPr="00890648">
        <w:rPr>
          <w:rFonts w:asciiTheme="minorHAnsi" w:hAnsiTheme="minorHAnsi" w:cstheme="minorHAnsi"/>
          <w:lang w:val="en-US"/>
        </w:rPr>
        <w:t xml:space="preserve"> </w:t>
      </w:r>
      <w:r>
        <w:rPr>
          <w:rFonts w:asciiTheme="minorHAnsi" w:hAnsiTheme="minorHAnsi" w:cstheme="minorHAnsi"/>
          <w:lang w:val="en-US"/>
        </w:rPr>
        <w:t>only</w:t>
      </w:r>
      <w:r w:rsidRPr="00890648">
        <w:rPr>
          <w:rFonts w:asciiTheme="minorHAnsi" w:hAnsiTheme="minorHAnsi" w:cstheme="minorHAnsi"/>
          <w:lang w:val="en-US"/>
        </w:rPr>
        <w:t xml:space="preserve"> </w:t>
      </w:r>
      <w:r>
        <w:rPr>
          <w:rFonts w:asciiTheme="minorHAnsi" w:hAnsiTheme="minorHAnsi" w:cstheme="minorHAnsi"/>
          <w:lang w:val="en-US"/>
        </w:rPr>
        <w:t>for</w:t>
      </w:r>
      <w:r w:rsidRPr="00890648">
        <w:rPr>
          <w:rFonts w:asciiTheme="minorHAnsi" w:hAnsiTheme="minorHAnsi" w:cstheme="minorHAnsi"/>
          <w:lang w:val="en-US"/>
        </w:rPr>
        <w:t xml:space="preserve"> </w:t>
      </w:r>
      <w:r>
        <w:rPr>
          <w:rFonts w:asciiTheme="minorHAnsi" w:hAnsiTheme="minorHAnsi" w:cstheme="minorHAnsi"/>
          <w:lang w:val="en-US"/>
        </w:rPr>
        <w:t>his or her own sins</w:t>
      </w:r>
      <w:r w:rsidRPr="00890648">
        <w:rPr>
          <w:rFonts w:asciiTheme="minorHAnsi" w:hAnsiTheme="minorHAnsi" w:cstheme="minorHAnsi"/>
          <w:lang w:val="en-US"/>
        </w:rPr>
        <w:t>.</w:t>
      </w: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The</w:t>
      </w:r>
      <w:r w:rsidRPr="00890648">
        <w:rPr>
          <w:rFonts w:asciiTheme="minorHAnsi" w:hAnsiTheme="minorHAnsi" w:cstheme="minorHAnsi"/>
          <w:lang w:val="en-US"/>
        </w:rPr>
        <w:t xml:space="preserve"> </w:t>
      </w:r>
      <w:r>
        <w:rPr>
          <w:rFonts w:asciiTheme="minorHAnsi" w:hAnsiTheme="minorHAnsi" w:cstheme="minorHAnsi"/>
          <w:lang w:val="en-US"/>
        </w:rPr>
        <w:t>value</w:t>
      </w:r>
      <w:r w:rsidRPr="00890648">
        <w:rPr>
          <w:rFonts w:asciiTheme="minorHAnsi" w:hAnsiTheme="minorHAnsi" w:cstheme="minorHAnsi"/>
          <w:lang w:val="en-US"/>
        </w:rPr>
        <w:t xml:space="preserve"> </w:t>
      </w:r>
      <w:r>
        <w:rPr>
          <w:rFonts w:asciiTheme="minorHAnsi" w:hAnsiTheme="minorHAnsi" w:cstheme="minorHAnsi"/>
          <w:lang w:val="en-US"/>
        </w:rPr>
        <w:t>of</w:t>
      </w:r>
      <w:r w:rsidRPr="00890648">
        <w:rPr>
          <w:rFonts w:asciiTheme="minorHAnsi" w:hAnsiTheme="minorHAnsi" w:cstheme="minorHAnsi"/>
          <w:lang w:val="en-US"/>
        </w:rPr>
        <w:t xml:space="preserve"> </w:t>
      </w:r>
      <w:r>
        <w:rPr>
          <w:rFonts w:asciiTheme="minorHAnsi" w:hAnsiTheme="minorHAnsi" w:cstheme="minorHAnsi"/>
          <w:lang w:val="en-US"/>
        </w:rPr>
        <w:t>this</w:t>
      </w:r>
      <w:r w:rsidRPr="00890648">
        <w:rPr>
          <w:rFonts w:asciiTheme="minorHAnsi" w:hAnsiTheme="minorHAnsi" w:cstheme="minorHAnsi"/>
          <w:lang w:val="en-US"/>
        </w:rPr>
        <w:t xml:space="preserve"> </w:t>
      </w:r>
      <w:r>
        <w:rPr>
          <w:rFonts w:asciiTheme="minorHAnsi" w:hAnsiTheme="minorHAnsi" w:cstheme="minorHAnsi"/>
          <w:lang w:val="en-US"/>
        </w:rPr>
        <w:t>theory</w:t>
      </w:r>
      <w:r w:rsidRPr="00890648">
        <w:rPr>
          <w:rFonts w:asciiTheme="minorHAnsi" w:hAnsiTheme="minorHAnsi" w:cstheme="minorHAnsi"/>
          <w:lang w:val="en-US"/>
        </w:rPr>
        <w:t xml:space="preserve"> </w:t>
      </w:r>
      <w:r>
        <w:rPr>
          <w:rFonts w:asciiTheme="minorHAnsi" w:hAnsiTheme="minorHAnsi" w:cstheme="minorHAnsi"/>
          <w:lang w:val="en-US"/>
        </w:rPr>
        <w:t>lies</w:t>
      </w:r>
      <w:r w:rsidRPr="00890648">
        <w:rPr>
          <w:rFonts w:asciiTheme="minorHAnsi" w:hAnsiTheme="minorHAnsi" w:cstheme="minorHAnsi"/>
          <w:lang w:val="en-US"/>
        </w:rPr>
        <w:t xml:space="preserve"> </w:t>
      </w:r>
      <w:r>
        <w:rPr>
          <w:rFonts w:asciiTheme="minorHAnsi" w:hAnsiTheme="minorHAnsi" w:cstheme="minorHAnsi"/>
          <w:lang w:val="en-US"/>
        </w:rPr>
        <w:t>in that</w:t>
      </w:r>
      <w:r w:rsidRPr="00890648">
        <w:rPr>
          <w:rFonts w:asciiTheme="minorHAnsi" w:hAnsiTheme="minorHAnsi" w:cstheme="minorHAnsi"/>
          <w:lang w:val="en-US"/>
        </w:rPr>
        <w:t xml:space="preserve"> </w:t>
      </w:r>
      <w:r>
        <w:rPr>
          <w:rFonts w:asciiTheme="minorHAnsi" w:hAnsiTheme="minorHAnsi" w:cstheme="minorHAnsi"/>
          <w:lang w:val="en-US"/>
        </w:rPr>
        <w:t>it</w:t>
      </w:r>
      <w:r w:rsidRPr="00890648">
        <w:rPr>
          <w:rFonts w:asciiTheme="minorHAnsi" w:hAnsiTheme="minorHAnsi" w:cstheme="minorHAnsi"/>
          <w:lang w:val="en-US"/>
        </w:rPr>
        <w:t xml:space="preserve"> </w:t>
      </w:r>
      <w:r>
        <w:rPr>
          <w:rFonts w:asciiTheme="minorHAnsi" w:hAnsiTheme="minorHAnsi" w:cstheme="minorHAnsi"/>
          <w:lang w:val="en-US"/>
        </w:rPr>
        <w:t>recognizes</w:t>
      </w:r>
      <w:r w:rsidRPr="00890648">
        <w:rPr>
          <w:rFonts w:asciiTheme="minorHAnsi" w:hAnsiTheme="minorHAnsi" w:cstheme="minorHAnsi"/>
          <w:lang w:val="en-US"/>
        </w:rPr>
        <w:t xml:space="preserve"> </w:t>
      </w:r>
      <w:r>
        <w:rPr>
          <w:rFonts w:asciiTheme="minorHAnsi" w:hAnsiTheme="minorHAnsi" w:cstheme="minorHAnsi"/>
          <w:lang w:val="en-US"/>
        </w:rPr>
        <w:t>an</w:t>
      </w:r>
      <w:r w:rsidRPr="00890648">
        <w:rPr>
          <w:rFonts w:asciiTheme="minorHAnsi" w:hAnsiTheme="minorHAnsi" w:cstheme="minorHAnsi"/>
          <w:lang w:val="en-US"/>
        </w:rPr>
        <w:t xml:space="preserve"> </w:t>
      </w:r>
      <w:r>
        <w:rPr>
          <w:rFonts w:asciiTheme="minorHAnsi" w:hAnsiTheme="minorHAnsi" w:cstheme="minorHAnsi"/>
          <w:lang w:val="en-US"/>
        </w:rPr>
        <w:t>age</w:t>
      </w:r>
      <w:r w:rsidRPr="00890648">
        <w:rPr>
          <w:rFonts w:asciiTheme="minorHAnsi" w:hAnsiTheme="minorHAnsi" w:cstheme="minorHAnsi"/>
          <w:lang w:val="en-US"/>
        </w:rPr>
        <w:t xml:space="preserve"> </w:t>
      </w:r>
      <w:r>
        <w:rPr>
          <w:rFonts w:asciiTheme="minorHAnsi" w:hAnsiTheme="minorHAnsi" w:cstheme="minorHAnsi"/>
          <w:lang w:val="en-US"/>
        </w:rPr>
        <w:t>of</w:t>
      </w:r>
      <w:r w:rsidRPr="00890648">
        <w:rPr>
          <w:rFonts w:asciiTheme="minorHAnsi" w:hAnsiTheme="minorHAnsi" w:cstheme="minorHAnsi"/>
          <w:lang w:val="en-US"/>
        </w:rPr>
        <w:t xml:space="preserve"> </w:t>
      </w:r>
      <w:r>
        <w:rPr>
          <w:rFonts w:asciiTheme="minorHAnsi" w:hAnsiTheme="minorHAnsi" w:cstheme="minorHAnsi"/>
          <w:lang w:val="en-US"/>
        </w:rPr>
        <w:t>accountability, which the Bible does support. Before</w:t>
      </w:r>
      <w:r w:rsidRPr="00890648">
        <w:rPr>
          <w:rFonts w:asciiTheme="minorHAnsi" w:hAnsiTheme="minorHAnsi" w:cstheme="minorHAnsi"/>
          <w:lang w:val="en-US"/>
        </w:rPr>
        <w:t xml:space="preserve"> </w:t>
      </w:r>
      <w:r>
        <w:rPr>
          <w:rFonts w:asciiTheme="minorHAnsi" w:hAnsiTheme="minorHAnsi" w:cstheme="minorHAnsi"/>
          <w:lang w:val="en-US"/>
        </w:rPr>
        <w:t>reaching</w:t>
      </w:r>
      <w:r w:rsidRPr="00890648">
        <w:rPr>
          <w:rFonts w:asciiTheme="minorHAnsi" w:hAnsiTheme="minorHAnsi" w:cstheme="minorHAnsi"/>
          <w:lang w:val="en-US"/>
        </w:rPr>
        <w:t xml:space="preserve"> </w:t>
      </w:r>
      <w:r>
        <w:rPr>
          <w:rFonts w:asciiTheme="minorHAnsi" w:hAnsiTheme="minorHAnsi" w:cstheme="minorHAnsi"/>
          <w:lang w:val="en-US"/>
        </w:rPr>
        <w:t>this</w:t>
      </w:r>
      <w:r w:rsidRPr="00890648">
        <w:rPr>
          <w:rFonts w:asciiTheme="minorHAnsi" w:hAnsiTheme="minorHAnsi" w:cstheme="minorHAnsi"/>
          <w:lang w:val="en-US"/>
        </w:rPr>
        <w:t xml:space="preserve"> </w:t>
      </w:r>
      <w:r>
        <w:rPr>
          <w:rFonts w:asciiTheme="minorHAnsi" w:hAnsiTheme="minorHAnsi" w:cstheme="minorHAnsi"/>
          <w:lang w:val="en-US"/>
        </w:rPr>
        <w:t>age</w:t>
      </w:r>
      <w:r w:rsidRPr="00890648">
        <w:rPr>
          <w:rFonts w:asciiTheme="minorHAnsi" w:hAnsiTheme="minorHAnsi" w:cstheme="minorHAnsi"/>
          <w:lang w:val="en-US"/>
        </w:rPr>
        <w:t xml:space="preserve">, </w:t>
      </w:r>
      <w:r>
        <w:rPr>
          <w:rFonts w:asciiTheme="minorHAnsi" w:hAnsiTheme="minorHAnsi" w:cstheme="minorHAnsi"/>
          <w:lang w:val="en-US"/>
        </w:rPr>
        <w:t>children</w:t>
      </w:r>
      <w:r w:rsidRPr="00890648">
        <w:rPr>
          <w:rFonts w:asciiTheme="minorHAnsi" w:hAnsiTheme="minorHAnsi" w:cstheme="minorHAnsi"/>
          <w:lang w:val="en-US"/>
        </w:rPr>
        <w:t xml:space="preserve"> </w:t>
      </w:r>
      <w:r>
        <w:rPr>
          <w:rFonts w:asciiTheme="minorHAnsi" w:hAnsiTheme="minorHAnsi" w:cstheme="minorHAnsi"/>
          <w:lang w:val="en-US"/>
        </w:rPr>
        <w:t>are</w:t>
      </w:r>
      <w:r w:rsidRPr="00890648">
        <w:rPr>
          <w:rFonts w:asciiTheme="minorHAnsi" w:hAnsiTheme="minorHAnsi" w:cstheme="minorHAnsi"/>
          <w:lang w:val="en-US"/>
        </w:rPr>
        <w:t xml:space="preserve"> </w:t>
      </w:r>
      <w:r>
        <w:rPr>
          <w:rFonts w:asciiTheme="minorHAnsi" w:hAnsiTheme="minorHAnsi" w:cstheme="minorHAnsi"/>
          <w:lang w:val="en-US"/>
        </w:rPr>
        <w:t>not</w:t>
      </w:r>
      <w:r w:rsidRPr="00890648">
        <w:rPr>
          <w:rFonts w:asciiTheme="minorHAnsi" w:hAnsiTheme="minorHAnsi" w:cstheme="minorHAnsi"/>
          <w:lang w:val="en-US"/>
        </w:rPr>
        <w:t xml:space="preserve"> </w:t>
      </w:r>
      <w:r>
        <w:rPr>
          <w:rFonts w:asciiTheme="minorHAnsi" w:hAnsiTheme="minorHAnsi" w:cstheme="minorHAnsi"/>
          <w:lang w:val="en-US"/>
        </w:rPr>
        <w:t>responsible</w:t>
      </w:r>
      <w:r w:rsidRPr="00890648">
        <w:rPr>
          <w:rFonts w:asciiTheme="minorHAnsi" w:hAnsiTheme="minorHAnsi" w:cstheme="minorHAnsi"/>
          <w:lang w:val="en-US"/>
        </w:rPr>
        <w:t xml:space="preserve"> </w:t>
      </w:r>
      <w:r>
        <w:rPr>
          <w:rFonts w:asciiTheme="minorHAnsi" w:hAnsiTheme="minorHAnsi" w:cstheme="minorHAnsi"/>
          <w:lang w:val="en-US"/>
        </w:rPr>
        <w:t>for</w:t>
      </w:r>
      <w:r w:rsidRPr="00890648">
        <w:rPr>
          <w:rFonts w:asciiTheme="minorHAnsi" w:hAnsiTheme="minorHAnsi" w:cstheme="minorHAnsi"/>
          <w:lang w:val="en-US"/>
        </w:rPr>
        <w:t xml:space="preserve"> </w:t>
      </w:r>
      <w:r>
        <w:rPr>
          <w:rFonts w:asciiTheme="minorHAnsi" w:hAnsiTheme="minorHAnsi" w:cstheme="minorHAnsi"/>
          <w:lang w:val="en-US"/>
        </w:rPr>
        <w:t>personal</w:t>
      </w:r>
      <w:r w:rsidRPr="00890648">
        <w:rPr>
          <w:rFonts w:asciiTheme="minorHAnsi" w:hAnsiTheme="minorHAnsi" w:cstheme="minorHAnsi"/>
          <w:lang w:val="en-US"/>
        </w:rPr>
        <w:t xml:space="preserve"> </w:t>
      </w:r>
      <w:r>
        <w:rPr>
          <w:rFonts w:asciiTheme="minorHAnsi" w:hAnsiTheme="minorHAnsi" w:cstheme="minorHAnsi"/>
          <w:lang w:val="en-US"/>
        </w:rPr>
        <w:t>sin</w:t>
      </w:r>
      <w:r w:rsidRPr="00890648">
        <w:rPr>
          <w:rFonts w:asciiTheme="minorHAnsi" w:hAnsiTheme="minorHAnsi" w:cstheme="minorHAnsi"/>
          <w:lang w:val="en-US"/>
        </w:rPr>
        <w:t>.</w:t>
      </w:r>
      <w:r>
        <w:rPr>
          <w:rFonts w:asciiTheme="minorHAnsi" w:hAnsiTheme="minorHAnsi" w:cstheme="minorHAnsi"/>
          <w:lang w:val="en-US"/>
        </w:rPr>
        <w:t xml:space="preserve"> On</w:t>
      </w:r>
      <w:r w:rsidRPr="00890648">
        <w:rPr>
          <w:rFonts w:asciiTheme="minorHAnsi" w:hAnsiTheme="minorHAnsi" w:cstheme="minorHAnsi"/>
          <w:lang w:val="en-US"/>
        </w:rPr>
        <w:t xml:space="preserve"> </w:t>
      </w:r>
      <w:r>
        <w:rPr>
          <w:rFonts w:asciiTheme="minorHAnsi" w:hAnsiTheme="minorHAnsi" w:cstheme="minorHAnsi"/>
          <w:lang w:val="en-US"/>
        </w:rPr>
        <w:t>the</w:t>
      </w:r>
      <w:r w:rsidRPr="00890648">
        <w:rPr>
          <w:rFonts w:asciiTheme="minorHAnsi" w:hAnsiTheme="minorHAnsi" w:cstheme="minorHAnsi"/>
          <w:lang w:val="en-US"/>
        </w:rPr>
        <w:t xml:space="preserve"> </w:t>
      </w:r>
      <w:r>
        <w:rPr>
          <w:rFonts w:asciiTheme="minorHAnsi" w:hAnsiTheme="minorHAnsi" w:cstheme="minorHAnsi"/>
          <w:lang w:val="en-US"/>
        </w:rPr>
        <w:t>other</w:t>
      </w:r>
      <w:r w:rsidRPr="00890648">
        <w:rPr>
          <w:rFonts w:asciiTheme="minorHAnsi" w:hAnsiTheme="minorHAnsi" w:cstheme="minorHAnsi"/>
          <w:lang w:val="en-US"/>
        </w:rPr>
        <w:t xml:space="preserve"> </w:t>
      </w:r>
      <w:r>
        <w:rPr>
          <w:rFonts w:asciiTheme="minorHAnsi" w:hAnsiTheme="minorHAnsi" w:cstheme="minorHAnsi"/>
          <w:lang w:val="en-US"/>
        </w:rPr>
        <w:t>hand</w:t>
      </w:r>
      <w:r w:rsidRPr="00890648">
        <w:rPr>
          <w:rFonts w:asciiTheme="minorHAnsi" w:hAnsiTheme="minorHAnsi" w:cstheme="minorHAnsi"/>
          <w:lang w:val="en-US"/>
        </w:rPr>
        <w:t xml:space="preserve">, </w:t>
      </w:r>
      <w:r>
        <w:rPr>
          <w:rFonts w:asciiTheme="minorHAnsi" w:hAnsiTheme="minorHAnsi" w:cstheme="minorHAnsi"/>
          <w:lang w:val="en-US"/>
        </w:rPr>
        <w:t>this</w:t>
      </w:r>
      <w:r w:rsidRPr="00890648">
        <w:rPr>
          <w:rFonts w:asciiTheme="minorHAnsi" w:hAnsiTheme="minorHAnsi" w:cstheme="minorHAnsi"/>
          <w:lang w:val="en-US"/>
        </w:rPr>
        <w:t xml:space="preserve"> </w:t>
      </w:r>
      <w:r>
        <w:rPr>
          <w:rFonts w:asciiTheme="minorHAnsi" w:hAnsiTheme="minorHAnsi" w:cstheme="minorHAnsi"/>
          <w:lang w:val="en-US"/>
        </w:rPr>
        <w:t xml:space="preserve">teaching contradicts Paul’s clear teaching on inherited guilt in </w:t>
      </w:r>
      <w:r w:rsidRPr="00890648">
        <w:rPr>
          <w:rFonts w:asciiTheme="minorHAnsi" w:hAnsiTheme="minorHAnsi" w:cstheme="minorHAnsi"/>
          <w:lang w:val="en-US"/>
        </w:rPr>
        <w:t>Rom</w:t>
      </w:r>
      <w:r>
        <w:rPr>
          <w:rFonts w:asciiTheme="minorHAnsi" w:hAnsiTheme="minorHAnsi" w:cstheme="minorHAnsi"/>
          <w:lang w:val="en-US"/>
        </w:rPr>
        <w:t>ans</w:t>
      </w:r>
      <w:r w:rsidRPr="00890648">
        <w:rPr>
          <w:rFonts w:asciiTheme="minorHAnsi" w:hAnsiTheme="minorHAnsi" w:cstheme="minorHAnsi"/>
          <w:lang w:val="en-US"/>
        </w:rPr>
        <w:t xml:space="preserve"> </w:t>
      </w:r>
      <w:r>
        <w:rPr>
          <w:rFonts w:asciiTheme="minorHAnsi" w:hAnsiTheme="minorHAnsi" w:cstheme="minorHAnsi"/>
          <w:lang w:val="en-US"/>
        </w:rPr>
        <w:t xml:space="preserve">chapter </w:t>
      </w:r>
      <w:r w:rsidRPr="00890648">
        <w:rPr>
          <w:rFonts w:asciiTheme="minorHAnsi" w:hAnsiTheme="minorHAnsi" w:cstheme="minorHAnsi"/>
          <w:lang w:val="en-US"/>
        </w:rPr>
        <w:t>5.</w:t>
      </w:r>
    </w:p>
    <w:p w:rsidR="00371C67" w:rsidRPr="001C5447" w:rsidRDefault="00371C67" w:rsidP="00371C67">
      <w:pPr>
        <w:ind w:firstLine="425"/>
        <w:rPr>
          <w:rFonts w:asciiTheme="minorHAnsi" w:eastAsia="MS Mincho" w:hAnsiTheme="minorHAnsi" w:cstheme="minorHAnsi"/>
          <w:color w:val="FF0000"/>
          <w:lang w:val="en-US" w:eastAsia="ja-JP"/>
        </w:rPr>
      </w:pPr>
      <w:r>
        <w:rPr>
          <w:rFonts w:asciiTheme="minorHAnsi" w:hAnsiTheme="minorHAnsi" w:cstheme="minorHAnsi"/>
          <w:lang w:val="en-US"/>
        </w:rPr>
        <w:t>Another difficulty with this view is that people can gain heaven based on their personal innocence and not by virtue of the blood of Christ. Such</w:t>
      </w:r>
      <w:r w:rsidRPr="00890648">
        <w:rPr>
          <w:rFonts w:asciiTheme="minorHAnsi" w:hAnsiTheme="minorHAnsi" w:cstheme="minorHAnsi"/>
          <w:lang w:val="en-US"/>
        </w:rPr>
        <w:t xml:space="preserve"> </w:t>
      </w:r>
      <w:r>
        <w:rPr>
          <w:rFonts w:asciiTheme="minorHAnsi" w:hAnsiTheme="minorHAnsi" w:cstheme="minorHAnsi"/>
          <w:lang w:val="en-US"/>
        </w:rPr>
        <w:t>a</w:t>
      </w:r>
      <w:r w:rsidRPr="00890648">
        <w:rPr>
          <w:rFonts w:asciiTheme="minorHAnsi" w:hAnsiTheme="minorHAnsi" w:cstheme="minorHAnsi"/>
          <w:lang w:val="en-US"/>
        </w:rPr>
        <w:t xml:space="preserve"> </w:t>
      </w:r>
      <w:r>
        <w:rPr>
          <w:rFonts w:asciiTheme="minorHAnsi" w:hAnsiTheme="minorHAnsi" w:cstheme="minorHAnsi"/>
          <w:lang w:val="en-US"/>
        </w:rPr>
        <w:t>person</w:t>
      </w:r>
      <w:r w:rsidRPr="00890648">
        <w:rPr>
          <w:rFonts w:asciiTheme="minorHAnsi" w:hAnsiTheme="minorHAnsi" w:cstheme="minorHAnsi"/>
          <w:lang w:val="en-US"/>
        </w:rPr>
        <w:t xml:space="preserve"> </w:t>
      </w:r>
      <w:r>
        <w:rPr>
          <w:rFonts w:asciiTheme="minorHAnsi" w:hAnsiTheme="minorHAnsi" w:cstheme="minorHAnsi"/>
          <w:lang w:val="en-US"/>
        </w:rPr>
        <w:t>in</w:t>
      </w:r>
      <w:r w:rsidRPr="00890648">
        <w:rPr>
          <w:rFonts w:asciiTheme="minorHAnsi" w:hAnsiTheme="minorHAnsi" w:cstheme="minorHAnsi"/>
          <w:lang w:val="en-US"/>
        </w:rPr>
        <w:t xml:space="preserve"> </w:t>
      </w:r>
      <w:r>
        <w:rPr>
          <w:rFonts w:asciiTheme="minorHAnsi" w:hAnsiTheme="minorHAnsi" w:cstheme="minorHAnsi"/>
          <w:lang w:val="en-US"/>
        </w:rPr>
        <w:t>not</w:t>
      </w:r>
      <w:r w:rsidRPr="00890648">
        <w:rPr>
          <w:rFonts w:asciiTheme="minorHAnsi" w:hAnsiTheme="minorHAnsi" w:cstheme="minorHAnsi"/>
          <w:lang w:val="en-US"/>
        </w:rPr>
        <w:t xml:space="preserve"> “</w:t>
      </w:r>
      <w:r>
        <w:rPr>
          <w:rFonts w:asciiTheme="minorHAnsi" w:hAnsiTheme="minorHAnsi" w:cstheme="minorHAnsi"/>
          <w:lang w:val="en-US"/>
        </w:rPr>
        <w:t>redeemed</w:t>
      </w:r>
      <w:r w:rsidRPr="00890648">
        <w:rPr>
          <w:rFonts w:asciiTheme="minorHAnsi" w:hAnsiTheme="minorHAnsi" w:cstheme="minorHAnsi"/>
          <w:lang w:val="en-US"/>
        </w:rPr>
        <w:t xml:space="preserve">,” </w:t>
      </w:r>
      <w:r>
        <w:rPr>
          <w:rFonts w:asciiTheme="minorHAnsi" w:hAnsiTheme="minorHAnsi" w:cstheme="minorHAnsi"/>
          <w:lang w:val="en-US"/>
        </w:rPr>
        <w:t>and</w:t>
      </w:r>
      <w:r w:rsidRPr="00890648">
        <w:rPr>
          <w:rFonts w:asciiTheme="minorHAnsi" w:hAnsiTheme="minorHAnsi" w:cstheme="minorHAnsi"/>
          <w:lang w:val="en-US"/>
        </w:rPr>
        <w:t xml:space="preserve"> </w:t>
      </w:r>
      <w:r>
        <w:rPr>
          <w:rFonts w:asciiTheme="minorHAnsi" w:hAnsiTheme="minorHAnsi" w:cstheme="minorHAnsi"/>
          <w:lang w:val="en-US"/>
        </w:rPr>
        <w:t>can</w:t>
      </w:r>
      <w:r w:rsidRPr="00890648">
        <w:rPr>
          <w:rFonts w:asciiTheme="minorHAnsi" w:hAnsiTheme="minorHAnsi" w:cstheme="minorHAnsi"/>
          <w:lang w:val="en-US"/>
        </w:rPr>
        <w:t xml:space="preserve"> </w:t>
      </w:r>
      <w:r>
        <w:rPr>
          <w:rFonts w:asciiTheme="minorHAnsi" w:hAnsiTheme="minorHAnsi" w:cstheme="minorHAnsi"/>
          <w:lang w:val="en-US"/>
        </w:rPr>
        <w:t>never</w:t>
      </w:r>
      <w:r w:rsidRPr="00890648">
        <w:rPr>
          <w:rFonts w:asciiTheme="minorHAnsi" w:hAnsiTheme="minorHAnsi" w:cstheme="minorHAnsi"/>
          <w:lang w:val="en-US"/>
        </w:rPr>
        <w:t xml:space="preserve"> </w:t>
      </w:r>
      <w:r>
        <w:rPr>
          <w:rFonts w:asciiTheme="minorHAnsi" w:hAnsiTheme="minorHAnsi" w:cstheme="minorHAnsi"/>
          <w:lang w:val="en-US"/>
        </w:rPr>
        <w:t>call</w:t>
      </w:r>
      <w:r w:rsidRPr="00890648">
        <w:rPr>
          <w:rFonts w:asciiTheme="minorHAnsi" w:hAnsiTheme="minorHAnsi" w:cstheme="minorHAnsi"/>
          <w:lang w:val="en-US"/>
        </w:rPr>
        <w:t xml:space="preserve"> </w:t>
      </w:r>
      <w:r>
        <w:rPr>
          <w:rFonts w:asciiTheme="minorHAnsi" w:hAnsiTheme="minorHAnsi" w:cstheme="minorHAnsi"/>
          <w:lang w:val="en-US"/>
        </w:rPr>
        <w:t>Jesus</w:t>
      </w:r>
      <w:r w:rsidRPr="00890648">
        <w:rPr>
          <w:rFonts w:asciiTheme="minorHAnsi" w:hAnsiTheme="minorHAnsi" w:cstheme="minorHAnsi"/>
          <w:lang w:val="en-US"/>
        </w:rPr>
        <w:t xml:space="preserve"> “</w:t>
      </w:r>
      <w:r>
        <w:rPr>
          <w:rFonts w:asciiTheme="minorHAnsi" w:hAnsiTheme="minorHAnsi" w:cstheme="minorHAnsi"/>
          <w:lang w:val="en-US"/>
        </w:rPr>
        <w:t>Savior</w:t>
      </w:r>
      <w:r w:rsidRPr="00890648">
        <w:rPr>
          <w:rFonts w:asciiTheme="minorHAnsi" w:hAnsiTheme="minorHAnsi" w:cstheme="minorHAnsi"/>
          <w:lang w:val="en-US"/>
        </w:rPr>
        <w:t xml:space="preserve">” </w:t>
      </w:r>
      <w:r>
        <w:rPr>
          <w:rFonts w:asciiTheme="minorHAnsi" w:hAnsiTheme="minorHAnsi" w:cstheme="minorHAnsi"/>
          <w:lang w:val="en-US"/>
        </w:rPr>
        <w:t>from</w:t>
      </w:r>
      <w:r w:rsidRPr="00890648">
        <w:rPr>
          <w:rFonts w:asciiTheme="minorHAnsi" w:hAnsiTheme="minorHAnsi" w:cstheme="minorHAnsi"/>
          <w:lang w:val="en-US"/>
        </w:rPr>
        <w:t xml:space="preserve"> </w:t>
      </w:r>
      <w:r>
        <w:rPr>
          <w:rFonts w:asciiTheme="minorHAnsi" w:hAnsiTheme="minorHAnsi" w:cstheme="minorHAnsi"/>
          <w:lang w:val="en-US"/>
        </w:rPr>
        <w:t>the</w:t>
      </w:r>
      <w:r w:rsidRPr="00890648">
        <w:rPr>
          <w:rFonts w:asciiTheme="minorHAnsi" w:hAnsiTheme="minorHAnsi" w:cstheme="minorHAnsi"/>
          <w:lang w:val="en-US"/>
        </w:rPr>
        <w:t xml:space="preserve"> </w:t>
      </w:r>
      <w:r>
        <w:rPr>
          <w:rFonts w:asciiTheme="minorHAnsi" w:hAnsiTheme="minorHAnsi" w:cstheme="minorHAnsi"/>
          <w:lang w:val="en-US"/>
        </w:rPr>
        <w:t>guilt</w:t>
      </w:r>
      <w:r w:rsidRPr="00890648">
        <w:rPr>
          <w:rFonts w:asciiTheme="minorHAnsi" w:hAnsiTheme="minorHAnsi" w:cstheme="minorHAnsi"/>
          <w:lang w:val="en-US"/>
        </w:rPr>
        <w:t xml:space="preserve"> </w:t>
      </w:r>
      <w:r>
        <w:rPr>
          <w:rFonts w:asciiTheme="minorHAnsi" w:hAnsiTheme="minorHAnsi" w:cstheme="minorHAnsi"/>
          <w:lang w:val="en-US"/>
        </w:rPr>
        <w:t>of</w:t>
      </w:r>
      <w:r w:rsidRPr="00890648">
        <w:rPr>
          <w:rFonts w:asciiTheme="minorHAnsi" w:hAnsiTheme="minorHAnsi" w:cstheme="minorHAnsi"/>
          <w:lang w:val="en-US"/>
        </w:rPr>
        <w:t xml:space="preserve"> </w:t>
      </w:r>
      <w:r>
        <w:rPr>
          <w:rFonts w:asciiTheme="minorHAnsi" w:hAnsiTheme="minorHAnsi" w:cstheme="minorHAnsi"/>
          <w:lang w:val="en-US"/>
        </w:rPr>
        <w:t>sin</w:t>
      </w:r>
      <w:r w:rsidRPr="00890648">
        <w:rPr>
          <w:rFonts w:asciiTheme="minorHAnsi" w:hAnsiTheme="minorHAnsi" w:cstheme="minorHAnsi"/>
          <w:lang w:val="en-US"/>
        </w:rPr>
        <w:t xml:space="preserve"> </w:t>
      </w:r>
      <w:r>
        <w:rPr>
          <w:rFonts w:asciiTheme="minorHAnsi" w:hAnsiTheme="minorHAnsi" w:cstheme="minorHAnsi"/>
          <w:lang w:val="en-US"/>
        </w:rPr>
        <w:t>– only from depravity and mortality. However</w:t>
      </w:r>
      <w:r w:rsidRPr="00890648">
        <w:rPr>
          <w:rFonts w:asciiTheme="minorHAnsi" w:hAnsiTheme="minorHAnsi" w:cstheme="minorHAnsi"/>
          <w:lang w:val="en-US"/>
        </w:rPr>
        <w:t xml:space="preserve">, </w:t>
      </w:r>
      <w:r>
        <w:rPr>
          <w:rFonts w:asciiTheme="minorHAnsi" w:hAnsiTheme="minorHAnsi" w:cstheme="minorHAnsi"/>
          <w:lang w:val="en-US"/>
        </w:rPr>
        <w:t>Paul</w:t>
      </w:r>
      <w:r w:rsidRPr="00890648">
        <w:rPr>
          <w:rFonts w:asciiTheme="minorHAnsi" w:hAnsiTheme="minorHAnsi" w:cstheme="minorHAnsi"/>
          <w:lang w:val="en-US"/>
        </w:rPr>
        <w:t xml:space="preserve"> </w:t>
      </w:r>
      <w:r>
        <w:rPr>
          <w:rFonts w:asciiTheme="minorHAnsi" w:hAnsiTheme="minorHAnsi" w:cstheme="minorHAnsi"/>
          <w:lang w:val="en-US"/>
        </w:rPr>
        <w:t>stated</w:t>
      </w:r>
      <w:r w:rsidRPr="00890648">
        <w:rPr>
          <w:rFonts w:asciiTheme="minorHAnsi" w:hAnsiTheme="minorHAnsi" w:cstheme="minorHAnsi"/>
          <w:lang w:val="en-US"/>
        </w:rPr>
        <w:t xml:space="preserve"> </w:t>
      </w:r>
      <w:r>
        <w:rPr>
          <w:rFonts w:asciiTheme="minorHAnsi" w:hAnsiTheme="minorHAnsi" w:cstheme="minorHAnsi"/>
          <w:lang w:val="en-US"/>
        </w:rPr>
        <w:t>in</w:t>
      </w:r>
      <w:r w:rsidRPr="00890648">
        <w:rPr>
          <w:rFonts w:asciiTheme="minorHAnsi" w:hAnsiTheme="minorHAnsi" w:cstheme="minorHAnsi"/>
          <w:lang w:val="en-US"/>
        </w:rPr>
        <w:t xml:space="preserve"> </w:t>
      </w:r>
      <w:proofErr w:type="gramStart"/>
      <w:r w:rsidRPr="00890648">
        <w:rPr>
          <w:rFonts w:asciiTheme="minorHAnsi" w:hAnsiTheme="minorHAnsi" w:cstheme="minorHAnsi"/>
          <w:lang w:val="en-US"/>
        </w:rPr>
        <w:t>1</w:t>
      </w:r>
      <w:proofErr w:type="gramEnd"/>
      <w:r w:rsidRPr="00890648">
        <w:rPr>
          <w:rFonts w:asciiTheme="minorHAnsi" w:hAnsiTheme="minorHAnsi" w:cstheme="minorHAnsi"/>
          <w:lang w:val="en-US"/>
        </w:rPr>
        <w:t xml:space="preserve"> Tim</w:t>
      </w:r>
      <w:r>
        <w:rPr>
          <w:rFonts w:asciiTheme="minorHAnsi" w:hAnsiTheme="minorHAnsi" w:cstheme="minorHAnsi"/>
          <w:lang w:val="en-US"/>
        </w:rPr>
        <w:t>othy</w:t>
      </w:r>
      <w:r w:rsidRPr="00890648">
        <w:rPr>
          <w:rFonts w:asciiTheme="minorHAnsi" w:hAnsiTheme="minorHAnsi" w:cstheme="minorHAnsi"/>
          <w:lang w:val="en-US"/>
        </w:rPr>
        <w:t xml:space="preserve"> 4:10 </w:t>
      </w:r>
      <w:r>
        <w:rPr>
          <w:rFonts w:asciiTheme="minorHAnsi" w:hAnsiTheme="minorHAnsi" w:cstheme="minorHAnsi"/>
          <w:lang w:val="en-US"/>
        </w:rPr>
        <w:t>that</w:t>
      </w:r>
      <w:r w:rsidRPr="00890648">
        <w:rPr>
          <w:rFonts w:asciiTheme="minorHAnsi" w:hAnsiTheme="minorHAnsi" w:cstheme="minorHAnsi"/>
          <w:lang w:val="en-US"/>
        </w:rPr>
        <w:t xml:space="preserve"> </w:t>
      </w:r>
      <w:r>
        <w:rPr>
          <w:rFonts w:asciiTheme="minorHAnsi" w:hAnsiTheme="minorHAnsi" w:cstheme="minorHAnsi"/>
          <w:lang w:val="en-US"/>
        </w:rPr>
        <w:t>God</w:t>
      </w:r>
      <w:r w:rsidRPr="00890648">
        <w:rPr>
          <w:rFonts w:asciiTheme="minorHAnsi" w:hAnsiTheme="minorHAnsi" w:cstheme="minorHAnsi"/>
          <w:lang w:val="en-US"/>
        </w:rPr>
        <w:t xml:space="preserve"> </w:t>
      </w:r>
      <w:r>
        <w:rPr>
          <w:rFonts w:asciiTheme="minorHAnsi" w:hAnsiTheme="minorHAnsi" w:cstheme="minorHAnsi"/>
          <w:lang w:val="en-US"/>
        </w:rPr>
        <w:t>is</w:t>
      </w:r>
      <w:r w:rsidRPr="00890648">
        <w:rPr>
          <w:rFonts w:asciiTheme="minorHAnsi" w:hAnsiTheme="minorHAnsi" w:cstheme="minorHAnsi"/>
          <w:lang w:val="en-US"/>
        </w:rPr>
        <w:t xml:space="preserve"> </w:t>
      </w:r>
      <w:r>
        <w:rPr>
          <w:rFonts w:asciiTheme="minorHAnsi" w:hAnsiTheme="minorHAnsi" w:cstheme="minorHAnsi"/>
          <w:lang w:val="en-US"/>
        </w:rPr>
        <w:t>the</w:t>
      </w:r>
      <w:r w:rsidRPr="00890648">
        <w:rPr>
          <w:rFonts w:asciiTheme="minorHAnsi" w:hAnsiTheme="minorHAnsi" w:cstheme="minorHAnsi"/>
          <w:lang w:val="en-US"/>
        </w:rPr>
        <w:t xml:space="preserve"> “</w:t>
      </w:r>
      <w:r>
        <w:rPr>
          <w:rFonts w:asciiTheme="minorHAnsi" w:hAnsiTheme="minorHAnsi" w:cstheme="minorHAnsi"/>
          <w:lang w:val="en-US"/>
        </w:rPr>
        <w:t>Savior</w:t>
      </w:r>
      <w:r w:rsidRPr="00890648">
        <w:rPr>
          <w:rFonts w:asciiTheme="minorHAnsi" w:hAnsiTheme="minorHAnsi" w:cstheme="minorHAnsi"/>
          <w:lang w:val="en-US"/>
        </w:rPr>
        <w:t xml:space="preserve"> </w:t>
      </w:r>
      <w:r>
        <w:rPr>
          <w:rFonts w:asciiTheme="minorHAnsi" w:hAnsiTheme="minorHAnsi" w:cstheme="minorHAnsi"/>
          <w:lang w:val="en-US"/>
        </w:rPr>
        <w:t>of</w:t>
      </w:r>
      <w:r w:rsidRPr="00890648">
        <w:rPr>
          <w:rFonts w:asciiTheme="minorHAnsi" w:hAnsiTheme="minorHAnsi" w:cstheme="minorHAnsi"/>
          <w:lang w:val="en-US"/>
        </w:rPr>
        <w:t xml:space="preserve"> </w:t>
      </w:r>
      <w:r>
        <w:rPr>
          <w:rFonts w:asciiTheme="minorHAnsi" w:hAnsiTheme="minorHAnsi" w:cstheme="minorHAnsi"/>
          <w:lang w:val="en-US"/>
        </w:rPr>
        <w:t>all</w:t>
      </w:r>
      <w:r w:rsidRPr="00890648">
        <w:rPr>
          <w:rFonts w:asciiTheme="minorHAnsi" w:hAnsiTheme="minorHAnsi" w:cstheme="minorHAnsi"/>
          <w:lang w:val="en-US"/>
        </w:rPr>
        <w:t xml:space="preserve"> </w:t>
      </w:r>
      <w:r>
        <w:rPr>
          <w:rFonts w:asciiTheme="minorHAnsi" w:hAnsiTheme="minorHAnsi" w:cstheme="minorHAnsi"/>
          <w:lang w:val="en-US"/>
        </w:rPr>
        <w:t>men</w:t>
      </w:r>
      <w:r w:rsidRPr="00890648">
        <w:rPr>
          <w:rFonts w:asciiTheme="minorHAnsi" w:hAnsiTheme="minorHAnsi" w:cstheme="minorHAnsi"/>
          <w:lang w:val="en-US"/>
        </w:rPr>
        <w:t>.”</w:t>
      </w:r>
      <w:r>
        <w:rPr>
          <w:rFonts w:asciiTheme="minorHAnsi" w:hAnsiTheme="minorHAnsi" w:cstheme="minorHAnsi"/>
          <w:lang w:val="en-US"/>
        </w:rPr>
        <w:t xml:space="preserve"> Warfield</w:t>
      </w:r>
      <w:r w:rsidRPr="001C5447">
        <w:rPr>
          <w:rFonts w:asciiTheme="minorHAnsi" w:hAnsiTheme="minorHAnsi" w:cstheme="minorHAnsi"/>
          <w:lang w:val="en-US"/>
        </w:rPr>
        <w:t xml:space="preserve"> </w:t>
      </w:r>
      <w:r>
        <w:rPr>
          <w:rFonts w:asciiTheme="minorHAnsi" w:hAnsiTheme="minorHAnsi" w:cstheme="minorHAnsi"/>
          <w:lang w:val="en-US"/>
        </w:rPr>
        <w:t>agrees</w:t>
      </w:r>
      <w:r w:rsidRPr="001C5447">
        <w:rPr>
          <w:rFonts w:asciiTheme="minorHAnsi" w:hAnsiTheme="minorHAnsi" w:cstheme="minorHAnsi"/>
          <w:lang w:val="en-US"/>
        </w:rPr>
        <w:t xml:space="preserve"> </w:t>
      </w:r>
      <w:r>
        <w:rPr>
          <w:rFonts w:asciiTheme="minorHAnsi" w:hAnsiTheme="minorHAnsi" w:cstheme="minorHAnsi"/>
          <w:lang w:val="en-US"/>
        </w:rPr>
        <w:t>that</w:t>
      </w:r>
      <w:r w:rsidRPr="001C5447">
        <w:rPr>
          <w:rFonts w:asciiTheme="minorHAnsi" w:hAnsiTheme="minorHAnsi" w:cstheme="minorHAnsi"/>
          <w:lang w:val="en-US"/>
        </w:rPr>
        <w:t xml:space="preserve"> </w:t>
      </w:r>
      <w:r>
        <w:rPr>
          <w:rFonts w:asciiTheme="minorHAnsi" w:hAnsiTheme="minorHAnsi" w:cstheme="minorHAnsi"/>
          <w:lang w:val="en-US"/>
        </w:rPr>
        <w:t>this</w:t>
      </w:r>
      <w:r w:rsidRPr="001C5447">
        <w:rPr>
          <w:rFonts w:asciiTheme="minorHAnsi" w:hAnsiTheme="minorHAnsi" w:cstheme="minorHAnsi"/>
          <w:lang w:val="en-US"/>
        </w:rPr>
        <w:t xml:space="preserve"> </w:t>
      </w:r>
      <w:r>
        <w:rPr>
          <w:rFonts w:asciiTheme="minorHAnsi" w:hAnsiTheme="minorHAnsi" w:cstheme="minorHAnsi"/>
          <w:lang w:val="en-US"/>
        </w:rPr>
        <w:t>teaching</w:t>
      </w:r>
      <w:r w:rsidRPr="001C5447">
        <w:rPr>
          <w:rFonts w:asciiTheme="minorHAnsi" w:hAnsiTheme="minorHAnsi" w:cstheme="minorHAnsi"/>
          <w:lang w:val="en-US"/>
        </w:rPr>
        <w:t xml:space="preserve"> </w:t>
      </w:r>
      <w:r w:rsidRPr="002561CA">
        <w:rPr>
          <w:rFonts w:asciiTheme="minorHAnsi" w:hAnsiTheme="minorHAnsi" w:cstheme="minorHAnsi"/>
          <w:lang w:val="en-US"/>
        </w:rPr>
        <w:t xml:space="preserve">“is no less than a denial that Jesus is, in any proper sense, the </w:t>
      </w:r>
      <w:proofErr w:type="spellStart"/>
      <w:r w:rsidRPr="002561CA">
        <w:rPr>
          <w:rFonts w:asciiTheme="minorHAnsi" w:hAnsiTheme="minorHAnsi" w:cstheme="minorHAnsi"/>
          <w:lang w:val="en-US"/>
        </w:rPr>
        <w:t>Saviour</w:t>
      </w:r>
      <w:proofErr w:type="spellEnd"/>
      <w:r w:rsidRPr="002561CA">
        <w:rPr>
          <w:rFonts w:asciiTheme="minorHAnsi" w:hAnsiTheme="minorHAnsi" w:cstheme="minorHAnsi"/>
          <w:lang w:val="en-US"/>
        </w:rPr>
        <w:t xml:space="preserve"> of those who die infancy.</w:t>
      </w:r>
      <w:r w:rsidRPr="001C5447">
        <w:rPr>
          <w:rStyle w:val="FootnoteReference"/>
          <w:rFonts w:asciiTheme="minorHAnsi" w:eastAsia="MS Mincho" w:hAnsiTheme="minorHAnsi" w:cstheme="minorHAnsi"/>
          <w:sz w:val="24"/>
          <w:lang w:eastAsia="ja-JP"/>
        </w:rPr>
        <w:footnoteReference w:id="33"/>
      </w:r>
    </w:p>
    <w:p w:rsidR="00371C67" w:rsidRPr="00A2065C" w:rsidRDefault="00371C67" w:rsidP="00371C67">
      <w:pPr>
        <w:ind w:firstLine="425"/>
        <w:rPr>
          <w:rFonts w:asciiTheme="minorHAnsi" w:hAnsiTheme="minorHAnsi" w:cstheme="minorHAnsi"/>
          <w:lang w:val="en-US"/>
        </w:rPr>
      </w:pPr>
      <w:r>
        <w:rPr>
          <w:rFonts w:asciiTheme="minorHAnsi" w:hAnsiTheme="minorHAnsi" w:cstheme="minorHAnsi"/>
          <w:lang w:val="en-US"/>
        </w:rPr>
        <w:t>Finally</w:t>
      </w:r>
      <w:r w:rsidRPr="00A2065C">
        <w:rPr>
          <w:rFonts w:asciiTheme="minorHAnsi" w:hAnsiTheme="minorHAnsi" w:cstheme="minorHAnsi"/>
          <w:lang w:val="en-US"/>
        </w:rPr>
        <w:t xml:space="preserve">, </w:t>
      </w:r>
      <w:r>
        <w:rPr>
          <w:rFonts w:asciiTheme="minorHAnsi" w:hAnsiTheme="minorHAnsi" w:cstheme="minorHAnsi"/>
          <w:lang w:val="en-US"/>
        </w:rPr>
        <w:t>this</w:t>
      </w:r>
      <w:r w:rsidRPr="00A2065C">
        <w:rPr>
          <w:rFonts w:asciiTheme="minorHAnsi" w:hAnsiTheme="minorHAnsi" w:cstheme="minorHAnsi"/>
          <w:lang w:val="en-US"/>
        </w:rPr>
        <w:t xml:space="preserve"> </w:t>
      </w:r>
      <w:r>
        <w:rPr>
          <w:rFonts w:asciiTheme="minorHAnsi" w:hAnsiTheme="minorHAnsi" w:cstheme="minorHAnsi"/>
          <w:lang w:val="en-US"/>
        </w:rPr>
        <w:t>approach</w:t>
      </w:r>
      <w:r w:rsidRPr="00A2065C">
        <w:rPr>
          <w:rFonts w:asciiTheme="minorHAnsi" w:hAnsiTheme="minorHAnsi" w:cstheme="minorHAnsi"/>
          <w:lang w:val="en-US"/>
        </w:rPr>
        <w:t xml:space="preserve"> </w:t>
      </w:r>
      <w:r>
        <w:rPr>
          <w:rFonts w:asciiTheme="minorHAnsi" w:hAnsiTheme="minorHAnsi" w:cstheme="minorHAnsi"/>
          <w:lang w:val="en-US"/>
        </w:rPr>
        <w:t>violates</w:t>
      </w:r>
      <w:r w:rsidRPr="00A2065C">
        <w:rPr>
          <w:rFonts w:asciiTheme="minorHAnsi" w:hAnsiTheme="minorHAnsi" w:cstheme="minorHAnsi"/>
          <w:lang w:val="en-US"/>
        </w:rPr>
        <w:t xml:space="preserve"> </w:t>
      </w:r>
      <w:r>
        <w:rPr>
          <w:rFonts w:asciiTheme="minorHAnsi" w:hAnsiTheme="minorHAnsi" w:cstheme="minorHAnsi"/>
          <w:lang w:val="en-US"/>
        </w:rPr>
        <w:t>the</w:t>
      </w:r>
      <w:r w:rsidRPr="00A2065C">
        <w:rPr>
          <w:rFonts w:asciiTheme="minorHAnsi" w:hAnsiTheme="minorHAnsi" w:cstheme="minorHAnsi"/>
          <w:lang w:val="en-US"/>
        </w:rPr>
        <w:t xml:space="preserve"> </w:t>
      </w:r>
      <w:r>
        <w:rPr>
          <w:rFonts w:asciiTheme="minorHAnsi" w:hAnsiTheme="minorHAnsi" w:cstheme="minorHAnsi"/>
          <w:lang w:val="en-US"/>
        </w:rPr>
        <w:t>biblical concept of the believer’s union with Christ. Just</w:t>
      </w:r>
      <w:r w:rsidRPr="00A2065C">
        <w:rPr>
          <w:rFonts w:asciiTheme="minorHAnsi" w:hAnsiTheme="minorHAnsi" w:cstheme="minorHAnsi"/>
          <w:lang w:val="en-US"/>
        </w:rPr>
        <w:t xml:space="preserve"> </w:t>
      </w:r>
      <w:r>
        <w:rPr>
          <w:rFonts w:asciiTheme="minorHAnsi" w:hAnsiTheme="minorHAnsi" w:cstheme="minorHAnsi"/>
          <w:lang w:val="en-US"/>
        </w:rPr>
        <w:t>as</w:t>
      </w:r>
      <w:r w:rsidRPr="00A2065C">
        <w:rPr>
          <w:rFonts w:asciiTheme="minorHAnsi" w:hAnsiTheme="minorHAnsi" w:cstheme="minorHAnsi"/>
          <w:lang w:val="en-US"/>
        </w:rPr>
        <w:t xml:space="preserve"> </w:t>
      </w:r>
      <w:r>
        <w:rPr>
          <w:rFonts w:asciiTheme="minorHAnsi" w:hAnsiTheme="minorHAnsi" w:cstheme="minorHAnsi"/>
          <w:lang w:val="en-US"/>
        </w:rPr>
        <w:t>we</w:t>
      </w:r>
      <w:r w:rsidRPr="00A2065C">
        <w:rPr>
          <w:rFonts w:asciiTheme="minorHAnsi" w:hAnsiTheme="minorHAnsi" w:cstheme="minorHAnsi"/>
          <w:lang w:val="en-US"/>
        </w:rPr>
        <w:t xml:space="preserve"> </w:t>
      </w:r>
      <w:proofErr w:type="gramStart"/>
      <w:r>
        <w:rPr>
          <w:rFonts w:asciiTheme="minorHAnsi" w:hAnsiTheme="minorHAnsi" w:cstheme="minorHAnsi"/>
          <w:lang w:val="en-US"/>
        </w:rPr>
        <w:t>are</w:t>
      </w:r>
      <w:r w:rsidRPr="00A2065C">
        <w:rPr>
          <w:rFonts w:asciiTheme="minorHAnsi" w:hAnsiTheme="minorHAnsi" w:cstheme="minorHAnsi"/>
          <w:lang w:val="en-US"/>
        </w:rPr>
        <w:t xml:space="preserve"> </w:t>
      </w:r>
      <w:r>
        <w:rPr>
          <w:rFonts w:asciiTheme="minorHAnsi" w:hAnsiTheme="minorHAnsi" w:cstheme="minorHAnsi"/>
          <w:lang w:val="en-US"/>
        </w:rPr>
        <w:t>held</w:t>
      </w:r>
      <w:proofErr w:type="gramEnd"/>
      <w:r w:rsidRPr="00A2065C">
        <w:rPr>
          <w:rFonts w:asciiTheme="minorHAnsi" w:hAnsiTheme="minorHAnsi" w:cstheme="minorHAnsi"/>
          <w:lang w:val="en-US"/>
        </w:rPr>
        <w:t xml:space="preserve"> </w:t>
      </w:r>
      <w:r>
        <w:rPr>
          <w:rFonts w:asciiTheme="minorHAnsi" w:hAnsiTheme="minorHAnsi" w:cstheme="minorHAnsi"/>
          <w:lang w:val="en-US"/>
        </w:rPr>
        <w:t>liable</w:t>
      </w:r>
      <w:r w:rsidRPr="00A2065C">
        <w:rPr>
          <w:rFonts w:asciiTheme="minorHAnsi" w:hAnsiTheme="minorHAnsi" w:cstheme="minorHAnsi"/>
          <w:lang w:val="en-US"/>
        </w:rPr>
        <w:t xml:space="preserve"> </w:t>
      </w:r>
      <w:r>
        <w:rPr>
          <w:rFonts w:asciiTheme="minorHAnsi" w:hAnsiTheme="minorHAnsi" w:cstheme="minorHAnsi"/>
          <w:lang w:val="en-US"/>
        </w:rPr>
        <w:t>for</w:t>
      </w:r>
      <w:r w:rsidRPr="00A2065C">
        <w:rPr>
          <w:rFonts w:asciiTheme="minorHAnsi" w:hAnsiTheme="minorHAnsi" w:cstheme="minorHAnsi"/>
          <w:lang w:val="en-US"/>
        </w:rPr>
        <w:t xml:space="preserve"> </w:t>
      </w:r>
      <w:r>
        <w:rPr>
          <w:rFonts w:asciiTheme="minorHAnsi" w:hAnsiTheme="minorHAnsi" w:cstheme="minorHAnsi"/>
          <w:lang w:val="en-US"/>
        </w:rPr>
        <w:t>Adam</w:t>
      </w:r>
      <w:r w:rsidRPr="00A2065C">
        <w:rPr>
          <w:rFonts w:asciiTheme="minorHAnsi" w:hAnsiTheme="minorHAnsi" w:cstheme="minorHAnsi"/>
          <w:lang w:val="en-US"/>
        </w:rPr>
        <w:t>’</w:t>
      </w:r>
      <w:r>
        <w:rPr>
          <w:rFonts w:asciiTheme="minorHAnsi" w:hAnsiTheme="minorHAnsi" w:cstheme="minorHAnsi"/>
          <w:lang w:val="en-US"/>
        </w:rPr>
        <w:t>s</w:t>
      </w:r>
      <w:r w:rsidRPr="00A2065C">
        <w:rPr>
          <w:rFonts w:asciiTheme="minorHAnsi" w:hAnsiTheme="minorHAnsi" w:cstheme="minorHAnsi"/>
          <w:lang w:val="en-US"/>
        </w:rPr>
        <w:t xml:space="preserve"> </w:t>
      </w:r>
      <w:r>
        <w:rPr>
          <w:rFonts w:asciiTheme="minorHAnsi" w:hAnsiTheme="minorHAnsi" w:cstheme="minorHAnsi"/>
          <w:lang w:val="en-US"/>
        </w:rPr>
        <w:t>sin</w:t>
      </w:r>
      <w:r w:rsidRPr="00A2065C">
        <w:rPr>
          <w:rFonts w:asciiTheme="minorHAnsi" w:hAnsiTheme="minorHAnsi" w:cstheme="minorHAnsi"/>
          <w:lang w:val="en-US"/>
        </w:rPr>
        <w:t xml:space="preserve">, </w:t>
      </w:r>
      <w:r>
        <w:rPr>
          <w:rFonts w:asciiTheme="minorHAnsi" w:hAnsiTheme="minorHAnsi" w:cstheme="minorHAnsi"/>
          <w:lang w:val="en-US"/>
        </w:rPr>
        <w:t>resulting</w:t>
      </w:r>
      <w:r w:rsidRPr="00A2065C">
        <w:rPr>
          <w:rFonts w:asciiTheme="minorHAnsi" w:hAnsiTheme="minorHAnsi" w:cstheme="minorHAnsi"/>
          <w:lang w:val="en-US"/>
        </w:rPr>
        <w:t xml:space="preserve"> </w:t>
      </w:r>
      <w:r>
        <w:rPr>
          <w:rFonts w:asciiTheme="minorHAnsi" w:hAnsiTheme="minorHAnsi" w:cstheme="minorHAnsi"/>
          <w:lang w:val="en-US"/>
        </w:rPr>
        <w:t>in</w:t>
      </w:r>
      <w:r w:rsidRPr="00A2065C">
        <w:rPr>
          <w:rFonts w:asciiTheme="minorHAnsi" w:hAnsiTheme="minorHAnsi" w:cstheme="minorHAnsi"/>
          <w:lang w:val="en-US"/>
        </w:rPr>
        <w:t xml:space="preserve"> </w:t>
      </w:r>
      <w:r>
        <w:rPr>
          <w:rFonts w:asciiTheme="minorHAnsi" w:hAnsiTheme="minorHAnsi" w:cstheme="minorHAnsi"/>
          <w:lang w:val="en-US"/>
        </w:rPr>
        <w:t>our</w:t>
      </w:r>
      <w:r w:rsidRPr="00A2065C">
        <w:rPr>
          <w:rFonts w:asciiTheme="minorHAnsi" w:hAnsiTheme="minorHAnsi" w:cstheme="minorHAnsi"/>
          <w:lang w:val="en-US"/>
        </w:rPr>
        <w:t xml:space="preserve"> </w:t>
      </w:r>
      <w:r>
        <w:rPr>
          <w:rFonts w:asciiTheme="minorHAnsi" w:hAnsiTheme="minorHAnsi" w:cstheme="minorHAnsi"/>
          <w:lang w:val="en-US"/>
        </w:rPr>
        <w:t>condemnation</w:t>
      </w:r>
      <w:r w:rsidRPr="00A2065C">
        <w:rPr>
          <w:rFonts w:asciiTheme="minorHAnsi" w:hAnsiTheme="minorHAnsi" w:cstheme="minorHAnsi"/>
          <w:lang w:val="en-US"/>
        </w:rPr>
        <w:t xml:space="preserve">, </w:t>
      </w:r>
      <w:r>
        <w:rPr>
          <w:rFonts w:asciiTheme="minorHAnsi" w:hAnsiTheme="minorHAnsi" w:cstheme="minorHAnsi"/>
          <w:lang w:val="en-US"/>
        </w:rPr>
        <w:t>we</w:t>
      </w:r>
      <w:r w:rsidRPr="00A2065C">
        <w:rPr>
          <w:rFonts w:asciiTheme="minorHAnsi" w:hAnsiTheme="minorHAnsi" w:cstheme="minorHAnsi"/>
          <w:lang w:val="en-US"/>
        </w:rPr>
        <w:t xml:space="preserve"> </w:t>
      </w:r>
      <w:r>
        <w:rPr>
          <w:rFonts w:asciiTheme="minorHAnsi" w:hAnsiTheme="minorHAnsi" w:cstheme="minorHAnsi"/>
          <w:lang w:val="en-US"/>
        </w:rPr>
        <w:t>receive through Christ the gift of righteousness, which leads to eternal life. If</w:t>
      </w:r>
      <w:r w:rsidRPr="00A2065C">
        <w:rPr>
          <w:rFonts w:asciiTheme="minorHAnsi" w:hAnsiTheme="minorHAnsi" w:cstheme="minorHAnsi"/>
          <w:lang w:val="en-US"/>
        </w:rPr>
        <w:t xml:space="preserve"> </w:t>
      </w:r>
      <w:r>
        <w:rPr>
          <w:rFonts w:asciiTheme="minorHAnsi" w:hAnsiTheme="minorHAnsi" w:cstheme="minorHAnsi"/>
          <w:lang w:val="en-US"/>
        </w:rPr>
        <w:t>we</w:t>
      </w:r>
      <w:r w:rsidRPr="00A2065C">
        <w:rPr>
          <w:rFonts w:asciiTheme="minorHAnsi" w:hAnsiTheme="minorHAnsi" w:cstheme="minorHAnsi"/>
          <w:lang w:val="en-US"/>
        </w:rPr>
        <w:t xml:space="preserve"> </w:t>
      </w:r>
      <w:r>
        <w:rPr>
          <w:rFonts w:asciiTheme="minorHAnsi" w:hAnsiTheme="minorHAnsi" w:cstheme="minorHAnsi"/>
          <w:lang w:val="en-US"/>
        </w:rPr>
        <w:t>reject</w:t>
      </w:r>
      <w:r w:rsidRPr="00A2065C">
        <w:rPr>
          <w:rFonts w:asciiTheme="minorHAnsi" w:hAnsiTheme="minorHAnsi" w:cstheme="minorHAnsi"/>
          <w:lang w:val="en-US"/>
        </w:rPr>
        <w:t xml:space="preserve"> </w:t>
      </w:r>
      <w:r>
        <w:rPr>
          <w:rFonts w:asciiTheme="minorHAnsi" w:hAnsiTheme="minorHAnsi" w:cstheme="minorHAnsi"/>
          <w:lang w:val="en-US"/>
        </w:rPr>
        <w:t>inherited</w:t>
      </w:r>
      <w:r w:rsidRPr="00A2065C">
        <w:rPr>
          <w:rFonts w:asciiTheme="minorHAnsi" w:hAnsiTheme="minorHAnsi" w:cstheme="minorHAnsi"/>
          <w:lang w:val="en-US"/>
        </w:rPr>
        <w:t xml:space="preserve"> </w:t>
      </w:r>
      <w:r>
        <w:rPr>
          <w:rFonts w:asciiTheme="minorHAnsi" w:hAnsiTheme="minorHAnsi" w:cstheme="minorHAnsi"/>
          <w:lang w:val="en-US"/>
        </w:rPr>
        <w:t>guilt</w:t>
      </w:r>
      <w:r w:rsidRPr="00A2065C">
        <w:rPr>
          <w:rFonts w:asciiTheme="minorHAnsi" w:hAnsiTheme="minorHAnsi" w:cstheme="minorHAnsi"/>
          <w:lang w:val="en-US"/>
        </w:rPr>
        <w:t xml:space="preserve"> </w:t>
      </w:r>
      <w:r>
        <w:rPr>
          <w:rFonts w:asciiTheme="minorHAnsi" w:hAnsiTheme="minorHAnsi" w:cstheme="minorHAnsi"/>
          <w:lang w:val="en-US"/>
        </w:rPr>
        <w:t>from</w:t>
      </w:r>
      <w:r w:rsidRPr="00A2065C">
        <w:rPr>
          <w:rFonts w:asciiTheme="minorHAnsi" w:hAnsiTheme="minorHAnsi" w:cstheme="minorHAnsi"/>
          <w:lang w:val="en-US"/>
        </w:rPr>
        <w:t xml:space="preserve"> </w:t>
      </w:r>
      <w:r>
        <w:rPr>
          <w:rFonts w:asciiTheme="minorHAnsi" w:hAnsiTheme="minorHAnsi" w:cstheme="minorHAnsi"/>
          <w:lang w:val="en-US"/>
        </w:rPr>
        <w:t>Adam</w:t>
      </w:r>
      <w:r w:rsidRPr="00A2065C">
        <w:rPr>
          <w:rFonts w:asciiTheme="minorHAnsi" w:hAnsiTheme="minorHAnsi" w:cstheme="minorHAnsi"/>
          <w:lang w:val="en-US"/>
        </w:rPr>
        <w:t xml:space="preserve">, </w:t>
      </w:r>
      <w:r>
        <w:rPr>
          <w:rFonts w:asciiTheme="minorHAnsi" w:hAnsiTheme="minorHAnsi" w:cstheme="minorHAnsi"/>
          <w:lang w:val="en-US"/>
        </w:rPr>
        <w:t>are</w:t>
      </w:r>
      <w:r w:rsidRPr="00A2065C">
        <w:rPr>
          <w:rFonts w:asciiTheme="minorHAnsi" w:hAnsiTheme="minorHAnsi" w:cstheme="minorHAnsi"/>
          <w:lang w:val="en-US"/>
        </w:rPr>
        <w:t xml:space="preserve"> </w:t>
      </w:r>
      <w:r>
        <w:rPr>
          <w:rFonts w:asciiTheme="minorHAnsi" w:hAnsiTheme="minorHAnsi" w:cstheme="minorHAnsi"/>
          <w:lang w:val="en-US"/>
        </w:rPr>
        <w:t>we</w:t>
      </w:r>
      <w:r w:rsidRPr="00A2065C">
        <w:rPr>
          <w:rFonts w:asciiTheme="minorHAnsi" w:hAnsiTheme="minorHAnsi" w:cstheme="minorHAnsi"/>
          <w:lang w:val="en-US"/>
        </w:rPr>
        <w:t xml:space="preserve"> </w:t>
      </w:r>
      <w:r>
        <w:rPr>
          <w:rFonts w:asciiTheme="minorHAnsi" w:hAnsiTheme="minorHAnsi" w:cstheme="minorHAnsi"/>
          <w:lang w:val="en-US"/>
        </w:rPr>
        <w:t>not</w:t>
      </w:r>
      <w:r w:rsidRPr="00A2065C">
        <w:rPr>
          <w:rFonts w:asciiTheme="minorHAnsi" w:hAnsiTheme="minorHAnsi" w:cstheme="minorHAnsi"/>
          <w:lang w:val="en-US"/>
        </w:rPr>
        <w:t xml:space="preserve"> </w:t>
      </w:r>
      <w:r>
        <w:rPr>
          <w:rFonts w:asciiTheme="minorHAnsi" w:hAnsiTheme="minorHAnsi" w:cstheme="minorHAnsi"/>
          <w:lang w:val="en-US"/>
        </w:rPr>
        <w:t>in</w:t>
      </w:r>
      <w:r w:rsidRPr="00A2065C">
        <w:rPr>
          <w:rFonts w:asciiTheme="minorHAnsi" w:hAnsiTheme="minorHAnsi" w:cstheme="minorHAnsi"/>
          <w:lang w:val="en-US"/>
        </w:rPr>
        <w:t xml:space="preserve"> </w:t>
      </w:r>
      <w:r>
        <w:rPr>
          <w:rFonts w:asciiTheme="minorHAnsi" w:hAnsiTheme="minorHAnsi" w:cstheme="minorHAnsi"/>
          <w:lang w:val="en-US"/>
        </w:rPr>
        <w:t>danger</w:t>
      </w:r>
      <w:r w:rsidRPr="00A2065C">
        <w:rPr>
          <w:rFonts w:asciiTheme="minorHAnsi" w:hAnsiTheme="minorHAnsi" w:cstheme="minorHAnsi"/>
          <w:lang w:val="en-US"/>
        </w:rPr>
        <w:t xml:space="preserve"> </w:t>
      </w:r>
      <w:r>
        <w:rPr>
          <w:rFonts w:asciiTheme="minorHAnsi" w:hAnsiTheme="minorHAnsi" w:cstheme="minorHAnsi"/>
          <w:lang w:val="en-US"/>
        </w:rPr>
        <w:t>of</w:t>
      </w:r>
      <w:r w:rsidRPr="00A2065C">
        <w:rPr>
          <w:rFonts w:asciiTheme="minorHAnsi" w:hAnsiTheme="minorHAnsi" w:cstheme="minorHAnsi"/>
          <w:lang w:val="en-US"/>
        </w:rPr>
        <w:t xml:space="preserve"> </w:t>
      </w:r>
      <w:r>
        <w:rPr>
          <w:rFonts w:asciiTheme="minorHAnsi" w:hAnsiTheme="minorHAnsi" w:cstheme="minorHAnsi"/>
          <w:lang w:val="en-US"/>
        </w:rPr>
        <w:t>rejecting the corresponding gift of righteousness in Christ?</w:t>
      </w:r>
      <w:r w:rsidRPr="00A2065C">
        <w:rPr>
          <w:rFonts w:asciiTheme="minorHAnsi" w:hAnsiTheme="minorHAnsi" w:cstheme="minorHAnsi"/>
          <w:lang w:val="en-US"/>
        </w:rPr>
        <w:t xml:space="preserve"> </w:t>
      </w:r>
    </w:p>
    <w:p w:rsidR="00371C67" w:rsidRPr="00C326DA" w:rsidRDefault="00371C67" w:rsidP="00371C67">
      <w:pPr>
        <w:ind w:firstLine="425"/>
        <w:rPr>
          <w:rFonts w:asciiTheme="minorHAnsi" w:hAnsiTheme="minorHAnsi" w:cstheme="minorHAnsi"/>
          <w:lang w:val="en-US"/>
        </w:rPr>
      </w:pPr>
      <w:r>
        <w:rPr>
          <w:rFonts w:asciiTheme="minorHAnsi" w:hAnsiTheme="minorHAnsi" w:cstheme="minorHAnsi"/>
          <w:lang w:val="en-US"/>
        </w:rPr>
        <w:t>If,</w:t>
      </w:r>
      <w:r w:rsidRPr="00C326DA">
        <w:rPr>
          <w:rFonts w:asciiTheme="minorHAnsi" w:hAnsiTheme="minorHAnsi" w:cstheme="minorHAnsi"/>
          <w:lang w:val="en-US"/>
        </w:rPr>
        <w:t xml:space="preserve"> </w:t>
      </w:r>
      <w:r>
        <w:rPr>
          <w:rFonts w:asciiTheme="minorHAnsi" w:hAnsiTheme="minorHAnsi" w:cstheme="minorHAnsi"/>
          <w:lang w:val="en-US"/>
        </w:rPr>
        <w:t>in</w:t>
      </w:r>
      <w:r w:rsidRPr="00C326DA">
        <w:rPr>
          <w:rFonts w:asciiTheme="minorHAnsi" w:hAnsiTheme="minorHAnsi" w:cstheme="minorHAnsi"/>
          <w:lang w:val="en-US"/>
        </w:rPr>
        <w:t xml:space="preserve"> </w:t>
      </w:r>
      <w:r>
        <w:rPr>
          <w:rFonts w:asciiTheme="minorHAnsi" w:hAnsiTheme="minorHAnsi" w:cstheme="minorHAnsi"/>
          <w:lang w:val="en-US"/>
        </w:rPr>
        <w:t>connection</w:t>
      </w:r>
      <w:r w:rsidRPr="00C326DA">
        <w:rPr>
          <w:rFonts w:asciiTheme="minorHAnsi" w:hAnsiTheme="minorHAnsi" w:cstheme="minorHAnsi"/>
          <w:lang w:val="en-US"/>
        </w:rPr>
        <w:t xml:space="preserve"> </w:t>
      </w:r>
      <w:r>
        <w:rPr>
          <w:rFonts w:asciiTheme="minorHAnsi" w:hAnsiTheme="minorHAnsi" w:cstheme="minorHAnsi"/>
          <w:lang w:val="en-US"/>
        </w:rPr>
        <w:t>with</w:t>
      </w:r>
      <w:r w:rsidRPr="00C326DA">
        <w:rPr>
          <w:rFonts w:asciiTheme="minorHAnsi" w:hAnsiTheme="minorHAnsi" w:cstheme="minorHAnsi"/>
          <w:lang w:val="en-US"/>
        </w:rPr>
        <w:t xml:space="preserve"> </w:t>
      </w:r>
      <w:r>
        <w:rPr>
          <w:rFonts w:asciiTheme="minorHAnsi" w:hAnsiTheme="minorHAnsi" w:cstheme="minorHAnsi"/>
          <w:lang w:val="en-US"/>
        </w:rPr>
        <w:t>our</w:t>
      </w:r>
      <w:r w:rsidRPr="00C326DA">
        <w:rPr>
          <w:rFonts w:asciiTheme="minorHAnsi" w:hAnsiTheme="minorHAnsi" w:cstheme="minorHAnsi"/>
          <w:lang w:val="en-US"/>
        </w:rPr>
        <w:t xml:space="preserve"> </w:t>
      </w:r>
      <w:r>
        <w:rPr>
          <w:rFonts w:asciiTheme="minorHAnsi" w:hAnsiTheme="minorHAnsi" w:cstheme="minorHAnsi"/>
          <w:lang w:val="en-US"/>
        </w:rPr>
        <w:t>union</w:t>
      </w:r>
      <w:r w:rsidRPr="00C326DA">
        <w:rPr>
          <w:rFonts w:asciiTheme="minorHAnsi" w:hAnsiTheme="minorHAnsi" w:cstheme="minorHAnsi"/>
          <w:lang w:val="en-US"/>
        </w:rPr>
        <w:t xml:space="preserve"> </w:t>
      </w:r>
      <w:r>
        <w:rPr>
          <w:rFonts w:asciiTheme="minorHAnsi" w:hAnsiTheme="minorHAnsi" w:cstheme="minorHAnsi"/>
          <w:lang w:val="en-US"/>
        </w:rPr>
        <w:t>with</w:t>
      </w:r>
      <w:r w:rsidRPr="00C326DA">
        <w:rPr>
          <w:rFonts w:asciiTheme="minorHAnsi" w:hAnsiTheme="minorHAnsi" w:cstheme="minorHAnsi"/>
          <w:lang w:val="en-US"/>
        </w:rPr>
        <w:t xml:space="preserve"> </w:t>
      </w:r>
      <w:r>
        <w:rPr>
          <w:rFonts w:asciiTheme="minorHAnsi" w:hAnsiTheme="minorHAnsi" w:cstheme="minorHAnsi"/>
          <w:lang w:val="en-US"/>
        </w:rPr>
        <w:t>Christ,</w:t>
      </w:r>
      <w:r w:rsidRPr="00C326DA">
        <w:rPr>
          <w:rFonts w:asciiTheme="minorHAnsi" w:hAnsiTheme="minorHAnsi" w:cstheme="minorHAnsi"/>
          <w:lang w:val="en-US"/>
        </w:rPr>
        <w:t xml:space="preserve"> </w:t>
      </w:r>
      <w:r>
        <w:rPr>
          <w:rFonts w:asciiTheme="minorHAnsi" w:hAnsiTheme="minorHAnsi" w:cstheme="minorHAnsi"/>
          <w:lang w:val="en-US"/>
        </w:rPr>
        <w:t>we</w:t>
      </w:r>
      <w:r w:rsidRPr="00C326DA">
        <w:rPr>
          <w:rFonts w:asciiTheme="minorHAnsi" w:hAnsiTheme="minorHAnsi" w:cstheme="minorHAnsi"/>
          <w:lang w:val="en-US"/>
        </w:rPr>
        <w:t xml:space="preserve"> </w:t>
      </w:r>
      <w:r>
        <w:rPr>
          <w:rFonts w:asciiTheme="minorHAnsi" w:hAnsiTheme="minorHAnsi" w:cstheme="minorHAnsi"/>
          <w:lang w:val="en-US"/>
        </w:rPr>
        <w:t>receive only</w:t>
      </w:r>
      <w:r w:rsidRPr="00C326DA">
        <w:rPr>
          <w:rFonts w:asciiTheme="minorHAnsi" w:hAnsiTheme="minorHAnsi" w:cstheme="minorHAnsi"/>
          <w:lang w:val="en-US"/>
        </w:rPr>
        <w:t xml:space="preserve"> </w:t>
      </w:r>
      <w:r>
        <w:rPr>
          <w:rFonts w:asciiTheme="minorHAnsi" w:hAnsiTheme="minorHAnsi" w:cstheme="minorHAnsi"/>
          <w:lang w:val="en-US"/>
        </w:rPr>
        <w:t>depravity</w:t>
      </w:r>
      <w:r w:rsidRPr="00C326DA">
        <w:rPr>
          <w:rFonts w:asciiTheme="minorHAnsi" w:hAnsiTheme="minorHAnsi" w:cstheme="minorHAnsi"/>
          <w:lang w:val="en-US"/>
        </w:rPr>
        <w:t xml:space="preserve"> </w:t>
      </w:r>
      <w:r>
        <w:rPr>
          <w:rFonts w:asciiTheme="minorHAnsi" w:hAnsiTheme="minorHAnsi" w:cstheme="minorHAnsi"/>
          <w:lang w:val="en-US"/>
        </w:rPr>
        <w:t>of</w:t>
      </w:r>
      <w:r w:rsidRPr="00C326DA">
        <w:rPr>
          <w:rFonts w:asciiTheme="minorHAnsi" w:hAnsiTheme="minorHAnsi" w:cstheme="minorHAnsi"/>
          <w:lang w:val="en-US"/>
        </w:rPr>
        <w:t xml:space="preserve"> </w:t>
      </w:r>
      <w:r>
        <w:rPr>
          <w:rFonts w:asciiTheme="minorHAnsi" w:hAnsiTheme="minorHAnsi" w:cstheme="minorHAnsi"/>
          <w:lang w:val="en-US"/>
        </w:rPr>
        <w:t>nature, then the following will result. Since</w:t>
      </w:r>
      <w:r w:rsidRPr="00521EE8">
        <w:rPr>
          <w:rFonts w:asciiTheme="minorHAnsi" w:hAnsiTheme="minorHAnsi" w:cstheme="minorHAnsi"/>
          <w:lang w:val="en-US"/>
        </w:rPr>
        <w:t xml:space="preserve"> </w:t>
      </w:r>
      <w:r>
        <w:rPr>
          <w:rFonts w:asciiTheme="minorHAnsi" w:hAnsiTheme="minorHAnsi" w:cstheme="minorHAnsi"/>
          <w:lang w:val="en-US"/>
        </w:rPr>
        <w:t>we</w:t>
      </w:r>
      <w:r w:rsidRPr="00521EE8">
        <w:rPr>
          <w:rFonts w:asciiTheme="minorHAnsi" w:hAnsiTheme="minorHAnsi" w:cstheme="minorHAnsi"/>
          <w:lang w:val="en-US"/>
        </w:rPr>
        <w:t xml:space="preserve"> </w:t>
      </w:r>
      <w:r>
        <w:rPr>
          <w:rFonts w:asciiTheme="minorHAnsi" w:hAnsiTheme="minorHAnsi" w:cstheme="minorHAnsi"/>
          <w:lang w:val="en-US"/>
        </w:rPr>
        <w:t>inherit</w:t>
      </w:r>
      <w:r w:rsidRPr="00521EE8">
        <w:rPr>
          <w:rFonts w:asciiTheme="minorHAnsi" w:hAnsiTheme="minorHAnsi" w:cstheme="minorHAnsi"/>
          <w:lang w:val="en-US"/>
        </w:rPr>
        <w:t xml:space="preserve"> </w:t>
      </w:r>
      <w:r>
        <w:rPr>
          <w:rFonts w:asciiTheme="minorHAnsi" w:hAnsiTheme="minorHAnsi" w:cstheme="minorHAnsi"/>
          <w:lang w:val="en-US"/>
        </w:rPr>
        <w:t>depravity</w:t>
      </w:r>
      <w:r w:rsidRPr="00521EE8">
        <w:rPr>
          <w:rFonts w:asciiTheme="minorHAnsi" w:hAnsiTheme="minorHAnsi" w:cstheme="minorHAnsi"/>
          <w:lang w:val="en-US"/>
        </w:rPr>
        <w:t xml:space="preserve"> </w:t>
      </w:r>
      <w:r>
        <w:rPr>
          <w:rFonts w:asciiTheme="minorHAnsi" w:hAnsiTheme="minorHAnsi" w:cstheme="minorHAnsi"/>
          <w:lang w:val="en-US"/>
        </w:rPr>
        <w:t>from</w:t>
      </w:r>
      <w:r w:rsidRPr="00521EE8">
        <w:rPr>
          <w:rFonts w:asciiTheme="minorHAnsi" w:hAnsiTheme="minorHAnsi" w:cstheme="minorHAnsi"/>
          <w:lang w:val="en-US"/>
        </w:rPr>
        <w:t xml:space="preserve"> </w:t>
      </w:r>
      <w:r>
        <w:rPr>
          <w:rFonts w:asciiTheme="minorHAnsi" w:hAnsiTheme="minorHAnsi" w:cstheme="minorHAnsi"/>
          <w:lang w:val="en-US"/>
        </w:rPr>
        <w:t>Adam</w:t>
      </w:r>
      <w:r w:rsidRPr="00521EE8">
        <w:rPr>
          <w:rFonts w:asciiTheme="minorHAnsi" w:hAnsiTheme="minorHAnsi" w:cstheme="minorHAnsi"/>
          <w:lang w:val="en-US"/>
        </w:rPr>
        <w:t xml:space="preserve">, </w:t>
      </w:r>
      <w:r>
        <w:rPr>
          <w:rFonts w:asciiTheme="minorHAnsi" w:hAnsiTheme="minorHAnsi" w:cstheme="minorHAnsi"/>
          <w:lang w:val="en-US"/>
        </w:rPr>
        <w:t>we</w:t>
      </w:r>
      <w:r w:rsidRPr="00521EE8">
        <w:rPr>
          <w:rFonts w:asciiTheme="minorHAnsi" w:hAnsiTheme="minorHAnsi" w:cstheme="minorHAnsi"/>
          <w:lang w:val="en-US"/>
        </w:rPr>
        <w:t xml:space="preserve"> </w:t>
      </w:r>
      <w:r>
        <w:rPr>
          <w:rFonts w:asciiTheme="minorHAnsi" w:hAnsiTheme="minorHAnsi" w:cstheme="minorHAnsi"/>
          <w:lang w:val="en-US"/>
        </w:rPr>
        <w:t>commit</w:t>
      </w:r>
      <w:r w:rsidRPr="00521EE8">
        <w:rPr>
          <w:rFonts w:asciiTheme="minorHAnsi" w:hAnsiTheme="minorHAnsi" w:cstheme="minorHAnsi"/>
          <w:lang w:val="en-US"/>
        </w:rPr>
        <w:t xml:space="preserve"> </w:t>
      </w:r>
      <w:r>
        <w:rPr>
          <w:rFonts w:asciiTheme="minorHAnsi" w:hAnsiTheme="minorHAnsi" w:cstheme="minorHAnsi"/>
          <w:lang w:val="en-US"/>
        </w:rPr>
        <w:t>sins</w:t>
      </w:r>
      <w:r w:rsidRPr="00521EE8">
        <w:rPr>
          <w:rFonts w:asciiTheme="minorHAnsi" w:hAnsiTheme="minorHAnsi" w:cstheme="minorHAnsi"/>
          <w:lang w:val="en-US"/>
        </w:rPr>
        <w:t xml:space="preserve">. </w:t>
      </w:r>
      <w:r>
        <w:rPr>
          <w:rFonts w:asciiTheme="minorHAnsi" w:hAnsiTheme="minorHAnsi" w:cstheme="minorHAnsi"/>
          <w:lang w:val="en-US"/>
        </w:rPr>
        <w:t>Our</w:t>
      </w:r>
      <w:r w:rsidRPr="00521EE8">
        <w:rPr>
          <w:rFonts w:asciiTheme="minorHAnsi" w:hAnsiTheme="minorHAnsi" w:cstheme="minorHAnsi"/>
          <w:lang w:val="en-US"/>
        </w:rPr>
        <w:t xml:space="preserve"> </w:t>
      </w:r>
      <w:r>
        <w:rPr>
          <w:rFonts w:asciiTheme="minorHAnsi" w:hAnsiTheme="minorHAnsi" w:cstheme="minorHAnsi"/>
          <w:lang w:val="en-US"/>
        </w:rPr>
        <w:t>personal</w:t>
      </w:r>
      <w:r w:rsidRPr="00521EE8">
        <w:rPr>
          <w:rFonts w:asciiTheme="minorHAnsi" w:hAnsiTheme="minorHAnsi" w:cstheme="minorHAnsi"/>
          <w:lang w:val="en-US"/>
        </w:rPr>
        <w:t xml:space="preserve"> </w:t>
      </w:r>
      <w:r>
        <w:rPr>
          <w:rFonts w:asciiTheme="minorHAnsi" w:hAnsiTheme="minorHAnsi" w:cstheme="minorHAnsi"/>
          <w:lang w:val="en-US"/>
        </w:rPr>
        <w:t>sins</w:t>
      </w:r>
      <w:r w:rsidRPr="00521EE8">
        <w:rPr>
          <w:rFonts w:asciiTheme="minorHAnsi" w:hAnsiTheme="minorHAnsi" w:cstheme="minorHAnsi"/>
          <w:lang w:val="en-US"/>
        </w:rPr>
        <w:t xml:space="preserve">, </w:t>
      </w:r>
      <w:r>
        <w:rPr>
          <w:rFonts w:asciiTheme="minorHAnsi" w:hAnsiTheme="minorHAnsi" w:cstheme="minorHAnsi"/>
          <w:lang w:val="en-US"/>
        </w:rPr>
        <w:t>then</w:t>
      </w:r>
      <w:r w:rsidRPr="00521EE8">
        <w:rPr>
          <w:rFonts w:asciiTheme="minorHAnsi" w:hAnsiTheme="minorHAnsi" w:cstheme="minorHAnsi"/>
          <w:lang w:val="en-US"/>
        </w:rPr>
        <w:t xml:space="preserve">, </w:t>
      </w:r>
      <w:r>
        <w:rPr>
          <w:rFonts w:asciiTheme="minorHAnsi" w:hAnsiTheme="minorHAnsi" w:cstheme="minorHAnsi"/>
          <w:lang w:val="en-US"/>
        </w:rPr>
        <w:t>lead</w:t>
      </w:r>
      <w:r w:rsidRPr="00521EE8">
        <w:rPr>
          <w:rFonts w:asciiTheme="minorHAnsi" w:hAnsiTheme="minorHAnsi" w:cstheme="minorHAnsi"/>
          <w:lang w:val="en-US"/>
        </w:rPr>
        <w:t xml:space="preserve"> </w:t>
      </w:r>
      <w:r>
        <w:rPr>
          <w:rFonts w:asciiTheme="minorHAnsi" w:hAnsiTheme="minorHAnsi" w:cstheme="minorHAnsi"/>
          <w:lang w:val="en-US"/>
        </w:rPr>
        <w:t>to</w:t>
      </w:r>
      <w:r w:rsidRPr="00521EE8">
        <w:rPr>
          <w:rFonts w:asciiTheme="minorHAnsi" w:hAnsiTheme="minorHAnsi" w:cstheme="minorHAnsi"/>
          <w:lang w:val="en-US"/>
        </w:rPr>
        <w:t xml:space="preserve"> </w:t>
      </w:r>
      <w:r>
        <w:rPr>
          <w:rFonts w:asciiTheme="minorHAnsi" w:hAnsiTheme="minorHAnsi" w:cstheme="minorHAnsi"/>
          <w:lang w:val="en-US"/>
        </w:rPr>
        <w:t>condemnation</w:t>
      </w:r>
      <w:r w:rsidRPr="00521EE8">
        <w:rPr>
          <w:rFonts w:asciiTheme="minorHAnsi" w:hAnsiTheme="minorHAnsi" w:cstheme="minorHAnsi"/>
          <w:lang w:val="en-US"/>
        </w:rPr>
        <w:t xml:space="preserve">. </w:t>
      </w:r>
      <w:r>
        <w:rPr>
          <w:rFonts w:asciiTheme="minorHAnsi" w:hAnsiTheme="minorHAnsi" w:cstheme="minorHAnsi"/>
          <w:lang w:val="en-US"/>
        </w:rPr>
        <w:t>If</w:t>
      </w:r>
      <w:r w:rsidRPr="00C326DA">
        <w:rPr>
          <w:rFonts w:asciiTheme="minorHAnsi" w:hAnsiTheme="minorHAnsi" w:cstheme="minorHAnsi"/>
          <w:lang w:val="en-US"/>
        </w:rPr>
        <w:t xml:space="preserve"> </w:t>
      </w:r>
      <w:r>
        <w:rPr>
          <w:rFonts w:asciiTheme="minorHAnsi" w:hAnsiTheme="minorHAnsi" w:cstheme="minorHAnsi"/>
          <w:lang w:val="en-US"/>
        </w:rPr>
        <w:t>this</w:t>
      </w:r>
      <w:r w:rsidRPr="00C326DA">
        <w:rPr>
          <w:rFonts w:asciiTheme="minorHAnsi" w:hAnsiTheme="minorHAnsi" w:cstheme="minorHAnsi"/>
          <w:lang w:val="en-US"/>
        </w:rPr>
        <w:t xml:space="preserve"> </w:t>
      </w:r>
      <w:r>
        <w:rPr>
          <w:rFonts w:asciiTheme="minorHAnsi" w:hAnsiTheme="minorHAnsi" w:cstheme="minorHAnsi"/>
          <w:lang w:val="en-US"/>
        </w:rPr>
        <w:t>parallels</w:t>
      </w:r>
      <w:r w:rsidRPr="00C326DA">
        <w:rPr>
          <w:rFonts w:asciiTheme="minorHAnsi" w:hAnsiTheme="minorHAnsi" w:cstheme="minorHAnsi"/>
          <w:lang w:val="en-US"/>
        </w:rPr>
        <w:t xml:space="preserve"> </w:t>
      </w:r>
      <w:r>
        <w:rPr>
          <w:rFonts w:asciiTheme="minorHAnsi" w:hAnsiTheme="minorHAnsi" w:cstheme="minorHAnsi"/>
          <w:lang w:val="en-US"/>
        </w:rPr>
        <w:t>with</w:t>
      </w:r>
      <w:r w:rsidRPr="00C326DA">
        <w:rPr>
          <w:rFonts w:asciiTheme="minorHAnsi" w:hAnsiTheme="minorHAnsi" w:cstheme="minorHAnsi"/>
          <w:lang w:val="en-US"/>
        </w:rPr>
        <w:t xml:space="preserve"> </w:t>
      </w:r>
      <w:r>
        <w:rPr>
          <w:rFonts w:asciiTheme="minorHAnsi" w:hAnsiTheme="minorHAnsi" w:cstheme="minorHAnsi"/>
          <w:lang w:val="en-US"/>
        </w:rPr>
        <w:t>our</w:t>
      </w:r>
      <w:r w:rsidRPr="00C326DA">
        <w:rPr>
          <w:rFonts w:asciiTheme="minorHAnsi" w:hAnsiTheme="minorHAnsi" w:cstheme="minorHAnsi"/>
          <w:lang w:val="en-US"/>
        </w:rPr>
        <w:t xml:space="preserve"> </w:t>
      </w:r>
      <w:r>
        <w:rPr>
          <w:rFonts w:asciiTheme="minorHAnsi" w:hAnsiTheme="minorHAnsi" w:cstheme="minorHAnsi"/>
          <w:lang w:val="en-US"/>
        </w:rPr>
        <w:t>union</w:t>
      </w:r>
      <w:r w:rsidRPr="00C326DA">
        <w:rPr>
          <w:rFonts w:asciiTheme="minorHAnsi" w:hAnsiTheme="minorHAnsi" w:cstheme="minorHAnsi"/>
          <w:lang w:val="en-US"/>
        </w:rPr>
        <w:t xml:space="preserve"> </w:t>
      </w:r>
      <w:r>
        <w:rPr>
          <w:rFonts w:asciiTheme="minorHAnsi" w:hAnsiTheme="minorHAnsi" w:cstheme="minorHAnsi"/>
          <w:lang w:val="en-US"/>
        </w:rPr>
        <w:t>with</w:t>
      </w:r>
      <w:r w:rsidRPr="00C326DA">
        <w:rPr>
          <w:rFonts w:asciiTheme="minorHAnsi" w:hAnsiTheme="minorHAnsi" w:cstheme="minorHAnsi"/>
          <w:lang w:val="en-US"/>
        </w:rPr>
        <w:t xml:space="preserve"> </w:t>
      </w:r>
      <w:r>
        <w:rPr>
          <w:rFonts w:asciiTheme="minorHAnsi" w:hAnsiTheme="minorHAnsi" w:cstheme="minorHAnsi"/>
          <w:lang w:val="en-US"/>
        </w:rPr>
        <w:t>Christ</w:t>
      </w:r>
      <w:r w:rsidRPr="00C326DA">
        <w:rPr>
          <w:rFonts w:asciiTheme="minorHAnsi" w:hAnsiTheme="minorHAnsi" w:cstheme="minorHAnsi"/>
          <w:lang w:val="en-US"/>
        </w:rPr>
        <w:t xml:space="preserve">, </w:t>
      </w:r>
      <w:r>
        <w:rPr>
          <w:rFonts w:asciiTheme="minorHAnsi" w:hAnsiTheme="minorHAnsi" w:cstheme="minorHAnsi"/>
          <w:lang w:val="en-US"/>
        </w:rPr>
        <w:t>then</w:t>
      </w:r>
      <w:r w:rsidRPr="00C326DA">
        <w:rPr>
          <w:rFonts w:asciiTheme="minorHAnsi" w:hAnsiTheme="minorHAnsi" w:cstheme="minorHAnsi"/>
          <w:lang w:val="en-US"/>
        </w:rPr>
        <w:t xml:space="preserve"> </w:t>
      </w:r>
      <w:r>
        <w:rPr>
          <w:rFonts w:asciiTheme="minorHAnsi" w:hAnsiTheme="minorHAnsi" w:cstheme="minorHAnsi"/>
          <w:lang w:val="en-US"/>
        </w:rPr>
        <w:t>we</w:t>
      </w:r>
      <w:r w:rsidRPr="00C326DA">
        <w:rPr>
          <w:rFonts w:asciiTheme="minorHAnsi" w:hAnsiTheme="minorHAnsi" w:cstheme="minorHAnsi"/>
          <w:lang w:val="en-US"/>
        </w:rPr>
        <w:t xml:space="preserve"> </w:t>
      </w:r>
      <w:r>
        <w:rPr>
          <w:rFonts w:asciiTheme="minorHAnsi" w:hAnsiTheme="minorHAnsi" w:cstheme="minorHAnsi"/>
          <w:lang w:val="en-US"/>
        </w:rPr>
        <w:t>receive</w:t>
      </w:r>
      <w:r w:rsidRPr="00C326DA">
        <w:rPr>
          <w:rFonts w:asciiTheme="minorHAnsi" w:hAnsiTheme="minorHAnsi" w:cstheme="minorHAnsi"/>
          <w:lang w:val="en-US"/>
        </w:rPr>
        <w:t xml:space="preserve"> </w:t>
      </w:r>
      <w:r>
        <w:rPr>
          <w:rFonts w:asciiTheme="minorHAnsi" w:hAnsiTheme="minorHAnsi" w:cstheme="minorHAnsi"/>
          <w:lang w:val="en-US"/>
        </w:rPr>
        <w:t>from</w:t>
      </w:r>
      <w:r w:rsidRPr="00C326DA">
        <w:rPr>
          <w:rFonts w:asciiTheme="minorHAnsi" w:hAnsiTheme="minorHAnsi" w:cstheme="minorHAnsi"/>
          <w:lang w:val="en-US"/>
        </w:rPr>
        <w:t xml:space="preserve"> </w:t>
      </w:r>
      <w:r>
        <w:rPr>
          <w:rFonts w:asciiTheme="minorHAnsi" w:hAnsiTheme="minorHAnsi" w:cstheme="minorHAnsi"/>
          <w:lang w:val="en-US"/>
        </w:rPr>
        <w:t>Christ</w:t>
      </w:r>
      <w:r w:rsidRPr="00C326DA">
        <w:rPr>
          <w:rFonts w:asciiTheme="minorHAnsi" w:hAnsiTheme="minorHAnsi" w:cstheme="minorHAnsi"/>
          <w:lang w:val="en-US"/>
        </w:rPr>
        <w:t xml:space="preserve"> </w:t>
      </w:r>
      <w:r>
        <w:rPr>
          <w:rFonts w:asciiTheme="minorHAnsi" w:hAnsiTheme="minorHAnsi" w:cstheme="minorHAnsi"/>
          <w:lang w:val="en-US"/>
        </w:rPr>
        <w:t>only</w:t>
      </w:r>
      <w:r w:rsidRPr="00C326DA">
        <w:rPr>
          <w:rFonts w:asciiTheme="minorHAnsi" w:hAnsiTheme="minorHAnsi" w:cstheme="minorHAnsi"/>
          <w:lang w:val="en-US"/>
        </w:rPr>
        <w:t xml:space="preserve"> </w:t>
      </w:r>
      <w:r>
        <w:rPr>
          <w:rFonts w:asciiTheme="minorHAnsi" w:hAnsiTheme="minorHAnsi" w:cstheme="minorHAnsi"/>
          <w:lang w:val="en-US"/>
        </w:rPr>
        <w:t>regeneration</w:t>
      </w:r>
      <w:r w:rsidRPr="00C326DA">
        <w:rPr>
          <w:rFonts w:asciiTheme="minorHAnsi" w:hAnsiTheme="minorHAnsi" w:cstheme="minorHAnsi"/>
          <w:lang w:val="en-US"/>
        </w:rPr>
        <w:t xml:space="preserve"> </w:t>
      </w:r>
      <w:r>
        <w:rPr>
          <w:rFonts w:asciiTheme="minorHAnsi" w:hAnsiTheme="minorHAnsi" w:cstheme="minorHAnsi"/>
          <w:lang w:val="en-US"/>
        </w:rPr>
        <w:t>that</w:t>
      </w:r>
      <w:r w:rsidRPr="00C326DA">
        <w:rPr>
          <w:rFonts w:asciiTheme="minorHAnsi" w:hAnsiTheme="minorHAnsi" w:cstheme="minorHAnsi"/>
          <w:lang w:val="en-US"/>
        </w:rPr>
        <w:t xml:space="preserve"> </w:t>
      </w:r>
      <w:r>
        <w:rPr>
          <w:rFonts w:asciiTheme="minorHAnsi" w:hAnsiTheme="minorHAnsi" w:cstheme="minorHAnsi"/>
          <w:lang w:val="en-US"/>
        </w:rPr>
        <w:t>leads</w:t>
      </w:r>
      <w:r w:rsidRPr="00C326DA">
        <w:rPr>
          <w:rFonts w:asciiTheme="minorHAnsi" w:hAnsiTheme="minorHAnsi" w:cstheme="minorHAnsi"/>
          <w:lang w:val="en-US"/>
        </w:rPr>
        <w:t xml:space="preserve"> </w:t>
      </w:r>
      <w:r>
        <w:rPr>
          <w:rFonts w:asciiTheme="minorHAnsi" w:hAnsiTheme="minorHAnsi" w:cstheme="minorHAnsi"/>
          <w:lang w:val="en-US"/>
        </w:rPr>
        <w:t>to</w:t>
      </w:r>
      <w:r w:rsidRPr="00C326DA">
        <w:rPr>
          <w:rFonts w:asciiTheme="minorHAnsi" w:hAnsiTheme="minorHAnsi" w:cstheme="minorHAnsi"/>
          <w:lang w:val="en-US"/>
        </w:rPr>
        <w:t xml:space="preserve"> </w:t>
      </w:r>
      <w:r>
        <w:rPr>
          <w:rFonts w:asciiTheme="minorHAnsi" w:hAnsiTheme="minorHAnsi" w:cstheme="minorHAnsi"/>
          <w:lang w:val="en-US"/>
        </w:rPr>
        <w:t>good</w:t>
      </w:r>
      <w:r w:rsidRPr="00C326DA">
        <w:rPr>
          <w:rFonts w:asciiTheme="minorHAnsi" w:hAnsiTheme="minorHAnsi" w:cstheme="minorHAnsi"/>
          <w:lang w:val="en-US"/>
        </w:rPr>
        <w:t xml:space="preserve"> </w:t>
      </w:r>
      <w:r>
        <w:rPr>
          <w:rFonts w:asciiTheme="minorHAnsi" w:hAnsiTheme="minorHAnsi" w:cstheme="minorHAnsi"/>
          <w:lang w:val="en-US"/>
        </w:rPr>
        <w:t>works</w:t>
      </w:r>
      <w:r w:rsidRPr="00C326DA">
        <w:rPr>
          <w:rFonts w:asciiTheme="minorHAnsi" w:hAnsiTheme="minorHAnsi" w:cstheme="minorHAnsi"/>
          <w:lang w:val="en-US"/>
        </w:rPr>
        <w:t xml:space="preserve"> </w:t>
      </w:r>
      <w:r>
        <w:rPr>
          <w:rFonts w:asciiTheme="minorHAnsi" w:hAnsiTheme="minorHAnsi" w:cstheme="minorHAnsi"/>
          <w:lang w:val="en-US"/>
        </w:rPr>
        <w:t>resulting</w:t>
      </w:r>
      <w:r w:rsidRPr="00C326DA">
        <w:rPr>
          <w:rFonts w:asciiTheme="minorHAnsi" w:hAnsiTheme="minorHAnsi" w:cstheme="minorHAnsi"/>
          <w:lang w:val="en-US"/>
        </w:rPr>
        <w:t xml:space="preserve"> </w:t>
      </w:r>
      <w:r>
        <w:rPr>
          <w:rFonts w:asciiTheme="minorHAnsi" w:hAnsiTheme="minorHAnsi" w:cstheme="minorHAnsi"/>
          <w:lang w:val="en-US"/>
        </w:rPr>
        <w:t>in</w:t>
      </w:r>
      <w:r w:rsidRPr="00C326DA">
        <w:rPr>
          <w:rFonts w:asciiTheme="minorHAnsi" w:hAnsiTheme="minorHAnsi" w:cstheme="minorHAnsi"/>
          <w:lang w:val="en-US"/>
        </w:rPr>
        <w:t xml:space="preserve"> </w:t>
      </w:r>
      <w:r>
        <w:rPr>
          <w:rFonts w:asciiTheme="minorHAnsi" w:hAnsiTheme="minorHAnsi" w:cstheme="minorHAnsi"/>
          <w:lang w:val="en-US"/>
        </w:rPr>
        <w:t>salvation</w:t>
      </w:r>
      <w:r w:rsidRPr="00C326DA">
        <w:rPr>
          <w:rFonts w:asciiTheme="minorHAnsi" w:hAnsiTheme="minorHAnsi" w:cstheme="minorHAnsi"/>
          <w:lang w:val="en-US"/>
        </w:rPr>
        <w:t>.</w:t>
      </w:r>
      <w:r>
        <w:rPr>
          <w:rFonts w:asciiTheme="minorHAnsi" w:hAnsiTheme="minorHAnsi" w:cstheme="minorHAnsi"/>
          <w:lang w:val="en-US"/>
        </w:rPr>
        <w:t xml:space="preserve"> This</w:t>
      </w:r>
      <w:r w:rsidRPr="00C326DA">
        <w:rPr>
          <w:rFonts w:asciiTheme="minorHAnsi" w:hAnsiTheme="minorHAnsi" w:cstheme="minorHAnsi"/>
          <w:lang w:val="en-US"/>
        </w:rPr>
        <w:t xml:space="preserve"> </w:t>
      </w:r>
      <w:r>
        <w:rPr>
          <w:rFonts w:asciiTheme="minorHAnsi" w:hAnsiTheme="minorHAnsi" w:cstheme="minorHAnsi"/>
          <w:lang w:val="en-US"/>
        </w:rPr>
        <w:t>scenario</w:t>
      </w:r>
      <w:r w:rsidRPr="00C326DA">
        <w:rPr>
          <w:rFonts w:asciiTheme="minorHAnsi" w:hAnsiTheme="minorHAnsi" w:cstheme="minorHAnsi"/>
          <w:lang w:val="en-US"/>
        </w:rPr>
        <w:t xml:space="preserve"> </w:t>
      </w:r>
      <w:r>
        <w:rPr>
          <w:rFonts w:asciiTheme="minorHAnsi" w:hAnsiTheme="minorHAnsi" w:cstheme="minorHAnsi"/>
          <w:lang w:val="en-US"/>
        </w:rPr>
        <w:t>directly</w:t>
      </w:r>
      <w:r w:rsidRPr="00C326DA">
        <w:rPr>
          <w:rFonts w:asciiTheme="minorHAnsi" w:hAnsiTheme="minorHAnsi" w:cstheme="minorHAnsi"/>
          <w:lang w:val="en-US"/>
        </w:rPr>
        <w:t xml:space="preserve"> </w:t>
      </w:r>
      <w:r>
        <w:rPr>
          <w:rFonts w:asciiTheme="minorHAnsi" w:hAnsiTheme="minorHAnsi" w:cstheme="minorHAnsi"/>
          <w:lang w:val="en-US"/>
        </w:rPr>
        <w:t>contradicts</w:t>
      </w:r>
      <w:r w:rsidRPr="00C326DA">
        <w:rPr>
          <w:rFonts w:asciiTheme="minorHAnsi" w:hAnsiTheme="minorHAnsi" w:cstheme="minorHAnsi"/>
          <w:lang w:val="en-US"/>
        </w:rPr>
        <w:t xml:space="preserve"> </w:t>
      </w:r>
      <w:r>
        <w:rPr>
          <w:rFonts w:asciiTheme="minorHAnsi" w:hAnsiTheme="minorHAnsi" w:cstheme="minorHAnsi"/>
          <w:lang w:val="en-US"/>
        </w:rPr>
        <w:t>the</w:t>
      </w:r>
      <w:r w:rsidRPr="00C326DA">
        <w:rPr>
          <w:rFonts w:asciiTheme="minorHAnsi" w:hAnsiTheme="minorHAnsi" w:cstheme="minorHAnsi"/>
          <w:lang w:val="en-US"/>
        </w:rPr>
        <w:t xml:space="preserve"> </w:t>
      </w:r>
      <w:r>
        <w:rPr>
          <w:rFonts w:asciiTheme="minorHAnsi" w:hAnsiTheme="minorHAnsi" w:cstheme="minorHAnsi"/>
          <w:lang w:val="en-US"/>
        </w:rPr>
        <w:t>biblical</w:t>
      </w:r>
      <w:r w:rsidRPr="00C326DA">
        <w:rPr>
          <w:rFonts w:asciiTheme="minorHAnsi" w:hAnsiTheme="minorHAnsi" w:cstheme="minorHAnsi"/>
          <w:lang w:val="en-US"/>
        </w:rPr>
        <w:t xml:space="preserve"> </w:t>
      </w:r>
      <w:r>
        <w:rPr>
          <w:rFonts w:asciiTheme="minorHAnsi" w:hAnsiTheme="minorHAnsi" w:cstheme="minorHAnsi"/>
          <w:lang w:val="en-US"/>
        </w:rPr>
        <w:t>teaching</w:t>
      </w:r>
      <w:r w:rsidRPr="00C326DA">
        <w:rPr>
          <w:rFonts w:asciiTheme="minorHAnsi" w:hAnsiTheme="minorHAnsi" w:cstheme="minorHAnsi"/>
          <w:lang w:val="en-US"/>
        </w:rPr>
        <w:t xml:space="preserve"> </w:t>
      </w:r>
      <w:r>
        <w:rPr>
          <w:rFonts w:asciiTheme="minorHAnsi" w:hAnsiTheme="minorHAnsi" w:cstheme="minorHAnsi"/>
          <w:lang w:val="en-US"/>
        </w:rPr>
        <w:t>of</w:t>
      </w:r>
      <w:r w:rsidRPr="00C326DA">
        <w:rPr>
          <w:rFonts w:asciiTheme="minorHAnsi" w:hAnsiTheme="minorHAnsi" w:cstheme="minorHAnsi"/>
          <w:lang w:val="en-US"/>
        </w:rPr>
        <w:t xml:space="preserve"> </w:t>
      </w:r>
      <w:r>
        <w:rPr>
          <w:rFonts w:asciiTheme="minorHAnsi" w:hAnsiTheme="minorHAnsi" w:cstheme="minorHAnsi"/>
          <w:lang w:val="en-US"/>
        </w:rPr>
        <w:t>justification by faith and undermines the true gospel of grace. If</w:t>
      </w:r>
      <w:r w:rsidRPr="00C326DA">
        <w:rPr>
          <w:rFonts w:asciiTheme="minorHAnsi" w:hAnsiTheme="minorHAnsi" w:cstheme="minorHAnsi"/>
          <w:lang w:val="en-US"/>
        </w:rPr>
        <w:t xml:space="preserve"> </w:t>
      </w:r>
      <w:r>
        <w:rPr>
          <w:rFonts w:asciiTheme="minorHAnsi" w:hAnsiTheme="minorHAnsi" w:cstheme="minorHAnsi"/>
          <w:lang w:val="en-US"/>
        </w:rPr>
        <w:t>we</w:t>
      </w:r>
      <w:r w:rsidRPr="00C326DA">
        <w:rPr>
          <w:rFonts w:asciiTheme="minorHAnsi" w:hAnsiTheme="minorHAnsi" w:cstheme="minorHAnsi"/>
          <w:lang w:val="en-US"/>
        </w:rPr>
        <w:t xml:space="preserve"> </w:t>
      </w:r>
      <w:r>
        <w:rPr>
          <w:rFonts w:asciiTheme="minorHAnsi" w:hAnsiTheme="minorHAnsi" w:cstheme="minorHAnsi"/>
          <w:lang w:val="en-US"/>
        </w:rPr>
        <w:t>insist</w:t>
      </w:r>
      <w:r w:rsidRPr="00C326DA">
        <w:rPr>
          <w:rFonts w:asciiTheme="minorHAnsi" w:hAnsiTheme="minorHAnsi" w:cstheme="minorHAnsi"/>
          <w:lang w:val="en-US"/>
        </w:rPr>
        <w:t xml:space="preserve"> </w:t>
      </w:r>
      <w:r>
        <w:rPr>
          <w:rFonts w:asciiTheme="minorHAnsi" w:hAnsiTheme="minorHAnsi" w:cstheme="minorHAnsi"/>
          <w:lang w:val="en-US"/>
        </w:rPr>
        <w:t>that</w:t>
      </w:r>
      <w:r w:rsidRPr="00C326DA">
        <w:rPr>
          <w:rFonts w:asciiTheme="minorHAnsi" w:hAnsiTheme="minorHAnsi" w:cstheme="minorHAnsi"/>
          <w:lang w:val="en-US"/>
        </w:rPr>
        <w:t xml:space="preserve"> </w:t>
      </w:r>
      <w:r>
        <w:rPr>
          <w:rFonts w:asciiTheme="minorHAnsi" w:hAnsiTheme="minorHAnsi" w:cstheme="minorHAnsi"/>
          <w:lang w:val="en-US"/>
        </w:rPr>
        <w:t>we</w:t>
      </w:r>
      <w:r w:rsidRPr="00C326DA">
        <w:rPr>
          <w:rFonts w:asciiTheme="minorHAnsi" w:hAnsiTheme="minorHAnsi" w:cstheme="minorHAnsi"/>
          <w:lang w:val="en-US"/>
        </w:rPr>
        <w:t xml:space="preserve"> </w:t>
      </w:r>
      <w:r>
        <w:rPr>
          <w:rFonts w:asciiTheme="minorHAnsi" w:hAnsiTheme="minorHAnsi" w:cstheme="minorHAnsi"/>
          <w:lang w:val="en-US"/>
        </w:rPr>
        <w:t>are</w:t>
      </w:r>
      <w:r w:rsidRPr="00C326DA">
        <w:rPr>
          <w:rFonts w:asciiTheme="minorHAnsi" w:hAnsiTheme="minorHAnsi" w:cstheme="minorHAnsi"/>
          <w:lang w:val="en-US"/>
        </w:rPr>
        <w:t xml:space="preserve"> </w:t>
      </w:r>
      <w:r>
        <w:rPr>
          <w:rFonts w:asciiTheme="minorHAnsi" w:hAnsiTheme="minorHAnsi" w:cstheme="minorHAnsi"/>
          <w:lang w:val="en-US"/>
        </w:rPr>
        <w:t>justified</w:t>
      </w:r>
      <w:r w:rsidRPr="00C326DA">
        <w:rPr>
          <w:rFonts w:asciiTheme="minorHAnsi" w:hAnsiTheme="minorHAnsi" w:cstheme="minorHAnsi"/>
          <w:lang w:val="en-US"/>
        </w:rPr>
        <w:t xml:space="preserve"> </w:t>
      </w:r>
      <w:r>
        <w:rPr>
          <w:rFonts w:asciiTheme="minorHAnsi" w:hAnsiTheme="minorHAnsi" w:cstheme="minorHAnsi"/>
          <w:lang w:val="en-US"/>
        </w:rPr>
        <w:t>by</w:t>
      </w:r>
      <w:r w:rsidRPr="00C326DA">
        <w:rPr>
          <w:rFonts w:asciiTheme="minorHAnsi" w:hAnsiTheme="minorHAnsi" w:cstheme="minorHAnsi"/>
          <w:lang w:val="en-US"/>
        </w:rPr>
        <w:t xml:space="preserve"> </w:t>
      </w:r>
      <w:r>
        <w:rPr>
          <w:rFonts w:asciiTheme="minorHAnsi" w:hAnsiTheme="minorHAnsi" w:cstheme="minorHAnsi"/>
          <w:lang w:val="en-US"/>
        </w:rPr>
        <w:t>God</w:t>
      </w:r>
      <w:r w:rsidRPr="00C326DA">
        <w:rPr>
          <w:rFonts w:asciiTheme="minorHAnsi" w:hAnsiTheme="minorHAnsi" w:cstheme="minorHAnsi"/>
          <w:lang w:val="en-US"/>
        </w:rPr>
        <w:t>’</w:t>
      </w:r>
      <w:r>
        <w:rPr>
          <w:rFonts w:asciiTheme="minorHAnsi" w:hAnsiTheme="minorHAnsi" w:cstheme="minorHAnsi"/>
          <w:lang w:val="en-US"/>
        </w:rPr>
        <w:t>s</w:t>
      </w:r>
      <w:r w:rsidRPr="00C326DA">
        <w:rPr>
          <w:rFonts w:asciiTheme="minorHAnsi" w:hAnsiTheme="minorHAnsi" w:cstheme="minorHAnsi"/>
          <w:lang w:val="en-US"/>
        </w:rPr>
        <w:t xml:space="preserve"> </w:t>
      </w:r>
      <w:r>
        <w:rPr>
          <w:rFonts w:asciiTheme="minorHAnsi" w:hAnsiTheme="minorHAnsi" w:cstheme="minorHAnsi"/>
          <w:lang w:val="en-US"/>
        </w:rPr>
        <w:t>grace</w:t>
      </w:r>
      <w:r w:rsidRPr="00C326DA">
        <w:rPr>
          <w:rFonts w:asciiTheme="minorHAnsi" w:hAnsiTheme="minorHAnsi" w:cstheme="minorHAnsi"/>
          <w:lang w:val="en-US"/>
        </w:rPr>
        <w:t xml:space="preserve"> </w:t>
      </w:r>
      <w:r>
        <w:rPr>
          <w:rFonts w:asciiTheme="minorHAnsi" w:hAnsiTheme="minorHAnsi" w:cstheme="minorHAnsi"/>
          <w:lang w:val="en-US"/>
        </w:rPr>
        <w:t>in</w:t>
      </w:r>
      <w:r w:rsidRPr="00C326DA">
        <w:rPr>
          <w:rFonts w:asciiTheme="minorHAnsi" w:hAnsiTheme="minorHAnsi" w:cstheme="minorHAnsi"/>
          <w:lang w:val="en-US"/>
        </w:rPr>
        <w:t xml:space="preserve"> </w:t>
      </w:r>
      <w:r>
        <w:rPr>
          <w:rFonts w:asciiTheme="minorHAnsi" w:hAnsiTheme="minorHAnsi" w:cstheme="minorHAnsi"/>
          <w:lang w:val="en-US"/>
        </w:rPr>
        <w:t>Christ</w:t>
      </w:r>
      <w:r w:rsidRPr="00C326DA">
        <w:rPr>
          <w:rFonts w:asciiTheme="minorHAnsi" w:hAnsiTheme="minorHAnsi" w:cstheme="minorHAnsi"/>
          <w:lang w:val="en-US"/>
        </w:rPr>
        <w:t xml:space="preserve">, </w:t>
      </w:r>
      <w:r>
        <w:rPr>
          <w:rFonts w:asciiTheme="minorHAnsi" w:hAnsiTheme="minorHAnsi" w:cstheme="minorHAnsi"/>
          <w:lang w:val="en-US"/>
        </w:rPr>
        <w:t>then</w:t>
      </w:r>
      <w:r w:rsidRPr="00C326DA">
        <w:rPr>
          <w:rFonts w:asciiTheme="minorHAnsi" w:hAnsiTheme="minorHAnsi" w:cstheme="minorHAnsi"/>
          <w:lang w:val="en-US"/>
        </w:rPr>
        <w:t xml:space="preserve"> </w:t>
      </w:r>
      <w:r>
        <w:rPr>
          <w:rFonts w:asciiTheme="minorHAnsi" w:hAnsiTheme="minorHAnsi" w:cstheme="minorHAnsi"/>
          <w:lang w:val="en-US"/>
        </w:rPr>
        <w:t>it</w:t>
      </w:r>
      <w:r w:rsidRPr="00C326DA">
        <w:rPr>
          <w:rFonts w:asciiTheme="minorHAnsi" w:hAnsiTheme="minorHAnsi" w:cstheme="minorHAnsi"/>
          <w:lang w:val="en-US"/>
        </w:rPr>
        <w:t xml:space="preserve"> </w:t>
      </w:r>
      <w:r>
        <w:rPr>
          <w:rFonts w:asciiTheme="minorHAnsi" w:hAnsiTheme="minorHAnsi" w:cstheme="minorHAnsi"/>
          <w:lang w:val="en-US"/>
        </w:rPr>
        <w:t>follows</w:t>
      </w:r>
      <w:r w:rsidRPr="00C326DA">
        <w:rPr>
          <w:rFonts w:asciiTheme="minorHAnsi" w:hAnsiTheme="minorHAnsi" w:cstheme="minorHAnsi"/>
          <w:lang w:val="en-US"/>
        </w:rPr>
        <w:t xml:space="preserve"> </w:t>
      </w:r>
      <w:r>
        <w:rPr>
          <w:rFonts w:asciiTheme="minorHAnsi" w:hAnsiTheme="minorHAnsi" w:cstheme="minorHAnsi"/>
          <w:lang w:val="en-US"/>
        </w:rPr>
        <w:t>that</w:t>
      </w:r>
      <w:r w:rsidRPr="00C326DA">
        <w:rPr>
          <w:rFonts w:asciiTheme="minorHAnsi" w:hAnsiTheme="minorHAnsi" w:cstheme="minorHAnsi"/>
          <w:lang w:val="en-US"/>
        </w:rPr>
        <w:t xml:space="preserve"> </w:t>
      </w:r>
      <w:r>
        <w:rPr>
          <w:rFonts w:asciiTheme="minorHAnsi" w:hAnsiTheme="minorHAnsi" w:cstheme="minorHAnsi"/>
          <w:lang w:val="en-US"/>
        </w:rPr>
        <w:t>we</w:t>
      </w:r>
      <w:r w:rsidRPr="00C326DA">
        <w:rPr>
          <w:rFonts w:asciiTheme="minorHAnsi" w:hAnsiTheme="minorHAnsi" w:cstheme="minorHAnsi"/>
          <w:lang w:val="en-US"/>
        </w:rPr>
        <w:t xml:space="preserve"> </w:t>
      </w:r>
      <w:r>
        <w:rPr>
          <w:rFonts w:asciiTheme="minorHAnsi" w:hAnsiTheme="minorHAnsi" w:cstheme="minorHAnsi"/>
          <w:lang w:val="en-US"/>
        </w:rPr>
        <w:t>must</w:t>
      </w:r>
      <w:r w:rsidRPr="00C326DA">
        <w:rPr>
          <w:rFonts w:asciiTheme="minorHAnsi" w:hAnsiTheme="minorHAnsi" w:cstheme="minorHAnsi"/>
          <w:lang w:val="en-US"/>
        </w:rPr>
        <w:t xml:space="preserve"> </w:t>
      </w:r>
      <w:r>
        <w:rPr>
          <w:rFonts w:asciiTheme="minorHAnsi" w:hAnsiTheme="minorHAnsi" w:cstheme="minorHAnsi"/>
          <w:lang w:val="en-US"/>
        </w:rPr>
        <w:t>affirm that we are condemned due to the guilt of another, namely, Adam</w:t>
      </w:r>
      <w:r w:rsidRPr="00C326DA">
        <w:rPr>
          <w:rFonts w:asciiTheme="minorHAnsi" w:hAnsiTheme="minorHAnsi" w:cstheme="minorHAnsi"/>
          <w:lang w:val="en-US"/>
        </w:rPr>
        <w:t xml:space="preserve">. </w:t>
      </w:r>
    </w:p>
    <w:p w:rsidR="00371C67" w:rsidRDefault="00371C67" w:rsidP="00371C67">
      <w:pPr>
        <w:ind w:firstLine="425"/>
        <w:rPr>
          <w:rFonts w:asciiTheme="minorHAnsi" w:hAnsiTheme="minorHAnsi" w:cstheme="minorHAnsi"/>
          <w:lang w:val="en-US"/>
        </w:rPr>
      </w:pPr>
      <w:r>
        <w:rPr>
          <w:rFonts w:asciiTheme="minorHAnsi" w:hAnsiTheme="minorHAnsi" w:cstheme="minorHAnsi"/>
          <w:lang w:val="en-US"/>
        </w:rPr>
        <w:t>Millard</w:t>
      </w:r>
      <w:r w:rsidRPr="00C326DA">
        <w:rPr>
          <w:rFonts w:asciiTheme="minorHAnsi" w:hAnsiTheme="minorHAnsi" w:cstheme="minorHAnsi"/>
          <w:lang w:val="en-US"/>
        </w:rPr>
        <w:t xml:space="preserve"> </w:t>
      </w:r>
      <w:r>
        <w:rPr>
          <w:rFonts w:asciiTheme="minorHAnsi" w:hAnsiTheme="minorHAnsi" w:cstheme="minorHAnsi"/>
          <w:lang w:val="en-US"/>
        </w:rPr>
        <w:t>Erickson</w:t>
      </w:r>
      <w:r w:rsidRPr="00C326DA">
        <w:rPr>
          <w:rFonts w:asciiTheme="minorHAnsi" w:hAnsiTheme="minorHAnsi" w:cstheme="minorHAnsi"/>
          <w:lang w:val="en-US"/>
        </w:rPr>
        <w:t xml:space="preserve"> </w:t>
      </w:r>
      <w:r>
        <w:rPr>
          <w:rFonts w:asciiTheme="minorHAnsi" w:hAnsiTheme="minorHAnsi" w:cstheme="minorHAnsi"/>
          <w:lang w:val="en-US"/>
        </w:rPr>
        <w:t>defends</w:t>
      </w:r>
      <w:r w:rsidRPr="00C326DA">
        <w:rPr>
          <w:rFonts w:asciiTheme="minorHAnsi" w:hAnsiTheme="minorHAnsi" w:cstheme="minorHAnsi"/>
          <w:lang w:val="en-US"/>
        </w:rPr>
        <w:t xml:space="preserve"> </w:t>
      </w:r>
      <w:r>
        <w:rPr>
          <w:rFonts w:asciiTheme="minorHAnsi" w:hAnsiTheme="minorHAnsi" w:cstheme="minorHAnsi"/>
          <w:lang w:val="en-US"/>
        </w:rPr>
        <w:t>the</w:t>
      </w:r>
      <w:r w:rsidRPr="00C326DA">
        <w:rPr>
          <w:rFonts w:asciiTheme="minorHAnsi" w:hAnsiTheme="minorHAnsi" w:cstheme="minorHAnsi"/>
          <w:lang w:val="en-US"/>
        </w:rPr>
        <w:t xml:space="preserve"> </w:t>
      </w:r>
      <w:r>
        <w:rPr>
          <w:rFonts w:asciiTheme="minorHAnsi" w:hAnsiTheme="minorHAnsi" w:cstheme="minorHAnsi"/>
          <w:lang w:val="en-US"/>
        </w:rPr>
        <w:t>theory</w:t>
      </w:r>
      <w:r w:rsidRPr="00C326DA">
        <w:rPr>
          <w:rFonts w:asciiTheme="minorHAnsi" w:hAnsiTheme="minorHAnsi" w:cstheme="minorHAnsi"/>
          <w:lang w:val="en-US"/>
        </w:rPr>
        <w:t xml:space="preserve"> </w:t>
      </w:r>
      <w:r>
        <w:rPr>
          <w:rFonts w:asciiTheme="minorHAnsi" w:hAnsiTheme="minorHAnsi" w:cstheme="minorHAnsi"/>
          <w:lang w:val="en-US"/>
        </w:rPr>
        <w:t>of</w:t>
      </w:r>
      <w:r w:rsidRPr="00C326DA">
        <w:rPr>
          <w:rFonts w:asciiTheme="minorHAnsi" w:hAnsiTheme="minorHAnsi" w:cstheme="minorHAnsi"/>
          <w:lang w:val="en-US"/>
        </w:rPr>
        <w:t xml:space="preserve"> </w:t>
      </w:r>
      <w:r>
        <w:rPr>
          <w:rFonts w:asciiTheme="minorHAnsi" w:hAnsiTheme="minorHAnsi" w:cstheme="minorHAnsi"/>
          <w:lang w:val="en-US"/>
        </w:rPr>
        <w:t>innocence as follows. He</w:t>
      </w:r>
      <w:r w:rsidRPr="00C326DA">
        <w:rPr>
          <w:rFonts w:asciiTheme="minorHAnsi" w:hAnsiTheme="minorHAnsi" w:cstheme="minorHAnsi"/>
          <w:lang w:val="en-US"/>
        </w:rPr>
        <w:t xml:space="preserve"> </w:t>
      </w:r>
      <w:r>
        <w:rPr>
          <w:rFonts w:asciiTheme="minorHAnsi" w:hAnsiTheme="minorHAnsi" w:cstheme="minorHAnsi"/>
          <w:lang w:val="en-US"/>
        </w:rPr>
        <w:t>is</w:t>
      </w:r>
      <w:r w:rsidRPr="00C326DA">
        <w:rPr>
          <w:rFonts w:asciiTheme="minorHAnsi" w:hAnsiTheme="minorHAnsi" w:cstheme="minorHAnsi"/>
          <w:lang w:val="en-US"/>
        </w:rPr>
        <w:t xml:space="preserve"> </w:t>
      </w:r>
      <w:r>
        <w:rPr>
          <w:rFonts w:asciiTheme="minorHAnsi" w:hAnsiTheme="minorHAnsi" w:cstheme="minorHAnsi"/>
          <w:lang w:val="en-US"/>
        </w:rPr>
        <w:t>ready</w:t>
      </w:r>
      <w:r w:rsidRPr="00C326DA">
        <w:rPr>
          <w:rFonts w:asciiTheme="minorHAnsi" w:hAnsiTheme="minorHAnsi" w:cstheme="minorHAnsi"/>
          <w:lang w:val="en-US"/>
        </w:rPr>
        <w:t xml:space="preserve"> </w:t>
      </w:r>
      <w:r>
        <w:rPr>
          <w:rFonts w:asciiTheme="minorHAnsi" w:hAnsiTheme="minorHAnsi" w:cstheme="minorHAnsi"/>
          <w:lang w:val="en-US"/>
        </w:rPr>
        <w:t>to</w:t>
      </w:r>
      <w:r w:rsidRPr="00C326DA">
        <w:rPr>
          <w:rFonts w:asciiTheme="minorHAnsi" w:hAnsiTheme="minorHAnsi" w:cstheme="minorHAnsi"/>
          <w:lang w:val="en-US"/>
        </w:rPr>
        <w:t xml:space="preserve"> </w:t>
      </w:r>
      <w:r>
        <w:rPr>
          <w:rFonts w:asciiTheme="minorHAnsi" w:hAnsiTheme="minorHAnsi" w:cstheme="minorHAnsi"/>
          <w:lang w:val="en-US"/>
        </w:rPr>
        <w:t>concede</w:t>
      </w:r>
      <w:r w:rsidRPr="00C326DA">
        <w:rPr>
          <w:rFonts w:asciiTheme="minorHAnsi" w:hAnsiTheme="minorHAnsi" w:cstheme="minorHAnsi"/>
          <w:lang w:val="en-US"/>
        </w:rPr>
        <w:t xml:space="preserve"> </w:t>
      </w:r>
      <w:r>
        <w:rPr>
          <w:rFonts w:asciiTheme="minorHAnsi" w:hAnsiTheme="minorHAnsi" w:cstheme="minorHAnsi"/>
          <w:lang w:val="en-US"/>
        </w:rPr>
        <w:t>that</w:t>
      </w:r>
      <w:r w:rsidRPr="00C326DA">
        <w:rPr>
          <w:rFonts w:asciiTheme="minorHAnsi" w:hAnsiTheme="minorHAnsi" w:cstheme="minorHAnsi"/>
          <w:lang w:val="en-US"/>
        </w:rPr>
        <w:t xml:space="preserve"> </w:t>
      </w:r>
      <w:r>
        <w:rPr>
          <w:rFonts w:asciiTheme="minorHAnsi" w:hAnsiTheme="minorHAnsi" w:cstheme="minorHAnsi"/>
          <w:lang w:val="en-US"/>
        </w:rPr>
        <w:t>Romans</w:t>
      </w:r>
      <w:r w:rsidRPr="00C326DA">
        <w:rPr>
          <w:rFonts w:asciiTheme="minorHAnsi" w:hAnsiTheme="minorHAnsi" w:cstheme="minorHAnsi"/>
          <w:lang w:val="en-US"/>
        </w:rPr>
        <w:t xml:space="preserve"> 5 </w:t>
      </w:r>
      <w:r>
        <w:rPr>
          <w:rFonts w:asciiTheme="minorHAnsi" w:hAnsiTheme="minorHAnsi" w:cstheme="minorHAnsi"/>
          <w:lang w:val="en-US"/>
        </w:rPr>
        <w:t>teaches</w:t>
      </w:r>
      <w:r w:rsidRPr="00C326DA">
        <w:rPr>
          <w:rFonts w:asciiTheme="minorHAnsi" w:hAnsiTheme="minorHAnsi" w:cstheme="minorHAnsi"/>
          <w:lang w:val="en-US"/>
        </w:rPr>
        <w:t xml:space="preserve"> </w:t>
      </w:r>
      <w:r>
        <w:rPr>
          <w:rFonts w:asciiTheme="minorHAnsi" w:hAnsiTheme="minorHAnsi" w:cstheme="minorHAnsi"/>
          <w:lang w:val="en-US"/>
        </w:rPr>
        <w:t>inherited</w:t>
      </w:r>
      <w:r w:rsidRPr="00C326DA">
        <w:rPr>
          <w:rFonts w:asciiTheme="minorHAnsi" w:hAnsiTheme="minorHAnsi" w:cstheme="minorHAnsi"/>
          <w:lang w:val="en-US"/>
        </w:rPr>
        <w:t xml:space="preserve"> </w:t>
      </w:r>
      <w:r>
        <w:rPr>
          <w:rFonts w:asciiTheme="minorHAnsi" w:hAnsiTheme="minorHAnsi" w:cstheme="minorHAnsi"/>
          <w:lang w:val="en-US"/>
        </w:rPr>
        <w:t>guilt. Yet</w:t>
      </w:r>
      <w:r w:rsidRPr="00C326DA">
        <w:rPr>
          <w:rFonts w:asciiTheme="minorHAnsi" w:hAnsiTheme="minorHAnsi" w:cstheme="minorHAnsi"/>
          <w:lang w:val="en-US"/>
        </w:rPr>
        <w:t xml:space="preserve">, </w:t>
      </w:r>
      <w:r>
        <w:rPr>
          <w:rFonts w:asciiTheme="minorHAnsi" w:hAnsiTheme="minorHAnsi" w:cstheme="minorHAnsi"/>
          <w:lang w:val="en-US"/>
        </w:rPr>
        <w:t>he</w:t>
      </w:r>
      <w:r w:rsidRPr="00C326DA">
        <w:rPr>
          <w:rFonts w:asciiTheme="minorHAnsi" w:hAnsiTheme="minorHAnsi" w:cstheme="minorHAnsi"/>
          <w:lang w:val="en-US"/>
        </w:rPr>
        <w:t xml:space="preserve"> </w:t>
      </w:r>
      <w:r>
        <w:rPr>
          <w:rFonts w:asciiTheme="minorHAnsi" w:hAnsiTheme="minorHAnsi" w:cstheme="minorHAnsi"/>
          <w:lang w:val="en-US"/>
        </w:rPr>
        <w:t>feels</w:t>
      </w:r>
      <w:r w:rsidRPr="00C326DA">
        <w:rPr>
          <w:rFonts w:asciiTheme="minorHAnsi" w:hAnsiTheme="minorHAnsi" w:cstheme="minorHAnsi"/>
          <w:lang w:val="en-US"/>
        </w:rPr>
        <w:t xml:space="preserve"> </w:t>
      </w:r>
      <w:r>
        <w:rPr>
          <w:rFonts w:asciiTheme="minorHAnsi" w:hAnsiTheme="minorHAnsi" w:cstheme="minorHAnsi"/>
          <w:lang w:val="en-US"/>
        </w:rPr>
        <w:t>that</w:t>
      </w:r>
      <w:r w:rsidRPr="00C326DA">
        <w:rPr>
          <w:rFonts w:asciiTheme="minorHAnsi" w:hAnsiTheme="minorHAnsi" w:cstheme="minorHAnsi"/>
          <w:lang w:val="en-US"/>
        </w:rPr>
        <w:t xml:space="preserve"> </w:t>
      </w:r>
      <w:r>
        <w:rPr>
          <w:rFonts w:asciiTheme="minorHAnsi" w:hAnsiTheme="minorHAnsi" w:cstheme="minorHAnsi"/>
          <w:lang w:val="en-US"/>
        </w:rPr>
        <w:t>children</w:t>
      </w:r>
      <w:r w:rsidRPr="00C326DA">
        <w:rPr>
          <w:rFonts w:asciiTheme="minorHAnsi" w:hAnsiTheme="minorHAnsi" w:cstheme="minorHAnsi"/>
          <w:lang w:val="en-US"/>
        </w:rPr>
        <w:t xml:space="preserve"> </w:t>
      </w:r>
      <w:r>
        <w:rPr>
          <w:rFonts w:asciiTheme="minorHAnsi" w:hAnsiTheme="minorHAnsi" w:cstheme="minorHAnsi"/>
          <w:lang w:val="en-US"/>
        </w:rPr>
        <w:t>do</w:t>
      </w:r>
      <w:r w:rsidRPr="00C326DA">
        <w:rPr>
          <w:rFonts w:asciiTheme="minorHAnsi" w:hAnsiTheme="minorHAnsi" w:cstheme="minorHAnsi"/>
          <w:lang w:val="en-US"/>
        </w:rPr>
        <w:t xml:space="preserve"> </w:t>
      </w:r>
      <w:r>
        <w:rPr>
          <w:rFonts w:asciiTheme="minorHAnsi" w:hAnsiTheme="minorHAnsi" w:cstheme="minorHAnsi"/>
          <w:lang w:val="en-US"/>
        </w:rPr>
        <w:t>not</w:t>
      </w:r>
      <w:r w:rsidRPr="00C326DA">
        <w:rPr>
          <w:rFonts w:asciiTheme="minorHAnsi" w:hAnsiTheme="minorHAnsi" w:cstheme="minorHAnsi"/>
          <w:lang w:val="en-US"/>
        </w:rPr>
        <w:t xml:space="preserve"> </w:t>
      </w:r>
      <w:r>
        <w:rPr>
          <w:rFonts w:asciiTheme="minorHAnsi" w:hAnsiTheme="minorHAnsi" w:cstheme="minorHAnsi"/>
          <w:lang w:val="en-US"/>
        </w:rPr>
        <w:t>inherit</w:t>
      </w:r>
      <w:r w:rsidRPr="00C326DA">
        <w:rPr>
          <w:rFonts w:asciiTheme="minorHAnsi" w:hAnsiTheme="minorHAnsi" w:cstheme="minorHAnsi"/>
          <w:lang w:val="en-US"/>
        </w:rPr>
        <w:t xml:space="preserve"> </w:t>
      </w:r>
      <w:r>
        <w:rPr>
          <w:rFonts w:asciiTheme="minorHAnsi" w:hAnsiTheme="minorHAnsi" w:cstheme="minorHAnsi"/>
          <w:lang w:val="en-US"/>
        </w:rPr>
        <w:t>Adam</w:t>
      </w:r>
      <w:r w:rsidRPr="00C326DA">
        <w:rPr>
          <w:rFonts w:asciiTheme="minorHAnsi" w:hAnsiTheme="minorHAnsi" w:cstheme="minorHAnsi"/>
          <w:lang w:val="en-US"/>
        </w:rPr>
        <w:t>’</w:t>
      </w:r>
      <w:r>
        <w:rPr>
          <w:rFonts w:asciiTheme="minorHAnsi" w:hAnsiTheme="minorHAnsi" w:cstheme="minorHAnsi"/>
          <w:lang w:val="en-US"/>
        </w:rPr>
        <w:t>s</w:t>
      </w:r>
      <w:r w:rsidRPr="00C326DA">
        <w:rPr>
          <w:rFonts w:asciiTheme="minorHAnsi" w:hAnsiTheme="minorHAnsi" w:cstheme="minorHAnsi"/>
          <w:lang w:val="en-US"/>
        </w:rPr>
        <w:t xml:space="preserve"> </w:t>
      </w:r>
      <w:r>
        <w:rPr>
          <w:rFonts w:asciiTheme="minorHAnsi" w:hAnsiTheme="minorHAnsi" w:cstheme="minorHAnsi"/>
          <w:lang w:val="en-US"/>
        </w:rPr>
        <w:t>guilt</w:t>
      </w:r>
      <w:r w:rsidRPr="00C326DA">
        <w:rPr>
          <w:rFonts w:asciiTheme="minorHAnsi" w:hAnsiTheme="minorHAnsi" w:cstheme="minorHAnsi"/>
          <w:lang w:val="en-US"/>
        </w:rPr>
        <w:t xml:space="preserve"> </w:t>
      </w:r>
      <w:r>
        <w:rPr>
          <w:rFonts w:asciiTheme="minorHAnsi" w:hAnsiTheme="minorHAnsi" w:cstheme="minorHAnsi"/>
          <w:lang w:val="en-US"/>
        </w:rPr>
        <w:t>until</w:t>
      </w:r>
      <w:r w:rsidRPr="00C326DA">
        <w:rPr>
          <w:rFonts w:asciiTheme="minorHAnsi" w:hAnsiTheme="minorHAnsi" w:cstheme="minorHAnsi"/>
          <w:lang w:val="en-US"/>
        </w:rPr>
        <w:t xml:space="preserve"> </w:t>
      </w:r>
      <w:r>
        <w:rPr>
          <w:rFonts w:asciiTheme="minorHAnsi" w:hAnsiTheme="minorHAnsi" w:cstheme="minorHAnsi"/>
          <w:lang w:val="en-US"/>
        </w:rPr>
        <w:t>they</w:t>
      </w:r>
      <w:r w:rsidRPr="00C326DA">
        <w:rPr>
          <w:rFonts w:asciiTheme="minorHAnsi" w:hAnsiTheme="minorHAnsi" w:cstheme="minorHAnsi"/>
          <w:lang w:val="en-US"/>
        </w:rPr>
        <w:t xml:space="preserve"> </w:t>
      </w:r>
      <w:r>
        <w:rPr>
          <w:rFonts w:asciiTheme="minorHAnsi" w:hAnsiTheme="minorHAnsi" w:cstheme="minorHAnsi"/>
          <w:lang w:val="en-US"/>
        </w:rPr>
        <w:t>commit</w:t>
      </w:r>
      <w:r w:rsidRPr="00C326DA">
        <w:rPr>
          <w:rFonts w:asciiTheme="minorHAnsi" w:hAnsiTheme="minorHAnsi" w:cstheme="minorHAnsi"/>
          <w:lang w:val="en-US"/>
        </w:rPr>
        <w:t xml:space="preserve"> </w:t>
      </w:r>
      <w:r>
        <w:rPr>
          <w:rFonts w:asciiTheme="minorHAnsi" w:hAnsiTheme="minorHAnsi" w:cstheme="minorHAnsi"/>
          <w:lang w:val="en-US"/>
        </w:rPr>
        <w:t>their first personal transgression. In</w:t>
      </w:r>
      <w:r w:rsidRPr="00C326DA">
        <w:rPr>
          <w:rFonts w:asciiTheme="minorHAnsi" w:hAnsiTheme="minorHAnsi" w:cstheme="minorHAnsi"/>
          <w:lang w:val="en-US"/>
        </w:rPr>
        <w:t xml:space="preserve"> </w:t>
      </w:r>
      <w:r>
        <w:rPr>
          <w:rFonts w:asciiTheme="minorHAnsi" w:hAnsiTheme="minorHAnsi" w:cstheme="minorHAnsi"/>
          <w:lang w:val="en-US"/>
        </w:rPr>
        <w:t>this</w:t>
      </w:r>
      <w:r w:rsidRPr="00C326DA">
        <w:rPr>
          <w:rFonts w:asciiTheme="minorHAnsi" w:hAnsiTheme="minorHAnsi" w:cstheme="minorHAnsi"/>
          <w:lang w:val="en-US"/>
        </w:rPr>
        <w:t xml:space="preserve"> </w:t>
      </w:r>
      <w:r>
        <w:rPr>
          <w:rFonts w:asciiTheme="minorHAnsi" w:hAnsiTheme="minorHAnsi" w:cstheme="minorHAnsi"/>
          <w:lang w:val="en-US"/>
        </w:rPr>
        <w:t>way</w:t>
      </w:r>
      <w:r w:rsidRPr="00C326DA">
        <w:rPr>
          <w:rFonts w:asciiTheme="minorHAnsi" w:hAnsiTheme="minorHAnsi" w:cstheme="minorHAnsi"/>
          <w:lang w:val="en-US"/>
        </w:rPr>
        <w:t xml:space="preserve">, </w:t>
      </w:r>
      <w:r>
        <w:rPr>
          <w:rFonts w:asciiTheme="minorHAnsi" w:hAnsiTheme="minorHAnsi" w:cstheme="minorHAnsi"/>
          <w:lang w:val="en-US"/>
        </w:rPr>
        <w:t>they</w:t>
      </w:r>
      <w:r w:rsidRPr="00C326DA">
        <w:rPr>
          <w:rFonts w:asciiTheme="minorHAnsi" w:hAnsiTheme="minorHAnsi" w:cstheme="minorHAnsi"/>
          <w:lang w:val="en-US"/>
        </w:rPr>
        <w:t xml:space="preserve"> “</w:t>
      </w:r>
      <w:r>
        <w:rPr>
          <w:rFonts w:asciiTheme="minorHAnsi" w:hAnsiTheme="minorHAnsi" w:cstheme="minorHAnsi"/>
          <w:lang w:val="en-US"/>
        </w:rPr>
        <w:t>approve</w:t>
      </w:r>
      <w:r w:rsidRPr="00C326DA">
        <w:rPr>
          <w:rFonts w:asciiTheme="minorHAnsi" w:hAnsiTheme="minorHAnsi" w:cstheme="minorHAnsi"/>
          <w:lang w:val="en-US"/>
        </w:rPr>
        <w:t xml:space="preserve">” </w:t>
      </w:r>
      <w:r>
        <w:rPr>
          <w:rFonts w:asciiTheme="minorHAnsi" w:hAnsiTheme="minorHAnsi" w:cstheme="minorHAnsi"/>
          <w:lang w:val="en-US"/>
        </w:rPr>
        <w:t>of</w:t>
      </w:r>
      <w:r w:rsidRPr="00C326DA">
        <w:rPr>
          <w:rFonts w:asciiTheme="minorHAnsi" w:hAnsiTheme="minorHAnsi" w:cstheme="minorHAnsi"/>
          <w:lang w:val="en-US"/>
        </w:rPr>
        <w:t xml:space="preserve"> </w:t>
      </w:r>
      <w:r>
        <w:rPr>
          <w:rFonts w:asciiTheme="minorHAnsi" w:hAnsiTheme="minorHAnsi" w:cstheme="minorHAnsi"/>
          <w:lang w:val="en-US"/>
        </w:rPr>
        <w:t>their</w:t>
      </w:r>
      <w:r w:rsidRPr="00C326DA">
        <w:rPr>
          <w:rFonts w:asciiTheme="minorHAnsi" w:hAnsiTheme="minorHAnsi" w:cstheme="minorHAnsi"/>
          <w:lang w:val="en-US"/>
        </w:rPr>
        <w:t xml:space="preserve"> </w:t>
      </w:r>
      <w:r>
        <w:rPr>
          <w:rFonts w:asciiTheme="minorHAnsi" w:hAnsiTheme="minorHAnsi" w:cstheme="minorHAnsi"/>
          <w:lang w:val="en-US"/>
        </w:rPr>
        <w:t>sinful</w:t>
      </w:r>
      <w:r w:rsidRPr="00C326DA">
        <w:rPr>
          <w:rFonts w:asciiTheme="minorHAnsi" w:hAnsiTheme="minorHAnsi" w:cstheme="minorHAnsi"/>
          <w:lang w:val="en-US"/>
        </w:rPr>
        <w:t xml:space="preserve"> </w:t>
      </w:r>
      <w:r>
        <w:rPr>
          <w:rFonts w:asciiTheme="minorHAnsi" w:hAnsiTheme="minorHAnsi" w:cstheme="minorHAnsi"/>
          <w:lang w:val="en-US"/>
        </w:rPr>
        <w:t>nature</w:t>
      </w:r>
      <w:r w:rsidRPr="00C326DA">
        <w:rPr>
          <w:rFonts w:asciiTheme="minorHAnsi" w:hAnsiTheme="minorHAnsi" w:cstheme="minorHAnsi"/>
          <w:lang w:val="en-US"/>
        </w:rPr>
        <w:t xml:space="preserve"> </w:t>
      </w:r>
      <w:r>
        <w:rPr>
          <w:rFonts w:asciiTheme="minorHAnsi" w:hAnsiTheme="minorHAnsi" w:cstheme="minorHAnsi"/>
          <w:lang w:val="en-US"/>
        </w:rPr>
        <w:lastRenderedPageBreak/>
        <w:t>inherited</w:t>
      </w:r>
      <w:r w:rsidRPr="00C326DA">
        <w:rPr>
          <w:rFonts w:asciiTheme="minorHAnsi" w:hAnsiTheme="minorHAnsi" w:cstheme="minorHAnsi"/>
          <w:lang w:val="en-US"/>
        </w:rPr>
        <w:t xml:space="preserve"> </w:t>
      </w:r>
      <w:r>
        <w:rPr>
          <w:rFonts w:asciiTheme="minorHAnsi" w:hAnsiTheme="minorHAnsi" w:cstheme="minorHAnsi"/>
          <w:lang w:val="en-US"/>
        </w:rPr>
        <w:t>from</w:t>
      </w:r>
      <w:r w:rsidRPr="00C326DA">
        <w:rPr>
          <w:rFonts w:asciiTheme="minorHAnsi" w:hAnsiTheme="minorHAnsi" w:cstheme="minorHAnsi"/>
          <w:lang w:val="en-US"/>
        </w:rPr>
        <w:t xml:space="preserve"> </w:t>
      </w:r>
      <w:r>
        <w:rPr>
          <w:rFonts w:asciiTheme="minorHAnsi" w:hAnsiTheme="minorHAnsi" w:cstheme="minorHAnsi"/>
          <w:lang w:val="en-US"/>
        </w:rPr>
        <w:t>Adam</w:t>
      </w:r>
      <w:r w:rsidRPr="00C326DA">
        <w:rPr>
          <w:rFonts w:asciiTheme="minorHAnsi" w:hAnsiTheme="minorHAnsi" w:cstheme="minorHAnsi"/>
          <w:lang w:val="en-US"/>
        </w:rPr>
        <w:t xml:space="preserve"> </w:t>
      </w:r>
      <w:r>
        <w:rPr>
          <w:rFonts w:asciiTheme="minorHAnsi" w:hAnsiTheme="minorHAnsi" w:cstheme="minorHAnsi"/>
          <w:lang w:val="en-US"/>
        </w:rPr>
        <w:t>and</w:t>
      </w:r>
      <w:r w:rsidRPr="00C326DA">
        <w:rPr>
          <w:rFonts w:asciiTheme="minorHAnsi" w:hAnsiTheme="minorHAnsi" w:cstheme="minorHAnsi"/>
          <w:lang w:val="en-US"/>
        </w:rPr>
        <w:t xml:space="preserve"> </w:t>
      </w:r>
      <w:r>
        <w:rPr>
          <w:rFonts w:asciiTheme="minorHAnsi" w:hAnsiTheme="minorHAnsi" w:cstheme="minorHAnsi"/>
          <w:lang w:val="en-US"/>
        </w:rPr>
        <w:t>thus</w:t>
      </w:r>
      <w:r w:rsidRPr="00C326DA">
        <w:rPr>
          <w:rFonts w:asciiTheme="minorHAnsi" w:hAnsiTheme="minorHAnsi" w:cstheme="minorHAnsi"/>
          <w:lang w:val="en-US"/>
        </w:rPr>
        <w:t xml:space="preserve"> </w:t>
      </w:r>
      <w:r>
        <w:rPr>
          <w:rFonts w:asciiTheme="minorHAnsi" w:hAnsiTheme="minorHAnsi" w:cstheme="minorHAnsi"/>
          <w:lang w:val="en-US"/>
        </w:rPr>
        <w:t>become</w:t>
      </w:r>
      <w:r w:rsidRPr="00C326DA">
        <w:rPr>
          <w:rFonts w:asciiTheme="minorHAnsi" w:hAnsiTheme="minorHAnsi" w:cstheme="minorHAnsi"/>
          <w:lang w:val="en-US"/>
        </w:rPr>
        <w:t xml:space="preserve"> </w:t>
      </w:r>
      <w:r>
        <w:rPr>
          <w:rFonts w:asciiTheme="minorHAnsi" w:hAnsiTheme="minorHAnsi" w:cstheme="minorHAnsi"/>
          <w:lang w:val="en-US"/>
        </w:rPr>
        <w:t>culpable</w:t>
      </w:r>
      <w:r w:rsidRPr="00C326DA">
        <w:rPr>
          <w:rFonts w:asciiTheme="minorHAnsi" w:hAnsiTheme="minorHAnsi" w:cstheme="minorHAnsi"/>
          <w:lang w:val="en-US"/>
        </w:rPr>
        <w:t xml:space="preserve"> </w:t>
      </w:r>
      <w:r>
        <w:rPr>
          <w:rFonts w:asciiTheme="minorHAnsi" w:hAnsiTheme="minorHAnsi" w:cstheme="minorHAnsi"/>
          <w:lang w:val="en-US"/>
        </w:rPr>
        <w:t>both for their personal sin and for that of their father Adam.</w:t>
      </w:r>
      <w:r w:rsidRPr="004140C1">
        <w:rPr>
          <w:rStyle w:val="FootnoteReference"/>
          <w:rFonts w:asciiTheme="minorHAnsi" w:hAnsiTheme="minorHAnsi" w:cstheme="minorHAnsi"/>
          <w:sz w:val="24"/>
        </w:rPr>
        <w:footnoteReference w:id="34"/>
      </w:r>
    </w:p>
    <w:p w:rsidR="00371C67" w:rsidRPr="00023B81" w:rsidRDefault="00371C67" w:rsidP="00371C67">
      <w:pPr>
        <w:ind w:firstLine="425"/>
        <w:rPr>
          <w:rFonts w:asciiTheme="minorHAnsi" w:hAnsiTheme="minorHAnsi" w:cstheme="minorHAnsi"/>
          <w:lang w:val="en-US"/>
        </w:rPr>
      </w:pPr>
      <w:r>
        <w:rPr>
          <w:rFonts w:asciiTheme="minorHAnsi" w:hAnsiTheme="minorHAnsi" w:cstheme="minorHAnsi"/>
          <w:lang w:val="en-US"/>
        </w:rPr>
        <w:t>Erickson’s</w:t>
      </w:r>
      <w:r w:rsidRPr="00771F09">
        <w:rPr>
          <w:rFonts w:asciiTheme="minorHAnsi" w:hAnsiTheme="minorHAnsi" w:cstheme="minorHAnsi"/>
          <w:lang w:val="en-US"/>
        </w:rPr>
        <w:t xml:space="preserve"> </w:t>
      </w:r>
      <w:r>
        <w:rPr>
          <w:rFonts w:asciiTheme="minorHAnsi" w:hAnsiTheme="minorHAnsi" w:cstheme="minorHAnsi"/>
          <w:lang w:val="en-US"/>
        </w:rPr>
        <w:t>approach is certainly creative, but boasts no support from Scripture. We</w:t>
      </w:r>
      <w:r w:rsidRPr="00771F09">
        <w:rPr>
          <w:rFonts w:asciiTheme="minorHAnsi" w:hAnsiTheme="minorHAnsi" w:cstheme="minorHAnsi"/>
          <w:lang w:val="en-US"/>
        </w:rPr>
        <w:t xml:space="preserve"> </w:t>
      </w:r>
      <w:r>
        <w:rPr>
          <w:rFonts w:asciiTheme="minorHAnsi" w:hAnsiTheme="minorHAnsi" w:cstheme="minorHAnsi"/>
          <w:lang w:val="en-US"/>
        </w:rPr>
        <w:t>read</w:t>
      </w:r>
      <w:r w:rsidRPr="00771F09">
        <w:rPr>
          <w:rFonts w:asciiTheme="minorHAnsi" w:hAnsiTheme="minorHAnsi" w:cstheme="minorHAnsi"/>
          <w:lang w:val="en-US"/>
        </w:rPr>
        <w:t xml:space="preserve"> </w:t>
      </w:r>
      <w:r>
        <w:rPr>
          <w:rFonts w:asciiTheme="minorHAnsi" w:hAnsiTheme="minorHAnsi" w:cstheme="minorHAnsi"/>
          <w:lang w:val="en-US"/>
        </w:rPr>
        <w:t>nowhere</w:t>
      </w:r>
      <w:r w:rsidRPr="00771F09">
        <w:rPr>
          <w:rFonts w:asciiTheme="minorHAnsi" w:hAnsiTheme="minorHAnsi" w:cstheme="minorHAnsi"/>
          <w:lang w:val="en-US"/>
        </w:rPr>
        <w:t xml:space="preserve"> </w:t>
      </w:r>
      <w:r>
        <w:rPr>
          <w:rFonts w:asciiTheme="minorHAnsi" w:hAnsiTheme="minorHAnsi" w:cstheme="minorHAnsi"/>
          <w:lang w:val="en-US"/>
        </w:rPr>
        <w:t>that</w:t>
      </w:r>
      <w:r w:rsidRPr="00771F09">
        <w:rPr>
          <w:rFonts w:asciiTheme="minorHAnsi" w:hAnsiTheme="minorHAnsi" w:cstheme="minorHAnsi"/>
          <w:lang w:val="en-US"/>
        </w:rPr>
        <w:t xml:space="preserve"> </w:t>
      </w:r>
      <w:r>
        <w:rPr>
          <w:rFonts w:asciiTheme="minorHAnsi" w:hAnsiTheme="minorHAnsi" w:cstheme="minorHAnsi"/>
          <w:lang w:val="en-US"/>
        </w:rPr>
        <w:t>people</w:t>
      </w:r>
      <w:r w:rsidRPr="00771F09">
        <w:rPr>
          <w:rFonts w:asciiTheme="minorHAnsi" w:hAnsiTheme="minorHAnsi" w:cstheme="minorHAnsi"/>
          <w:lang w:val="en-US"/>
        </w:rPr>
        <w:t xml:space="preserve"> </w:t>
      </w:r>
      <w:r>
        <w:rPr>
          <w:rFonts w:asciiTheme="minorHAnsi" w:hAnsiTheme="minorHAnsi" w:cstheme="minorHAnsi"/>
          <w:lang w:val="en-US"/>
        </w:rPr>
        <w:t>inherit</w:t>
      </w:r>
      <w:r w:rsidRPr="00771F09">
        <w:rPr>
          <w:rFonts w:asciiTheme="minorHAnsi" w:hAnsiTheme="minorHAnsi" w:cstheme="minorHAnsi"/>
          <w:lang w:val="en-US"/>
        </w:rPr>
        <w:t xml:space="preserve"> </w:t>
      </w:r>
      <w:r>
        <w:rPr>
          <w:rFonts w:asciiTheme="minorHAnsi" w:hAnsiTheme="minorHAnsi" w:cstheme="minorHAnsi"/>
          <w:lang w:val="en-US"/>
        </w:rPr>
        <w:t>guilt</w:t>
      </w:r>
      <w:r w:rsidRPr="00771F09">
        <w:rPr>
          <w:rFonts w:asciiTheme="minorHAnsi" w:hAnsiTheme="minorHAnsi" w:cstheme="minorHAnsi"/>
          <w:lang w:val="en-US"/>
        </w:rPr>
        <w:t xml:space="preserve"> </w:t>
      </w:r>
      <w:r>
        <w:rPr>
          <w:rFonts w:asciiTheme="minorHAnsi" w:hAnsiTheme="minorHAnsi" w:cstheme="minorHAnsi"/>
          <w:lang w:val="en-US"/>
        </w:rPr>
        <w:t>from</w:t>
      </w:r>
      <w:r w:rsidRPr="00771F09">
        <w:rPr>
          <w:rFonts w:asciiTheme="minorHAnsi" w:hAnsiTheme="minorHAnsi" w:cstheme="minorHAnsi"/>
          <w:lang w:val="en-US"/>
        </w:rPr>
        <w:t xml:space="preserve"> </w:t>
      </w:r>
      <w:r>
        <w:rPr>
          <w:rFonts w:asciiTheme="minorHAnsi" w:hAnsiTheme="minorHAnsi" w:cstheme="minorHAnsi"/>
          <w:lang w:val="en-US"/>
        </w:rPr>
        <w:t>Adam</w:t>
      </w:r>
      <w:r w:rsidRPr="00771F09">
        <w:rPr>
          <w:rFonts w:asciiTheme="minorHAnsi" w:hAnsiTheme="minorHAnsi" w:cstheme="minorHAnsi"/>
          <w:lang w:val="en-US"/>
        </w:rPr>
        <w:t xml:space="preserve"> </w:t>
      </w:r>
      <w:r>
        <w:rPr>
          <w:rFonts w:asciiTheme="minorHAnsi" w:hAnsiTheme="minorHAnsi" w:cstheme="minorHAnsi"/>
          <w:lang w:val="en-US"/>
        </w:rPr>
        <w:t>merely</w:t>
      </w:r>
      <w:r w:rsidRPr="00771F09">
        <w:rPr>
          <w:rFonts w:asciiTheme="minorHAnsi" w:hAnsiTheme="minorHAnsi" w:cstheme="minorHAnsi"/>
          <w:lang w:val="en-US"/>
        </w:rPr>
        <w:t xml:space="preserve"> </w:t>
      </w:r>
      <w:r>
        <w:rPr>
          <w:rFonts w:asciiTheme="minorHAnsi" w:hAnsiTheme="minorHAnsi" w:cstheme="minorHAnsi"/>
          <w:lang w:val="en-US"/>
        </w:rPr>
        <w:t>as</w:t>
      </w:r>
      <w:r w:rsidRPr="00771F09">
        <w:rPr>
          <w:rFonts w:asciiTheme="minorHAnsi" w:hAnsiTheme="minorHAnsi" w:cstheme="minorHAnsi"/>
          <w:lang w:val="en-US"/>
        </w:rPr>
        <w:t xml:space="preserve"> </w:t>
      </w:r>
      <w:r>
        <w:rPr>
          <w:rFonts w:asciiTheme="minorHAnsi" w:hAnsiTheme="minorHAnsi" w:cstheme="minorHAnsi"/>
          <w:lang w:val="en-US"/>
        </w:rPr>
        <w:t>a</w:t>
      </w:r>
      <w:r w:rsidRPr="00771F09">
        <w:rPr>
          <w:rFonts w:asciiTheme="minorHAnsi" w:hAnsiTheme="minorHAnsi" w:cstheme="minorHAnsi"/>
          <w:lang w:val="en-US"/>
        </w:rPr>
        <w:t xml:space="preserve"> </w:t>
      </w:r>
      <w:r>
        <w:rPr>
          <w:rFonts w:asciiTheme="minorHAnsi" w:hAnsiTheme="minorHAnsi" w:cstheme="minorHAnsi"/>
          <w:lang w:val="en-US"/>
        </w:rPr>
        <w:t>confirmation of their depraved human nature. In</w:t>
      </w:r>
      <w:r w:rsidRPr="00771F09">
        <w:rPr>
          <w:rFonts w:asciiTheme="minorHAnsi" w:hAnsiTheme="minorHAnsi" w:cstheme="minorHAnsi"/>
          <w:lang w:val="en-US"/>
        </w:rPr>
        <w:t xml:space="preserve"> </w:t>
      </w:r>
      <w:r>
        <w:rPr>
          <w:rFonts w:asciiTheme="minorHAnsi" w:hAnsiTheme="minorHAnsi" w:cstheme="minorHAnsi"/>
          <w:lang w:val="en-US"/>
        </w:rPr>
        <w:t>addition</w:t>
      </w:r>
      <w:r w:rsidRPr="00771F09">
        <w:rPr>
          <w:rFonts w:asciiTheme="minorHAnsi" w:hAnsiTheme="minorHAnsi" w:cstheme="minorHAnsi"/>
          <w:lang w:val="en-US"/>
        </w:rPr>
        <w:t xml:space="preserve">, </w:t>
      </w:r>
      <w:r>
        <w:rPr>
          <w:rFonts w:asciiTheme="minorHAnsi" w:hAnsiTheme="minorHAnsi" w:cstheme="minorHAnsi"/>
          <w:lang w:val="en-US"/>
        </w:rPr>
        <w:t>if</w:t>
      </w:r>
      <w:r w:rsidRPr="00771F09">
        <w:rPr>
          <w:rFonts w:asciiTheme="minorHAnsi" w:hAnsiTheme="minorHAnsi" w:cstheme="minorHAnsi"/>
          <w:lang w:val="en-US"/>
        </w:rPr>
        <w:t xml:space="preserve"> </w:t>
      </w:r>
      <w:r>
        <w:rPr>
          <w:rFonts w:asciiTheme="minorHAnsi" w:hAnsiTheme="minorHAnsi" w:cstheme="minorHAnsi"/>
          <w:lang w:val="en-US"/>
        </w:rPr>
        <w:t>depravity</w:t>
      </w:r>
      <w:r w:rsidRPr="00771F09">
        <w:rPr>
          <w:rFonts w:asciiTheme="minorHAnsi" w:hAnsiTheme="minorHAnsi" w:cstheme="minorHAnsi"/>
          <w:lang w:val="en-US"/>
        </w:rPr>
        <w:t xml:space="preserve"> </w:t>
      </w:r>
      <w:r>
        <w:rPr>
          <w:rFonts w:asciiTheme="minorHAnsi" w:hAnsiTheme="minorHAnsi" w:cstheme="minorHAnsi"/>
          <w:lang w:val="en-US"/>
        </w:rPr>
        <w:t>and</w:t>
      </w:r>
      <w:r w:rsidRPr="00771F09">
        <w:rPr>
          <w:rFonts w:asciiTheme="minorHAnsi" w:hAnsiTheme="minorHAnsi" w:cstheme="minorHAnsi"/>
          <w:lang w:val="en-US"/>
        </w:rPr>
        <w:t xml:space="preserve"> </w:t>
      </w:r>
      <w:r>
        <w:rPr>
          <w:rFonts w:asciiTheme="minorHAnsi" w:hAnsiTheme="minorHAnsi" w:cstheme="minorHAnsi"/>
          <w:lang w:val="en-US"/>
        </w:rPr>
        <w:t>mortality</w:t>
      </w:r>
      <w:r w:rsidRPr="00771F09">
        <w:rPr>
          <w:rFonts w:asciiTheme="minorHAnsi" w:hAnsiTheme="minorHAnsi" w:cstheme="minorHAnsi"/>
          <w:lang w:val="en-US"/>
        </w:rPr>
        <w:t xml:space="preserve"> </w:t>
      </w:r>
      <w:r>
        <w:rPr>
          <w:rFonts w:asciiTheme="minorHAnsi" w:hAnsiTheme="minorHAnsi" w:cstheme="minorHAnsi"/>
          <w:lang w:val="en-US"/>
        </w:rPr>
        <w:t>are</w:t>
      </w:r>
      <w:r w:rsidRPr="00771F09">
        <w:rPr>
          <w:rFonts w:asciiTheme="minorHAnsi" w:hAnsiTheme="minorHAnsi" w:cstheme="minorHAnsi"/>
          <w:lang w:val="en-US"/>
        </w:rPr>
        <w:t xml:space="preserve"> </w:t>
      </w:r>
      <w:r>
        <w:rPr>
          <w:rFonts w:asciiTheme="minorHAnsi" w:hAnsiTheme="minorHAnsi" w:cstheme="minorHAnsi"/>
          <w:lang w:val="en-US"/>
        </w:rPr>
        <w:t>transmitted</w:t>
      </w:r>
      <w:r w:rsidRPr="00771F09">
        <w:rPr>
          <w:rFonts w:asciiTheme="minorHAnsi" w:hAnsiTheme="minorHAnsi" w:cstheme="minorHAnsi"/>
          <w:lang w:val="en-US"/>
        </w:rPr>
        <w:t xml:space="preserve"> </w:t>
      </w:r>
      <w:r>
        <w:rPr>
          <w:rFonts w:asciiTheme="minorHAnsi" w:hAnsiTheme="minorHAnsi" w:cstheme="minorHAnsi"/>
          <w:lang w:val="en-US"/>
        </w:rPr>
        <w:t>to</w:t>
      </w:r>
      <w:r w:rsidRPr="00771F09">
        <w:rPr>
          <w:rFonts w:asciiTheme="minorHAnsi" w:hAnsiTheme="minorHAnsi" w:cstheme="minorHAnsi"/>
          <w:lang w:val="en-US"/>
        </w:rPr>
        <w:t xml:space="preserve"> </w:t>
      </w:r>
      <w:r>
        <w:rPr>
          <w:rFonts w:asciiTheme="minorHAnsi" w:hAnsiTheme="minorHAnsi" w:cstheme="minorHAnsi"/>
          <w:lang w:val="en-US"/>
        </w:rPr>
        <w:t>Adam</w:t>
      </w:r>
      <w:r w:rsidRPr="00771F09">
        <w:rPr>
          <w:rFonts w:asciiTheme="minorHAnsi" w:hAnsiTheme="minorHAnsi" w:cstheme="minorHAnsi"/>
          <w:lang w:val="en-US"/>
        </w:rPr>
        <w:t>’</w:t>
      </w:r>
      <w:r>
        <w:rPr>
          <w:rFonts w:asciiTheme="minorHAnsi" w:hAnsiTheme="minorHAnsi" w:cstheme="minorHAnsi"/>
          <w:lang w:val="en-US"/>
        </w:rPr>
        <w:t>s</w:t>
      </w:r>
      <w:r w:rsidRPr="00771F09">
        <w:rPr>
          <w:rFonts w:asciiTheme="minorHAnsi" w:hAnsiTheme="minorHAnsi" w:cstheme="minorHAnsi"/>
          <w:lang w:val="en-US"/>
        </w:rPr>
        <w:t xml:space="preserve"> </w:t>
      </w:r>
      <w:r>
        <w:rPr>
          <w:rFonts w:asciiTheme="minorHAnsi" w:hAnsiTheme="minorHAnsi" w:cstheme="minorHAnsi"/>
          <w:lang w:val="en-US"/>
        </w:rPr>
        <w:t>offspring</w:t>
      </w:r>
      <w:r w:rsidRPr="00771F09">
        <w:rPr>
          <w:rFonts w:asciiTheme="minorHAnsi" w:hAnsiTheme="minorHAnsi" w:cstheme="minorHAnsi"/>
          <w:lang w:val="en-US"/>
        </w:rPr>
        <w:t xml:space="preserve">, </w:t>
      </w:r>
      <w:r>
        <w:rPr>
          <w:rFonts w:asciiTheme="minorHAnsi" w:hAnsiTheme="minorHAnsi" w:cstheme="minorHAnsi"/>
          <w:lang w:val="en-US"/>
        </w:rPr>
        <w:t>then</w:t>
      </w:r>
      <w:r w:rsidRPr="00771F09">
        <w:rPr>
          <w:rFonts w:asciiTheme="minorHAnsi" w:hAnsiTheme="minorHAnsi" w:cstheme="minorHAnsi"/>
          <w:lang w:val="en-US"/>
        </w:rPr>
        <w:t xml:space="preserve"> </w:t>
      </w:r>
      <w:r>
        <w:rPr>
          <w:rFonts w:asciiTheme="minorHAnsi" w:hAnsiTheme="minorHAnsi" w:cstheme="minorHAnsi"/>
          <w:lang w:val="en-US"/>
        </w:rPr>
        <w:t>why not his guilt as well?</w:t>
      </w:r>
      <w:r w:rsidRPr="00771F09">
        <w:rPr>
          <w:rFonts w:asciiTheme="minorHAnsi" w:hAnsiTheme="minorHAnsi" w:cstheme="minorHAnsi"/>
          <w:lang w:val="en-US"/>
        </w:rPr>
        <w:t xml:space="preserve"> </w:t>
      </w:r>
      <w:r>
        <w:rPr>
          <w:rFonts w:asciiTheme="minorHAnsi" w:hAnsiTheme="minorHAnsi" w:cstheme="minorHAnsi"/>
          <w:lang w:val="en-US"/>
        </w:rPr>
        <w:t>Moreover, what</w:t>
      </w:r>
      <w:r w:rsidRPr="00771F09">
        <w:rPr>
          <w:rFonts w:asciiTheme="minorHAnsi" w:hAnsiTheme="minorHAnsi" w:cstheme="minorHAnsi"/>
          <w:lang w:val="en-US"/>
        </w:rPr>
        <w:t xml:space="preserve"> </w:t>
      </w:r>
      <w:r>
        <w:rPr>
          <w:rFonts w:asciiTheme="minorHAnsi" w:hAnsiTheme="minorHAnsi" w:cstheme="minorHAnsi"/>
          <w:lang w:val="en-US"/>
        </w:rPr>
        <w:t>sense</w:t>
      </w:r>
      <w:r w:rsidRPr="00771F09">
        <w:rPr>
          <w:rFonts w:asciiTheme="minorHAnsi" w:hAnsiTheme="minorHAnsi" w:cstheme="minorHAnsi"/>
          <w:lang w:val="en-US"/>
        </w:rPr>
        <w:t xml:space="preserve"> </w:t>
      </w:r>
      <w:r>
        <w:rPr>
          <w:rFonts w:asciiTheme="minorHAnsi" w:hAnsiTheme="minorHAnsi" w:cstheme="minorHAnsi"/>
          <w:lang w:val="en-US"/>
        </w:rPr>
        <w:t>is</w:t>
      </w:r>
      <w:r w:rsidRPr="00771F09">
        <w:rPr>
          <w:rFonts w:asciiTheme="minorHAnsi" w:hAnsiTheme="minorHAnsi" w:cstheme="minorHAnsi"/>
          <w:lang w:val="en-US"/>
        </w:rPr>
        <w:t xml:space="preserve"> </w:t>
      </w:r>
      <w:r>
        <w:rPr>
          <w:rFonts w:asciiTheme="minorHAnsi" w:hAnsiTheme="minorHAnsi" w:cstheme="minorHAnsi"/>
          <w:lang w:val="en-US"/>
        </w:rPr>
        <w:t>there</w:t>
      </w:r>
      <w:r w:rsidRPr="00771F09">
        <w:rPr>
          <w:rFonts w:asciiTheme="minorHAnsi" w:hAnsiTheme="minorHAnsi" w:cstheme="minorHAnsi"/>
          <w:lang w:val="en-US"/>
        </w:rPr>
        <w:t xml:space="preserve"> </w:t>
      </w:r>
      <w:r>
        <w:rPr>
          <w:rFonts w:asciiTheme="minorHAnsi" w:hAnsiTheme="minorHAnsi" w:cstheme="minorHAnsi"/>
          <w:lang w:val="en-US"/>
        </w:rPr>
        <w:t>in</w:t>
      </w:r>
      <w:r w:rsidRPr="00771F09">
        <w:rPr>
          <w:rFonts w:asciiTheme="minorHAnsi" w:hAnsiTheme="minorHAnsi" w:cstheme="minorHAnsi"/>
          <w:lang w:val="en-US"/>
        </w:rPr>
        <w:t xml:space="preserve"> </w:t>
      </w:r>
      <w:r>
        <w:rPr>
          <w:rFonts w:asciiTheme="minorHAnsi" w:hAnsiTheme="minorHAnsi" w:cstheme="minorHAnsi"/>
          <w:lang w:val="en-US"/>
        </w:rPr>
        <w:t>adding</w:t>
      </w:r>
      <w:r w:rsidRPr="00771F09">
        <w:rPr>
          <w:rFonts w:asciiTheme="minorHAnsi" w:hAnsiTheme="minorHAnsi" w:cstheme="minorHAnsi"/>
          <w:lang w:val="en-US"/>
        </w:rPr>
        <w:t xml:space="preserve"> </w:t>
      </w:r>
      <w:r>
        <w:rPr>
          <w:rFonts w:asciiTheme="minorHAnsi" w:hAnsiTheme="minorHAnsi" w:cstheme="minorHAnsi"/>
          <w:lang w:val="en-US"/>
        </w:rPr>
        <w:t>Adam</w:t>
      </w:r>
      <w:r w:rsidRPr="00771F09">
        <w:rPr>
          <w:rFonts w:asciiTheme="minorHAnsi" w:hAnsiTheme="minorHAnsi" w:cstheme="minorHAnsi"/>
          <w:lang w:val="en-US"/>
        </w:rPr>
        <w:t>’</w:t>
      </w:r>
      <w:r>
        <w:rPr>
          <w:rFonts w:asciiTheme="minorHAnsi" w:hAnsiTheme="minorHAnsi" w:cstheme="minorHAnsi"/>
          <w:lang w:val="en-US"/>
        </w:rPr>
        <w:t>s</w:t>
      </w:r>
      <w:r w:rsidRPr="00771F09">
        <w:rPr>
          <w:rFonts w:asciiTheme="minorHAnsi" w:hAnsiTheme="minorHAnsi" w:cstheme="minorHAnsi"/>
          <w:lang w:val="en-US"/>
        </w:rPr>
        <w:t xml:space="preserve"> </w:t>
      </w:r>
      <w:r>
        <w:rPr>
          <w:rFonts w:asciiTheme="minorHAnsi" w:hAnsiTheme="minorHAnsi" w:cstheme="minorHAnsi"/>
          <w:lang w:val="en-US"/>
        </w:rPr>
        <w:t>guilt</w:t>
      </w:r>
      <w:r w:rsidRPr="00771F09">
        <w:rPr>
          <w:rFonts w:asciiTheme="minorHAnsi" w:hAnsiTheme="minorHAnsi" w:cstheme="minorHAnsi"/>
          <w:lang w:val="en-US"/>
        </w:rPr>
        <w:t xml:space="preserve"> </w:t>
      </w:r>
      <w:r>
        <w:rPr>
          <w:rFonts w:asciiTheme="minorHAnsi" w:hAnsiTheme="minorHAnsi" w:cstheme="minorHAnsi"/>
          <w:lang w:val="en-US"/>
        </w:rPr>
        <w:t>to</w:t>
      </w:r>
      <w:r w:rsidRPr="00771F09">
        <w:rPr>
          <w:rFonts w:asciiTheme="minorHAnsi" w:hAnsiTheme="minorHAnsi" w:cstheme="minorHAnsi"/>
          <w:lang w:val="en-US"/>
        </w:rPr>
        <w:t xml:space="preserve"> </w:t>
      </w:r>
      <w:r>
        <w:rPr>
          <w:rFonts w:asciiTheme="minorHAnsi" w:hAnsiTheme="minorHAnsi" w:cstheme="minorHAnsi"/>
          <w:lang w:val="en-US"/>
        </w:rPr>
        <w:t>children</w:t>
      </w:r>
      <w:r w:rsidRPr="00771F09">
        <w:rPr>
          <w:rFonts w:asciiTheme="minorHAnsi" w:hAnsiTheme="minorHAnsi" w:cstheme="minorHAnsi"/>
          <w:lang w:val="en-US"/>
        </w:rPr>
        <w:t xml:space="preserve"> </w:t>
      </w:r>
      <w:r>
        <w:rPr>
          <w:rFonts w:asciiTheme="minorHAnsi" w:hAnsiTheme="minorHAnsi" w:cstheme="minorHAnsi"/>
          <w:lang w:val="en-US"/>
        </w:rPr>
        <w:t>only</w:t>
      </w:r>
      <w:r w:rsidRPr="00771F09">
        <w:rPr>
          <w:rFonts w:asciiTheme="minorHAnsi" w:hAnsiTheme="minorHAnsi" w:cstheme="minorHAnsi"/>
          <w:lang w:val="en-US"/>
        </w:rPr>
        <w:t xml:space="preserve"> </w:t>
      </w:r>
      <w:r>
        <w:rPr>
          <w:rFonts w:asciiTheme="minorHAnsi" w:hAnsiTheme="minorHAnsi" w:cstheme="minorHAnsi"/>
          <w:lang w:val="en-US"/>
        </w:rPr>
        <w:t>at the point when they are already guilty of personal sin?</w:t>
      </w:r>
      <w:r w:rsidRPr="00023B81">
        <w:rPr>
          <w:rFonts w:asciiTheme="minorHAnsi" w:hAnsiTheme="minorHAnsi" w:cstheme="minorHAnsi"/>
          <w:lang w:val="en-US"/>
        </w:rPr>
        <w:t xml:space="preserve"> </w:t>
      </w:r>
    </w:p>
    <w:p w:rsidR="00371C67" w:rsidRPr="00023B81" w:rsidRDefault="00371C67" w:rsidP="00371C67">
      <w:pPr>
        <w:ind w:firstLine="425"/>
        <w:rPr>
          <w:rFonts w:asciiTheme="minorHAnsi" w:hAnsiTheme="minorHAnsi" w:cstheme="minorHAnsi"/>
          <w:lang w:val="en-US"/>
        </w:rPr>
      </w:pPr>
    </w:p>
    <w:p w:rsidR="00371C67" w:rsidRPr="00023B81" w:rsidRDefault="00371C67" w:rsidP="00371C67">
      <w:pPr>
        <w:ind w:left="720" w:hanging="270"/>
        <w:rPr>
          <w:rFonts w:asciiTheme="minorHAnsi" w:hAnsiTheme="minorHAnsi" w:cstheme="minorHAnsi"/>
          <w:b/>
          <w:bCs/>
          <w:lang w:val="en-US"/>
        </w:rPr>
      </w:pPr>
      <w:r w:rsidRPr="00023B81">
        <w:rPr>
          <w:rFonts w:asciiTheme="minorHAnsi" w:hAnsiTheme="minorHAnsi" w:cstheme="minorHAnsi"/>
          <w:b/>
          <w:bCs/>
          <w:lang w:val="en-US"/>
        </w:rPr>
        <w:t xml:space="preserve">2. </w:t>
      </w:r>
      <w:r>
        <w:rPr>
          <w:rFonts w:asciiTheme="minorHAnsi" w:hAnsiTheme="minorHAnsi" w:cstheme="minorHAnsi"/>
          <w:b/>
          <w:bCs/>
          <w:lang w:val="en-US"/>
        </w:rPr>
        <w:t>Unilateral</w:t>
      </w:r>
      <w:r w:rsidRPr="00023B81">
        <w:rPr>
          <w:rFonts w:asciiTheme="minorHAnsi" w:hAnsiTheme="minorHAnsi" w:cstheme="minorHAnsi"/>
          <w:b/>
          <w:bCs/>
          <w:lang w:val="en-US"/>
        </w:rPr>
        <w:t xml:space="preserve"> </w:t>
      </w:r>
      <w:r>
        <w:rPr>
          <w:rFonts w:asciiTheme="minorHAnsi" w:hAnsiTheme="minorHAnsi" w:cstheme="minorHAnsi"/>
          <w:b/>
          <w:bCs/>
          <w:lang w:val="en-US"/>
        </w:rPr>
        <w:t>Application</w:t>
      </w:r>
      <w:r w:rsidRPr="00023B81">
        <w:rPr>
          <w:rFonts w:asciiTheme="minorHAnsi" w:hAnsiTheme="minorHAnsi" w:cstheme="minorHAnsi"/>
          <w:b/>
          <w:bCs/>
          <w:lang w:val="en-US"/>
        </w:rPr>
        <w:t xml:space="preserve"> </w:t>
      </w:r>
      <w:r>
        <w:rPr>
          <w:rFonts w:asciiTheme="minorHAnsi" w:hAnsiTheme="minorHAnsi" w:cstheme="minorHAnsi"/>
          <w:b/>
          <w:bCs/>
          <w:lang w:val="en-US"/>
        </w:rPr>
        <w:t>of</w:t>
      </w:r>
      <w:r w:rsidRPr="00023B81">
        <w:rPr>
          <w:rFonts w:asciiTheme="minorHAnsi" w:hAnsiTheme="minorHAnsi" w:cstheme="minorHAnsi"/>
          <w:b/>
          <w:bCs/>
          <w:lang w:val="en-US"/>
        </w:rPr>
        <w:t xml:space="preserve"> </w:t>
      </w:r>
      <w:r>
        <w:rPr>
          <w:rFonts w:asciiTheme="minorHAnsi" w:hAnsiTheme="minorHAnsi" w:cstheme="minorHAnsi"/>
          <w:b/>
          <w:bCs/>
          <w:lang w:val="en-US"/>
        </w:rPr>
        <w:t>Christ</w:t>
      </w:r>
      <w:r w:rsidRPr="00023B81">
        <w:rPr>
          <w:rFonts w:asciiTheme="minorHAnsi" w:hAnsiTheme="minorHAnsi" w:cstheme="minorHAnsi"/>
          <w:b/>
          <w:bCs/>
          <w:lang w:val="en-US"/>
        </w:rPr>
        <w:t>’</w:t>
      </w:r>
      <w:r>
        <w:rPr>
          <w:rFonts w:asciiTheme="minorHAnsi" w:hAnsiTheme="minorHAnsi" w:cstheme="minorHAnsi"/>
          <w:b/>
          <w:bCs/>
          <w:lang w:val="en-US"/>
        </w:rPr>
        <w:t>s</w:t>
      </w:r>
      <w:r w:rsidRPr="00023B81">
        <w:rPr>
          <w:rFonts w:asciiTheme="minorHAnsi" w:hAnsiTheme="minorHAnsi" w:cstheme="minorHAnsi"/>
          <w:b/>
          <w:bCs/>
          <w:lang w:val="en-US"/>
        </w:rPr>
        <w:t xml:space="preserve"> </w:t>
      </w:r>
      <w:r>
        <w:rPr>
          <w:rFonts w:asciiTheme="minorHAnsi" w:hAnsiTheme="minorHAnsi" w:cstheme="minorHAnsi"/>
          <w:b/>
          <w:bCs/>
          <w:lang w:val="en-US"/>
        </w:rPr>
        <w:t>Redemptive</w:t>
      </w:r>
      <w:r w:rsidRPr="00023B81">
        <w:rPr>
          <w:rFonts w:asciiTheme="minorHAnsi" w:hAnsiTheme="minorHAnsi" w:cstheme="minorHAnsi"/>
          <w:b/>
          <w:bCs/>
          <w:lang w:val="en-US"/>
        </w:rPr>
        <w:t xml:space="preserve"> </w:t>
      </w:r>
      <w:r>
        <w:rPr>
          <w:rFonts w:asciiTheme="minorHAnsi" w:hAnsiTheme="minorHAnsi" w:cstheme="minorHAnsi"/>
          <w:b/>
          <w:bCs/>
          <w:lang w:val="en-US"/>
        </w:rPr>
        <w:t>Work</w:t>
      </w:r>
    </w:p>
    <w:p w:rsidR="00371C67" w:rsidRPr="00023B81" w:rsidRDefault="00371C67" w:rsidP="00371C67">
      <w:pPr>
        <w:ind w:firstLine="425"/>
        <w:rPr>
          <w:rFonts w:asciiTheme="minorHAnsi" w:hAnsiTheme="minorHAnsi" w:cstheme="minorHAnsi"/>
          <w:lang w:val="en-US"/>
        </w:rPr>
      </w:pPr>
    </w:p>
    <w:p w:rsidR="00371C67" w:rsidRPr="00A33F69" w:rsidRDefault="00371C67" w:rsidP="00371C67">
      <w:pPr>
        <w:ind w:firstLine="425"/>
        <w:rPr>
          <w:rFonts w:asciiTheme="minorHAnsi" w:hAnsiTheme="minorHAnsi" w:cstheme="minorHAnsi"/>
          <w:lang w:val="en-US"/>
        </w:rPr>
      </w:pPr>
      <w:r>
        <w:rPr>
          <w:rFonts w:asciiTheme="minorHAnsi" w:hAnsiTheme="minorHAnsi" w:cstheme="minorHAnsi"/>
          <w:lang w:val="en-US"/>
        </w:rPr>
        <w:t>The</w:t>
      </w:r>
      <w:r w:rsidRPr="00A33F69">
        <w:rPr>
          <w:rFonts w:asciiTheme="minorHAnsi" w:hAnsiTheme="minorHAnsi" w:cstheme="minorHAnsi"/>
          <w:lang w:val="en-US"/>
        </w:rPr>
        <w:t xml:space="preserve"> </w:t>
      </w:r>
      <w:r>
        <w:rPr>
          <w:rFonts w:asciiTheme="minorHAnsi" w:hAnsiTheme="minorHAnsi" w:cstheme="minorHAnsi"/>
          <w:lang w:val="en-US"/>
        </w:rPr>
        <w:t>final</w:t>
      </w:r>
      <w:r w:rsidRPr="00A33F69">
        <w:rPr>
          <w:rFonts w:asciiTheme="minorHAnsi" w:hAnsiTheme="minorHAnsi" w:cstheme="minorHAnsi"/>
          <w:lang w:val="en-US"/>
        </w:rPr>
        <w:t xml:space="preserve"> </w:t>
      </w:r>
      <w:r>
        <w:rPr>
          <w:rFonts w:asciiTheme="minorHAnsi" w:hAnsiTheme="minorHAnsi" w:cstheme="minorHAnsi"/>
          <w:lang w:val="en-US"/>
        </w:rPr>
        <w:t>and</w:t>
      </w:r>
      <w:r w:rsidRPr="00A33F69">
        <w:rPr>
          <w:rFonts w:asciiTheme="minorHAnsi" w:hAnsiTheme="minorHAnsi" w:cstheme="minorHAnsi"/>
          <w:lang w:val="en-US"/>
        </w:rPr>
        <w:t xml:space="preserve"> </w:t>
      </w:r>
      <w:r>
        <w:rPr>
          <w:rFonts w:asciiTheme="minorHAnsi" w:hAnsiTheme="minorHAnsi" w:cstheme="minorHAnsi"/>
          <w:lang w:val="en-US"/>
        </w:rPr>
        <w:t>most</w:t>
      </w:r>
      <w:r w:rsidRPr="00A33F69">
        <w:rPr>
          <w:rFonts w:asciiTheme="minorHAnsi" w:hAnsiTheme="minorHAnsi" w:cstheme="minorHAnsi"/>
          <w:lang w:val="en-US"/>
        </w:rPr>
        <w:t xml:space="preserve"> </w:t>
      </w:r>
      <w:r>
        <w:rPr>
          <w:rFonts w:asciiTheme="minorHAnsi" w:hAnsiTheme="minorHAnsi" w:cstheme="minorHAnsi"/>
          <w:lang w:val="en-US"/>
        </w:rPr>
        <w:t>probable</w:t>
      </w:r>
      <w:r w:rsidRPr="00A33F69">
        <w:rPr>
          <w:rFonts w:asciiTheme="minorHAnsi" w:hAnsiTheme="minorHAnsi" w:cstheme="minorHAnsi"/>
          <w:lang w:val="en-US"/>
        </w:rPr>
        <w:t xml:space="preserve"> </w:t>
      </w:r>
      <w:r>
        <w:rPr>
          <w:rFonts w:asciiTheme="minorHAnsi" w:hAnsiTheme="minorHAnsi" w:cstheme="minorHAnsi"/>
          <w:lang w:val="en-US"/>
        </w:rPr>
        <w:t>theory</w:t>
      </w:r>
      <w:r w:rsidRPr="00A33F69">
        <w:rPr>
          <w:rFonts w:asciiTheme="minorHAnsi" w:hAnsiTheme="minorHAnsi" w:cstheme="minorHAnsi"/>
          <w:lang w:val="en-US"/>
        </w:rPr>
        <w:t xml:space="preserve">, </w:t>
      </w:r>
      <w:r>
        <w:rPr>
          <w:rFonts w:asciiTheme="minorHAnsi" w:hAnsiTheme="minorHAnsi" w:cstheme="minorHAnsi"/>
          <w:lang w:val="en-US"/>
        </w:rPr>
        <w:t>which</w:t>
      </w:r>
      <w:r w:rsidRPr="00A33F69">
        <w:rPr>
          <w:rFonts w:asciiTheme="minorHAnsi" w:hAnsiTheme="minorHAnsi" w:cstheme="minorHAnsi"/>
          <w:lang w:val="en-US"/>
        </w:rPr>
        <w:t xml:space="preserve"> </w:t>
      </w:r>
      <w:proofErr w:type="gramStart"/>
      <w:r>
        <w:rPr>
          <w:rFonts w:asciiTheme="minorHAnsi" w:hAnsiTheme="minorHAnsi" w:cstheme="minorHAnsi"/>
          <w:lang w:val="en-US"/>
        </w:rPr>
        <w:t>is</w:t>
      </w:r>
      <w:r w:rsidRPr="00A33F69">
        <w:rPr>
          <w:rFonts w:asciiTheme="minorHAnsi" w:hAnsiTheme="minorHAnsi" w:cstheme="minorHAnsi"/>
          <w:lang w:val="en-US"/>
        </w:rPr>
        <w:t xml:space="preserve"> </w:t>
      </w:r>
      <w:r>
        <w:rPr>
          <w:rFonts w:asciiTheme="minorHAnsi" w:hAnsiTheme="minorHAnsi" w:cstheme="minorHAnsi"/>
          <w:lang w:val="en-US"/>
        </w:rPr>
        <w:t>also</w:t>
      </w:r>
      <w:r w:rsidRPr="00A33F69">
        <w:rPr>
          <w:rFonts w:asciiTheme="minorHAnsi" w:hAnsiTheme="minorHAnsi" w:cstheme="minorHAnsi"/>
          <w:lang w:val="en-US"/>
        </w:rPr>
        <w:t xml:space="preserve"> </w:t>
      </w:r>
      <w:r>
        <w:rPr>
          <w:rFonts w:asciiTheme="minorHAnsi" w:hAnsiTheme="minorHAnsi" w:cstheme="minorHAnsi"/>
          <w:lang w:val="en-US"/>
        </w:rPr>
        <w:t>found</w:t>
      </w:r>
      <w:proofErr w:type="gramEnd"/>
      <w:r w:rsidRPr="00A33F69">
        <w:rPr>
          <w:rFonts w:asciiTheme="minorHAnsi" w:hAnsiTheme="minorHAnsi" w:cstheme="minorHAnsi"/>
          <w:lang w:val="en-US"/>
        </w:rPr>
        <w:t xml:space="preserve"> </w:t>
      </w:r>
      <w:r>
        <w:rPr>
          <w:rFonts w:asciiTheme="minorHAnsi" w:hAnsiTheme="minorHAnsi" w:cstheme="minorHAnsi"/>
          <w:lang w:val="en-US"/>
        </w:rPr>
        <w:t>among</w:t>
      </w:r>
      <w:r w:rsidRPr="00A33F69">
        <w:rPr>
          <w:rFonts w:asciiTheme="minorHAnsi" w:hAnsiTheme="minorHAnsi" w:cstheme="minorHAnsi"/>
          <w:lang w:val="en-US"/>
        </w:rPr>
        <w:t xml:space="preserve"> </w:t>
      </w:r>
      <w:r>
        <w:rPr>
          <w:rFonts w:asciiTheme="minorHAnsi" w:hAnsiTheme="minorHAnsi" w:cstheme="minorHAnsi"/>
          <w:lang w:val="en-US"/>
        </w:rPr>
        <w:t>Evangelicals</w:t>
      </w:r>
      <w:r w:rsidRPr="00A33F69">
        <w:rPr>
          <w:rFonts w:asciiTheme="minorHAnsi" w:hAnsiTheme="minorHAnsi" w:cstheme="minorHAnsi"/>
          <w:lang w:val="en-US"/>
        </w:rPr>
        <w:t xml:space="preserve">, </w:t>
      </w:r>
      <w:r>
        <w:rPr>
          <w:rFonts w:asciiTheme="minorHAnsi" w:hAnsiTheme="minorHAnsi" w:cstheme="minorHAnsi"/>
          <w:lang w:val="en-US"/>
        </w:rPr>
        <w:t>affirms</w:t>
      </w:r>
      <w:r w:rsidRPr="00A33F69">
        <w:rPr>
          <w:rFonts w:asciiTheme="minorHAnsi" w:hAnsiTheme="minorHAnsi" w:cstheme="minorHAnsi"/>
          <w:lang w:val="en-US"/>
        </w:rPr>
        <w:t xml:space="preserve"> </w:t>
      </w:r>
      <w:r>
        <w:rPr>
          <w:rFonts w:asciiTheme="minorHAnsi" w:hAnsiTheme="minorHAnsi" w:cstheme="minorHAnsi"/>
          <w:lang w:val="en-US"/>
        </w:rPr>
        <w:t>that</w:t>
      </w:r>
      <w:r w:rsidRPr="00A33F69">
        <w:rPr>
          <w:rFonts w:asciiTheme="minorHAnsi" w:hAnsiTheme="minorHAnsi" w:cstheme="minorHAnsi"/>
          <w:lang w:val="en-US"/>
        </w:rPr>
        <w:t xml:space="preserve"> </w:t>
      </w:r>
      <w:r>
        <w:rPr>
          <w:rFonts w:asciiTheme="minorHAnsi" w:hAnsiTheme="minorHAnsi" w:cstheme="minorHAnsi"/>
          <w:lang w:val="en-US"/>
        </w:rPr>
        <w:t>people</w:t>
      </w:r>
      <w:r w:rsidRPr="00A33F69">
        <w:rPr>
          <w:rFonts w:asciiTheme="minorHAnsi" w:hAnsiTheme="minorHAnsi" w:cstheme="minorHAnsi"/>
          <w:lang w:val="en-US"/>
        </w:rPr>
        <w:t xml:space="preserve"> </w:t>
      </w:r>
      <w:r>
        <w:rPr>
          <w:rFonts w:asciiTheme="minorHAnsi" w:hAnsiTheme="minorHAnsi" w:cstheme="minorHAnsi"/>
          <w:lang w:val="en-US"/>
        </w:rPr>
        <w:t>do</w:t>
      </w:r>
      <w:r w:rsidRPr="00A33F69">
        <w:rPr>
          <w:rFonts w:asciiTheme="minorHAnsi" w:hAnsiTheme="minorHAnsi" w:cstheme="minorHAnsi"/>
          <w:lang w:val="en-US"/>
        </w:rPr>
        <w:t xml:space="preserve"> </w:t>
      </w:r>
      <w:r>
        <w:rPr>
          <w:rFonts w:asciiTheme="minorHAnsi" w:hAnsiTheme="minorHAnsi" w:cstheme="minorHAnsi"/>
          <w:lang w:val="en-US"/>
        </w:rPr>
        <w:t>indeed</w:t>
      </w:r>
      <w:r w:rsidRPr="00A33F69">
        <w:rPr>
          <w:rFonts w:asciiTheme="minorHAnsi" w:hAnsiTheme="minorHAnsi" w:cstheme="minorHAnsi"/>
          <w:lang w:val="en-US"/>
        </w:rPr>
        <w:t xml:space="preserve"> </w:t>
      </w:r>
      <w:r>
        <w:rPr>
          <w:rFonts w:asciiTheme="minorHAnsi" w:hAnsiTheme="minorHAnsi" w:cstheme="minorHAnsi"/>
          <w:lang w:val="en-US"/>
        </w:rPr>
        <w:t>inherit</w:t>
      </w:r>
      <w:r w:rsidRPr="00A33F69">
        <w:rPr>
          <w:rFonts w:asciiTheme="minorHAnsi" w:hAnsiTheme="minorHAnsi" w:cstheme="minorHAnsi"/>
          <w:lang w:val="en-US"/>
        </w:rPr>
        <w:t xml:space="preserve"> </w:t>
      </w:r>
      <w:r>
        <w:rPr>
          <w:rFonts w:asciiTheme="minorHAnsi" w:hAnsiTheme="minorHAnsi" w:cstheme="minorHAnsi"/>
          <w:lang w:val="en-US"/>
        </w:rPr>
        <w:t>the guilt of Adam’s transgression and on that basis are born in a state of condemnation. Yet</w:t>
      </w:r>
      <w:r w:rsidRPr="00A33F69">
        <w:rPr>
          <w:rFonts w:asciiTheme="minorHAnsi" w:hAnsiTheme="minorHAnsi" w:cstheme="minorHAnsi"/>
          <w:lang w:val="en-US"/>
        </w:rPr>
        <w:t xml:space="preserve">, </w:t>
      </w:r>
      <w:r>
        <w:rPr>
          <w:rFonts w:asciiTheme="minorHAnsi" w:hAnsiTheme="minorHAnsi" w:cstheme="minorHAnsi"/>
          <w:lang w:val="en-US"/>
        </w:rPr>
        <w:t>in</w:t>
      </w:r>
      <w:r w:rsidRPr="00A33F69">
        <w:rPr>
          <w:rFonts w:asciiTheme="minorHAnsi" w:hAnsiTheme="minorHAnsi" w:cstheme="minorHAnsi"/>
          <w:lang w:val="en-US"/>
        </w:rPr>
        <w:t xml:space="preserve"> </w:t>
      </w:r>
      <w:r>
        <w:rPr>
          <w:rFonts w:asciiTheme="minorHAnsi" w:hAnsiTheme="minorHAnsi" w:cstheme="minorHAnsi"/>
          <w:lang w:val="en-US"/>
        </w:rPr>
        <w:t>His</w:t>
      </w:r>
      <w:r w:rsidRPr="00A33F69">
        <w:rPr>
          <w:rFonts w:asciiTheme="minorHAnsi" w:hAnsiTheme="minorHAnsi" w:cstheme="minorHAnsi"/>
          <w:lang w:val="en-US"/>
        </w:rPr>
        <w:t xml:space="preserve"> </w:t>
      </w:r>
      <w:r>
        <w:rPr>
          <w:rFonts w:asciiTheme="minorHAnsi" w:hAnsiTheme="minorHAnsi" w:cstheme="minorHAnsi"/>
          <w:lang w:val="en-US"/>
        </w:rPr>
        <w:t>mercy</w:t>
      </w:r>
      <w:r w:rsidRPr="00A33F69">
        <w:rPr>
          <w:rFonts w:asciiTheme="minorHAnsi" w:hAnsiTheme="minorHAnsi" w:cstheme="minorHAnsi"/>
          <w:lang w:val="en-US"/>
        </w:rPr>
        <w:t xml:space="preserve"> </w:t>
      </w:r>
      <w:r>
        <w:rPr>
          <w:rFonts w:asciiTheme="minorHAnsi" w:hAnsiTheme="minorHAnsi" w:cstheme="minorHAnsi"/>
          <w:lang w:val="en-US"/>
        </w:rPr>
        <w:t>God</w:t>
      </w:r>
      <w:r w:rsidRPr="00A33F69">
        <w:rPr>
          <w:rFonts w:asciiTheme="minorHAnsi" w:hAnsiTheme="minorHAnsi" w:cstheme="minorHAnsi"/>
          <w:lang w:val="en-US"/>
        </w:rPr>
        <w:t xml:space="preserve"> </w:t>
      </w:r>
      <w:r>
        <w:rPr>
          <w:rFonts w:asciiTheme="minorHAnsi" w:hAnsiTheme="minorHAnsi" w:cstheme="minorHAnsi"/>
          <w:lang w:val="en-US"/>
        </w:rPr>
        <w:t>delivers</w:t>
      </w:r>
      <w:r w:rsidRPr="00A33F69">
        <w:rPr>
          <w:rFonts w:asciiTheme="minorHAnsi" w:hAnsiTheme="minorHAnsi" w:cstheme="minorHAnsi"/>
          <w:lang w:val="en-US"/>
        </w:rPr>
        <w:t xml:space="preserve"> </w:t>
      </w:r>
      <w:r>
        <w:rPr>
          <w:rFonts w:asciiTheme="minorHAnsi" w:hAnsiTheme="minorHAnsi" w:cstheme="minorHAnsi"/>
          <w:lang w:val="en-US"/>
        </w:rPr>
        <w:t>those</w:t>
      </w:r>
      <w:r w:rsidRPr="00A33F69">
        <w:rPr>
          <w:rFonts w:asciiTheme="minorHAnsi" w:hAnsiTheme="minorHAnsi" w:cstheme="minorHAnsi"/>
          <w:lang w:val="en-US"/>
        </w:rPr>
        <w:t xml:space="preserve"> </w:t>
      </w:r>
      <w:r>
        <w:rPr>
          <w:rFonts w:asciiTheme="minorHAnsi" w:hAnsiTheme="minorHAnsi" w:cstheme="minorHAnsi"/>
          <w:lang w:val="en-US"/>
        </w:rPr>
        <w:t>who</w:t>
      </w:r>
      <w:r w:rsidRPr="00A33F69">
        <w:rPr>
          <w:rFonts w:asciiTheme="minorHAnsi" w:hAnsiTheme="minorHAnsi" w:cstheme="minorHAnsi"/>
          <w:lang w:val="en-US"/>
        </w:rPr>
        <w:t xml:space="preserve"> </w:t>
      </w:r>
      <w:r>
        <w:rPr>
          <w:rFonts w:asciiTheme="minorHAnsi" w:hAnsiTheme="minorHAnsi" w:cstheme="minorHAnsi"/>
          <w:lang w:val="en-US"/>
        </w:rPr>
        <w:t>die</w:t>
      </w:r>
      <w:r w:rsidRPr="00A33F69">
        <w:rPr>
          <w:rFonts w:asciiTheme="minorHAnsi" w:hAnsiTheme="minorHAnsi" w:cstheme="minorHAnsi"/>
          <w:lang w:val="en-US"/>
        </w:rPr>
        <w:t xml:space="preserve"> </w:t>
      </w:r>
      <w:r>
        <w:rPr>
          <w:rFonts w:asciiTheme="minorHAnsi" w:hAnsiTheme="minorHAnsi" w:cstheme="minorHAnsi"/>
          <w:lang w:val="en-US"/>
        </w:rPr>
        <w:t>in</w:t>
      </w:r>
      <w:r w:rsidRPr="00A33F69">
        <w:rPr>
          <w:rFonts w:asciiTheme="minorHAnsi" w:hAnsiTheme="minorHAnsi" w:cstheme="minorHAnsi"/>
          <w:lang w:val="en-US"/>
        </w:rPr>
        <w:t xml:space="preserve"> </w:t>
      </w:r>
      <w:r>
        <w:rPr>
          <w:rFonts w:asciiTheme="minorHAnsi" w:hAnsiTheme="minorHAnsi" w:cstheme="minorHAnsi"/>
          <w:lang w:val="en-US"/>
        </w:rPr>
        <w:t>infancy from the eternal consequences of Adam’s sin, i.e., from condemnation. God</w:t>
      </w:r>
      <w:r w:rsidRPr="00A33F69">
        <w:rPr>
          <w:rFonts w:asciiTheme="minorHAnsi" w:hAnsiTheme="minorHAnsi" w:cstheme="minorHAnsi"/>
          <w:lang w:val="en-US"/>
        </w:rPr>
        <w:t xml:space="preserve"> </w:t>
      </w:r>
      <w:r>
        <w:rPr>
          <w:rFonts w:asciiTheme="minorHAnsi" w:hAnsiTheme="minorHAnsi" w:cstheme="minorHAnsi"/>
          <w:lang w:val="en-US"/>
        </w:rPr>
        <w:t>unilaterally</w:t>
      </w:r>
      <w:r w:rsidRPr="00A33F69">
        <w:rPr>
          <w:rFonts w:asciiTheme="minorHAnsi" w:hAnsiTheme="minorHAnsi" w:cstheme="minorHAnsi"/>
          <w:lang w:val="en-US"/>
        </w:rPr>
        <w:t xml:space="preserve"> </w:t>
      </w:r>
      <w:r>
        <w:rPr>
          <w:rFonts w:asciiTheme="minorHAnsi" w:hAnsiTheme="minorHAnsi" w:cstheme="minorHAnsi"/>
          <w:lang w:val="en-US"/>
        </w:rPr>
        <w:t>applies</w:t>
      </w:r>
      <w:r w:rsidRPr="00A33F69">
        <w:rPr>
          <w:rFonts w:asciiTheme="minorHAnsi" w:hAnsiTheme="minorHAnsi" w:cstheme="minorHAnsi"/>
          <w:lang w:val="en-US"/>
        </w:rPr>
        <w:t xml:space="preserve"> </w:t>
      </w:r>
      <w:r>
        <w:rPr>
          <w:rFonts w:asciiTheme="minorHAnsi" w:hAnsiTheme="minorHAnsi" w:cstheme="minorHAnsi"/>
          <w:lang w:val="en-US"/>
        </w:rPr>
        <w:t>to</w:t>
      </w:r>
      <w:r w:rsidRPr="00A33F69">
        <w:rPr>
          <w:rFonts w:asciiTheme="minorHAnsi" w:hAnsiTheme="minorHAnsi" w:cstheme="minorHAnsi"/>
          <w:lang w:val="en-US"/>
        </w:rPr>
        <w:t xml:space="preserve"> </w:t>
      </w:r>
      <w:r>
        <w:rPr>
          <w:rFonts w:asciiTheme="minorHAnsi" w:hAnsiTheme="minorHAnsi" w:cstheme="minorHAnsi"/>
          <w:lang w:val="en-US"/>
        </w:rPr>
        <w:t>such</w:t>
      </w:r>
      <w:r w:rsidRPr="00A33F69">
        <w:rPr>
          <w:rFonts w:asciiTheme="minorHAnsi" w:hAnsiTheme="minorHAnsi" w:cstheme="minorHAnsi"/>
          <w:lang w:val="en-US"/>
        </w:rPr>
        <w:t xml:space="preserve"> </w:t>
      </w:r>
      <w:r>
        <w:rPr>
          <w:rFonts w:asciiTheme="minorHAnsi" w:hAnsiTheme="minorHAnsi" w:cstheme="minorHAnsi"/>
          <w:lang w:val="en-US"/>
        </w:rPr>
        <w:t>individuals</w:t>
      </w:r>
      <w:r w:rsidRPr="00A33F69">
        <w:rPr>
          <w:rFonts w:asciiTheme="minorHAnsi" w:hAnsiTheme="minorHAnsi" w:cstheme="minorHAnsi"/>
          <w:lang w:val="en-US"/>
        </w:rPr>
        <w:t xml:space="preserve"> </w:t>
      </w:r>
      <w:r>
        <w:rPr>
          <w:rFonts w:asciiTheme="minorHAnsi" w:hAnsiTheme="minorHAnsi" w:cstheme="minorHAnsi"/>
          <w:lang w:val="en-US"/>
        </w:rPr>
        <w:t>the</w:t>
      </w:r>
      <w:r w:rsidRPr="00A33F69">
        <w:rPr>
          <w:rFonts w:asciiTheme="minorHAnsi" w:hAnsiTheme="minorHAnsi" w:cstheme="minorHAnsi"/>
          <w:lang w:val="en-US"/>
        </w:rPr>
        <w:t xml:space="preserve"> </w:t>
      </w:r>
      <w:r>
        <w:rPr>
          <w:rFonts w:asciiTheme="minorHAnsi" w:hAnsiTheme="minorHAnsi" w:cstheme="minorHAnsi"/>
          <w:lang w:val="en-US"/>
        </w:rPr>
        <w:t>redemptive</w:t>
      </w:r>
      <w:r w:rsidRPr="00A33F69">
        <w:rPr>
          <w:rFonts w:asciiTheme="minorHAnsi" w:hAnsiTheme="minorHAnsi" w:cstheme="minorHAnsi"/>
          <w:lang w:val="en-US"/>
        </w:rPr>
        <w:t xml:space="preserve"> </w:t>
      </w:r>
      <w:r>
        <w:rPr>
          <w:rFonts w:asciiTheme="minorHAnsi" w:hAnsiTheme="minorHAnsi" w:cstheme="minorHAnsi"/>
          <w:lang w:val="en-US"/>
        </w:rPr>
        <w:t>work</w:t>
      </w:r>
      <w:r w:rsidRPr="00A33F69">
        <w:rPr>
          <w:rFonts w:asciiTheme="minorHAnsi" w:hAnsiTheme="minorHAnsi" w:cstheme="minorHAnsi"/>
          <w:lang w:val="en-US"/>
        </w:rPr>
        <w:t xml:space="preserve"> </w:t>
      </w:r>
      <w:r>
        <w:rPr>
          <w:rFonts w:asciiTheme="minorHAnsi" w:hAnsiTheme="minorHAnsi" w:cstheme="minorHAnsi"/>
          <w:lang w:val="en-US"/>
        </w:rPr>
        <w:t>of</w:t>
      </w:r>
      <w:r w:rsidRPr="00A33F69">
        <w:rPr>
          <w:rFonts w:asciiTheme="minorHAnsi" w:hAnsiTheme="minorHAnsi" w:cstheme="minorHAnsi"/>
          <w:lang w:val="en-US"/>
        </w:rPr>
        <w:t xml:space="preserve"> </w:t>
      </w:r>
      <w:r>
        <w:rPr>
          <w:rFonts w:asciiTheme="minorHAnsi" w:hAnsiTheme="minorHAnsi" w:cstheme="minorHAnsi"/>
          <w:lang w:val="en-US"/>
        </w:rPr>
        <w:t>Jesus</w:t>
      </w:r>
      <w:r w:rsidRPr="00A33F69">
        <w:rPr>
          <w:rFonts w:asciiTheme="minorHAnsi" w:hAnsiTheme="minorHAnsi" w:cstheme="minorHAnsi"/>
          <w:lang w:val="en-US"/>
        </w:rPr>
        <w:t xml:space="preserve"> </w:t>
      </w:r>
      <w:r>
        <w:rPr>
          <w:rFonts w:asciiTheme="minorHAnsi" w:hAnsiTheme="minorHAnsi" w:cstheme="minorHAnsi"/>
          <w:lang w:val="en-US"/>
        </w:rPr>
        <w:t>without</w:t>
      </w:r>
      <w:r w:rsidRPr="00A33F69">
        <w:rPr>
          <w:rFonts w:asciiTheme="minorHAnsi" w:hAnsiTheme="minorHAnsi" w:cstheme="minorHAnsi"/>
          <w:lang w:val="en-US"/>
        </w:rPr>
        <w:t xml:space="preserve"> </w:t>
      </w:r>
      <w:r>
        <w:rPr>
          <w:rFonts w:asciiTheme="minorHAnsi" w:hAnsiTheme="minorHAnsi" w:cstheme="minorHAnsi"/>
          <w:lang w:val="en-US"/>
        </w:rPr>
        <w:t>the requirement for personal repentance and faith. Departed</w:t>
      </w:r>
      <w:r w:rsidRPr="00A33F69">
        <w:rPr>
          <w:rFonts w:asciiTheme="minorHAnsi" w:hAnsiTheme="minorHAnsi" w:cstheme="minorHAnsi"/>
          <w:lang w:val="en-US"/>
        </w:rPr>
        <w:t xml:space="preserve"> </w:t>
      </w:r>
      <w:r>
        <w:rPr>
          <w:rFonts w:asciiTheme="minorHAnsi" w:hAnsiTheme="minorHAnsi" w:cstheme="minorHAnsi"/>
          <w:lang w:val="en-US"/>
        </w:rPr>
        <w:t>infants</w:t>
      </w:r>
      <w:r w:rsidRPr="00A33F69">
        <w:rPr>
          <w:rFonts w:asciiTheme="minorHAnsi" w:hAnsiTheme="minorHAnsi" w:cstheme="minorHAnsi"/>
          <w:lang w:val="en-US"/>
        </w:rPr>
        <w:t xml:space="preserve"> </w:t>
      </w:r>
      <w:r>
        <w:rPr>
          <w:rFonts w:asciiTheme="minorHAnsi" w:hAnsiTheme="minorHAnsi" w:cstheme="minorHAnsi"/>
          <w:lang w:val="en-US"/>
        </w:rPr>
        <w:t>are</w:t>
      </w:r>
      <w:r w:rsidRPr="00A33F69">
        <w:rPr>
          <w:rFonts w:asciiTheme="minorHAnsi" w:hAnsiTheme="minorHAnsi" w:cstheme="minorHAnsi"/>
          <w:lang w:val="en-US"/>
        </w:rPr>
        <w:t xml:space="preserve"> </w:t>
      </w:r>
      <w:r>
        <w:rPr>
          <w:rFonts w:asciiTheme="minorHAnsi" w:hAnsiTheme="minorHAnsi" w:cstheme="minorHAnsi"/>
          <w:lang w:val="en-US"/>
        </w:rPr>
        <w:t>guilty</w:t>
      </w:r>
      <w:r w:rsidRPr="00A33F69">
        <w:rPr>
          <w:rFonts w:asciiTheme="minorHAnsi" w:hAnsiTheme="minorHAnsi" w:cstheme="minorHAnsi"/>
          <w:lang w:val="en-US"/>
        </w:rPr>
        <w:t xml:space="preserve"> </w:t>
      </w:r>
      <w:r>
        <w:rPr>
          <w:rFonts w:asciiTheme="minorHAnsi" w:hAnsiTheme="minorHAnsi" w:cstheme="minorHAnsi"/>
          <w:lang w:val="en-US"/>
        </w:rPr>
        <w:t>of</w:t>
      </w:r>
      <w:r w:rsidRPr="00A33F69">
        <w:rPr>
          <w:rFonts w:asciiTheme="minorHAnsi" w:hAnsiTheme="minorHAnsi" w:cstheme="minorHAnsi"/>
          <w:lang w:val="en-US"/>
        </w:rPr>
        <w:t xml:space="preserve"> </w:t>
      </w:r>
      <w:r>
        <w:rPr>
          <w:rFonts w:asciiTheme="minorHAnsi" w:hAnsiTheme="minorHAnsi" w:cstheme="minorHAnsi"/>
          <w:lang w:val="en-US"/>
        </w:rPr>
        <w:t>Adam</w:t>
      </w:r>
      <w:r w:rsidRPr="00A33F69">
        <w:rPr>
          <w:rFonts w:asciiTheme="minorHAnsi" w:hAnsiTheme="minorHAnsi" w:cstheme="minorHAnsi"/>
          <w:lang w:val="en-US"/>
        </w:rPr>
        <w:t>’</w:t>
      </w:r>
      <w:r>
        <w:rPr>
          <w:rFonts w:asciiTheme="minorHAnsi" w:hAnsiTheme="minorHAnsi" w:cstheme="minorHAnsi"/>
          <w:lang w:val="en-US"/>
        </w:rPr>
        <w:t>s</w:t>
      </w:r>
      <w:r w:rsidRPr="00A33F69">
        <w:rPr>
          <w:rFonts w:asciiTheme="minorHAnsi" w:hAnsiTheme="minorHAnsi" w:cstheme="minorHAnsi"/>
          <w:lang w:val="en-US"/>
        </w:rPr>
        <w:t xml:space="preserve"> </w:t>
      </w:r>
      <w:r>
        <w:rPr>
          <w:rFonts w:asciiTheme="minorHAnsi" w:hAnsiTheme="minorHAnsi" w:cstheme="minorHAnsi"/>
          <w:lang w:val="en-US"/>
        </w:rPr>
        <w:t>sin</w:t>
      </w:r>
      <w:r w:rsidRPr="00A33F69">
        <w:rPr>
          <w:rFonts w:asciiTheme="minorHAnsi" w:hAnsiTheme="minorHAnsi" w:cstheme="minorHAnsi"/>
          <w:lang w:val="en-US"/>
        </w:rPr>
        <w:t xml:space="preserve">, </w:t>
      </w:r>
      <w:r>
        <w:rPr>
          <w:rFonts w:asciiTheme="minorHAnsi" w:hAnsiTheme="minorHAnsi" w:cstheme="minorHAnsi"/>
          <w:lang w:val="en-US"/>
        </w:rPr>
        <w:t>but</w:t>
      </w:r>
      <w:r w:rsidRPr="00A33F69">
        <w:rPr>
          <w:rFonts w:asciiTheme="minorHAnsi" w:hAnsiTheme="minorHAnsi" w:cstheme="minorHAnsi"/>
          <w:lang w:val="en-US"/>
        </w:rPr>
        <w:t xml:space="preserve"> </w:t>
      </w:r>
      <w:r>
        <w:rPr>
          <w:rFonts w:asciiTheme="minorHAnsi" w:hAnsiTheme="minorHAnsi" w:cstheme="minorHAnsi"/>
          <w:lang w:val="en-US"/>
        </w:rPr>
        <w:t>also forgiven through Christ’s blood.</w:t>
      </w:r>
      <w:r w:rsidRPr="00A33F69">
        <w:rPr>
          <w:rFonts w:asciiTheme="minorHAnsi" w:hAnsiTheme="minorHAnsi" w:cstheme="minorHAnsi"/>
          <w:lang w:val="en-US"/>
        </w:rPr>
        <w:t xml:space="preserve"> </w:t>
      </w:r>
    </w:p>
    <w:p w:rsidR="00371C67" w:rsidRPr="00A33F69" w:rsidRDefault="00371C67" w:rsidP="00371C67">
      <w:pPr>
        <w:ind w:firstLine="425"/>
        <w:rPr>
          <w:rFonts w:asciiTheme="minorHAnsi" w:hAnsiTheme="minorHAnsi" w:cstheme="minorHAnsi"/>
          <w:lang w:val="en-US"/>
        </w:rPr>
      </w:pPr>
      <w:r>
        <w:rPr>
          <w:rFonts w:asciiTheme="minorHAnsi" w:hAnsiTheme="minorHAnsi" w:cstheme="minorHAnsi"/>
          <w:lang w:val="en-US"/>
        </w:rPr>
        <w:t>So</w:t>
      </w:r>
      <w:r w:rsidRPr="00A33F69">
        <w:rPr>
          <w:rFonts w:asciiTheme="minorHAnsi" w:hAnsiTheme="minorHAnsi" w:cstheme="minorHAnsi"/>
          <w:lang w:val="en-US"/>
        </w:rPr>
        <w:t xml:space="preserve"> </w:t>
      </w:r>
      <w:r>
        <w:rPr>
          <w:rFonts w:asciiTheme="minorHAnsi" w:hAnsiTheme="minorHAnsi" w:cstheme="minorHAnsi"/>
          <w:lang w:val="en-US"/>
        </w:rPr>
        <w:t>then</w:t>
      </w:r>
      <w:r w:rsidRPr="00A33F69">
        <w:rPr>
          <w:rFonts w:asciiTheme="minorHAnsi" w:hAnsiTheme="minorHAnsi" w:cstheme="minorHAnsi"/>
          <w:lang w:val="en-US"/>
        </w:rPr>
        <w:t xml:space="preserve">, </w:t>
      </w:r>
      <w:r>
        <w:rPr>
          <w:rFonts w:asciiTheme="minorHAnsi" w:hAnsiTheme="minorHAnsi" w:cstheme="minorHAnsi"/>
          <w:lang w:val="en-US"/>
        </w:rPr>
        <w:t>children</w:t>
      </w:r>
      <w:r w:rsidRPr="00A33F69">
        <w:rPr>
          <w:rFonts w:asciiTheme="minorHAnsi" w:hAnsiTheme="minorHAnsi" w:cstheme="minorHAnsi"/>
          <w:lang w:val="en-US"/>
        </w:rPr>
        <w:t xml:space="preserve"> </w:t>
      </w:r>
      <w:r>
        <w:rPr>
          <w:rFonts w:asciiTheme="minorHAnsi" w:hAnsiTheme="minorHAnsi" w:cstheme="minorHAnsi"/>
          <w:lang w:val="en-US"/>
        </w:rPr>
        <w:t>are</w:t>
      </w:r>
      <w:r w:rsidRPr="00A33F69">
        <w:rPr>
          <w:rFonts w:asciiTheme="minorHAnsi" w:hAnsiTheme="minorHAnsi" w:cstheme="minorHAnsi"/>
          <w:lang w:val="en-US"/>
        </w:rPr>
        <w:t xml:space="preserve"> </w:t>
      </w:r>
      <w:r>
        <w:rPr>
          <w:rFonts w:asciiTheme="minorHAnsi" w:hAnsiTheme="minorHAnsi" w:cstheme="minorHAnsi"/>
          <w:lang w:val="en-US"/>
        </w:rPr>
        <w:t>not</w:t>
      </w:r>
      <w:r w:rsidRPr="00A33F69">
        <w:rPr>
          <w:rFonts w:asciiTheme="minorHAnsi" w:hAnsiTheme="minorHAnsi" w:cstheme="minorHAnsi"/>
          <w:lang w:val="en-US"/>
        </w:rPr>
        <w:t xml:space="preserve"> </w:t>
      </w:r>
      <w:r>
        <w:rPr>
          <w:rFonts w:asciiTheme="minorHAnsi" w:hAnsiTheme="minorHAnsi" w:cstheme="minorHAnsi"/>
          <w:lang w:val="en-US"/>
        </w:rPr>
        <w:t>in</w:t>
      </w:r>
      <w:r w:rsidRPr="00A33F69">
        <w:rPr>
          <w:rFonts w:asciiTheme="minorHAnsi" w:hAnsiTheme="minorHAnsi" w:cstheme="minorHAnsi"/>
          <w:lang w:val="en-US"/>
        </w:rPr>
        <w:t xml:space="preserve"> </w:t>
      </w:r>
      <w:r>
        <w:rPr>
          <w:rFonts w:asciiTheme="minorHAnsi" w:hAnsiTheme="minorHAnsi" w:cstheme="minorHAnsi"/>
          <w:lang w:val="en-US"/>
        </w:rPr>
        <w:t>danger</w:t>
      </w:r>
      <w:r w:rsidRPr="00A33F69">
        <w:rPr>
          <w:rFonts w:asciiTheme="minorHAnsi" w:hAnsiTheme="minorHAnsi" w:cstheme="minorHAnsi"/>
          <w:lang w:val="en-US"/>
        </w:rPr>
        <w:t xml:space="preserve"> </w:t>
      </w:r>
      <w:r>
        <w:rPr>
          <w:rFonts w:asciiTheme="minorHAnsi" w:hAnsiTheme="minorHAnsi" w:cstheme="minorHAnsi"/>
          <w:lang w:val="en-US"/>
        </w:rPr>
        <w:t>of</w:t>
      </w:r>
      <w:r w:rsidRPr="00A33F69">
        <w:rPr>
          <w:rFonts w:asciiTheme="minorHAnsi" w:hAnsiTheme="minorHAnsi" w:cstheme="minorHAnsi"/>
          <w:lang w:val="en-US"/>
        </w:rPr>
        <w:t xml:space="preserve"> </w:t>
      </w:r>
      <w:r>
        <w:rPr>
          <w:rFonts w:asciiTheme="minorHAnsi" w:hAnsiTheme="minorHAnsi" w:cstheme="minorHAnsi"/>
          <w:lang w:val="en-US"/>
        </w:rPr>
        <w:t>condemnation</w:t>
      </w:r>
      <w:r w:rsidRPr="00A33F69">
        <w:rPr>
          <w:rFonts w:asciiTheme="minorHAnsi" w:hAnsiTheme="minorHAnsi" w:cstheme="minorHAnsi"/>
          <w:lang w:val="en-US"/>
        </w:rPr>
        <w:t xml:space="preserve"> </w:t>
      </w:r>
      <w:r>
        <w:rPr>
          <w:rFonts w:asciiTheme="minorHAnsi" w:hAnsiTheme="minorHAnsi" w:cstheme="minorHAnsi"/>
          <w:lang w:val="en-US"/>
        </w:rPr>
        <w:t>until</w:t>
      </w:r>
      <w:r w:rsidRPr="00A33F69">
        <w:rPr>
          <w:rFonts w:asciiTheme="minorHAnsi" w:hAnsiTheme="minorHAnsi" w:cstheme="minorHAnsi"/>
          <w:lang w:val="en-US"/>
        </w:rPr>
        <w:t xml:space="preserve"> </w:t>
      </w:r>
      <w:r>
        <w:rPr>
          <w:rFonts w:asciiTheme="minorHAnsi" w:hAnsiTheme="minorHAnsi" w:cstheme="minorHAnsi"/>
          <w:lang w:val="en-US"/>
        </w:rPr>
        <w:t>they</w:t>
      </w:r>
      <w:r w:rsidRPr="00A33F69">
        <w:rPr>
          <w:rFonts w:asciiTheme="minorHAnsi" w:hAnsiTheme="minorHAnsi" w:cstheme="minorHAnsi"/>
          <w:lang w:val="en-US"/>
        </w:rPr>
        <w:t xml:space="preserve"> </w:t>
      </w:r>
      <w:r>
        <w:rPr>
          <w:rFonts w:asciiTheme="minorHAnsi" w:hAnsiTheme="minorHAnsi" w:cstheme="minorHAnsi"/>
          <w:lang w:val="en-US"/>
        </w:rPr>
        <w:t>commit</w:t>
      </w:r>
      <w:r w:rsidRPr="00A33F69">
        <w:rPr>
          <w:rFonts w:asciiTheme="minorHAnsi" w:hAnsiTheme="minorHAnsi" w:cstheme="minorHAnsi"/>
          <w:lang w:val="en-US"/>
        </w:rPr>
        <w:t xml:space="preserve"> </w:t>
      </w:r>
      <w:r>
        <w:rPr>
          <w:rFonts w:asciiTheme="minorHAnsi" w:hAnsiTheme="minorHAnsi" w:cstheme="minorHAnsi"/>
          <w:lang w:val="en-US"/>
        </w:rPr>
        <w:t>their</w:t>
      </w:r>
      <w:r w:rsidRPr="00A33F69">
        <w:rPr>
          <w:rFonts w:asciiTheme="minorHAnsi" w:hAnsiTheme="minorHAnsi" w:cstheme="minorHAnsi"/>
          <w:lang w:val="en-US"/>
        </w:rPr>
        <w:t xml:space="preserve"> </w:t>
      </w:r>
      <w:r>
        <w:rPr>
          <w:rFonts w:asciiTheme="minorHAnsi" w:hAnsiTheme="minorHAnsi" w:cstheme="minorHAnsi"/>
          <w:lang w:val="en-US"/>
        </w:rPr>
        <w:t>first personal sin. Children</w:t>
      </w:r>
      <w:r w:rsidRPr="00A33F69">
        <w:rPr>
          <w:rFonts w:asciiTheme="minorHAnsi" w:hAnsiTheme="minorHAnsi" w:cstheme="minorHAnsi"/>
          <w:lang w:val="en-US"/>
        </w:rPr>
        <w:t xml:space="preserve"> </w:t>
      </w:r>
      <w:r>
        <w:rPr>
          <w:rFonts w:asciiTheme="minorHAnsi" w:hAnsiTheme="minorHAnsi" w:cstheme="minorHAnsi"/>
          <w:lang w:val="en-US"/>
        </w:rPr>
        <w:t>inherit</w:t>
      </w:r>
      <w:r w:rsidRPr="00A33F69">
        <w:rPr>
          <w:rFonts w:asciiTheme="minorHAnsi" w:hAnsiTheme="minorHAnsi" w:cstheme="minorHAnsi"/>
          <w:lang w:val="en-US"/>
        </w:rPr>
        <w:t xml:space="preserve"> </w:t>
      </w:r>
      <w:r>
        <w:rPr>
          <w:rFonts w:asciiTheme="minorHAnsi" w:hAnsiTheme="minorHAnsi" w:cstheme="minorHAnsi"/>
          <w:lang w:val="en-US"/>
        </w:rPr>
        <w:t>the</w:t>
      </w:r>
      <w:r w:rsidRPr="00A33F69">
        <w:rPr>
          <w:rFonts w:asciiTheme="minorHAnsi" w:hAnsiTheme="minorHAnsi" w:cstheme="minorHAnsi"/>
          <w:lang w:val="en-US"/>
        </w:rPr>
        <w:t xml:space="preserve"> </w:t>
      </w:r>
      <w:r>
        <w:rPr>
          <w:rFonts w:asciiTheme="minorHAnsi" w:hAnsiTheme="minorHAnsi" w:cstheme="minorHAnsi"/>
          <w:lang w:val="en-US"/>
        </w:rPr>
        <w:t>other</w:t>
      </w:r>
      <w:r w:rsidRPr="00A33F69">
        <w:rPr>
          <w:rFonts w:asciiTheme="minorHAnsi" w:hAnsiTheme="minorHAnsi" w:cstheme="minorHAnsi"/>
          <w:lang w:val="en-US"/>
        </w:rPr>
        <w:t xml:space="preserve"> </w:t>
      </w:r>
      <w:r>
        <w:rPr>
          <w:rFonts w:asciiTheme="minorHAnsi" w:hAnsiTheme="minorHAnsi" w:cstheme="minorHAnsi"/>
          <w:lang w:val="en-US"/>
        </w:rPr>
        <w:t>aspects</w:t>
      </w:r>
      <w:r w:rsidRPr="00A33F69">
        <w:rPr>
          <w:rFonts w:asciiTheme="minorHAnsi" w:hAnsiTheme="minorHAnsi" w:cstheme="minorHAnsi"/>
          <w:lang w:val="en-US"/>
        </w:rPr>
        <w:t xml:space="preserve"> </w:t>
      </w:r>
      <w:r>
        <w:rPr>
          <w:rFonts w:asciiTheme="minorHAnsi" w:hAnsiTheme="minorHAnsi" w:cstheme="minorHAnsi"/>
          <w:lang w:val="en-US"/>
        </w:rPr>
        <w:t>of</w:t>
      </w:r>
      <w:r w:rsidRPr="00A33F69">
        <w:rPr>
          <w:rFonts w:asciiTheme="minorHAnsi" w:hAnsiTheme="minorHAnsi" w:cstheme="minorHAnsi"/>
          <w:lang w:val="en-US"/>
        </w:rPr>
        <w:t xml:space="preserve"> </w:t>
      </w:r>
      <w:r>
        <w:rPr>
          <w:rFonts w:asciiTheme="minorHAnsi" w:hAnsiTheme="minorHAnsi" w:cstheme="minorHAnsi"/>
          <w:lang w:val="en-US"/>
        </w:rPr>
        <w:t>original</w:t>
      </w:r>
      <w:r w:rsidRPr="00A33F69">
        <w:rPr>
          <w:rFonts w:asciiTheme="minorHAnsi" w:hAnsiTheme="minorHAnsi" w:cstheme="minorHAnsi"/>
          <w:lang w:val="en-US"/>
        </w:rPr>
        <w:t xml:space="preserve"> </w:t>
      </w:r>
      <w:r>
        <w:rPr>
          <w:rFonts w:asciiTheme="minorHAnsi" w:hAnsiTheme="minorHAnsi" w:cstheme="minorHAnsi"/>
          <w:lang w:val="en-US"/>
        </w:rPr>
        <w:t>sin</w:t>
      </w:r>
      <w:r w:rsidRPr="00A33F69">
        <w:rPr>
          <w:rFonts w:asciiTheme="minorHAnsi" w:hAnsiTheme="minorHAnsi" w:cstheme="minorHAnsi"/>
          <w:lang w:val="en-US"/>
        </w:rPr>
        <w:t xml:space="preserve"> </w:t>
      </w:r>
      <w:r>
        <w:rPr>
          <w:rFonts w:asciiTheme="minorHAnsi" w:hAnsiTheme="minorHAnsi" w:cstheme="minorHAnsi"/>
          <w:lang w:val="en-US"/>
        </w:rPr>
        <w:t>as well, namely depravity and mortality</w:t>
      </w:r>
      <w:r w:rsidRPr="00A33F69">
        <w:rPr>
          <w:rFonts w:asciiTheme="minorHAnsi" w:hAnsiTheme="minorHAnsi" w:cstheme="minorHAnsi"/>
          <w:lang w:val="en-US"/>
        </w:rPr>
        <w:t>.</w:t>
      </w:r>
      <w:r>
        <w:rPr>
          <w:rFonts w:asciiTheme="minorHAnsi" w:hAnsiTheme="minorHAnsi" w:cstheme="minorHAnsi"/>
          <w:lang w:val="en-US"/>
        </w:rPr>
        <w:t xml:space="preserve"> Yet</w:t>
      </w:r>
      <w:r w:rsidRPr="00A33F69">
        <w:rPr>
          <w:rFonts w:asciiTheme="minorHAnsi" w:hAnsiTheme="minorHAnsi" w:cstheme="minorHAnsi"/>
          <w:lang w:val="en-US"/>
        </w:rPr>
        <w:t xml:space="preserve">, </w:t>
      </w:r>
      <w:r>
        <w:rPr>
          <w:rFonts w:asciiTheme="minorHAnsi" w:hAnsiTheme="minorHAnsi" w:cstheme="minorHAnsi"/>
          <w:lang w:val="en-US"/>
        </w:rPr>
        <w:t>their</w:t>
      </w:r>
      <w:r w:rsidRPr="00A33F69">
        <w:rPr>
          <w:rFonts w:asciiTheme="minorHAnsi" w:hAnsiTheme="minorHAnsi" w:cstheme="minorHAnsi"/>
          <w:lang w:val="en-US"/>
        </w:rPr>
        <w:t xml:space="preserve"> </w:t>
      </w:r>
      <w:r>
        <w:rPr>
          <w:rFonts w:asciiTheme="minorHAnsi" w:hAnsiTheme="minorHAnsi" w:cstheme="minorHAnsi"/>
          <w:lang w:val="en-US"/>
        </w:rPr>
        <w:t>depravity</w:t>
      </w:r>
      <w:r w:rsidRPr="00A33F69">
        <w:rPr>
          <w:rFonts w:asciiTheme="minorHAnsi" w:hAnsiTheme="minorHAnsi" w:cstheme="minorHAnsi"/>
          <w:lang w:val="en-US"/>
        </w:rPr>
        <w:t xml:space="preserve"> </w:t>
      </w:r>
      <w:proofErr w:type="gramStart"/>
      <w:r>
        <w:rPr>
          <w:rFonts w:asciiTheme="minorHAnsi" w:hAnsiTheme="minorHAnsi" w:cstheme="minorHAnsi"/>
          <w:lang w:val="en-US"/>
        </w:rPr>
        <w:t>is</w:t>
      </w:r>
      <w:r w:rsidRPr="00A33F69">
        <w:rPr>
          <w:rFonts w:asciiTheme="minorHAnsi" w:hAnsiTheme="minorHAnsi" w:cstheme="minorHAnsi"/>
          <w:lang w:val="en-US"/>
        </w:rPr>
        <w:t xml:space="preserve"> </w:t>
      </w:r>
      <w:r>
        <w:rPr>
          <w:rFonts w:asciiTheme="minorHAnsi" w:hAnsiTheme="minorHAnsi" w:cstheme="minorHAnsi"/>
          <w:lang w:val="en-US"/>
        </w:rPr>
        <w:t>removed</w:t>
      </w:r>
      <w:proofErr w:type="gramEnd"/>
      <w:r w:rsidRPr="00A33F69">
        <w:rPr>
          <w:rFonts w:asciiTheme="minorHAnsi" w:hAnsiTheme="minorHAnsi" w:cstheme="minorHAnsi"/>
          <w:lang w:val="en-US"/>
        </w:rPr>
        <w:t xml:space="preserve"> </w:t>
      </w:r>
      <w:r>
        <w:rPr>
          <w:rFonts w:asciiTheme="minorHAnsi" w:hAnsiTheme="minorHAnsi" w:cstheme="minorHAnsi"/>
          <w:lang w:val="en-US"/>
        </w:rPr>
        <w:t>at</w:t>
      </w:r>
      <w:r w:rsidRPr="00A33F69">
        <w:rPr>
          <w:rFonts w:asciiTheme="minorHAnsi" w:hAnsiTheme="minorHAnsi" w:cstheme="minorHAnsi"/>
          <w:lang w:val="en-US"/>
        </w:rPr>
        <w:t xml:space="preserve"> </w:t>
      </w:r>
      <w:r>
        <w:rPr>
          <w:rFonts w:asciiTheme="minorHAnsi" w:hAnsiTheme="minorHAnsi" w:cstheme="minorHAnsi"/>
          <w:lang w:val="en-US"/>
        </w:rPr>
        <w:t>the</w:t>
      </w:r>
      <w:r w:rsidRPr="00A33F69">
        <w:rPr>
          <w:rFonts w:asciiTheme="minorHAnsi" w:hAnsiTheme="minorHAnsi" w:cstheme="minorHAnsi"/>
          <w:lang w:val="en-US"/>
        </w:rPr>
        <w:t xml:space="preserve"> </w:t>
      </w:r>
      <w:r>
        <w:rPr>
          <w:rFonts w:asciiTheme="minorHAnsi" w:hAnsiTheme="minorHAnsi" w:cstheme="minorHAnsi"/>
          <w:lang w:val="en-US"/>
        </w:rPr>
        <w:t>time</w:t>
      </w:r>
      <w:r w:rsidRPr="00A33F69">
        <w:rPr>
          <w:rFonts w:asciiTheme="minorHAnsi" w:hAnsiTheme="minorHAnsi" w:cstheme="minorHAnsi"/>
          <w:lang w:val="en-US"/>
        </w:rPr>
        <w:t xml:space="preserve"> </w:t>
      </w:r>
      <w:r>
        <w:rPr>
          <w:rFonts w:asciiTheme="minorHAnsi" w:hAnsiTheme="minorHAnsi" w:cstheme="minorHAnsi"/>
          <w:lang w:val="en-US"/>
        </w:rPr>
        <w:t>of</w:t>
      </w:r>
      <w:r w:rsidRPr="00A33F69">
        <w:rPr>
          <w:rFonts w:asciiTheme="minorHAnsi" w:hAnsiTheme="minorHAnsi" w:cstheme="minorHAnsi"/>
          <w:lang w:val="en-US"/>
        </w:rPr>
        <w:t xml:space="preserve"> </w:t>
      </w:r>
      <w:r>
        <w:rPr>
          <w:rFonts w:asciiTheme="minorHAnsi" w:hAnsiTheme="minorHAnsi" w:cstheme="minorHAnsi"/>
          <w:lang w:val="en-US"/>
        </w:rPr>
        <w:t>their premature</w:t>
      </w:r>
      <w:r w:rsidRPr="00A33F69">
        <w:rPr>
          <w:rFonts w:asciiTheme="minorHAnsi" w:hAnsiTheme="minorHAnsi" w:cstheme="minorHAnsi"/>
          <w:lang w:val="en-US"/>
        </w:rPr>
        <w:t xml:space="preserve"> </w:t>
      </w:r>
      <w:r>
        <w:rPr>
          <w:rFonts w:asciiTheme="minorHAnsi" w:hAnsiTheme="minorHAnsi" w:cstheme="minorHAnsi"/>
          <w:lang w:val="en-US"/>
        </w:rPr>
        <w:t>death</w:t>
      </w:r>
      <w:r w:rsidRPr="00A33F69">
        <w:rPr>
          <w:rFonts w:asciiTheme="minorHAnsi" w:hAnsiTheme="minorHAnsi" w:cstheme="minorHAnsi"/>
          <w:lang w:val="en-US"/>
        </w:rPr>
        <w:t xml:space="preserve">, </w:t>
      </w:r>
      <w:r>
        <w:rPr>
          <w:rFonts w:asciiTheme="minorHAnsi" w:hAnsiTheme="minorHAnsi" w:cstheme="minorHAnsi"/>
          <w:lang w:val="en-US"/>
        </w:rPr>
        <w:t>and</w:t>
      </w:r>
      <w:r w:rsidRPr="00A33F69">
        <w:rPr>
          <w:rFonts w:asciiTheme="minorHAnsi" w:hAnsiTheme="minorHAnsi" w:cstheme="minorHAnsi"/>
          <w:lang w:val="en-US"/>
        </w:rPr>
        <w:t xml:space="preserve"> </w:t>
      </w:r>
      <w:r>
        <w:rPr>
          <w:rFonts w:asciiTheme="minorHAnsi" w:hAnsiTheme="minorHAnsi" w:cstheme="minorHAnsi"/>
          <w:lang w:val="en-US"/>
        </w:rPr>
        <w:t>new</w:t>
      </w:r>
      <w:r w:rsidRPr="00A33F69">
        <w:rPr>
          <w:rFonts w:asciiTheme="minorHAnsi" w:hAnsiTheme="minorHAnsi" w:cstheme="minorHAnsi"/>
          <w:lang w:val="en-US"/>
        </w:rPr>
        <w:t xml:space="preserve"> </w:t>
      </w:r>
      <w:r>
        <w:rPr>
          <w:rFonts w:asciiTheme="minorHAnsi" w:hAnsiTheme="minorHAnsi" w:cstheme="minorHAnsi"/>
          <w:lang w:val="en-US"/>
        </w:rPr>
        <w:t>birth is imparted to them</w:t>
      </w:r>
      <w:r w:rsidRPr="00A33F69">
        <w:rPr>
          <w:rFonts w:asciiTheme="minorHAnsi" w:hAnsiTheme="minorHAnsi" w:cstheme="minorHAnsi"/>
          <w:lang w:val="en-US"/>
        </w:rPr>
        <w:t xml:space="preserve">. </w:t>
      </w:r>
    </w:p>
    <w:p w:rsidR="00371C67" w:rsidRPr="000809EB" w:rsidRDefault="00371C67" w:rsidP="00371C67">
      <w:pPr>
        <w:ind w:firstLine="425"/>
        <w:rPr>
          <w:rFonts w:asciiTheme="minorHAnsi" w:hAnsiTheme="minorHAnsi" w:cstheme="minorHAnsi"/>
          <w:lang w:val="en-US"/>
        </w:rPr>
      </w:pPr>
      <w:r>
        <w:rPr>
          <w:rFonts w:asciiTheme="minorHAnsi" w:hAnsiTheme="minorHAnsi" w:cstheme="minorHAnsi"/>
          <w:lang w:val="en-US"/>
        </w:rPr>
        <w:t>We</w:t>
      </w:r>
      <w:r w:rsidRPr="00A33F69">
        <w:rPr>
          <w:rFonts w:asciiTheme="minorHAnsi" w:hAnsiTheme="minorHAnsi" w:cstheme="minorHAnsi"/>
          <w:lang w:val="en-US"/>
        </w:rPr>
        <w:t xml:space="preserve"> </w:t>
      </w:r>
      <w:r>
        <w:rPr>
          <w:rFonts w:asciiTheme="minorHAnsi" w:hAnsiTheme="minorHAnsi" w:cstheme="minorHAnsi"/>
          <w:lang w:val="en-US"/>
        </w:rPr>
        <w:t>can</w:t>
      </w:r>
      <w:r w:rsidRPr="00A33F69">
        <w:rPr>
          <w:rFonts w:asciiTheme="minorHAnsi" w:hAnsiTheme="minorHAnsi" w:cstheme="minorHAnsi"/>
          <w:lang w:val="en-US"/>
        </w:rPr>
        <w:t xml:space="preserve"> </w:t>
      </w:r>
      <w:r>
        <w:rPr>
          <w:rFonts w:asciiTheme="minorHAnsi" w:hAnsiTheme="minorHAnsi" w:cstheme="minorHAnsi"/>
          <w:lang w:val="en-US"/>
        </w:rPr>
        <w:t>note</w:t>
      </w:r>
      <w:r w:rsidRPr="00A33F69">
        <w:rPr>
          <w:rFonts w:asciiTheme="minorHAnsi" w:hAnsiTheme="minorHAnsi" w:cstheme="minorHAnsi"/>
          <w:lang w:val="en-US"/>
        </w:rPr>
        <w:t xml:space="preserve"> </w:t>
      </w:r>
      <w:r>
        <w:rPr>
          <w:rFonts w:asciiTheme="minorHAnsi" w:hAnsiTheme="minorHAnsi" w:cstheme="minorHAnsi"/>
          <w:lang w:val="en-US"/>
        </w:rPr>
        <w:t>several</w:t>
      </w:r>
      <w:r w:rsidRPr="00A33F69">
        <w:rPr>
          <w:rFonts w:asciiTheme="minorHAnsi" w:hAnsiTheme="minorHAnsi" w:cstheme="minorHAnsi"/>
          <w:lang w:val="en-US"/>
        </w:rPr>
        <w:t xml:space="preserve"> </w:t>
      </w:r>
      <w:r>
        <w:rPr>
          <w:rFonts w:asciiTheme="minorHAnsi" w:hAnsiTheme="minorHAnsi" w:cstheme="minorHAnsi"/>
          <w:lang w:val="en-US"/>
        </w:rPr>
        <w:t>advantages to this approach. Paul’s teaching on inherited guilt in Romans 5 is duly recognized. Moreover, we</w:t>
      </w:r>
      <w:r w:rsidRPr="00A33F69">
        <w:rPr>
          <w:rFonts w:asciiTheme="minorHAnsi" w:hAnsiTheme="minorHAnsi" w:cstheme="minorHAnsi"/>
          <w:lang w:val="en-US"/>
        </w:rPr>
        <w:t xml:space="preserve"> </w:t>
      </w:r>
      <w:r>
        <w:rPr>
          <w:rFonts w:asciiTheme="minorHAnsi" w:hAnsiTheme="minorHAnsi" w:cstheme="minorHAnsi"/>
          <w:lang w:val="en-US"/>
        </w:rPr>
        <w:t>preserve</w:t>
      </w:r>
      <w:r w:rsidRPr="00A33F69">
        <w:rPr>
          <w:rFonts w:asciiTheme="minorHAnsi" w:hAnsiTheme="minorHAnsi" w:cstheme="minorHAnsi"/>
          <w:lang w:val="en-US"/>
        </w:rPr>
        <w:t xml:space="preserve"> </w:t>
      </w:r>
      <w:r>
        <w:rPr>
          <w:rFonts w:asciiTheme="minorHAnsi" w:hAnsiTheme="minorHAnsi" w:cstheme="minorHAnsi"/>
          <w:lang w:val="en-US"/>
        </w:rPr>
        <w:t>the</w:t>
      </w:r>
      <w:r w:rsidRPr="00A33F69">
        <w:rPr>
          <w:rFonts w:asciiTheme="minorHAnsi" w:hAnsiTheme="minorHAnsi" w:cstheme="minorHAnsi"/>
          <w:lang w:val="en-US"/>
        </w:rPr>
        <w:t xml:space="preserve"> </w:t>
      </w:r>
      <w:r>
        <w:rPr>
          <w:rFonts w:asciiTheme="minorHAnsi" w:hAnsiTheme="minorHAnsi" w:cstheme="minorHAnsi"/>
          <w:lang w:val="en-US"/>
        </w:rPr>
        <w:t>parallel</w:t>
      </w:r>
      <w:r w:rsidRPr="00A33F69">
        <w:rPr>
          <w:rFonts w:asciiTheme="minorHAnsi" w:hAnsiTheme="minorHAnsi" w:cstheme="minorHAnsi"/>
          <w:lang w:val="en-US"/>
        </w:rPr>
        <w:t xml:space="preserve"> </w:t>
      </w:r>
      <w:r>
        <w:rPr>
          <w:rFonts w:asciiTheme="minorHAnsi" w:hAnsiTheme="minorHAnsi" w:cstheme="minorHAnsi"/>
          <w:lang w:val="en-US"/>
        </w:rPr>
        <w:t>between</w:t>
      </w:r>
      <w:r w:rsidRPr="00A33F69">
        <w:rPr>
          <w:rFonts w:asciiTheme="minorHAnsi" w:hAnsiTheme="minorHAnsi" w:cstheme="minorHAnsi"/>
          <w:lang w:val="en-US"/>
        </w:rPr>
        <w:t xml:space="preserve"> </w:t>
      </w:r>
      <w:r>
        <w:rPr>
          <w:rFonts w:asciiTheme="minorHAnsi" w:hAnsiTheme="minorHAnsi" w:cstheme="minorHAnsi"/>
          <w:lang w:val="en-US"/>
        </w:rPr>
        <w:t>our</w:t>
      </w:r>
      <w:r w:rsidRPr="00A33F69">
        <w:rPr>
          <w:rFonts w:asciiTheme="minorHAnsi" w:hAnsiTheme="minorHAnsi" w:cstheme="minorHAnsi"/>
          <w:lang w:val="en-US"/>
        </w:rPr>
        <w:t xml:space="preserve"> </w:t>
      </w:r>
      <w:r>
        <w:rPr>
          <w:rFonts w:asciiTheme="minorHAnsi" w:hAnsiTheme="minorHAnsi" w:cstheme="minorHAnsi"/>
          <w:lang w:val="en-US"/>
        </w:rPr>
        <w:t>union</w:t>
      </w:r>
      <w:r w:rsidRPr="00A33F69">
        <w:rPr>
          <w:rFonts w:asciiTheme="minorHAnsi" w:hAnsiTheme="minorHAnsi" w:cstheme="minorHAnsi"/>
          <w:lang w:val="en-US"/>
        </w:rPr>
        <w:t xml:space="preserve"> </w:t>
      </w:r>
      <w:r>
        <w:rPr>
          <w:rFonts w:asciiTheme="minorHAnsi" w:hAnsiTheme="minorHAnsi" w:cstheme="minorHAnsi"/>
          <w:lang w:val="en-US"/>
        </w:rPr>
        <w:t>with</w:t>
      </w:r>
      <w:r w:rsidRPr="00A33F69">
        <w:rPr>
          <w:rFonts w:asciiTheme="minorHAnsi" w:hAnsiTheme="minorHAnsi" w:cstheme="minorHAnsi"/>
          <w:lang w:val="en-US"/>
        </w:rPr>
        <w:t xml:space="preserve"> </w:t>
      </w:r>
      <w:r>
        <w:rPr>
          <w:rFonts w:asciiTheme="minorHAnsi" w:hAnsiTheme="minorHAnsi" w:cstheme="minorHAnsi"/>
          <w:lang w:val="en-US"/>
        </w:rPr>
        <w:t>Adam in condemnation and our union with Christ in righteousness</w:t>
      </w:r>
      <w:r w:rsidRPr="00A33F69">
        <w:rPr>
          <w:rFonts w:asciiTheme="minorHAnsi" w:hAnsiTheme="minorHAnsi" w:cstheme="minorHAnsi"/>
          <w:lang w:val="en-US"/>
        </w:rPr>
        <w:t>.</w:t>
      </w:r>
      <w:r>
        <w:rPr>
          <w:rFonts w:asciiTheme="minorHAnsi" w:hAnsiTheme="minorHAnsi" w:cstheme="minorHAnsi"/>
          <w:lang w:val="en-US"/>
        </w:rPr>
        <w:t xml:space="preserve"> In</w:t>
      </w:r>
      <w:r w:rsidRPr="000809EB">
        <w:rPr>
          <w:rFonts w:asciiTheme="minorHAnsi" w:hAnsiTheme="minorHAnsi" w:cstheme="minorHAnsi"/>
          <w:lang w:val="en-US"/>
        </w:rPr>
        <w:t xml:space="preserve"> </w:t>
      </w:r>
      <w:r>
        <w:rPr>
          <w:rFonts w:asciiTheme="minorHAnsi" w:hAnsiTheme="minorHAnsi" w:cstheme="minorHAnsi"/>
          <w:lang w:val="en-US"/>
        </w:rPr>
        <w:t>addition</w:t>
      </w:r>
      <w:r w:rsidRPr="000809EB">
        <w:rPr>
          <w:rFonts w:asciiTheme="minorHAnsi" w:hAnsiTheme="minorHAnsi" w:cstheme="minorHAnsi"/>
          <w:lang w:val="en-US"/>
        </w:rPr>
        <w:t xml:space="preserve">, </w:t>
      </w:r>
      <w:r>
        <w:rPr>
          <w:rFonts w:asciiTheme="minorHAnsi" w:hAnsiTheme="minorHAnsi" w:cstheme="minorHAnsi"/>
          <w:lang w:val="en-US"/>
        </w:rPr>
        <w:t>departed</w:t>
      </w:r>
      <w:r w:rsidRPr="000809EB">
        <w:rPr>
          <w:rFonts w:asciiTheme="minorHAnsi" w:hAnsiTheme="minorHAnsi" w:cstheme="minorHAnsi"/>
          <w:lang w:val="en-US"/>
        </w:rPr>
        <w:t xml:space="preserve"> </w:t>
      </w:r>
      <w:r>
        <w:rPr>
          <w:rFonts w:asciiTheme="minorHAnsi" w:hAnsiTheme="minorHAnsi" w:cstheme="minorHAnsi"/>
          <w:lang w:val="en-US"/>
        </w:rPr>
        <w:t>infants</w:t>
      </w:r>
      <w:r w:rsidRPr="000809EB">
        <w:rPr>
          <w:rFonts w:asciiTheme="minorHAnsi" w:hAnsiTheme="minorHAnsi" w:cstheme="minorHAnsi"/>
          <w:lang w:val="en-US"/>
        </w:rPr>
        <w:t xml:space="preserve"> </w:t>
      </w:r>
      <w:proofErr w:type="gramStart"/>
      <w:r>
        <w:rPr>
          <w:rFonts w:asciiTheme="minorHAnsi" w:hAnsiTheme="minorHAnsi" w:cstheme="minorHAnsi"/>
          <w:lang w:val="en-US"/>
        </w:rPr>
        <w:t>are</w:t>
      </w:r>
      <w:r w:rsidRPr="000809EB">
        <w:rPr>
          <w:rFonts w:asciiTheme="minorHAnsi" w:hAnsiTheme="minorHAnsi" w:cstheme="minorHAnsi"/>
          <w:lang w:val="en-US"/>
        </w:rPr>
        <w:t xml:space="preserve"> </w:t>
      </w:r>
      <w:r>
        <w:rPr>
          <w:rFonts w:asciiTheme="minorHAnsi" w:hAnsiTheme="minorHAnsi" w:cstheme="minorHAnsi"/>
          <w:lang w:val="en-US"/>
        </w:rPr>
        <w:t>saved</w:t>
      </w:r>
      <w:proofErr w:type="gramEnd"/>
      <w:r w:rsidRPr="000809EB">
        <w:rPr>
          <w:rFonts w:asciiTheme="minorHAnsi" w:hAnsiTheme="minorHAnsi" w:cstheme="minorHAnsi"/>
          <w:lang w:val="en-US"/>
        </w:rPr>
        <w:t xml:space="preserve"> </w:t>
      </w:r>
      <w:r>
        <w:rPr>
          <w:rFonts w:asciiTheme="minorHAnsi" w:hAnsiTheme="minorHAnsi" w:cstheme="minorHAnsi"/>
          <w:lang w:val="en-US"/>
        </w:rPr>
        <w:t>not</w:t>
      </w:r>
      <w:r w:rsidRPr="000809EB">
        <w:rPr>
          <w:rFonts w:asciiTheme="minorHAnsi" w:hAnsiTheme="minorHAnsi" w:cstheme="minorHAnsi"/>
          <w:lang w:val="en-US"/>
        </w:rPr>
        <w:t xml:space="preserve"> </w:t>
      </w:r>
      <w:r>
        <w:rPr>
          <w:rFonts w:asciiTheme="minorHAnsi" w:hAnsiTheme="minorHAnsi" w:cstheme="minorHAnsi"/>
          <w:lang w:val="en-US"/>
        </w:rPr>
        <w:t>by</w:t>
      </w:r>
      <w:r w:rsidRPr="000809EB">
        <w:rPr>
          <w:rFonts w:asciiTheme="minorHAnsi" w:hAnsiTheme="minorHAnsi" w:cstheme="minorHAnsi"/>
          <w:lang w:val="en-US"/>
        </w:rPr>
        <w:t xml:space="preserve"> </w:t>
      </w:r>
      <w:r>
        <w:rPr>
          <w:rFonts w:asciiTheme="minorHAnsi" w:hAnsiTheme="minorHAnsi" w:cstheme="minorHAnsi"/>
          <w:lang w:val="en-US"/>
        </w:rPr>
        <w:t>their</w:t>
      </w:r>
      <w:r w:rsidRPr="000809EB">
        <w:rPr>
          <w:rFonts w:asciiTheme="minorHAnsi" w:hAnsiTheme="minorHAnsi" w:cstheme="minorHAnsi"/>
          <w:lang w:val="en-US"/>
        </w:rPr>
        <w:t xml:space="preserve"> </w:t>
      </w:r>
      <w:r>
        <w:rPr>
          <w:rFonts w:asciiTheme="minorHAnsi" w:hAnsiTheme="minorHAnsi" w:cstheme="minorHAnsi"/>
          <w:lang w:val="en-US"/>
        </w:rPr>
        <w:t>own</w:t>
      </w:r>
      <w:r w:rsidRPr="000809EB">
        <w:rPr>
          <w:rFonts w:asciiTheme="minorHAnsi" w:hAnsiTheme="minorHAnsi" w:cstheme="minorHAnsi"/>
          <w:lang w:val="en-US"/>
        </w:rPr>
        <w:t xml:space="preserve"> </w:t>
      </w:r>
      <w:r>
        <w:rPr>
          <w:rFonts w:asciiTheme="minorHAnsi" w:hAnsiTheme="minorHAnsi" w:cstheme="minorHAnsi"/>
          <w:lang w:val="en-US"/>
        </w:rPr>
        <w:t>innocence</w:t>
      </w:r>
      <w:r w:rsidRPr="000809EB">
        <w:rPr>
          <w:rFonts w:asciiTheme="minorHAnsi" w:hAnsiTheme="minorHAnsi" w:cstheme="minorHAnsi"/>
          <w:lang w:val="en-US"/>
        </w:rPr>
        <w:t xml:space="preserve">, </w:t>
      </w:r>
      <w:r>
        <w:rPr>
          <w:rFonts w:asciiTheme="minorHAnsi" w:hAnsiTheme="minorHAnsi" w:cstheme="minorHAnsi"/>
          <w:lang w:val="en-US"/>
        </w:rPr>
        <w:t>but</w:t>
      </w:r>
      <w:r w:rsidRPr="000809EB">
        <w:rPr>
          <w:rFonts w:asciiTheme="minorHAnsi" w:hAnsiTheme="minorHAnsi" w:cstheme="minorHAnsi"/>
          <w:lang w:val="en-US"/>
        </w:rPr>
        <w:t xml:space="preserve"> </w:t>
      </w:r>
      <w:r>
        <w:rPr>
          <w:rFonts w:asciiTheme="minorHAnsi" w:hAnsiTheme="minorHAnsi" w:cstheme="minorHAnsi"/>
          <w:lang w:val="en-US"/>
        </w:rPr>
        <w:t>by the blood of Jesus</w:t>
      </w:r>
      <w:r w:rsidRPr="000809EB">
        <w:rPr>
          <w:rFonts w:asciiTheme="minorHAnsi" w:hAnsiTheme="minorHAnsi" w:cstheme="minorHAnsi"/>
          <w:lang w:val="en-US"/>
        </w:rPr>
        <w:t xml:space="preserve">. </w:t>
      </w:r>
    </w:p>
    <w:p w:rsidR="00371C67" w:rsidRPr="000809EB" w:rsidRDefault="00371C67" w:rsidP="00371C67">
      <w:pPr>
        <w:ind w:firstLine="425"/>
        <w:rPr>
          <w:rFonts w:asciiTheme="minorHAnsi" w:hAnsiTheme="minorHAnsi" w:cstheme="minorHAnsi"/>
          <w:lang w:val="en-US"/>
        </w:rPr>
      </w:pPr>
      <w:r>
        <w:rPr>
          <w:rFonts w:asciiTheme="minorHAnsi" w:hAnsiTheme="minorHAnsi" w:cstheme="minorHAnsi"/>
          <w:lang w:val="en-US"/>
        </w:rPr>
        <w:t>We</w:t>
      </w:r>
      <w:r w:rsidRPr="000809EB">
        <w:rPr>
          <w:rFonts w:asciiTheme="minorHAnsi" w:hAnsiTheme="minorHAnsi" w:cstheme="minorHAnsi"/>
          <w:lang w:val="en-US"/>
        </w:rPr>
        <w:t xml:space="preserve"> </w:t>
      </w:r>
      <w:r>
        <w:rPr>
          <w:rFonts w:asciiTheme="minorHAnsi" w:hAnsiTheme="minorHAnsi" w:cstheme="minorHAnsi"/>
          <w:lang w:val="en-US"/>
        </w:rPr>
        <w:t>also</w:t>
      </w:r>
      <w:r w:rsidRPr="000809EB">
        <w:rPr>
          <w:rFonts w:asciiTheme="minorHAnsi" w:hAnsiTheme="minorHAnsi" w:cstheme="minorHAnsi"/>
          <w:lang w:val="en-US"/>
        </w:rPr>
        <w:t xml:space="preserve"> </w:t>
      </w:r>
      <w:r>
        <w:rPr>
          <w:rFonts w:asciiTheme="minorHAnsi" w:hAnsiTheme="minorHAnsi" w:cstheme="minorHAnsi"/>
          <w:lang w:val="en-US"/>
        </w:rPr>
        <w:t>find</w:t>
      </w:r>
      <w:r w:rsidRPr="000809EB">
        <w:rPr>
          <w:rFonts w:asciiTheme="minorHAnsi" w:hAnsiTheme="minorHAnsi" w:cstheme="minorHAnsi"/>
          <w:lang w:val="en-US"/>
        </w:rPr>
        <w:t xml:space="preserve"> </w:t>
      </w:r>
      <w:r>
        <w:rPr>
          <w:rFonts w:asciiTheme="minorHAnsi" w:hAnsiTheme="minorHAnsi" w:cstheme="minorHAnsi"/>
          <w:lang w:val="en-US"/>
        </w:rPr>
        <w:t>support</w:t>
      </w:r>
      <w:r w:rsidRPr="000809EB">
        <w:rPr>
          <w:rFonts w:asciiTheme="minorHAnsi" w:hAnsiTheme="minorHAnsi" w:cstheme="minorHAnsi"/>
          <w:lang w:val="en-US"/>
        </w:rPr>
        <w:t xml:space="preserve"> </w:t>
      </w:r>
      <w:r>
        <w:rPr>
          <w:rFonts w:asciiTheme="minorHAnsi" w:hAnsiTheme="minorHAnsi" w:cstheme="minorHAnsi"/>
          <w:lang w:val="en-US"/>
        </w:rPr>
        <w:t>in</w:t>
      </w:r>
      <w:r w:rsidRPr="000809EB">
        <w:rPr>
          <w:rFonts w:asciiTheme="minorHAnsi" w:hAnsiTheme="minorHAnsi" w:cstheme="minorHAnsi"/>
          <w:lang w:val="en-US"/>
        </w:rPr>
        <w:t xml:space="preserve"> </w:t>
      </w:r>
      <w:r>
        <w:rPr>
          <w:rFonts w:asciiTheme="minorHAnsi" w:hAnsiTheme="minorHAnsi" w:cstheme="minorHAnsi"/>
          <w:lang w:val="en-US"/>
        </w:rPr>
        <w:t>the</w:t>
      </w:r>
      <w:r w:rsidRPr="000809EB">
        <w:rPr>
          <w:rFonts w:asciiTheme="minorHAnsi" w:hAnsiTheme="minorHAnsi" w:cstheme="minorHAnsi"/>
          <w:lang w:val="en-US"/>
        </w:rPr>
        <w:t xml:space="preserve"> </w:t>
      </w:r>
      <w:r>
        <w:rPr>
          <w:rFonts w:asciiTheme="minorHAnsi" w:hAnsiTheme="minorHAnsi" w:cstheme="minorHAnsi"/>
          <w:lang w:val="en-US"/>
        </w:rPr>
        <w:t>observation</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during</w:t>
      </w:r>
      <w:r w:rsidRPr="000809EB">
        <w:rPr>
          <w:rFonts w:asciiTheme="minorHAnsi" w:hAnsiTheme="minorHAnsi" w:cstheme="minorHAnsi"/>
          <w:lang w:val="en-US"/>
        </w:rPr>
        <w:t xml:space="preserve"> </w:t>
      </w:r>
      <w:r>
        <w:rPr>
          <w:rFonts w:asciiTheme="minorHAnsi" w:hAnsiTheme="minorHAnsi" w:cstheme="minorHAnsi"/>
          <w:lang w:val="en-US"/>
        </w:rPr>
        <w:t>His</w:t>
      </w:r>
      <w:r w:rsidRPr="000809EB">
        <w:rPr>
          <w:rFonts w:asciiTheme="minorHAnsi" w:hAnsiTheme="minorHAnsi" w:cstheme="minorHAnsi"/>
          <w:lang w:val="en-US"/>
        </w:rPr>
        <w:t xml:space="preserve"> </w:t>
      </w:r>
      <w:r>
        <w:rPr>
          <w:rFonts w:asciiTheme="minorHAnsi" w:hAnsiTheme="minorHAnsi" w:cstheme="minorHAnsi"/>
          <w:lang w:val="en-US"/>
        </w:rPr>
        <w:t>earthly</w:t>
      </w:r>
      <w:r w:rsidRPr="000809EB">
        <w:rPr>
          <w:rFonts w:asciiTheme="minorHAnsi" w:hAnsiTheme="minorHAnsi" w:cstheme="minorHAnsi"/>
          <w:lang w:val="en-US"/>
        </w:rPr>
        <w:t xml:space="preserve"> </w:t>
      </w:r>
      <w:r>
        <w:rPr>
          <w:rFonts w:asciiTheme="minorHAnsi" w:hAnsiTheme="minorHAnsi" w:cstheme="minorHAnsi"/>
          <w:lang w:val="en-US"/>
        </w:rPr>
        <w:t>ministry</w:t>
      </w:r>
      <w:r w:rsidRPr="000809EB">
        <w:rPr>
          <w:rFonts w:asciiTheme="minorHAnsi" w:hAnsiTheme="minorHAnsi" w:cstheme="minorHAnsi"/>
          <w:lang w:val="en-US"/>
        </w:rPr>
        <w:t xml:space="preserve">, </w:t>
      </w:r>
      <w:r>
        <w:rPr>
          <w:rFonts w:asciiTheme="minorHAnsi" w:hAnsiTheme="minorHAnsi" w:cstheme="minorHAnsi"/>
          <w:lang w:val="en-US"/>
        </w:rPr>
        <w:t>Jesus displayed a positive attitude toward children</w:t>
      </w:r>
      <w:r w:rsidRPr="000809EB">
        <w:rPr>
          <w:rFonts w:asciiTheme="minorHAnsi" w:hAnsiTheme="minorHAnsi" w:cstheme="minorHAnsi"/>
          <w:lang w:val="en-US"/>
        </w:rPr>
        <w:t xml:space="preserve">: </w:t>
      </w:r>
      <w:r>
        <w:rPr>
          <w:rFonts w:asciiTheme="minorHAnsi" w:hAnsiTheme="minorHAnsi" w:cstheme="minorHAnsi"/>
          <w:lang w:val="en-US"/>
        </w:rPr>
        <w:t>“</w:t>
      </w:r>
      <w:r w:rsidRPr="000809EB">
        <w:rPr>
          <w:rFonts w:asciiTheme="minorHAnsi" w:hAnsiTheme="minorHAnsi" w:cstheme="minorHAnsi"/>
          <w:lang w:val="en-US"/>
        </w:rPr>
        <w:t xml:space="preserve">Let the children alone, and do not hinder them from coming to </w:t>
      </w:r>
      <w:proofErr w:type="gramStart"/>
      <w:r w:rsidRPr="000809EB">
        <w:rPr>
          <w:rFonts w:asciiTheme="minorHAnsi" w:hAnsiTheme="minorHAnsi" w:cstheme="minorHAnsi"/>
          <w:lang w:val="en-US"/>
        </w:rPr>
        <w:t>Me</w:t>
      </w:r>
      <w:proofErr w:type="gramEnd"/>
      <w:r w:rsidRPr="000809EB">
        <w:rPr>
          <w:rFonts w:asciiTheme="minorHAnsi" w:hAnsiTheme="minorHAnsi" w:cstheme="minorHAnsi"/>
          <w:lang w:val="en-US"/>
        </w:rPr>
        <w:t>; for the kingdom of heaven belongs</w:t>
      </w:r>
      <w:r>
        <w:rPr>
          <w:rFonts w:asciiTheme="minorHAnsi" w:hAnsiTheme="minorHAnsi" w:cstheme="minorHAnsi"/>
          <w:lang w:val="en-US"/>
        </w:rPr>
        <w:t xml:space="preserve"> to such as these”</w:t>
      </w:r>
      <w:r w:rsidRPr="000809EB">
        <w:rPr>
          <w:rFonts w:asciiTheme="minorHAnsi" w:hAnsiTheme="minorHAnsi" w:cstheme="minorHAnsi"/>
          <w:lang w:val="en-US"/>
        </w:rPr>
        <w:t xml:space="preserve"> (Matt 19:14). </w:t>
      </w:r>
      <w:r>
        <w:rPr>
          <w:rFonts w:asciiTheme="minorHAnsi" w:hAnsiTheme="minorHAnsi" w:cstheme="minorHAnsi"/>
          <w:lang w:val="en-US"/>
        </w:rPr>
        <w:t>The</w:t>
      </w:r>
      <w:r w:rsidRPr="000809EB">
        <w:rPr>
          <w:rFonts w:asciiTheme="minorHAnsi" w:hAnsiTheme="minorHAnsi" w:cstheme="minorHAnsi"/>
          <w:lang w:val="en-US"/>
        </w:rPr>
        <w:t xml:space="preserve"> </w:t>
      </w:r>
      <w:r>
        <w:rPr>
          <w:rFonts w:asciiTheme="minorHAnsi" w:hAnsiTheme="minorHAnsi" w:cstheme="minorHAnsi"/>
          <w:lang w:val="en-US"/>
        </w:rPr>
        <w:t>primary</w:t>
      </w:r>
      <w:r w:rsidRPr="000809EB">
        <w:rPr>
          <w:rFonts w:asciiTheme="minorHAnsi" w:hAnsiTheme="minorHAnsi" w:cstheme="minorHAnsi"/>
          <w:lang w:val="en-US"/>
        </w:rPr>
        <w:t xml:space="preserve"> </w:t>
      </w:r>
      <w:r>
        <w:rPr>
          <w:rFonts w:asciiTheme="minorHAnsi" w:hAnsiTheme="minorHAnsi" w:cstheme="minorHAnsi"/>
          <w:lang w:val="en-US"/>
        </w:rPr>
        <w:t>thrust</w:t>
      </w:r>
      <w:r w:rsidRPr="000809EB">
        <w:rPr>
          <w:rFonts w:asciiTheme="minorHAnsi" w:hAnsiTheme="minorHAnsi" w:cstheme="minorHAnsi"/>
          <w:lang w:val="en-US"/>
        </w:rPr>
        <w:t xml:space="preserve"> </w:t>
      </w:r>
      <w:r>
        <w:rPr>
          <w:rFonts w:asciiTheme="minorHAnsi" w:hAnsiTheme="minorHAnsi" w:cstheme="minorHAnsi"/>
          <w:lang w:val="en-US"/>
        </w:rPr>
        <w:t>of</w:t>
      </w:r>
      <w:r w:rsidRPr="000809EB">
        <w:rPr>
          <w:rFonts w:asciiTheme="minorHAnsi" w:hAnsiTheme="minorHAnsi" w:cstheme="minorHAnsi"/>
          <w:lang w:val="en-US"/>
        </w:rPr>
        <w:t xml:space="preserve"> </w:t>
      </w:r>
      <w:r>
        <w:rPr>
          <w:rFonts w:asciiTheme="minorHAnsi" w:hAnsiTheme="minorHAnsi" w:cstheme="minorHAnsi"/>
          <w:lang w:val="en-US"/>
        </w:rPr>
        <w:t>Jesus</w:t>
      </w:r>
      <w:r w:rsidRPr="000809EB">
        <w:rPr>
          <w:rFonts w:asciiTheme="minorHAnsi" w:hAnsiTheme="minorHAnsi" w:cstheme="minorHAnsi"/>
          <w:lang w:val="en-US"/>
        </w:rPr>
        <w:t xml:space="preserve">’ </w:t>
      </w:r>
      <w:r>
        <w:rPr>
          <w:rFonts w:asciiTheme="minorHAnsi" w:hAnsiTheme="minorHAnsi" w:cstheme="minorHAnsi"/>
          <w:lang w:val="en-US"/>
        </w:rPr>
        <w:t>words</w:t>
      </w:r>
      <w:r w:rsidRPr="000809EB">
        <w:rPr>
          <w:rFonts w:asciiTheme="minorHAnsi" w:hAnsiTheme="minorHAnsi" w:cstheme="minorHAnsi"/>
          <w:lang w:val="en-US"/>
        </w:rPr>
        <w:t xml:space="preserve"> </w:t>
      </w:r>
      <w:r>
        <w:rPr>
          <w:rFonts w:asciiTheme="minorHAnsi" w:hAnsiTheme="minorHAnsi" w:cstheme="minorHAnsi"/>
          <w:lang w:val="en-US"/>
        </w:rPr>
        <w:t>here</w:t>
      </w:r>
      <w:r w:rsidRPr="000809EB">
        <w:rPr>
          <w:rFonts w:asciiTheme="minorHAnsi" w:hAnsiTheme="minorHAnsi" w:cstheme="minorHAnsi"/>
          <w:lang w:val="en-US"/>
        </w:rPr>
        <w:t xml:space="preserve"> </w:t>
      </w:r>
      <w:r>
        <w:rPr>
          <w:rFonts w:asciiTheme="minorHAnsi" w:hAnsiTheme="minorHAnsi" w:cstheme="minorHAnsi"/>
          <w:lang w:val="en-US"/>
        </w:rPr>
        <w:t>is</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God</w:t>
      </w:r>
      <w:r w:rsidRPr="000809EB">
        <w:rPr>
          <w:rFonts w:asciiTheme="minorHAnsi" w:hAnsiTheme="minorHAnsi" w:cstheme="minorHAnsi"/>
          <w:lang w:val="en-US"/>
        </w:rPr>
        <w:t>’</w:t>
      </w:r>
      <w:r>
        <w:rPr>
          <w:rFonts w:asciiTheme="minorHAnsi" w:hAnsiTheme="minorHAnsi" w:cstheme="minorHAnsi"/>
          <w:lang w:val="en-US"/>
        </w:rPr>
        <w:t>s</w:t>
      </w:r>
      <w:r w:rsidRPr="000809EB">
        <w:rPr>
          <w:rFonts w:asciiTheme="minorHAnsi" w:hAnsiTheme="minorHAnsi" w:cstheme="minorHAnsi"/>
          <w:lang w:val="en-US"/>
        </w:rPr>
        <w:t xml:space="preserve"> </w:t>
      </w:r>
      <w:r>
        <w:rPr>
          <w:rFonts w:asciiTheme="minorHAnsi" w:hAnsiTheme="minorHAnsi" w:cstheme="minorHAnsi"/>
          <w:lang w:val="en-US"/>
        </w:rPr>
        <w:t>kingdom</w:t>
      </w:r>
      <w:r w:rsidRPr="000809EB">
        <w:rPr>
          <w:rFonts w:asciiTheme="minorHAnsi" w:hAnsiTheme="minorHAnsi" w:cstheme="minorHAnsi"/>
          <w:lang w:val="en-US"/>
        </w:rPr>
        <w:t xml:space="preserve"> </w:t>
      </w:r>
      <w:r>
        <w:rPr>
          <w:rFonts w:asciiTheme="minorHAnsi" w:hAnsiTheme="minorHAnsi" w:cstheme="minorHAnsi"/>
          <w:lang w:val="en-US"/>
        </w:rPr>
        <w:t>belongs</w:t>
      </w:r>
      <w:r w:rsidRPr="000809EB">
        <w:rPr>
          <w:rFonts w:asciiTheme="minorHAnsi" w:hAnsiTheme="minorHAnsi" w:cstheme="minorHAnsi"/>
          <w:lang w:val="en-US"/>
        </w:rPr>
        <w:t xml:space="preserve"> </w:t>
      </w:r>
      <w:r>
        <w:rPr>
          <w:rFonts w:asciiTheme="minorHAnsi" w:hAnsiTheme="minorHAnsi" w:cstheme="minorHAnsi"/>
          <w:lang w:val="en-US"/>
        </w:rPr>
        <w:t>to those who have childlike faith</w:t>
      </w:r>
      <w:r w:rsidRPr="000809EB">
        <w:rPr>
          <w:rFonts w:asciiTheme="minorHAnsi" w:hAnsiTheme="minorHAnsi" w:cstheme="minorHAnsi"/>
          <w:lang w:val="en-US"/>
        </w:rPr>
        <w:t xml:space="preserve">. </w:t>
      </w:r>
      <w:r>
        <w:rPr>
          <w:rFonts w:asciiTheme="minorHAnsi" w:hAnsiTheme="minorHAnsi" w:cstheme="minorHAnsi"/>
          <w:lang w:val="en-US"/>
        </w:rPr>
        <w:t>At</w:t>
      </w:r>
      <w:r w:rsidRPr="000809EB">
        <w:rPr>
          <w:rFonts w:asciiTheme="minorHAnsi" w:hAnsiTheme="minorHAnsi" w:cstheme="minorHAnsi"/>
          <w:lang w:val="en-US"/>
        </w:rPr>
        <w:t xml:space="preserve"> </w:t>
      </w:r>
      <w:r>
        <w:rPr>
          <w:rFonts w:asciiTheme="minorHAnsi" w:hAnsiTheme="minorHAnsi" w:cstheme="minorHAnsi"/>
          <w:lang w:val="en-US"/>
        </w:rPr>
        <w:t>the</w:t>
      </w:r>
      <w:r w:rsidRPr="000809EB">
        <w:rPr>
          <w:rFonts w:asciiTheme="minorHAnsi" w:hAnsiTheme="minorHAnsi" w:cstheme="minorHAnsi"/>
          <w:lang w:val="en-US"/>
        </w:rPr>
        <w:t xml:space="preserve"> </w:t>
      </w:r>
      <w:r>
        <w:rPr>
          <w:rFonts w:asciiTheme="minorHAnsi" w:hAnsiTheme="minorHAnsi" w:cstheme="minorHAnsi"/>
          <w:lang w:val="en-US"/>
        </w:rPr>
        <w:t>same</w:t>
      </w:r>
      <w:r w:rsidRPr="000809EB">
        <w:rPr>
          <w:rFonts w:asciiTheme="minorHAnsi" w:hAnsiTheme="minorHAnsi" w:cstheme="minorHAnsi"/>
          <w:lang w:val="en-US"/>
        </w:rPr>
        <w:t xml:space="preserve"> </w:t>
      </w:r>
      <w:r>
        <w:rPr>
          <w:rFonts w:asciiTheme="minorHAnsi" w:hAnsiTheme="minorHAnsi" w:cstheme="minorHAnsi"/>
          <w:lang w:val="en-US"/>
        </w:rPr>
        <w:t>time</w:t>
      </w:r>
      <w:r w:rsidRPr="000809EB">
        <w:rPr>
          <w:rFonts w:asciiTheme="minorHAnsi" w:hAnsiTheme="minorHAnsi" w:cstheme="minorHAnsi"/>
          <w:lang w:val="en-US"/>
        </w:rPr>
        <w:t xml:space="preserve">, </w:t>
      </w:r>
      <w:r>
        <w:rPr>
          <w:rFonts w:asciiTheme="minorHAnsi" w:hAnsiTheme="minorHAnsi" w:cstheme="minorHAnsi"/>
          <w:lang w:val="en-US"/>
        </w:rPr>
        <w:t>we</w:t>
      </w:r>
      <w:r w:rsidRPr="000809EB">
        <w:rPr>
          <w:rFonts w:asciiTheme="minorHAnsi" w:hAnsiTheme="minorHAnsi" w:cstheme="minorHAnsi"/>
          <w:lang w:val="en-US"/>
        </w:rPr>
        <w:t xml:space="preserve"> </w:t>
      </w:r>
      <w:r>
        <w:rPr>
          <w:rFonts w:asciiTheme="minorHAnsi" w:hAnsiTheme="minorHAnsi" w:cstheme="minorHAnsi"/>
          <w:lang w:val="en-US"/>
        </w:rPr>
        <w:t>would</w:t>
      </w:r>
      <w:r w:rsidRPr="000809EB">
        <w:rPr>
          <w:rFonts w:asciiTheme="minorHAnsi" w:hAnsiTheme="minorHAnsi" w:cstheme="minorHAnsi"/>
          <w:lang w:val="en-US"/>
        </w:rPr>
        <w:t xml:space="preserve"> </w:t>
      </w:r>
      <w:r>
        <w:rPr>
          <w:rFonts w:asciiTheme="minorHAnsi" w:hAnsiTheme="minorHAnsi" w:cstheme="minorHAnsi"/>
          <w:lang w:val="en-US"/>
        </w:rPr>
        <w:t>be</w:t>
      </w:r>
      <w:r w:rsidRPr="000809EB">
        <w:rPr>
          <w:rFonts w:asciiTheme="minorHAnsi" w:hAnsiTheme="minorHAnsi" w:cstheme="minorHAnsi"/>
          <w:lang w:val="en-US"/>
        </w:rPr>
        <w:t xml:space="preserve"> </w:t>
      </w:r>
      <w:r>
        <w:rPr>
          <w:rFonts w:asciiTheme="minorHAnsi" w:hAnsiTheme="minorHAnsi" w:cstheme="minorHAnsi"/>
          <w:lang w:val="en-US"/>
        </w:rPr>
        <w:t>amiss</w:t>
      </w:r>
      <w:r w:rsidRPr="000809EB">
        <w:rPr>
          <w:rFonts w:asciiTheme="minorHAnsi" w:hAnsiTheme="minorHAnsi" w:cstheme="minorHAnsi"/>
          <w:lang w:val="en-US"/>
        </w:rPr>
        <w:t xml:space="preserve"> </w:t>
      </w:r>
      <w:r>
        <w:rPr>
          <w:rFonts w:asciiTheme="minorHAnsi" w:hAnsiTheme="minorHAnsi" w:cstheme="minorHAnsi"/>
          <w:lang w:val="en-US"/>
        </w:rPr>
        <w:t>to</w:t>
      </w:r>
      <w:r w:rsidRPr="000809EB">
        <w:rPr>
          <w:rFonts w:asciiTheme="minorHAnsi" w:hAnsiTheme="minorHAnsi" w:cstheme="minorHAnsi"/>
          <w:lang w:val="en-US"/>
        </w:rPr>
        <w:t xml:space="preserve"> </w:t>
      </w:r>
      <w:r>
        <w:rPr>
          <w:rFonts w:asciiTheme="minorHAnsi" w:hAnsiTheme="minorHAnsi" w:cstheme="minorHAnsi"/>
          <w:lang w:val="en-US"/>
        </w:rPr>
        <w:t>dismiss</w:t>
      </w:r>
      <w:r w:rsidRPr="000809EB">
        <w:rPr>
          <w:rFonts w:asciiTheme="minorHAnsi" w:hAnsiTheme="minorHAnsi" w:cstheme="minorHAnsi"/>
          <w:lang w:val="en-US"/>
        </w:rPr>
        <w:t xml:space="preserve"> </w:t>
      </w:r>
      <w:r>
        <w:rPr>
          <w:rFonts w:asciiTheme="minorHAnsi" w:hAnsiTheme="minorHAnsi" w:cstheme="minorHAnsi"/>
          <w:lang w:val="en-US"/>
        </w:rPr>
        <w:t>the</w:t>
      </w:r>
      <w:r w:rsidRPr="000809EB">
        <w:rPr>
          <w:rFonts w:asciiTheme="minorHAnsi" w:hAnsiTheme="minorHAnsi" w:cstheme="minorHAnsi"/>
          <w:lang w:val="en-US"/>
        </w:rPr>
        <w:t xml:space="preserve"> </w:t>
      </w:r>
      <w:r>
        <w:rPr>
          <w:rFonts w:asciiTheme="minorHAnsi" w:hAnsiTheme="minorHAnsi" w:cstheme="minorHAnsi"/>
          <w:lang w:val="en-US"/>
        </w:rPr>
        <w:t>literal</w:t>
      </w:r>
      <w:r w:rsidRPr="000809EB">
        <w:rPr>
          <w:rFonts w:asciiTheme="minorHAnsi" w:hAnsiTheme="minorHAnsi" w:cstheme="minorHAnsi"/>
          <w:lang w:val="en-US"/>
        </w:rPr>
        <w:t xml:space="preserve"> </w:t>
      </w:r>
      <w:r>
        <w:rPr>
          <w:rFonts w:asciiTheme="minorHAnsi" w:hAnsiTheme="minorHAnsi" w:cstheme="minorHAnsi"/>
          <w:lang w:val="en-US"/>
        </w:rPr>
        <w:t>application</w:t>
      </w:r>
      <w:r w:rsidRPr="000809EB">
        <w:rPr>
          <w:rFonts w:asciiTheme="minorHAnsi" w:hAnsiTheme="minorHAnsi" w:cstheme="minorHAnsi"/>
          <w:lang w:val="en-US"/>
        </w:rPr>
        <w:t xml:space="preserve"> </w:t>
      </w:r>
      <w:r>
        <w:rPr>
          <w:rFonts w:asciiTheme="minorHAnsi" w:hAnsiTheme="minorHAnsi" w:cstheme="minorHAnsi"/>
          <w:lang w:val="en-US"/>
        </w:rPr>
        <w:t>of</w:t>
      </w:r>
      <w:r w:rsidRPr="000809EB">
        <w:rPr>
          <w:rFonts w:asciiTheme="minorHAnsi" w:hAnsiTheme="minorHAnsi" w:cstheme="minorHAnsi"/>
          <w:lang w:val="en-US"/>
        </w:rPr>
        <w:t xml:space="preserve"> </w:t>
      </w:r>
      <w:r>
        <w:rPr>
          <w:rFonts w:asciiTheme="minorHAnsi" w:hAnsiTheme="minorHAnsi" w:cstheme="minorHAnsi"/>
          <w:lang w:val="en-US"/>
        </w:rPr>
        <w:t>His</w:t>
      </w:r>
      <w:r w:rsidRPr="000809EB">
        <w:rPr>
          <w:rFonts w:asciiTheme="minorHAnsi" w:hAnsiTheme="minorHAnsi" w:cstheme="minorHAnsi"/>
          <w:lang w:val="en-US"/>
        </w:rPr>
        <w:t xml:space="preserve"> </w:t>
      </w:r>
      <w:r>
        <w:rPr>
          <w:rFonts w:asciiTheme="minorHAnsi" w:hAnsiTheme="minorHAnsi" w:cstheme="minorHAnsi"/>
          <w:lang w:val="en-US"/>
        </w:rPr>
        <w:t>favor to little ones</w:t>
      </w:r>
      <w:r w:rsidRPr="000809EB">
        <w:rPr>
          <w:rFonts w:asciiTheme="minorHAnsi" w:hAnsiTheme="minorHAnsi" w:cstheme="minorHAnsi"/>
          <w:lang w:val="en-US"/>
        </w:rPr>
        <w:t xml:space="preserve">. </w:t>
      </w:r>
    </w:p>
    <w:p w:rsidR="00371C67" w:rsidRPr="000809EB" w:rsidRDefault="00371C67" w:rsidP="00371C67">
      <w:pPr>
        <w:ind w:firstLine="425"/>
        <w:rPr>
          <w:rFonts w:asciiTheme="minorHAnsi" w:hAnsiTheme="minorHAnsi" w:cstheme="minorHAnsi"/>
          <w:lang w:val="en-US"/>
        </w:rPr>
      </w:pPr>
      <w:r>
        <w:rPr>
          <w:rFonts w:asciiTheme="minorHAnsi" w:hAnsiTheme="minorHAnsi" w:cstheme="minorHAnsi"/>
          <w:lang w:val="en-US"/>
        </w:rPr>
        <w:t>Matthew</w:t>
      </w:r>
      <w:r w:rsidRPr="000809EB">
        <w:rPr>
          <w:rFonts w:asciiTheme="minorHAnsi" w:hAnsiTheme="minorHAnsi" w:cstheme="minorHAnsi"/>
          <w:lang w:val="en-US"/>
        </w:rPr>
        <w:t xml:space="preserve"> 18:14 </w:t>
      </w:r>
      <w:r>
        <w:rPr>
          <w:rFonts w:asciiTheme="minorHAnsi" w:hAnsiTheme="minorHAnsi" w:cstheme="minorHAnsi"/>
          <w:lang w:val="en-US"/>
        </w:rPr>
        <w:t>contains</w:t>
      </w:r>
      <w:r w:rsidRPr="000809EB">
        <w:rPr>
          <w:rFonts w:asciiTheme="minorHAnsi" w:hAnsiTheme="minorHAnsi" w:cstheme="minorHAnsi"/>
          <w:lang w:val="en-US"/>
        </w:rPr>
        <w:t xml:space="preserve"> </w:t>
      </w:r>
      <w:r>
        <w:rPr>
          <w:rFonts w:asciiTheme="minorHAnsi" w:hAnsiTheme="minorHAnsi" w:cstheme="minorHAnsi"/>
          <w:lang w:val="en-US"/>
        </w:rPr>
        <w:t>a</w:t>
      </w:r>
      <w:r w:rsidRPr="000809EB">
        <w:rPr>
          <w:rFonts w:asciiTheme="minorHAnsi" w:hAnsiTheme="minorHAnsi" w:cstheme="minorHAnsi"/>
          <w:lang w:val="en-US"/>
        </w:rPr>
        <w:t xml:space="preserve"> </w:t>
      </w:r>
      <w:r>
        <w:rPr>
          <w:rFonts w:asciiTheme="minorHAnsi" w:hAnsiTheme="minorHAnsi" w:cstheme="minorHAnsi"/>
          <w:lang w:val="en-US"/>
        </w:rPr>
        <w:t>similar</w:t>
      </w:r>
      <w:r w:rsidRPr="000809EB">
        <w:rPr>
          <w:rFonts w:asciiTheme="minorHAnsi" w:hAnsiTheme="minorHAnsi" w:cstheme="minorHAnsi"/>
          <w:lang w:val="en-US"/>
        </w:rPr>
        <w:t xml:space="preserve"> </w:t>
      </w:r>
      <w:r>
        <w:rPr>
          <w:rFonts w:asciiTheme="minorHAnsi" w:hAnsiTheme="minorHAnsi" w:cstheme="minorHAnsi"/>
          <w:lang w:val="en-US"/>
        </w:rPr>
        <w:t>thought</w:t>
      </w:r>
      <w:r w:rsidRPr="000809EB">
        <w:rPr>
          <w:rFonts w:asciiTheme="minorHAnsi" w:hAnsiTheme="minorHAnsi" w:cstheme="minorHAnsi"/>
          <w:lang w:val="en-US"/>
        </w:rPr>
        <w:t>: “So it is not {the} will of your Father who is in heaven that o</w:t>
      </w:r>
      <w:r>
        <w:rPr>
          <w:rFonts w:asciiTheme="minorHAnsi" w:hAnsiTheme="minorHAnsi" w:cstheme="minorHAnsi"/>
          <w:lang w:val="en-US"/>
        </w:rPr>
        <w:t>ne of these little ones perish.</w:t>
      </w:r>
      <w:r w:rsidRPr="000809EB">
        <w:rPr>
          <w:rFonts w:asciiTheme="minorHAnsi" w:hAnsiTheme="minorHAnsi" w:cstheme="minorHAnsi"/>
          <w:lang w:val="en-US"/>
        </w:rPr>
        <w:t>”</w:t>
      </w:r>
      <w:r>
        <w:rPr>
          <w:rFonts w:asciiTheme="minorHAnsi" w:hAnsiTheme="minorHAnsi" w:cstheme="minorHAnsi"/>
          <w:lang w:val="en-US"/>
        </w:rPr>
        <w:t xml:space="preserve"> We</w:t>
      </w:r>
      <w:r w:rsidRPr="000809EB">
        <w:rPr>
          <w:rFonts w:asciiTheme="minorHAnsi" w:hAnsiTheme="minorHAnsi" w:cstheme="minorHAnsi"/>
          <w:lang w:val="en-US"/>
        </w:rPr>
        <w:t xml:space="preserve"> </w:t>
      </w:r>
      <w:r>
        <w:rPr>
          <w:rFonts w:asciiTheme="minorHAnsi" w:hAnsiTheme="minorHAnsi" w:cstheme="minorHAnsi"/>
          <w:lang w:val="en-US"/>
        </w:rPr>
        <w:t>recognized</w:t>
      </w:r>
      <w:r w:rsidRPr="000809EB">
        <w:rPr>
          <w:rFonts w:asciiTheme="minorHAnsi" w:hAnsiTheme="minorHAnsi" w:cstheme="minorHAnsi"/>
          <w:lang w:val="en-US"/>
        </w:rPr>
        <w:t xml:space="preserve">, </w:t>
      </w:r>
      <w:r>
        <w:rPr>
          <w:rFonts w:asciiTheme="minorHAnsi" w:hAnsiTheme="minorHAnsi" w:cstheme="minorHAnsi"/>
          <w:lang w:val="en-US"/>
        </w:rPr>
        <w:t>of</w:t>
      </w:r>
      <w:r w:rsidRPr="000809EB">
        <w:rPr>
          <w:rFonts w:asciiTheme="minorHAnsi" w:hAnsiTheme="minorHAnsi" w:cstheme="minorHAnsi"/>
          <w:lang w:val="en-US"/>
        </w:rPr>
        <w:t xml:space="preserve"> </w:t>
      </w:r>
      <w:r>
        <w:rPr>
          <w:rFonts w:asciiTheme="minorHAnsi" w:hAnsiTheme="minorHAnsi" w:cstheme="minorHAnsi"/>
          <w:lang w:val="en-US"/>
        </w:rPr>
        <w:t>course</w:t>
      </w:r>
      <w:r w:rsidRPr="000809EB">
        <w:rPr>
          <w:rFonts w:asciiTheme="minorHAnsi" w:hAnsiTheme="minorHAnsi" w:cstheme="minorHAnsi"/>
          <w:lang w:val="en-US"/>
        </w:rPr>
        <w:t xml:space="preserve">, </w:t>
      </w:r>
      <w:r>
        <w:rPr>
          <w:rFonts w:asciiTheme="minorHAnsi" w:hAnsiTheme="minorHAnsi" w:cstheme="minorHAnsi"/>
          <w:lang w:val="en-US"/>
        </w:rPr>
        <w:t>that Jesus was referring primarily to children “of faith.” Nevertheless</w:t>
      </w:r>
      <w:r w:rsidRPr="000809EB">
        <w:rPr>
          <w:rFonts w:asciiTheme="minorHAnsi" w:hAnsiTheme="minorHAnsi" w:cstheme="minorHAnsi"/>
          <w:lang w:val="en-US"/>
        </w:rPr>
        <w:t xml:space="preserve">, </w:t>
      </w:r>
      <w:r>
        <w:rPr>
          <w:rFonts w:asciiTheme="minorHAnsi" w:hAnsiTheme="minorHAnsi" w:cstheme="minorHAnsi"/>
          <w:lang w:val="en-US"/>
        </w:rPr>
        <w:t>Hamilton</w:t>
      </w:r>
      <w:r w:rsidRPr="000809EB">
        <w:rPr>
          <w:rFonts w:asciiTheme="minorHAnsi" w:hAnsiTheme="minorHAnsi" w:cstheme="minorHAnsi"/>
          <w:lang w:val="en-US"/>
        </w:rPr>
        <w:t xml:space="preserve"> </w:t>
      </w:r>
      <w:r>
        <w:rPr>
          <w:rFonts w:asciiTheme="minorHAnsi" w:hAnsiTheme="minorHAnsi" w:cstheme="minorHAnsi"/>
          <w:lang w:val="en-US"/>
        </w:rPr>
        <w:t>points</w:t>
      </w:r>
      <w:r w:rsidRPr="000809EB">
        <w:rPr>
          <w:rFonts w:asciiTheme="minorHAnsi" w:hAnsiTheme="minorHAnsi" w:cstheme="minorHAnsi"/>
          <w:lang w:val="en-US"/>
        </w:rPr>
        <w:t xml:space="preserve"> </w:t>
      </w:r>
      <w:r>
        <w:rPr>
          <w:rFonts w:asciiTheme="minorHAnsi" w:hAnsiTheme="minorHAnsi" w:cstheme="minorHAnsi"/>
          <w:lang w:val="en-US"/>
        </w:rPr>
        <w:t>out</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Jesus</w:t>
      </w:r>
      <w:r w:rsidRPr="000809EB">
        <w:rPr>
          <w:rFonts w:asciiTheme="minorHAnsi" w:hAnsiTheme="minorHAnsi" w:cstheme="minorHAnsi"/>
          <w:lang w:val="en-US"/>
        </w:rPr>
        <w:t xml:space="preserve"> </w:t>
      </w:r>
      <w:r>
        <w:rPr>
          <w:rFonts w:asciiTheme="minorHAnsi" w:hAnsiTheme="minorHAnsi" w:cstheme="minorHAnsi"/>
          <w:lang w:val="en-US"/>
        </w:rPr>
        <w:t>said</w:t>
      </w:r>
      <w:r w:rsidRPr="000809EB">
        <w:rPr>
          <w:rFonts w:asciiTheme="minorHAnsi" w:hAnsiTheme="minorHAnsi" w:cstheme="minorHAnsi"/>
          <w:lang w:val="en-US"/>
        </w:rPr>
        <w:t xml:space="preserve"> </w:t>
      </w:r>
      <w:r>
        <w:rPr>
          <w:rFonts w:asciiTheme="minorHAnsi" w:hAnsiTheme="minorHAnsi" w:cstheme="minorHAnsi"/>
          <w:lang w:val="en-US"/>
        </w:rPr>
        <w:t>these</w:t>
      </w:r>
      <w:r w:rsidRPr="000809EB">
        <w:rPr>
          <w:rFonts w:asciiTheme="minorHAnsi" w:hAnsiTheme="minorHAnsi" w:cstheme="minorHAnsi"/>
          <w:lang w:val="en-US"/>
        </w:rPr>
        <w:t xml:space="preserve"> </w:t>
      </w:r>
      <w:r>
        <w:rPr>
          <w:rFonts w:asciiTheme="minorHAnsi" w:hAnsiTheme="minorHAnsi" w:cstheme="minorHAnsi"/>
          <w:lang w:val="en-US"/>
        </w:rPr>
        <w:t>words after He set a child before the disciples, which may indicate a direct application to small children as well.</w:t>
      </w:r>
      <w:r w:rsidRPr="004140C1">
        <w:rPr>
          <w:rStyle w:val="FootnoteReference"/>
          <w:rFonts w:asciiTheme="minorHAnsi" w:hAnsiTheme="minorHAnsi" w:cstheme="minorHAnsi"/>
          <w:sz w:val="24"/>
        </w:rPr>
        <w:footnoteReference w:id="35"/>
      </w:r>
      <w:r>
        <w:rPr>
          <w:rFonts w:asciiTheme="minorHAnsi" w:hAnsiTheme="minorHAnsi" w:cstheme="minorHAnsi"/>
          <w:lang w:val="en-US"/>
        </w:rPr>
        <w:t xml:space="preserve"> Kendrick</w:t>
      </w:r>
      <w:r w:rsidRPr="000809EB">
        <w:rPr>
          <w:rFonts w:asciiTheme="minorHAnsi" w:hAnsiTheme="minorHAnsi" w:cstheme="minorHAnsi"/>
          <w:lang w:val="en-US"/>
        </w:rPr>
        <w:t xml:space="preserve"> </w:t>
      </w:r>
      <w:r>
        <w:rPr>
          <w:rFonts w:asciiTheme="minorHAnsi" w:hAnsiTheme="minorHAnsi" w:cstheme="minorHAnsi"/>
          <w:lang w:val="en-US"/>
        </w:rPr>
        <w:t>concurs</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although</w:t>
      </w:r>
      <w:r w:rsidRPr="000809EB">
        <w:rPr>
          <w:rFonts w:asciiTheme="minorHAnsi" w:hAnsiTheme="minorHAnsi" w:cstheme="minorHAnsi"/>
          <w:lang w:val="en-US"/>
        </w:rPr>
        <w:t xml:space="preserve"> </w:t>
      </w:r>
      <w:r>
        <w:rPr>
          <w:rFonts w:asciiTheme="minorHAnsi" w:hAnsiTheme="minorHAnsi" w:cstheme="minorHAnsi"/>
          <w:lang w:val="en-US"/>
        </w:rPr>
        <w:t>Jesus</w:t>
      </w:r>
      <w:r w:rsidRPr="000809EB">
        <w:rPr>
          <w:rFonts w:asciiTheme="minorHAnsi" w:hAnsiTheme="minorHAnsi" w:cstheme="minorHAnsi"/>
          <w:lang w:val="en-US"/>
        </w:rPr>
        <w:t xml:space="preserve"> </w:t>
      </w:r>
      <w:r>
        <w:rPr>
          <w:rFonts w:asciiTheme="minorHAnsi" w:hAnsiTheme="minorHAnsi" w:cstheme="minorHAnsi"/>
          <w:lang w:val="en-US"/>
        </w:rPr>
        <w:t>was</w:t>
      </w:r>
      <w:r w:rsidRPr="000809EB">
        <w:rPr>
          <w:rFonts w:asciiTheme="minorHAnsi" w:hAnsiTheme="minorHAnsi" w:cstheme="minorHAnsi"/>
          <w:lang w:val="en-US"/>
        </w:rPr>
        <w:t xml:space="preserve"> </w:t>
      </w:r>
      <w:r>
        <w:rPr>
          <w:rFonts w:asciiTheme="minorHAnsi" w:hAnsiTheme="minorHAnsi" w:cstheme="minorHAnsi"/>
          <w:lang w:val="en-US"/>
        </w:rPr>
        <w:t>referring</w:t>
      </w:r>
      <w:r w:rsidRPr="000809EB">
        <w:rPr>
          <w:rFonts w:asciiTheme="minorHAnsi" w:hAnsiTheme="minorHAnsi" w:cstheme="minorHAnsi"/>
          <w:lang w:val="en-US"/>
        </w:rPr>
        <w:t xml:space="preserve"> </w:t>
      </w:r>
      <w:r>
        <w:rPr>
          <w:rFonts w:asciiTheme="minorHAnsi" w:hAnsiTheme="minorHAnsi" w:cstheme="minorHAnsi"/>
          <w:lang w:val="en-US"/>
        </w:rPr>
        <w:t>to</w:t>
      </w:r>
      <w:r w:rsidRPr="000809EB">
        <w:rPr>
          <w:rFonts w:asciiTheme="minorHAnsi" w:hAnsiTheme="minorHAnsi" w:cstheme="minorHAnsi"/>
          <w:lang w:val="en-US"/>
        </w:rPr>
        <w:t xml:space="preserve"> “</w:t>
      </w:r>
      <w:r>
        <w:rPr>
          <w:rFonts w:asciiTheme="minorHAnsi" w:hAnsiTheme="minorHAnsi" w:cstheme="minorHAnsi"/>
          <w:lang w:val="en-US"/>
        </w:rPr>
        <w:t>spiritual</w:t>
      </w:r>
      <w:r w:rsidRPr="000809EB">
        <w:rPr>
          <w:rFonts w:asciiTheme="minorHAnsi" w:hAnsiTheme="minorHAnsi" w:cstheme="minorHAnsi"/>
          <w:lang w:val="en-US"/>
        </w:rPr>
        <w:t xml:space="preserve"> </w:t>
      </w:r>
      <w:r>
        <w:rPr>
          <w:rFonts w:asciiTheme="minorHAnsi" w:hAnsiTheme="minorHAnsi" w:cstheme="minorHAnsi"/>
          <w:lang w:val="en-US"/>
        </w:rPr>
        <w:t>children,” He could also be including literal ones:</w:t>
      </w:r>
      <w:r w:rsidRPr="000809EB">
        <w:rPr>
          <w:rFonts w:asciiTheme="minorHAnsi" w:hAnsiTheme="minorHAnsi" w:cstheme="minorHAnsi"/>
          <w:lang w:val="en-US"/>
        </w:rPr>
        <w:t xml:space="preserve"> </w:t>
      </w:r>
    </w:p>
    <w:p w:rsidR="00371C67" w:rsidRPr="000809EB" w:rsidRDefault="00371C67" w:rsidP="00371C67">
      <w:pPr>
        <w:ind w:firstLine="425"/>
        <w:rPr>
          <w:rFonts w:asciiTheme="minorHAnsi" w:hAnsiTheme="minorHAnsi" w:cstheme="minorHAnsi"/>
          <w:lang w:val="en-US"/>
        </w:rPr>
      </w:pPr>
    </w:p>
    <w:p w:rsidR="00371C67" w:rsidRPr="000809EB" w:rsidRDefault="00371C67" w:rsidP="00371C67">
      <w:pPr>
        <w:ind w:left="709"/>
        <w:rPr>
          <w:rFonts w:asciiTheme="minorHAnsi" w:eastAsia="MS Mincho" w:hAnsiTheme="minorHAnsi" w:cstheme="minorHAnsi"/>
          <w:lang w:val="en-US" w:eastAsia="ja-JP"/>
        </w:rPr>
      </w:pPr>
      <w:r>
        <w:rPr>
          <w:rFonts w:asciiTheme="minorHAnsi" w:hAnsiTheme="minorHAnsi" w:cstheme="minorHAnsi"/>
          <w:lang w:val="en-US" w:eastAsia="en-US" w:bidi="he-IL"/>
        </w:rPr>
        <w:t>T</w:t>
      </w:r>
      <w:r w:rsidRPr="000809EB">
        <w:rPr>
          <w:rFonts w:asciiTheme="minorHAnsi" w:hAnsiTheme="minorHAnsi" w:cstheme="minorHAnsi"/>
          <w:lang w:val="en-US" w:eastAsia="en-US" w:bidi="he-IL"/>
        </w:rPr>
        <w:t xml:space="preserve">he persons that thus, as a class, typify the subjects of God’s spiritual kingdom cannot be in themselves objects of indifference to him, or </w:t>
      </w:r>
      <w:proofErr w:type="gramStart"/>
      <w:r w:rsidRPr="000809EB">
        <w:rPr>
          <w:rFonts w:asciiTheme="minorHAnsi" w:hAnsiTheme="minorHAnsi" w:cstheme="minorHAnsi"/>
          <w:lang w:val="en-US" w:eastAsia="en-US" w:bidi="he-IL"/>
        </w:rPr>
        <w:t>be regarded</w:t>
      </w:r>
      <w:proofErr w:type="gramEnd"/>
      <w:r w:rsidRPr="000809EB">
        <w:rPr>
          <w:rFonts w:asciiTheme="minorHAnsi" w:hAnsiTheme="minorHAnsi" w:cstheme="minorHAnsi"/>
          <w:lang w:val="en-US" w:eastAsia="en-US" w:bidi="he-IL"/>
        </w:rPr>
        <w:t xml:space="preserve"> otherwise than with intense interest.… The class that in its very nature thus shadows forth the brightest features of Christian excellence must be subjects of God’s special concern and care</w:t>
      </w:r>
      <w:r>
        <w:rPr>
          <w:rFonts w:asciiTheme="minorHAnsi" w:hAnsiTheme="minorHAnsi" w:cstheme="minorHAnsi"/>
          <w:lang w:val="en-US" w:eastAsia="en-US" w:bidi="he-IL"/>
        </w:rPr>
        <w:t>.</w:t>
      </w:r>
      <w:r w:rsidRPr="004140C1">
        <w:rPr>
          <w:rStyle w:val="FootnoteReference"/>
          <w:rFonts w:asciiTheme="minorHAnsi" w:eastAsia="MS Mincho" w:hAnsiTheme="minorHAnsi" w:cstheme="minorHAnsi"/>
          <w:sz w:val="24"/>
          <w:lang w:eastAsia="ja-JP"/>
        </w:rPr>
        <w:footnoteReference w:id="36"/>
      </w:r>
    </w:p>
    <w:p w:rsidR="00371C67" w:rsidRPr="000809EB" w:rsidRDefault="00371C67" w:rsidP="00371C67">
      <w:pPr>
        <w:ind w:firstLine="425"/>
        <w:rPr>
          <w:rFonts w:asciiTheme="minorHAnsi" w:hAnsiTheme="minorHAnsi" w:cstheme="minorHAnsi"/>
          <w:lang w:val="en-US"/>
        </w:rPr>
      </w:pPr>
    </w:p>
    <w:p w:rsidR="00371C67" w:rsidRPr="000809EB" w:rsidRDefault="00371C67" w:rsidP="00371C67">
      <w:pPr>
        <w:ind w:firstLine="425"/>
        <w:rPr>
          <w:rFonts w:asciiTheme="minorHAnsi" w:hAnsiTheme="minorHAnsi" w:cstheme="minorHAnsi"/>
          <w:lang w:val="en-US"/>
        </w:rPr>
      </w:pPr>
      <w:r>
        <w:rPr>
          <w:rFonts w:asciiTheme="minorHAnsi" w:hAnsiTheme="minorHAnsi" w:cstheme="minorHAnsi"/>
          <w:lang w:val="en-US"/>
        </w:rPr>
        <w:t>Additionally</w:t>
      </w:r>
      <w:r w:rsidRPr="000809EB">
        <w:rPr>
          <w:rFonts w:asciiTheme="minorHAnsi" w:hAnsiTheme="minorHAnsi" w:cstheme="minorHAnsi"/>
          <w:lang w:val="en-US"/>
        </w:rPr>
        <w:t xml:space="preserve">, </w:t>
      </w:r>
      <w:r>
        <w:rPr>
          <w:rFonts w:asciiTheme="minorHAnsi" w:hAnsiTheme="minorHAnsi" w:cstheme="minorHAnsi"/>
          <w:lang w:val="en-US"/>
        </w:rPr>
        <w:t>to support the claim of universal infant salvation, we</w:t>
      </w:r>
      <w:r w:rsidRPr="000809EB">
        <w:rPr>
          <w:rFonts w:asciiTheme="minorHAnsi" w:hAnsiTheme="minorHAnsi" w:cstheme="minorHAnsi"/>
          <w:lang w:val="en-US"/>
        </w:rPr>
        <w:t xml:space="preserve"> </w:t>
      </w:r>
      <w:r>
        <w:rPr>
          <w:rFonts w:asciiTheme="minorHAnsi" w:hAnsiTheme="minorHAnsi" w:cstheme="minorHAnsi"/>
          <w:lang w:val="en-US"/>
        </w:rPr>
        <w:t>can</w:t>
      </w:r>
      <w:r w:rsidRPr="000809EB">
        <w:rPr>
          <w:rFonts w:asciiTheme="minorHAnsi" w:hAnsiTheme="minorHAnsi" w:cstheme="minorHAnsi"/>
          <w:lang w:val="en-US"/>
        </w:rPr>
        <w:t xml:space="preserve"> </w:t>
      </w:r>
      <w:r>
        <w:rPr>
          <w:rFonts w:asciiTheme="minorHAnsi" w:hAnsiTheme="minorHAnsi" w:cstheme="minorHAnsi"/>
          <w:lang w:val="en-US"/>
        </w:rPr>
        <w:t>cite</w:t>
      </w:r>
      <w:r w:rsidRPr="000809EB">
        <w:rPr>
          <w:rFonts w:asciiTheme="minorHAnsi" w:hAnsiTheme="minorHAnsi" w:cstheme="minorHAnsi"/>
          <w:lang w:val="en-US"/>
        </w:rPr>
        <w:t xml:space="preserve"> </w:t>
      </w:r>
      <w:proofErr w:type="gramStart"/>
      <w:r w:rsidRPr="000809EB">
        <w:rPr>
          <w:rFonts w:asciiTheme="minorHAnsi" w:hAnsiTheme="minorHAnsi" w:cstheme="minorHAnsi"/>
          <w:lang w:val="en-US"/>
        </w:rPr>
        <w:t>2</w:t>
      </w:r>
      <w:proofErr w:type="gramEnd"/>
      <w:r w:rsidRPr="000809EB">
        <w:rPr>
          <w:rFonts w:asciiTheme="minorHAnsi" w:hAnsiTheme="minorHAnsi" w:cstheme="minorHAnsi"/>
          <w:lang w:val="en-US"/>
        </w:rPr>
        <w:t xml:space="preserve"> </w:t>
      </w:r>
      <w:r>
        <w:rPr>
          <w:rFonts w:asciiTheme="minorHAnsi" w:hAnsiTheme="minorHAnsi" w:cstheme="minorHAnsi"/>
          <w:lang w:val="en-US"/>
        </w:rPr>
        <w:t>Samuel</w:t>
      </w:r>
      <w:r w:rsidRPr="000809EB">
        <w:rPr>
          <w:rFonts w:asciiTheme="minorHAnsi" w:hAnsiTheme="minorHAnsi" w:cstheme="minorHAnsi"/>
          <w:lang w:val="en-US"/>
        </w:rPr>
        <w:t xml:space="preserve"> 12:23, </w:t>
      </w:r>
      <w:r>
        <w:rPr>
          <w:rFonts w:asciiTheme="minorHAnsi" w:hAnsiTheme="minorHAnsi" w:cstheme="minorHAnsi"/>
          <w:lang w:val="en-US"/>
        </w:rPr>
        <w:t>where</w:t>
      </w:r>
      <w:r w:rsidRPr="000809EB">
        <w:rPr>
          <w:rFonts w:asciiTheme="minorHAnsi" w:hAnsiTheme="minorHAnsi" w:cstheme="minorHAnsi"/>
          <w:lang w:val="en-US"/>
        </w:rPr>
        <w:t xml:space="preserve"> </w:t>
      </w:r>
      <w:r>
        <w:rPr>
          <w:rFonts w:asciiTheme="minorHAnsi" w:hAnsiTheme="minorHAnsi" w:cstheme="minorHAnsi"/>
          <w:lang w:val="en-US"/>
        </w:rPr>
        <w:t>we</w:t>
      </w:r>
      <w:r w:rsidRPr="000809EB">
        <w:rPr>
          <w:rFonts w:asciiTheme="minorHAnsi" w:hAnsiTheme="minorHAnsi" w:cstheme="minorHAnsi"/>
          <w:lang w:val="en-US"/>
        </w:rPr>
        <w:t xml:space="preserve"> </w:t>
      </w:r>
      <w:r>
        <w:rPr>
          <w:rFonts w:asciiTheme="minorHAnsi" w:hAnsiTheme="minorHAnsi" w:cstheme="minorHAnsi"/>
          <w:lang w:val="en-US"/>
        </w:rPr>
        <w:t>read that David expected to see his departed infant after his death.</w:t>
      </w:r>
      <w:r w:rsidRPr="004140C1">
        <w:rPr>
          <w:rStyle w:val="FootnoteReference"/>
          <w:rFonts w:asciiTheme="minorHAnsi" w:hAnsiTheme="minorHAnsi" w:cstheme="minorHAnsi"/>
          <w:sz w:val="24"/>
        </w:rPr>
        <w:footnoteReference w:id="37"/>
      </w:r>
      <w:r w:rsidRPr="000809EB">
        <w:rPr>
          <w:rFonts w:asciiTheme="minorHAnsi" w:hAnsiTheme="minorHAnsi" w:cstheme="minorHAnsi"/>
          <w:lang w:val="en-US"/>
        </w:rPr>
        <w:t xml:space="preserve"> </w:t>
      </w:r>
    </w:p>
    <w:p w:rsidR="00371C67" w:rsidRPr="003F5B27" w:rsidRDefault="00371C67" w:rsidP="00371C67">
      <w:pPr>
        <w:ind w:firstLine="425"/>
        <w:rPr>
          <w:rFonts w:asciiTheme="minorHAnsi" w:hAnsiTheme="minorHAnsi" w:cstheme="minorHAnsi"/>
          <w:lang w:val="en-US"/>
        </w:rPr>
      </w:pPr>
      <w:r w:rsidRPr="000809EB">
        <w:rPr>
          <w:rFonts w:asciiTheme="minorHAnsi" w:hAnsiTheme="minorHAnsi" w:cstheme="minorHAnsi"/>
          <w:lang w:val="en-US"/>
        </w:rPr>
        <w:t xml:space="preserve"> </w:t>
      </w:r>
      <w:r>
        <w:rPr>
          <w:rFonts w:asciiTheme="minorHAnsi" w:hAnsiTheme="minorHAnsi" w:cstheme="minorHAnsi"/>
          <w:lang w:val="en-US"/>
        </w:rPr>
        <w:t>Hamilton</w:t>
      </w:r>
      <w:r w:rsidRPr="000809EB">
        <w:rPr>
          <w:rFonts w:asciiTheme="minorHAnsi" w:hAnsiTheme="minorHAnsi" w:cstheme="minorHAnsi"/>
          <w:lang w:val="en-US"/>
        </w:rPr>
        <w:t xml:space="preserve"> </w:t>
      </w:r>
      <w:r>
        <w:rPr>
          <w:rFonts w:asciiTheme="minorHAnsi" w:hAnsiTheme="minorHAnsi" w:cstheme="minorHAnsi"/>
          <w:lang w:val="en-US"/>
        </w:rPr>
        <w:t>advances</w:t>
      </w:r>
      <w:r w:rsidRPr="000809EB">
        <w:rPr>
          <w:rFonts w:asciiTheme="minorHAnsi" w:hAnsiTheme="minorHAnsi" w:cstheme="minorHAnsi"/>
          <w:lang w:val="en-US"/>
        </w:rPr>
        <w:t xml:space="preserve"> </w:t>
      </w:r>
      <w:r>
        <w:rPr>
          <w:rFonts w:asciiTheme="minorHAnsi" w:hAnsiTheme="minorHAnsi" w:cstheme="minorHAnsi"/>
          <w:lang w:val="en-US"/>
        </w:rPr>
        <w:t>still</w:t>
      </w:r>
      <w:r w:rsidRPr="000809EB">
        <w:rPr>
          <w:rFonts w:asciiTheme="minorHAnsi" w:hAnsiTheme="minorHAnsi" w:cstheme="minorHAnsi"/>
          <w:lang w:val="en-US"/>
        </w:rPr>
        <w:t xml:space="preserve"> </w:t>
      </w:r>
      <w:r>
        <w:rPr>
          <w:rFonts w:asciiTheme="minorHAnsi" w:hAnsiTheme="minorHAnsi" w:cstheme="minorHAnsi"/>
          <w:lang w:val="en-US"/>
        </w:rPr>
        <w:t>another</w:t>
      </w:r>
      <w:r w:rsidRPr="000809EB">
        <w:rPr>
          <w:rFonts w:asciiTheme="minorHAnsi" w:hAnsiTheme="minorHAnsi" w:cstheme="minorHAnsi"/>
          <w:lang w:val="en-US"/>
        </w:rPr>
        <w:t xml:space="preserve"> </w:t>
      </w:r>
      <w:r>
        <w:rPr>
          <w:rFonts w:asciiTheme="minorHAnsi" w:hAnsiTheme="minorHAnsi" w:cstheme="minorHAnsi"/>
          <w:lang w:val="en-US"/>
        </w:rPr>
        <w:t>convincing</w:t>
      </w:r>
      <w:r w:rsidRPr="000809EB">
        <w:rPr>
          <w:rFonts w:asciiTheme="minorHAnsi" w:hAnsiTheme="minorHAnsi" w:cstheme="minorHAnsi"/>
          <w:lang w:val="en-US"/>
        </w:rPr>
        <w:t xml:space="preserve"> </w:t>
      </w:r>
      <w:r>
        <w:rPr>
          <w:rFonts w:asciiTheme="minorHAnsi" w:hAnsiTheme="minorHAnsi" w:cstheme="minorHAnsi"/>
          <w:lang w:val="en-US"/>
        </w:rPr>
        <w:t>proof.</w:t>
      </w:r>
      <w:r w:rsidRPr="004140C1">
        <w:rPr>
          <w:rStyle w:val="FootnoteReference"/>
          <w:rFonts w:asciiTheme="minorHAnsi" w:hAnsiTheme="minorHAnsi" w:cstheme="minorHAnsi"/>
          <w:sz w:val="24"/>
        </w:rPr>
        <w:footnoteReference w:id="38"/>
      </w:r>
      <w:r w:rsidRPr="000809EB">
        <w:rPr>
          <w:rFonts w:asciiTheme="minorHAnsi" w:hAnsiTheme="minorHAnsi" w:cstheme="minorHAnsi"/>
          <w:lang w:val="en-US"/>
        </w:rPr>
        <w:t xml:space="preserve"> </w:t>
      </w:r>
      <w:r>
        <w:rPr>
          <w:rFonts w:asciiTheme="minorHAnsi" w:hAnsiTheme="minorHAnsi" w:cstheme="minorHAnsi"/>
          <w:lang w:val="en-US"/>
        </w:rPr>
        <w:t>He</w:t>
      </w:r>
      <w:r w:rsidRPr="000809EB">
        <w:rPr>
          <w:rFonts w:asciiTheme="minorHAnsi" w:hAnsiTheme="minorHAnsi" w:cstheme="minorHAnsi"/>
          <w:lang w:val="en-US"/>
        </w:rPr>
        <w:t xml:space="preserve"> </w:t>
      </w:r>
      <w:r>
        <w:rPr>
          <w:rFonts w:asciiTheme="minorHAnsi" w:hAnsiTheme="minorHAnsi" w:cstheme="minorHAnsi"/>
          <w:lang w:val="en-US"/>
        </w:rPr>
        <w:t>relates</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God</w:t>
      </w:r>
      <w:r w:rsidRPr="000809EB">
        <w:rPr>
          <w:rFonts w:asciiTheme="minorHAnsi" w:hAnsiTheme="minorHAnsi" w:cstheme="minorHAnsi"/>
          <w:lang w:val="en-US"/>
        </w:rPr>
        <w:t>’</w:t>
      </w:r>
      <w:r>
        <w:rPr>
          <w:rFonts w:asciiTheme="minorHAnsi" w:hAnsiTheme="minorHAnsi" w:cstheme="minorHAnsi"/>
          <w:lang w:val="en-US"/>
        </w:rPr>
        <w:t>s</w:t>
      </w:r>
      <w:r w:rsidRPr="000809EB">
        <w:rPr>
          <w:rFonts w:asciiTheme="minorHAnsi" w:hAnsiTheme="minorHAnsi" w:cstheme="minorHAnsi"/>
          <w:lang w:val="en-US"/>
        </w:rPr>
        <w:t xml:space="preserve"> </w:t>
      </w:r>
      <w:r>
        <w:rPr>
          <w:rFonts w:asciiTheme="minorHAnsi" w:hAnsiTheme="minorHAnsi" w:cstheme="minorHAnsi"/>
          <w:lang w:val="en-US"/>
        </w:rPr>
        <w:t>love</w:t>
      </w:r>
      <w:r w:rsidRPr="000809EB">
        <w:rPr>
          <w:rFonts w:asciiTheme="minorHAnsi" w:hAnsiTheme="minorHAnsi" w:cstheme="minorHAnsi"/>
          <w:lang w:val="en-US"/>
        </w:rPr>
        <w:t xml:space="preserve"> </w:t>
      </w:r>
      <w:r>
        <w:rPr>
          <w:rFonts w:asciiTheme="minorHAnsi" w:hAnsiTheme="minorHAnsi" w:cstheme="minorHAnsi"/>
          <w:lang w:val="en-US"/>
        </w:rPr>
        <w:t>for</w:t>
      </w:r>
      <w:r w:rsidRPr="000809EB">
        <w:rPr>
          <w:rFonts w:asciiTheme="minorHAnsi" w:hAnsiTheme="minorHAnsi" w:cstheme="minorHAnsi"/>
          <w:lang w:val="en-US"/>
        </w:rPr>
        <w:t xml:space="preserve"> </w:t>
      </w:r>
      <w:r>
        <w:rPr>
          <w:rFonts w:asciiTheme="minorHAnsi" w:hAnsiTheme="minorHAnsi" w:cstheme="minorHAnsi"/>
          <w:lang w:val="en-US"/>
        </w:rPr>
        <w:t>humanity</w:t>
      </w:r>
      <w:r w:rsidRPr="000809EB">
        <w:rPr>
          <w:rFonts w:asciiTheme="minorHAnsi" w:hAnsiTheme="minorHAnsi" w:cstheme="minorHAnsi"/>
          <w:lang w:val="en-US"/>
        </w:rPr>
        <w:t xml:space="preserve"> </w:t>
      </w:r>
      <w:r>
        <w:rPr>
          <w:rFonts w:asciiTheme="minorHAnsi" w:hAnsiTheme="minorHAnsi" w:cstheme="minorHAnsi"/>
          <w:lang w:val="en-US"/>
        </w:rPr>
        <w:t>is</w:t>
      </w:r>
      <w:r w:rsidRPr="000809EB">
        <w:rPr>
          <w:rFonts w:asciiTheme="minorHAnsi" w:hAnsiTheme="minorHAnsi" w:cstheme="minorHAnsi"/>
          <w:lang w:val="en-US"/>
        </w:rPr>
        <w:t xml:space="preserve"> </w:t>
      </w:r>
      <w:r>
        <w:rPr>
          <w:rFonts w:asciiTheme="minorHAnsi" w:hAnsiTheme="minorHAnsi" w:cstheme="minorHAnsi"/>
          <w:lang w:val="en-US"/>
        </w:rPr>
        <w:t>so</w:t>
      </w:r>
      <w:r w:rsidRPr="000809EB">
        <w:rPr>
          <w:rFonts w:asciiTheme="minorHAnsi" w:hAnsiTheme="minorHAnsi" w:cstheme="minorHAnsi"/>
          <w:lang w:val="en-US"/>
        </w:rPr>
        <w:t xml:space="preserve"> </w:t>
      </w:r>
      <w:r>
        <w:rPr>
          <w:rFonts w:asciiTheme="minorHAnsi" w:hAnsiTheme="minorHAnsi" w:cstheme="minorHAnsi"/>
          <w:lang w:val="en-US"/>
        </w:rPr>
        <w:t>great</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He</w:t>
      </w:r>
      <w:r w:rsidRPr="000809EB">
        <w:rPr>
          <w:rFonts w:asciiTheme="minorHAnsi" w:hAnsiTheme="minorHAnsi" w:cstheme="minorHAnsi"/>
          <w:lang w:val="en-US"/>
        </w:rPr>
        <w:t xml:space="preserve"> </w:t>
      </w:r>
      <w:r>
        <w:rPr>
          <w:rFonts w:asciiTheme="minorHAnsi" w:hAnsiTheme="minorHAnsi" w:cstheme="minorHAnsi"/>
          <w:lang w:val="en-US"/>
        </w:rPr>
        <w:t>gave</w:t>
      </w:r>
      <w:r w:rsidRPr="000809EB">
        <w:rPr>
          <w:rFonts w:asciiTheme="minorHAnsi" w:hAnsiTheme="minorHAnsi" w:cstheme="minorHAnsi"/>
          <w:lang w:val="en-US"/>
        </w:rPr>
        <w:t xml:space="preserve"> </w:t>
      </w:r>
      <w:r>
        <w:rPr>
          <w:rFonts w:asciiTheme="minorHAnsi" w:hAnsiTheme="minorHAnsi" w:cstheme="minorHAnsi"/>
          <w:lang w:val="en-US"/>
        </w:rPr>
        <w:t>His</w:t>
      </w:r>
      <w:r w:rsidRPr="000809EB">
        <w:rPr>
          <w:rFonts w:asciiTheme="minorHAnsi" w:hAnsiTheme="minorHAnsi" w:cstheme="minorHAnsi"/>
          <w:lang w:val="en-US"/>
        </w:rPr>
        <w:t xml:space="preserve"> </w:t>
      </w:r>
      <w:r>
        <w:rPr>
          <w:rFonts w:asciiTheme="minorHAnsi" w:hAnsiTheme="minorHAnsi" w:cstheme="minorHAnsi"/>
          <w:lang w:val="en-US"/>
        </w:rPr>
        <w:t>only</w:t>
      </w:r>
      <w:r w:rsidRPr="000809EB">
        <w:rPr>
          <w:rFonts w:asciiTheme="minorHAnsi" w:hAnsiTheme="minorHAnsi" w:cstheme="minorHAnsi"/>
          <w:lang w:val="en-US"/>
        </w:rPr>
        <w:t xml:space="preserve"> </w:t>
      </w:r>
      <w:r>
        <w:rPr>
          <w:rFonts w:asciiTheme="minorHAnsi" w:hAnsiTheme="minorHAnsi" w:cstheme="minorHAnsi"/>
          <w:lang w:val="en-US"/>
        </w:rPr>
        <w:t>begotten Son to redeem the world. It</w:t>
      </w:r>
      <w:r w:rsidRPr="000809EB">
        <w:rPr>
          <w:rFonts w:asciiTheme="minorHAnsi" w:hAnsiTheme="minorHAnsi" w:cstheme="minorHAnsi"/>
          <w:lang w:val="en-US"/>
        </w:rPr>
        <w:t xml:space="preserve"> </w:t>
      </w:r>
      <w:proofErr w:type="gramStart"/>
      <w:r>
        <w:rPr>
          <w:rFonts w:asciiTheme="minorHAnsi" w:hAnsiTheme="minorHAnsi" w:cstheme="minorHAnsi"/>
          <w:lang w:val="en-US"/>
        </w:rPr>
        <w:t>stands</w:t>
      </w:r>
      <w:r w:rsidRPr="000809EB">
        <w:rPr>
          <w:rFonts w:asciiTheme="minorHAnsi" w:hAnsiTheme="minorHAnsi" w:cstheme="minorHAnsi"/>
          <w:lang w:val="en-US"/>
        </w:rPr>
        <w:t xml:space="preserve"> </w:t>
      </w:r>
      <w:r>
        <w:rPr>
          <w:rFonts w:asciiTheme="minorHAnsi" w:hAnsiTheme="minorHAnsi" w:cstheme="minorHAnsi"/>
          <w:lang w:val="en-US"/>
        </w:rPr>
        <w:t>to</w:t>
      </w:r>
      <w:r w:rsidRPr="000809EB">
        <w:rPr>
          <w:rFonts w:asciiTheme="minorHAnsi" w:hAnsiTheme="minorHAnsi" w:cstheme="minorHAnsi"/>
          <w:lang w:val="en-US"/>
        </w:rPr>
        <w:t xml:space="preserve"> </w:t>
      </w:r>
      <w:r>
        <w:rPr>
          <w:rFonts w:asciiTheme="minorHAnsi" w:hAnsiTheme="minorHAnsi" w:cstheme="minorHAnsi"/>
          <w:lang w:val="en-US"/>
        </w:rPr>
        <w:t>reason</w:t>
      </w:r>
      <w:proofErr w:type="gramEnd"/>
      <w:r w:rsidRPr="000809EB">
        <w:rPr>
          <w:rFonts w:asciiTheme="minorHAnsi" w:hAnsiTheme="minorHAnsi" w:cstheme="minorHAnsi"/>
          <w:lang w:val="en-US"/>
        </w:rPr>
        <w:t xml:space="preserve">, </w:t>
      </w:r>
      <w:r>
        <w:rPr>
          <w:rFonts w:asciiTheme="minorHAnsi" w:hAnsiTheme="minorHAnsi" w:cstheme="minorHAnsi"/>
          <w:lang w:val="en-US"/>
        </w:rPr>
        <w:t>then</w:t>
      </w:r>
      <w:r w:rsidRPr="000809EB">
        <w:rPr>
          <w:rFonts w:asciiTheme="minorHAnsi" w:hAnsiTheme="minorHAnsi" w:cstheme="minorHAnsi"/>
          <w:lang w:val="en-US"/>
        </w:rPr>
        <w:t xml:space="preserve">, </w:t>
      </w:r>
      <w:r>
        <w:rPr>
          <w:rFonts w:asciiTheme="minorHAnsi" w:hAnsiTheme="minorHAnsi" w:cstheme="minorHAnsi"/>
          <w:lang w:val="en-US"/>
        </w:rPr>
        <w:t>that</w:t>
      </w:r>
      <w:r w:rsidRPr="000809EB">
        <w:rPr>
          <w:rFonts w:asciiTheme="minorHAnsi" w:hAnsiTheme="minorHAnsi" w:cstheme="minorHAnsi"/>
          <w:lang w:val="en-US"/>
        </w:rPr>
        <w:t xml:space="preserve"> </w:t>
      </w:r>
      <w:r>
        <w:rPr>
          <w:rFonts w:asciiTheme="minorHAnsi" w:hAnsiTheme="minorHAnsi" w:cstheme="minorHAnsi"/>
          <w:lang w:val="en-US"/>
        </w:rPr>
        <w:t>He</w:t>
      </w:r>
      <w:r w:rsidRPr="000809EB">
        <w:rPr>
          <w:rFonts w:asciiTheme="minorHAnsi" w:hAnsiTheme="minorHAnsi" w:cstheme="minorHAnsi"/>
          <w:lang w:val="en-US"/>
        </w:rPr>
        <w:t xml:space="preserve"> </w:t>
      </w:r>
      <w:r>
        <w:rPr>
          <w:rFonts w:asciiTheme="minorHAnsi" w:hAnsiTheme="minorHAnsi" w:cstheme="minorHAnsi"/>
          <w:lang w:val="en-US"/>
        </w:rPr>
        <w:t>will</w:t>
      </w:r>
      <w:r w:rsidRPr="000809EB">
        <w:rPr>
          <w:rFonts w:asciiTheme="minorHAnsi" w:hAnsiTheme="minorHAnsi" w:cstheme="minorHAnsi"/>
          <w:lang w:val="en-US"/>
        </w:rPr>
        <w:t xml:space="preserve"> </w:t>
      </w:r>
      <w:r>
        <w:rPr>
          <w:rFonts w:asciiTheme="minorHAnsi" w:hAnsiTheme="minorHAnsi" w:cstheme="minorHAnsi"/>
          <w:lang w:val="en-US"/>
        </w:rPr>
        <w:t>work</w:t>
      </w:r>
      <w:r w:rsidRPr="000809EB">
        <w:rPr>
          <w:rFonts w:asciiTheme="minorHAnsi" w:hAnsiTheme="minorHAnsi" w:cstheme="minorHAnsi"/>
          <w:lang w:val="en-US"/>
        </w:rPr>
        <w:t xml:space="preserve"> </w:t>
      </w:r>
      <w:r>
        <w:rPr>
          <w:rFonts w:asciiTheme="minorHAnsi" w:hAnsiTheme="minorHAnsi" w:cstheme="minorHAnsi"/>
          <w:lang w:val="en-US"/>
        </w:rPr>
        <w:t>to</w:t>
      </w:r>
      <w:r w:rsidRPr="000809EB">
        <w:rPr>
          <w:rFonts w:asciiTheme="minorHAnsi" w:hAnsiTheme="minorHAnsi" w:cstheme="minorHAnsi"/>
          <w:lang w:val="en-US"/>
        </w:rPr>
        <w:t xml:space="preserve"> </w:t>
      </w:r>
      <w:r>
        <w:rPr>
          <w:rFonts w:asciiTheme="minorHAnsi" w:hAnsiTheme="minorHAnsi" w:cstheme="minorHAnsi"/>
          <w:lang w:val="en-US"/>
        </w:rPr>
        <w:t>ensure</w:t>
      </w:r>
      <w:r w:rsidRPr="000809EB">
        <w:rPr>
          <w:rFonts w:asciiTheme="minorHAnsi" w:hAnsiTheme="minorHAnsi" w:cstheme="minorHAnsi"/>
          <w:lang w:val="en-US"/>
        </w:rPr>
        <w:t xml:space="preserve"> </w:t>
      </w:r>
      <w:r>
        <w:rPr>
          <w:rFonts w:asciiTheme="minorHAnsi" w:hAnsiTheme="minorHAnsi" w:cstheme="minorHAnsi"/>
          <w:lang w:val="en-US"/>
        </w:rPr>
        <w:t>the</w:t>
      </w:r>
      <w:r w:rsidRPr="000809EB">
        <w:rPr>
          <w:rFonts w:asciiTheme="minorHAnsi" w:hAnsiTheme="minorHAnsi" w:cstheme="minorHAnsi"/>
          <w:lang w:val="en-US"/>
        </w:rPr>
        <w:t xml:space="preserve"> </w:t>
      </w:r>
      <w:r>
        <w:rPr>
          <w:rFonts w:asciiTheme="minorHAnsi" w:hAnsiTheme="minorHAnsi" w:cstheme="minorHAnsi"/>
          <w:lang w:val="en-US"/>
        </w:rPr>
        <w:t>salvation</w:t>
      </w:r>
      <w:r w:rsidRPr="000809EB">
        <w:rPr>
          <w:rFonts w:asciiTheme="minorHAnsi" w:hAnsiTheme="minorHAnsi" w:cstheme="minorHAnsi"/>
          <w:lang w:val="en-US"/>
        </w:rPr>
        <w:t xml:space="preserve"> </w:t>
      </w:r>
      <w:r>
        <w:rPr>
          <w:rFonts w:asciiTheme="minorHAnsi" w:hAnsiTheme="minorHAnsi" w:cstheme="minorHAnsi"/>
          <w:lang w:val="en-US"/>
        </w:rPr>
        <w:t>of many souls, including departed infants</w:t>
      </w:r>
      <w:r w:rsidRPr="000809EB">
        <w:rPr>
          <w:rFonts w:asciiTheme="minorHAnsi" w:hAnsiTheme="minorHAnsi" w:cstheme="minorHAnsi"/>
          <w:lang w:val="en-US"/>
        </w:rPr>
        <w:t xml:space="preserve">. </w:t>
      </w:r>
      <w:r>
        <w:rPr>
          <w:rFonts w:asciiTheme="minorHAnsi" w:hAnsiTheme="minorHAnsi" w:cstheme="minorHAnsi"/>
          <w:lang w:val="en-US"/>
        </w:rPr>
        <w:t xml:space="preserve">Moreover, according to </w:t>
      </w:r>
      <w:r w:rsidRPr="00B13B74">
        <w:rPr>
          <w:rFonts w:asciiTheme="minorHAnsi" w:hAnsiTheme="minorHAnsi" w:cstheme="minorHAnsi"/>
          <w:lang w:val="en-US"/>
        </w:rPr>
        <w:t>Rom</w:t>
      </w:r>
      <w:r>
        <w:rPr>
          <w:rFonts w:asciiTheme="minorHAnsi" w:hAnsiTheme="minorHAnsi" w:cstheme="minorHAnsi"/>
          <w:lang w:val="en-US"/>
        </w:rPr>
        <w:t>ans</w:t>
      </w:r>
      <w:r w:rsidRPr="00B13B74">
        <w:rPr>
          <w:rFonts w:asciiTheme="minorHAnsi" w:hAnsiTheme="minorHAnsi" w:cstheme="minorHAnsi"/>
          <w:lang w:val="en-US"/>
        </w:rPr>
        <w:t xml:space="preserve"> 5:19, </w:t>
      </w:r>
      <w:r>
        <w:rPr>
          <w:rFonts w:asciiTheme="minorHAnsi" w:hAnsiTheme="minorHAnsi" w:cstheme="minorHAnsi"/>
          <w:lang w:val="en-US"/>
        </w:rPr>
        <w:t>“T</w:t>
      </w:r>
      <w:r w:rsidRPr="00B13B74">
        <w:rPr>
          <w:rFonts w:asciiTheme="minorHAnsi" w:hAnsiTheme="minorHAnsi" w:cstheme="minorHAnsi"/>
          <w:lang w:val="en-US"/>
        </w:rPr>
        <w:t xml:space="preserve">hrough the obedience of the One </w:t>
      </w:r>
      <w:r>
        <w:rPr>
          <w:rFonts w:asciiTheme="minorHAnsi" w:hAnsiTheme="minorHAnsi" w:cstheme="minorHAnsi"/>
          <w:lang w:val="en-US"/>
        </w:rPr>
        <w:t>the many will be made righteous.”</w:t>
      </w:r>
      <w:r w:rsidRPr="00B13B74">
        <w:rPr>
          <w:rFonts w:asciiTheme="minorHAnsi" w:hAnsiTheme="minorHAnsi" w:cstheme="minorHAnsi"/>
          <w:lang w:val="en-US"/>
        </w:rPr>
        <w:t xml:space="preserve"> </w:t>
      </w:r>
      <w:r>
        <w:rPr>
          <w:rFonts w:asciiTheme="minorHAnsi" w:hAnsiTheme="minorHAnsi" w:cstheme="minorHAnsi"/>
          <w:lang w:val="en-US"/>
        </w:rPr>
        <w:t>God</w:t>
      </w:r>
      <w:r w:rsidRPr="003F5B27">
        <w:rPr>
          <w:rFonts w:asciiTheme="minorHAnsi" w:hAnsiTheme="minorHAnsi" w:cstheme="minorHAnsi"/>
          <w:lang w:val="en-US"/>
        </w:rPr>
        <w:t xml:space="preserve"> </w:t>
      </w:r>
      <w:r>
        <w:rPr>
          <w:rFonts w:asciiTheme="minorHAnsi" w:hAnsiTheme="minorHAnsi" w:cstheme="minorHAnsi"/>
          <w:lang w:val="en-US"/>
        </w:rPr>
        <w:t>has</w:t>
      </w:r>
      <w:r w:rsidRPr="003F5B27">
        <w:rPr>
          <w:rFonts w:asciiTheme="minorHAnsi" w:hAnsiTheme="minorHAnsi" w:cstheme="minorHAnsi"/>
          <w:lang w:val="en-US"/>
        </w:rPr>
        <w:t xml:space="preserve"> </w:t>
      </w:r>
      <w:r>
        <w:rPr>
          <w:rFonts w:asciiTheme="minorHAnsi" w:hAnsiTheme="minorHAnsi" w:cstheme="minorHAnsi"/>
          <w:lang w:val="en-US"/>
        </w:rPr>
        <w:t>already</w:t>
      </w:r>
      <w:r w:rsidRPr="003F5B27">
        <w:rPr>
          <w:rFonts w:asciiTheme="minorHAnsi" w:hAnsiTheme="minorHAnsi" w:cstheme="minorHAnsi"/>
          <w:lang w:val="en-US"/>
        </w:rPr>
        <w:t xml:space="preserve"> </w:t>
      </w:r>
      <w:r>
        <w:rPr>
          <w:rFonts w:asciiTheme="minorHAnsi" w:hAnsiTheme="minorHAnsi" w:cstheme="minorHAnsi"/>
          <w:lang w:val="en-US"/>
        </w:rPr>
        <w:t>provided</w:t>
      </w:r>
      <w:r w:rsidRPr="003F5B27">
        <w:rPr>
          <w:rFonts w:asciiTheme="minorHAnsi" w:hAnsiTheme="minorHAnsi" w:cstheme="minorHAnsi"/>
          <w:lang w:val="en-US"/>
        </w:rPr>
        <w:t xml:space="preserve"> </w:t>
      </w:r>
      <w:r>
        <w:rPr>
          <w:rFonts w:asciiTheme="minorHAnsi" w:hAnsiTheme="minorHAnsi" w:cstheme="minorHAnsi"/>
          <w:lang w:val="en-US"/>
        </w:rPr>
        <w:t>salvation</w:t>
      </w:r>
      <w:r w:rsidRPr="003F5B27">
        <w:rPr>
          <w:rFonts w:asciiTheme="minorHAnsi" w:hAnsiTheme="minorHAnsi" w:cstheme="minorHAnsi"/>
          <w:lang w:val="en-US"/>
        </w:rPr>
        <w:t xml:space="preserve"> </w:t>
      </w:r>
      <w:r>
        <w:rPr>
          <w:rFonts w:asciiTheme="minorHAnsi" w:hAnsiTheme="minorHAnsi" w:cstheme="minorHAnsi"/>
          <w:lang w:val="en-US"/>
        </w:rPr>
        <w:t>in</w:t>
      </w:r>
      <w:r w:rsidRPr="003F5B27">
        <w:rPr>
          <w:rFonts w:asciiTheme="minorHAnsi" w:hAnsiTheme="minorHAnsi" w:cstheme="minorHAnsi"/>
          <w:lang w:val="en-US"/>
        </w:rPr>
        <w:t xml:space="preserve"> </w:t>
      </w:r>
      <w:r>
        <w:rPr>
          <w:rFonts w:asciiTheme="minorHAnsi" w:hAnsiTheme="minorHAnsi" w:cstheme="minorHAnsi"/>
          <w:lang w:val="en-US"/>
        </w:rPr>
        <w:t>Christ</w:t>
      </w:r>
      <w:r w:rsidRPr="003F5B27">
        <w:rPr>
          <w:rFonts w:asciiTheme="minorHAnsi" w:hAnsiTheme="minorHAnsi" w:cstheme="minorHAnsi"/>
          <w:lang w:val="en-US"/>
        </w:rPr>
        <w:t xml:space="preserve"> </w:t>
      </w:r>
      <w:r>
        <w:rPr>
          <w:rFonts w:asciiTheme="minorHAnsi" w:hAnsiTheme="minorHAnsi" w:cstheme="minorHAnsi"/>
          <w:lang w:val="en-US"/>
        </w:rPr>
        <w:t>for</w:t>
      </w:r>
      <w:r w:rsidRPr="003F5B27">
        <w:rPr>
          <w:rFonts w:asciiTheme="minorHAnsi" w:hAnsiTheme="minorHAnsi" w:cstheme="minorHAnsi"/>
          <w:lang w:val="en-US"/>
        </w:rPr>
        <w:t xml:space="preserve"> </w:t>
      </w:r>
      <w:r>
        <w:rPr>
          <w:rFonts w:asciiTheme="minorHAnsi" w:hAnsiTheme="minorHAnsi" w:cstheme="minorHAnsi"/>
          <w:lang w:val="en-US"/>
        </w:rPr>
        <w:t>all</w:t>
      </w:r>
      <w:r w:rsidRPr="003F5B27">
        <w:rPr>
          <w:rFonts w:asciiTheme="minorHAnsi" w:hAnsiTheme="minorHAnsi" w:cstheme="minorHAnsi"/>
          <w:lang w:val="en-US"/>
        </w:rPr>
        <w:t xml:space="preserve"> </w:t>
      </w:r>
      <w:r>
        <w:rPr>
          <w:rFonts w:asciiTheme="minorHAnsi" w:hAnsiTheme="minorHAnsi" w:cstheme="minorHAnsi"/>
          <w:lang w:val="en-US"/>
        </w:rPr>
        <w:t>humanity</w:t>
      </w:r>
      <w:r w:rsidRPr="003F5B27">
        <w:rPr>
          <w:rFonts w:asciiTheme="minorHAnsi" w:hAnsiTheme="minorHAnsi" w:cstheme="minorHAnsi"/>
          <w:lang w:val="en-US"/>
        </w:rPr>
        <w:t xml:space="preserve"> </w:t>
      </w:r>
      <w:r>
        <w:rPr>
          <w:rFonts w:asciiTheme="minorHAnsi" w:hAnsiTheme="minorHAnsi" w:cstheme="minorHAnsi"/>
          <w:lang w:val="en-US"/>
        </w:rPr>
        <w:t>and</w:t>
      </w:r>
      <w:r w:rsidRPr="003F5B27">
        <w:rPr>
          <w:rFonts w:asciiTheme="minorHAnsi" w:hAnsiTheme="minorHAnsi" w:cstheme="minorHAnsi"/>
          <w:lang w:val="en-US"/>
        </w:rPr>
        <w:t xml:space="preserve"> </w:t>
      </w:r>
      <w:r>
        <w:rPr>
          <w:rFonts w:asciiTheme="minorHAnsi" w:hAnsiTheme="minorHAnsi" w:cstheme="minorHAnsi"/>
          <w:lang w:val="en-US"/>
        </w:rPr>
        <w:t>can</w:t>
      </w:r>
      <w:r w:rsidRPr="003F5B27">
        <w:rPr>
          <w:rFonts w:asciiTheme="minorHAnsi" w:hAnsiTheme="minorHAnsi" w:cstheme="minorHAnsi"/>
          <w:lang w:val="en-US"/>
        </w:rPr>
        <w:t xml:space="preserve"> </w:t>
      </w:r>
      <w:r>
        <w:rPr>
          <w:rFonts w:asciiTheme="minorHAnsi" w:hAnsiTheme="minorHAnsi" w:cstheme="minorHAnsi"/>
          <w:lang w:val="en-US"/>
        </w:rPr>
        <w:t>apply the benefits of Christ’s work to any individual He pleases.</w:t>
      </w:r>
      <w:r w:rsidRPr="003F5B27">
        <w:rPr>
          <w:rFonts w:asciiTheme="minorHAnsi" w:hAnsiTheme="minorHAnsi" w:cstheme="minorHAnsi"/>
          <w:lang w:val="en-US"/>
        </w:rPr>
        <w:t xml:space="preserve"> </w:t>
      </w:r>
    </w:p>
    <w:p w:rsidR="00371C67" w:rsidRPr="00B13B74" w:rsidRDefault="00371C67" w:rsidP="00371C67">
      <w:pPr>
        <w:ind w:firstLine="425"/>
        <w:rPr>
          <w:rFonts w:asciiTheme="minorHAnsi" w:hAnsiTheme="minorHAnsi" w:cstheme="minorHAnsi"/>
          <w:lang w:val="en-US"/>
        </w:rPr>
      </w:pPr>
      <w:r>
        <w:rPr>
          <w:rFonts w:asciiTheme="minorHAnsi" w:hAnsiTheme="minorHAnsi" w:cstheme="minorHAnsi"/>
          <w:lang w:val="en-US"/>
        </w:rPr>
        <w:t xml:space="preserve">In the case of infants, God does not require personal faith to obtain salvation. Hamilton argues, </w:t>
      </w:r>
    </w:p>
    <w:p w:rsidR="00371C67" w:rsidRPr="00B13B74" w:rsidRDefault="00371C67" w:rsidP="00371C67">
      <w:pPr>
        <w:rPr>
          <w:rFonts w:asciiTheme="minorHAnsi" w:hAnsiTheme="minorHAnsi" w:cstheme="minorHAnsi"/>
          <w:lang w:val="en-US"/>
        </w:rPr>
      </w:pPr>
    </w:p>
    <w:p w:rsidR="00371C67" w:rsidRPr="00B13B74" w:rsidRDefault="00371C67" w:rsidP="00371C67">
      <w:pPr>
        <w:ind w:left="709"/>
        <w:rPr>
          <w:rFonts w:asciiTheme="minorHAnsi" w:eastAsia="MS Mincho" w:hAnsiTheme="minorHAnsi" w:cstheme="minorHAnsi"/>
          <w:lang w:val="en-US" w:eastAsia="ja-JP"/>
        </w:rPr>
      </w:pPr>
      <w:proofErr w:type="gramStart"/>
      <w:r w:rsidRPr="00B13B74">
        <w:rPr>
          <w:rFonts w:asciiTheme="minorHAnsi" w:hAnsiTheme="minorHAnsi" w:cstheme="minorHAnsi"/>
          <w:lang w:val="en-US" w:eastAsia="en-US" w:bidi="he-IL"/>
        </w:rPr>
        <w:t>Since the Scriptures are intended to be read and heard by those capable of such functions, it is to be expected that the usual statement of the way of salvation includes the requirement of faith on the part of reader or hearer, but this must not outlaw the possibility that God is free, on the just basis of a salvation complete in Christ, to save whom He will.</w:t>
      </w:r>
      <w:r w:rsidRPr="004140C1">
        <w:rPr>
          <w:rStyle w:val="FootnoteReference"/>
          <w:rFonts w:asciiTheme="minorHAnsi" w:eastAsia="MS Mincho" w:hAnsiTheme="minorHAnsi" w:cstheme="minorHAnsi"/>
          <w:sz w:val="24"/>
          <w:lang w:eastAsia="ja-JP"/>
        </w:rPr>
        <w:footnoteReference w:id="39"/>
      </w:r>
      <w:proofErr w:type="gramEnd"/>
      <w:r w:rsidRPr="00B13B74">
        <w:rPr>
          <w:rFonts w:asciiTheme="minorHAnsi" w:eastAsia="MS Mincho" w:hAnsiTheme="minorHAnsi" w:cstheme="minorHAnsi"/>
          <w:lang w:val="en-US" w:eastAsia="ja-JP"/>
        </w:rPr>
        <w:t xml:space="preserve"> </w:t>
      </w:r>
    </w:p>
    <w:p w:rsidR="00371C67" w:rsidRPr="00B13B74" w:rsidRDefault="00371C67" w:rsidP="00371C67">
      <w:pPr>
        <w:rPr>
          <w:rFonts w:asciiTheme="minorHAnsi" w:hAnsiTheme="minorHAnsi" w:cstheme="minorHAnsi"/>
          <w:lang w:val="en-US"/>
        </w:rPr>
      </w:pPr>
    </w:p>
    <w:p w:rsidR="00371C67" w:rsidRPr="00E74418" w:rsidRDefault="00371C67" w:rsidP="00371C67">
      <w:pPr>
        <w:autoSpaceDE w:val="0"/>
        <w:autoSpaceDN w:val="0"/>
        <w:adjustRightInd w:val="0"/>
        <w:ind w:firstLine="360"/>
        <w:rPr>
          <w:rFonts w:asciiTheme="minorHAnsi" w:eastAsia="MS Mincho" w:hAnsiTheme="minorHAnsi" w:cstheme="minorHAnsi"/>
          <w:lang w:val="en-US" w:eastAsia="ja-JP"/>
        </w:rPr>
      </w:pPr>
      <w:proofErr w:type="gramStart"/>
      <w:r>
        <w:rPr>
          <w:rFonts w:asciiTheme="minorHAnsi" w:eastAsia="MS Mincho" w:hAnsiTheme="minorHAnsi" w:cstheme="minorHAnsi"/>
          <w:lang w:val="en-US" w:eastAsia="ja-JP"/>
        </w:rPr>
        <w:t xml:space="preserve">Moreover, based on Paul’s statement in </w:t>
      </w:r>
      <w:r w:rsidRPr="00DD002E">
        <w:rPr>
          <w:rFonts w:asciiTheme="minorHAnsi" w:eastAsia="MS Mincho" w:hAnsiTheme="minorHAnsi" w:cstheme="minorHAnsi"/>
          <w:lang w:val="en-US" w:eastAsia="ja-JP"/>
        </w:rPr>
        <w:t>Rom</w:t>
      </w:r>
      <w:r>
        <w:rPr>
          <w:rFonts w:asciiTheme="minorHAnsi" w:eastAsia="MS Mincho" w:hAnsiTheme="minorHAnsi" w:cstheme="minorHAnsi"/>
          <w:lang w:val="en-US" w:eastAsia="ja-JP"/>
        </w:rPr>
        <w:t xml:space="preserve">ans </w:t>
      </w:r>
      <w:r w:rsidRPr="00DD002E">
        <w:rPr>
          <w:rFonts w:asciiTheme="minorHAnsi" w:eastAsia="MS Mincho" w:hAnsiTheme="minorHAnsi" w:cstheme="minorHAnsi"/>
          <w:lang w:val="en-US" w:eastAsia="ja-JP"/>
        </w:rPr>
        <w:t>3:24, “</w:t>
      </w:r>
      <w:r>
        <w:rPr>
          <w:rFonts w:asciiTheme="minorHAnsi" w:eastAsia="MS Mincho" w:hAnsiTheme="minorHAnsi" w:cstheme="minorHAnsi"/>
          <w:lang w:val="en-US" w:eastAsia="ja-JP"/>
        </w:rPr>
        <w:t>B</w:t>
      </w:r>
      <w:r w:rsidRPr="00DD002E">
        <w:rPr>
          <w:rFonts w:asciiTheme="minorHAnsi" w:eastAsia="MS Mincho" w:hAnsiTheme="minorHAnsi" w:cstheme="minorHAnsi"/>
          <w:lang w:val="en-US" w:eastAsia="ja-JP"/>
        </w:rPr>
        <w:t xml:space="preserve">eing justified as a gift by His grace through the redemption which is in Christ Jesus,” </w:t>
      </w:r>
      <w:r>
        <w:rPr>
          <w:rFonts w:asciiTheme="minorHAnsi" w:eastAsia="MS Mincho" w:hAnsiTheme="minorHAnsi" w:cstheme="minorHAnsi"/>
          <w:lang w:val="en-US" w:eastAsia="ja-JP"/>
        </w:rPr>
        <w:t>Hamilton concludes, “</w:t>
      </w:r>
      <w:r w:rsidRPr="00B13B74">
        <w:rPr>
          <w:rFonts w:asciiTheme="minorHAnsi" w:hAnsiTheme="minorHAnsi" w:cstheme="minorHAnsi"/>
          <w:lang w:val="en-US" w:eastAsia="en-US" w:bidi="he-IL"/>
        </w:rPr>
        <w:t>Salvation is provided for every man in the work of Christ; God is free on that ground to save apart from any cause in the individual sinner; therefore God can justly save those who die in infancy</w:t>
      </w:r>
      <w:r>
        <w:rPr>
          <w:rFonts w:asciiTheme="minorHAnsi" w:hAnsiTheme="minorHAnsi" w:cstheme="minorHAnsi"/>
          <w:lang w:val="en-US" w:eastAsia="en-US" w:bidi="he-IL"/>
        </w:rPr>
        <w:t>.”</w:t>
      </w:r>
      <w:r w:rsidRPr="004140C1">
        <w:rPr>
          <w:rStyle w:val="FootnoteReference"/>
          <w:rFonts w:asciiTheme="minorHAnsi" w:eastAsia="MS Mincho" w:hAnsiTheme="minorHAnsi" w:cstheme="minorHAnsi"/>
          <w:sz w:val="24"/>
          <w:lang w:eastAsia="ja-JP"/>
        </w:rPr>
        <w:footnoteReference w:id="40"/>
      </w:r>
      <w:proofErr w:type="gramEnd"/>
    </w:p>
    <w:p w:rsidR="00371C67" w:rsidRPr="00521EE8" w:rsidRDefault="00371C67" w:rsidP="00371C67">
      <w:pPr>
        <w:ind w:firstLine="425"/>
        <w:rPr>
          <w:rFonts w:asciiTheme="minorHAnsi" w:hAnsiTheme="minorHAnsi" w:cstheme="minorHAnsi"/>
          <w:lang w:val="en-US"/>
        </w:rPr>
      </w:pPr>
      <w:r>
        <w:rPr>
          <w:rFonts w:asciiTheme="minorHAnsi" w:hAnsiTheme="minorHAnsi" w:cstheme="minorHAnsi"/>
          <w:lang w:val="en-US"/>
        </w:rPr>
        <w:t>Strong adds the following argument:</w:t>
      </w:r>
      <w:r w:rsidRPr="00DD002E">
        <w:rPr>
          <w:rFonts w:asciiTheme="minorHAnsi" w:hAnsiTheme="minorHAnsi" w:cstheme="minorHAnsi"/>
          <w:lang w:val="en-US"/>
        </w:rPr>
        <w:t xml:space="preserve"> “</w:t>
      </w:r>
      <w:r>
        <w:rPr>
          <w:rFonts w:asciiTheme="minorHAnsi" w:hAnsiTheme="minorHAnsi" w:cstheme="minorHAnsi"/>
          <w:lang w:val="en-US" w:eastAsia="en-US" w:bidi="he-IL"/>
        </w:rPr>
        <w:t>A</w:t>
      </w:r>
      <w:r w:rsidRPr="00DD002E">
        <w:rPr>
          <w:rFonts w:asciiTheme="minorHAnsi" w:hAnsiTheme="minorHAnsi" w:cstheme="minorHAnsi"/>
          <w:lang w:val="en-US" w:eastAsia="en-US" w:bidi="he-IL"/>
        </w:rPr>
        <w:t>s without personal act of theirs infants inherited corruption from Adam, so without personal act of theirs salvation is provided for them in Christ.</w:t>
      </w:r>
      <w:r w:rsidRPr="00DD002E">
        <w:rPr>
          <w:rFonts w:asciiTheme="minorHAnsi" w:hAnsiTheme="minorHAnsi" w:cstheme="minorHAnsi"/>
          <w:lang w:val="en-US"/>
        </w:rPr>
        <w:t>”</w:t>
      </w:r>
      <w:r w:rsidRPr="004140C1">
        <w:rPr>
          <w:rStyle w:val="FootnoteReference"/>
          <w:rFonts w:asciiTheme="minorHAnsi" w:eastAsia="MS Mincho" w:hAnsiTheme="minorHAnsi" w:cstheme="minorHAnsi"/>
          <w:sz w:val="24"/>
          <w:lang w:eastAsia="ja-JP"/>
        </w:rPr>
        <w:footnoteReference w:id="41"/>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Strong</w:t>
      </w:r>
      <w:r w:rsidRPr="00521E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also asserts, </w:t>
      </w:r>
    </w:p>
    <w:p w:rsidR="00371C67" w:rsidRPr="00521EE8" w:rsidRDefault="00371C67" w:rsidP="00371C67">
      <w:pPr>
        <w:ind w:firstLine="425"/>
        <w:rPr>
          <w:rFonts w:asciiTheme="minorHAnsi" w:hAnsiTheme="minorHAnsi" w:cstheme="minorHAnsi"/>
          <w:lang w:val="en-US"/>
        </w:rPr>
      </w:pPr>
    </w:p>
    <w:p w:rsidR="00371C67" w:rsidRPr="00DD002E" w:rsidRDefault="00371C67" w:rsidP="00371C67">
      <w:pPr>
        <w:tabs>
          <w:tab w:val="left" w:pos="3060"/>
        </w:tabs>
        <w:ind w:left="709"/>
        <w:rPr>
          <w:rFonts w:asciiTheme="minorHAnsi" w:eastAsia="MS Mincho" w:hAnsiTheme="minorHAnsi" w:cstheme="minorHAnsi"/>
          <w:lang w:val="en-US" w:eastAsia="ja-JP"/>
        </w:rPr>
      </w:pPr>
      <w:r w:rsidRPr="00DD002E">
        <w:rPr>
          <w:rFonts w:asciiTheme="minorHAnsi" w:hAnsiTheme="minorHAnsi" w:cstheme="minorHAnsi"/>
          <w:lang w:val="en-US" w:eastAsia="en-US" w:bidi="he-IL"/>
        </w:rPr>
        <w:t xml:space="preserve">The condition of salvation for adults is personal faith. Infants are incapable of fulfilling this condition. Since Christ has died for all, we have reason to believe that provision </w:t>
      </w:r>
      <w:proofErr w:type="gramStart"/>
      <w:r w:rsidRPr="00DD002E">
        <w:rPr>
          <w:rFonts w:asciiTheme="minorHAnsi" w:hAnsiTheme="minorHAnsi" w:cstheme="minorHAnsi"/>
          <w:lang w:val="en-US" w:eastAsia="en-US" w:bidi="he-IL"/>
        </w:rPr>
        <w:t>is made</w:t>
      </w:r>
      <w:proofErr w:type="gramEnd"/>
      <w:r w:rsidRPr="00DD002E">
        <w:rPr>
          <w:rFonts w:asciiTheme="minorHAnsi" w:hAnsiTheme="minorHAnsi" w:cstheme="minorHAnsi"/>
          <w:lang w:val="en-US" w:eastAsia="en-US" w:bidi="he-IL"/>
        </w:rPr>
        <w:t xml:space="preserve"> for their reception of Christ in some other way.</w:t>
      </w:r>
      <w:r w:rsidRPr="004140C1">
        <w:rPr>
          <w:rStyle w:val="FootnoteReference"/>
          <w:rFonts w:asciiTheme="minorHAnsi" w:eastAsia="MS Mincho" w:hAnsiTheme="minorHAnsi" w:cstheme="minorHAnsi"/>
          <w:sz w:val="24"/>
          <w:lang w:eastAsia="ja-JP"/>
        </w:rPr>
        <w:footnoteReference w:id="42"/>
      </w:r>
      <w:r w:rsidRPr="00DD002E">
        <w:rPr>
          <w:rFonts w:asciiTheme="minorHAnsi" w:eastAsia="MS Mincho" w:hAnsiTheme="minorHAnsi" w:cstheme="minorHAnsi"/>
          <w:lang w:val="en-US" w:eastAsia="ja-JP"/>
        </w:rPr>
        <w:t xml:space="preserve"> </w:t>
      </w:r>
    </w:p>
    <w:p w:rsidR="00371C67" w:rsidRPr="00DD002E" w:rsidRDefault="00371C67" w:rsidP="00371C67">
      <w:pPr>
        <w:ind w:firstLine="425"/>
        <w:rPr>
          <w:rFonts w:asciiTheme="minorHAnsi" w:eastAsia="MS Mincho" w:hAnsiTheme="minorHAnsi" w:cstheme="minorHAnsi"/>
          <w:lang w:val="en-US" w:eastAsia="ja-JP"/>
        </w:rPr>
      </w:pPr>
    </w:p>
    <w:p w:rsidR="00371C67" w:rsidRPr="00DD002E" w:rsidRDefault="00371C67" w:rsidP="00371C67">
      <w:pPr>
        <w:ind w:firstLine="425"/>
        <w:rPr>
          <w:rFonts w:asciiTheme="minorHAnsi" w:hAnsiTheme="minorHAnsi" w:cstheme="minorHAnsi"/>
          <w:lang w:val="en-US"/>
        </w:rPr>
      </w:pPr>
      <w:r>
        <w:rPr>
          <w:rFonts w:asciiTheme="minorHAnsi" w:hAnsiTheme="minorHAnsi" w:cstheme="minorHAnsi"/>
          <w:lang w:val="en-US"/>
        </w:rPr>
        <w:t>Even</w:t>
      </w:r>
      <w:r w:rsidRPr="00DD002E">
        <w:rPr>
          <w:rFonts w:asciiTheme="minorHAnsi" w:hAnsiTheme="minorHAnsi" w:cstheme="minorHAnsi"/>
          <w:lang w:val="en-US"/>
        </w:rPr>
        <w:t xml:space="preserve"> </w:t>
      </w:r>
      <w:r>
        <w:rPr>
          <w:rFonts w:asciiTheme="minorHAnsi" w:hAnsiTheme="minorHAnsi" w:cstheme="minorHAnsi"/>
          <w:lang w:val="en-US"/>
        </w:rPr>
        <w:t>as early as the</w:t>
      </w:r>
      <w:r w:rsidRPr="00DD002E">
        <w:rPr>
          <w:rFonts w:asciiTheme="minorHAnsi" w:hAnsiTheme="minorHAnsi" w:cstheme="minorHAnsi"/>
          <w:lang w:val="en-US"/>
        </w:rPr>
        <w:t xml:space="preserve"> </w:t>
      </w:r>
      <w:r>
        <w:rPr>
          <w:rFonts w:asciiTheme="minorHAnsi" w:hAnsiTheme="minorHAnsi" w:cstheme="minorHAnsi"/>
          <w:lang w:val="en-US"/>
        </w:rPr>
        <w:t>fifteenth</w:t>
      </w:r>
      <w:r w:rsidRPr="00DD002E">
        <w:rPr>
          <w:rFonts w:asciiTheme="minorHAnsi" w:hAnsiTheme="minorHAnsi" w:cstheme="minorHAnsi"/>
          <w:lang w:val="en-US"/>
        </w:rPr>
        <w:t xml:space="preserve"> </w:t>
      </w:r>
      <w:r>
        <w:rPr>
          <w:rFonts w:asciiTheme="minorHAnsi" w:hAnsiTheme="minorHAnsi" w:cstheme="minorHAnsi"/>
          <w:lang w:val="en-US"/>
        </w:rPr>
        <w:t>century</w:t>
      </w:r>
      <w:r w:rsidRPr="00DD002E">
        <w:rPr>
          <w:rFonts w:asciiTheme="minorHAnsi" w:hAnsiTheme="minorHAnsi" w:cstheme="minorHAnsi"/>
          <w:lang w:val="en-US"/>
        </w:rPr>
        <w:t xml:space="preserve">, </w:t>
      </w:r>
      <w:r>
        <w:rPr>
          <w:rFonts w:asciiTheme="minorHAnsi" w:hAnsiTheme="minorHAnsi" w:cstheme="minorHAnsi"/>
          <w:lang w:val="en-US"/>
        </w:rPr>
        <w:t>at</w:t>
      </w:r>
      <w:r w:rsidRPr="00DD002E">
        <w:rPr>
          <w:rFonts w:asciiTheme="minorHAnsi" w:hAnsiTheme="minorHAnsi" w:cstheme="minorHAnsi"/>
          <w:lang w:val="en-US"/>
        </w:rPr>
        <w:t xml:space="preserve"> </w:t>
      </w:r>
      <w:r>
        <w:rPr>
          <w:rFonts w:asciiTheme="minorHAnsi" w:hAnsiTheme="minorHAnsi" w:cstheme="minorHAnsi"/>
          <w:lang w:val="en-US"/>
        </w:rPr>
        <w:t>the</w:t>
      </w:r>
      <w:r w:rsidRPr="00DD002E">
        <w:rPr>
          <w:rFonts w:asciiTheme="minorHAnsi" w:hAnsiTheme="minorHAnsi" w:cstheme="minorHAnsi"/>
          <w:lang w:val="en-US"/>
        </w:rPr>
        <w:t xml:space="preserve"> </w:t>
      </w:r>
      <w:r>
        <w:rPr>
          <w:rFonts w:asciiTheme="minorHAnsi" w:hAnsiTheme="minorHAnsi" w:cstheme="minorHAnsi"/>
          <w:lang w:val="en-US"/>
        </w:rPr>
        <w:t>Council</w:t>
      </w:r>
      <w:r w:rsidRPr="00DD002E">
        <w:rPr>
          <w:rFonts w:asciiTheme="minorHAnsi" w:hAnsiTheme="minorHAnsi" w:cstheme="minorHAnsi"/>
          <w:lang w:val="en-US"/>
        </w:rPr>
        <w:t xml:space="preserve"> </w:t>
      </w:r>
      <w:r>
        <w:rPr>
          <w:rFonts w:asciiTheme="minorHAnsi" w:hAnsiTheme="minorHAnsi" w:cstheme="minorHAnsi"/>
          <w:lang w:val="en-US"/>
        </w:rPr>
        <w:t>of</w:t>
      </w:r>
      <w:r w:rsidRPr="00DD002E">
        <w:rPr>
          <w:rFonts w:asciiTheme="minorHAnsi" w:hAnsiTheme="minorHAnsi" w:cstheme="minorHAnsi"/>
          <w:lang w:val="en-US"/>
        </w:rPr>
        <w:t xml:space="preserve"> </w:t>
      </w:r>
      <w:r>
        <w:rPr>
          <w:rFonts w:asciiTheme="minorHAnsi" w:hAnsiTheme="minorHAnsi" w:cstheme="minorHAnsi"/>
          <w:lang w:val="en-US"/>
        </w:rPr>
        <w:t xml:space="preserve">Constance John Gerson stated, </w:t>
      </w:r>
    </w:p>
    <w:p w:rsidR="00371C67" w:rsidRPr="00DD002E" w:rsidRDefault="00371C67" w:rsidP="00371C67">
      <w:pPr>
        <w:ind w:firstLine="425"/>
        <w:rPr>
          <w:rFonts w:asciiTheme="minorHAnsi" w:hAnsiTheme="minorHAnsi" w:cstheme="minorHAnsi"/>
          <w:lang w:val="en-US"/>
        </w:rPr>
      </w:pPr>
    </w:p>
    <w:p w:rsidR="00371C67" w:rsidRPr="00DD002E" w:rsidRDefault="00371C67" w:rsidP="00371C67">
      <w:pPr>
        <w:ind w:left="709"/>
        <w:rPr>
          <w:rFonts w:asciiTheme="minorHAnsi" w:eastAsia="MS Mincho" w:hAnsiTheme="minorHAnsi" w:cstheme="minorHAnsi"/>
          <w:lang w:val="en-US" w:eastAsia="ja-JP"/>
        </w:rPr>
      </w:pPr>
      <w:r w:rsidRPr="00DD002E">
        <w:rPr>
          <w:rFonts w:asciiTheme="minorHAnsi" w:eastAsia="MS Mincho" w:hAnsiTheme="minorHAnsi" w:cstheme="minorHAnsi"/>
          <w:lang w:val="en-US" w:eastAsia="ja-JP"/>
        </w:rPr>
        <w:t>“</w:t>
      </w:r>
      <w:r>
        <w:rPr>
          <w:rFonts w:asciiTheme="minorHAnsi" w:eastAsia="MS Mincho" w:hAnsiTheme="minorHAnsi" w:cstheme="minorHAnsi"/>
          <w:lang w:val="en-US" w:eastAsia="ja-JP"/>
        </w:rPr>
        <w:t>God</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tied</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mercy</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common</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laws</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without</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prejudice</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DD002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law he can sanctify children not yet born, by the baptism of his grace or the power of the Holy Ghost.”</w:t>
      </w:r>
      <w:r w:rsidRPr="004140C1">
        <w:rPr>
          <w:rStyle w:val="FootnoteReference"/>
          <w:rFonts w:asciiTheme="minorHAnsi" w:eastAsia="MS Mincho" w:hAnsiTheme="minorHAnsi" w:cstheme="minorHAnsi"/>
          <w:sz w:val="24"/>
          <w:lang w:eastAsia="ja-JP"/>
        </w:rPr>
        <w:footnoteReference w:id="43"/>
      </w:r>
      <w:r w:rsidRPr="00DD002E">
        <w:rPr>
          <w:rFonts w:asciiTheme="minorHAnsi" w:eastAsia="MS Mincho" w:hAnsiTheme="minorHAnsi" w:cstheme="minorHAnsi"/>
          <w:lang w:val="en-US" w:eastAsia="ja-JP"/>
        </w:rPr>
        <w:t xml:space="preserve"> </w:t>
      </w:r>
    </w:p>
    <w:p w:rsidR="00371C67" w:rsidRPr="00DD002E" w:rsidRDefault="00371C67" w:rsidP="00371C67">
      <w:pPr>
        <w:ind w:firstLine="425"/>
        <w:rPr>
          <w:rFonts w:asciiTheme="minorHAnsi" w:hAnsiTheme="minorHAnsi" w:cstheme="minorHAnsi"/>
          <w:lang w:val="en-US"/>
        </w:rPr>
      </w:pPr>
    </w:p>
    <w:p w:rsidR="00371C67" w:rsidRPr="003F5B27" w:rsidRDefault="00371C67" w:rsidP="00371C67">
      <w:pPr>
        <w:ind w:firstLine="425"/>
        <w:rPr>
          <w:rFonts w:asciiTheme="minorHAnsi" w:hAnsiTheme="minorHAnsi" w:cstheme="minorHAnsi"/>
          <w:lang w:val="en-US"/>
        </w:rPr>
      </w:pPr>
      <w:r>
        <w:rPr>
          <w:rFonts w:asciiTheme="minorHAnsi" w:hAnsiTheme="minorHAnsi" w:cstheme="minorHAnsi"/>
          <w:lang w:val="en-US"/>
        </w:rPr>
        <w:t>If</w:t>
      </w:r>
      <w:r w:rsidRPr="003F5B27">
        <w:rPr>
          <w:rFonts w:asciiTheme="minorHAnsi" w:hAnsiTheme="minorHAnsi" w:cstheme="minorHAnsi"/>
          <w:lang w:val="en-US"/>
        </w:rPr>
        <w:t xml:space="preserve"> </w:t>
      </w:r>
      <w:r>
        <w:rPr>
          <w:rFonts w:asciiTheme="minorHAnsi" w:hAnsiTheme="minorHAnsi" w:cstheme="minorHAnsi"/>
          <w:lang w:val="en-US"/>
        </w:rPr>
        <w:t>some</w:t>
      </w:r>
      <w:r w:rsidRPr="003F5B27">
        <w:rPr>
          <w:rFonts w:asciiTheme="minorHAnsi" w:hAnsiTheme="minorHAnsi" w:cstheme="minorHAnsi"/>
          <w:lang w:val="en-US"/>
        </w:rPr>
        <w:t xml:space="preserve"> </w:t>
      </w:r>
      <w:r>
        <w:rPr>
          <w:rFonts w:asciiTheme="minorHAnsi" w:hAnsiTheme="minorHAnsi" w:cstheme="minorHAnsi"/>
          <w:lang w:val="en-US"/>
        </w:rPr>
        <w:t>object</w:t>
      </w:r>
      <w:r w:rsidRPr="003F5B27">
        <w:rPr>
          <w:rFonts w:asciiTheme="minorHAnsi" w:hAnsiTheme="minorHAnsi" w:cstheme="minorHAnsi"/>
          <w:lang w:val="en-US"/>
        </w:rPr>
        <w:t xml:space="preserve"> </w:t>
      </w:r>
      <w:r>
        <w:rPr>
          <w:rFonts w:asciiTheme="minorHAnsi" w:hAnsiTheme="minorHAnsi" w:cstheme="minorHAnsi"/>
          <w:lang w:val="en-US"/>
        </w:rPr>
        <w:t>that</w:t>
      </w:r>
      <w:r w:rsidRPr="003F5B27">
        <w:rPr>
          <w:rFonts w:asciiTheme="minorHAnsi" w:hAnsiTheme="minorHAnsi" w:cstheme="minorHAnsi"/>
          <w:lang w:val="en-US"/>
        </w:rPr>
        <w:t xml:space="preserve"> </w:t>
      </w:r>
      <w:r>
        <w:rPr>
          <w:rFonts w:asciiTheme="minorHAnsi" w:hAnsiTheme="minorHAnsi" w:cstheme="minorHAnsi"/>
          <w:lang w:val="en-US"/>
        </w:rPr>
        <w:t>the</w:t>
      </w:r>
      <w:r w:rsidRPr="003F5B27">
        <w:rPr>
          <w:rFonts w:asciiTheme="minorHAnsi" w:hAnsiTheme="minorHAnsi" w:cstheme="minorHAnsi"/>
          <w:lang w:val="en-US"/>
        </w:rPr>
        <w:t xml:space="preserve"> </w:t>
      </w:r>
      <w:r>
        <w:rPr>
          <w:rFonts w:asciiTheme="minorHAnsi" w:hAnsiTheme="minorHAnsi" w:cstheme="minorHAnsi"/>
          <w:lang w:val="en-US"/>
        </w:rPr>
        <w:t>Bible</w:t>
      </w:r>
      <w:r w:rsidRPr="003F5B27">
        <w:rPr>
          <w:rFonts w:asciiTheme="minorHAnsi" w:hAnsiTheme="minorHAnsi" w:cstheme="minorHAnsi"/>
          <w:lang w:val="en-US"/>
        </w:rPr>
        <w:t xml:space="preserve"> </w:t>
      </w:r>
      <w:r>
        <w:rPr>
          <w:rFonts w:asciiTheme="minorHAnsi" w:hAnsiTheme="minorHAnsi" w:cstheme="minorHAnsi"/>
          <w:lang w:val="en-US"/>
        </w:rPr>
        <w:t>requires</w:t>
      </w:r>
      <w:r w:rsidRPr="003F5B27">
        <w:rPr>
          <w:rFonts w:asciiTheme="minorHAnsi" w:hAnsiTheme="minorHAnsi" w:cstheme="minorHAnsi"/>
          <w:lang w:val="en-US"/>
        </w:rPr>
        <w:t xml:space="preserve"> </w:t>
      </w:r>
      <w:r>
        <w:rPr>
          <w:rFonts w:asciiTheme="minorHAnsi" w:hAnsiTheme="minorHAnsi" w:cstheme="minorHAnsi"/>
          <w:lang w:val="en-US"/>
        </w:rPr>
        <w:t>faith</w:t>
      </w:r>
      <w:r w:rsidRPr="003F5B27">
        <w:rPr>
          <w:rFonts w:asciiTheme="minorHAnsi" w:hAnsiTheme="minorHAnsi" w:cstheme="minorHAnsi"/>
          <w:lang w:val="en-US"/>
        </w:rPr>
        <w:t xml:space="preserve"> </w:t>
      </w:r>
      <w:r>
        <w:rPr>
          <w:rFonts w:asciiTheme="minorHAnsi" w:hAnsiTheme="minorHAnsi" w:cstheme="minorHAnsi"/>
          <w:lang w:val="en-US"/>
        </w:rPr>
        <w:t>for</w:t>
      </w:r>
      <w:r w:rsidRPr="003F5B27">
        <w:rPr>
          <w:rFonts w:asciiTheme="minorHAnsi" w:hAnsiTheme="minorHAnsi" w:cstheme="minorHAnsi"/>
          <w:lang w:val="en-US"/>
        </w:rPr>
        <w:t xml:space="preserve"> </w:t>
      </w:r>
      <w:r>
        <w:rPr>
          <w:rFonts w:asciiTheme="minorHAnsi" w:hAnsiTheme="minorHAnsi" w:cstheme="minorHAnsi"/>
          <w:lang w:val="en-US"/>
        </w:rPr>
        <w:t>salvation</w:t>
      </w:r>
      <w:r w:rsidRPr="003F5B27">
        <w:rPr>
          <w:rFonts w:asciiTheme="minorHAnsi" w:hAnsiTheme="minorHAnsi" w:cstheme="minorHAnsi"/>
          <w:lang w:val="en-US"/>
        </w:rPr>
        <w:t xml:space="preserve">, </w:t>
      </w:r>
      <w:r>
        <w:rPr>
          <w:rFonts w:asciiTheme="minorHAnsi" w:hAnsiTheme="minorHAnsi" w:cstheme="minorHAnsi"/>
          <w:lang w:val="en-US"/>
        </w:rPr>
        <w:t>we</w:t>
      </w:r>
      <w:r w:rsidRPr="003F5B27">
        <w:rPr>
          <w:rFonts w:asciiTheme="minorHAnsi" w:hAnsiTheme="minorHAnsi" w:cstheme="minorHAnsi"/>
          <w:lang w:val="en-US"/>
        </w:rPr>
        <w:t xml:space="preserve"> </w:t>
      </w:r>
      <w:r>
        <w:rPr>
          <w:rFonts w:asciiTheme="minorHAnsi" w:hAnsiTheme="minorHAnsi" w:cstheme="minorHAnsi"/>
          <w:lang w:val="en-US"/>
        </w:rPr>
        <w:t>can</w:t>
      </w:r>
      <w:r w:rsidRPr="003F5B27">
        <w:rPr>
          <w:rFonts w:asciiTheme="minorHAnsi" w:hAnsiTheme="minorHAnsi" w:cstheme="minorHAnsi"/>
          <w:lang w:val="en-US"/>
        </w:rPr>
        <w:t xml:space="preserve"> </w:t>
      </w:r>
      <w:r>
        <w:rPr>
          <w:rFonts w:asciiTheme="minorHAnsi" w:hAnsiTheme="minorHAnsi" w:cstheme="minorHAnsi"/>
          <w:lang w:val="en-US"/>
        </w:rPr>
        <w:t>safely</w:t>
      </w:r>
      <w:r w:rsidRPr="003F5B27">
        <w:rPr>
          <w:rFonts w:asciiTheme="minorHAnsi" w:hAnsiTheme="minorHAnsi" w:cstheme="minorHAnsi"/>
          <w:lang w:val="en-US"/>
        </w:rPr>
        <w:t xml:space="preserve"> </w:t>
      </w:r>
      <w:r>
        <w:rPr>
          <w:rFonts w:asciiTheme="minorHAnsi" w:hAnsiTheme="minorHAnsi" w:cstheme="minorHAnsi"/>
          <w:lang w:val="en-US"/>
        </w:rPr>
        <w:t>assume</w:t>
      </w:r>
      <w:r w:rsidRPr="003F5B27">
        <w:rPr>
          <w:rFonts w:asciiTheme="minorHAnsi" w:hAnsiTheme="minorHAnsi" w:cstheme="minorHAnsi"/>
          <w:lang w:val="en-US"/>
        </w:rPr>
        <w:t xml:space="preserve"> </w:t>
      </w:r>
      <w:r>
        <w:rPr>
          <w:rFonts w:asciiTheme="minorHAnsi" w:hAnsiTheme="minorHAnsi" w:cstheme="minorHAnsi"/>
          <w:lang w:val="en-US"/>
        </w:rPr>
        <w:t>that</w:t>
      </w:r>
      <w:r w:rsidRPr="003F5B27">
        <w:rPr>
          <w:rFonts w:asciiTheme="minorHAnsi" w:hAnsiTheme="minorHAnsi" w:cstheme="minorHAnsi"/>
          <w:lang w:val="en-US"/>
        </w:rPr>
        <w:t xml:space="preserve"> </w:t>
      </w:r>
      <w:r>
        <w:rPr>
          <w:rFonts w:asciiTheme="minorHAnsi" w:hAnsiTheme="minorHAnsi" w:cstheme="minorHAnsi"/>
          <w:lang w:val="en-US"/>
        </w:rPr>
        <w:t>faith</w:t>
      </w:r>
      <w:r w:rsidRPr="003F5B27">
        <w:rPr>
          <w:rFonts w:asciiTheme="minorHAnsi" w:hAnsiTheme="minorHAnsi" w:cstheme="minorHAnsi"/>
          <w:lang w:val="en-US"/>
        </w:rPr>
        <w:t xml:space="preserve"> </w:t>
      </w:r>
      <w:r>
        <w:rPr>
          <w:rFonts w:asciiTheme="minorHAnsi" w:hAnsiTheme="minorHAnsi" w:cstheme="minorHAnsi"/>
          <w:lang w:val="en-US"/>
        </w:rPr>
        <w:t>is</w:t>
      </w:r>
      <w:r w:rsidRPr="003F5B27">
        <w:rPr>
          <w:rFonts w:asciiTheme="minorHAnsi" w:hAnsiTheme="minorHAnsi" w:cstheme="minorHAnsi"/>
          <w:lang w:val="en-US"/>
        </w:rPr>
        <w:t xml:space="preserve"> </w:t>
      </w:r>
      <w:r>
        <w:rPr>
          <w:rFonts w:asciiTheme="minorHAnsi" w:hAnsiTheme="minorHAnsi" w:cstheme="minorHAnsi"/>
          <w:lang w:val="en-US"/>
        </w:rPr>
        <w:t>the</w:t>
      </w:r>
      <w:r w:rsidRPr="003F5B27">
        <w:rPr>
          <w:rFonts w:asciiTheme="minorHAnsi" w:hAnsiTheme="minorHAnsi" w:cstheme="minorHAnsi"/>
          <w:lang w:val="en-US"/>
        </w:rPr>
        <w:t xml:space="preserve"> </w:t>
      </w:r>
      <w:r w:rsidRPr="003F5B27">
        <w:rPr>
          <w:rFonts w:asciiTheme="minorHAnsi" w:hAnsiTheme="minorHAnsi" w:cstheme="minorHAnsi"/>
          <w:i/>
          <w:iCs/>
          <w:lang w:val="en-US"/>
        </w:rPr>
        <w:t>conventional</w:t>
      </w:r>
      <w:r>
        <w:rPr>
          <w:rFonts w:asciiTheme="minorHAnsi" w:hAnsiTheme="minorHAnsi" w:cstheme="minorHAnsi"/>
          <w:lang w:val="en-US"/>
        </w:rPr>
        <w:t xml:space="preserve"> requirement for salvation, but not the </w:t>
      </w:r>
      <w:r w:rsidRPr="003F5B27">
        <w:rPr>
          <w:rFonts w:asciiTheme="minorHAnsi" w:hAnsiTheme="minorHAnsi" w:cstheme="minorHAnsi"/>
          <w:i/>
          <w:iCs/>
          <w:lang w:val="en-US"/>
        </w:rPr>
        <w:t>absolute</w:t>
      </w:r>
      <w:r>
        <w:rPr>
          <w:rFonts w:asciiTheme="minorHAnsi" w:hAnsiTheme="minorHAnsi" w:cstheme="minorHAnsi"/>
          <w:lang w:val="en-US"/>
        </w:rPr>
        <w:t xml:space="preserve"> requirement. God is free to apply salvation unilaterally, if He so desires. If</w:t>
      </w:r>
      <w:r w:rsidRPr="003F5B27">
        <w:rPr>
          <w:rFonts w:asciiTheme="minorHAnsi" w:hAnsiTheme="minorHAnsi" w:cstheme="minorHAnsi"/>
          <w:lang w:val="en-US"/>
        </w:rPr>
        <w:t xml:space="preserve"> </w:t>
      </w:r>
      <w:r>
        <w:rPr>
          <w:rFonts w:asciiTheme="minorHAnsi" w:hAnsiTheme="minorHAnsi" w:cstheme="minorHAnsi"/>
          <w:lang w:val="en-US"/>
        </w:rPr>
        <w:t>others</w:t>
      </w:r>
      <w:r w:rsidRPr="003F5B27">
        <w:rPr>
          <w:rFonts w:asciiTheme="minorHAnsi" w:hAnsiTheme="minorHAnsi" w:cstheme="minorHAnsi"/>
          <w:lang w:val="en-US"/>
        </w:rPr>
        <w:t xml:space="preserve"> </w:t>
      </w:r>
      <w:r>
        <w:rPr>
          <w:rFonts w:asciiTheme="minorHAnsi" w:hAnsiTheme="minorHAnsi" w:cstheme="minorHAnsi"/>
          <w:lang w:val="en-US"/>
        </w:rPr>
        <w:t>object</w:t>
      </w:r>
      <w:r w:rsidRPr="003F5B27">
        <w:rPr>
          <w:rFonts w:asciiTheme="minorHAnsi" w:hAnsiTheme="minorHAnsi" w:cstheme="minorHAnsi"/>
          <w:lang w:val="en-US"/>
        </w:rPr>
        <w:t xml:space="preserve"> </w:t>
      </w:r>
      <w:r>
        <w:rPr>
          <w:rFonts w:asciiTheme="minorHAnsi" w:hAnsiTheme="minorHAnsi" w:cstheme="minorHAnsi"/>
          <w:lang w:val="en-US"/>
        </w:rPr>
        <w:t>that</w:t>
      </w:r>
      <w:r w:rsidRPr="003F5B27">
        <w:rPr>
          <w:rFonts w:asciiTheme="minorHAnsi" w:hAnsiTheme="minorHAnsi" w:cstheme="minorHAnsi"/>
          <w:lang w:val="en-US"/>
        </w:rPr>
        <w:t xml:space="preserve"> </w:t>
      </w:r>
      <w:r>
        <w:rPr>
          <w:rFonts w:asciiTheme="minorHAnsi" w:hAnsiTheme="minorHAnsi" w:cstheme="minorHAnsi"/>
          <w:lang w:val="en-US"/>
        </w:rPr>
        <w:t>God</w:t>
      </w:r>
      <w:r w:rsidRPr="003F5B27">
        <w:rPr>
          <w:rFonts w:asciiTheme="minorHAnsi" w:hAnsiTheme="minorHAnsi" w:cstheme="minorHAnsi"/>
          <w:lang w:val="en-US"/>
        </w:rPr>
        <w:t xml:space="preserve"> </w:t>
      </w:r>
      <w:r>
        <w:rPr>
          <w:rFonts w:asciiTheme="minorHAnsi" w:hAnsiTheme="minorHAnsi" w:cstheme="minorHAnsi"/>
          <w:lang w:val="en-US"/>
        </w:rPr>
        <w:t>will</w:t>
      </w:r>
      <w:r w:rsidRPr="003F5B27">
        <w:rPr>
          <w:rFonts w:asciiTheme="minorHAnsi" w:hAnsiTheme="minorHAnsi" w:cstheme="minorHAnsi"/>
          <w:lang w:val="en-US"/>
        </w:rPr>
        <w:t xml:space="preserve"> </w:t>
      </w:r>
      <w:r>
        <w:rPr>
          <w:rFonts w:asciiTheme="minorHAnsi" w:hAnsiTheme="minorHAnsi" w:cstheme="minorHAnsi"/>
          <w:lang w:val="en-US"/>
        </w:rPr>
        <w:t>not</w:t>
      </w:r>
      <w:r w:rsidRPr="003F5B27">
        <w:rPr>
          <w:rFonts w:asciiTheme="minorHAnsi" w:hAnsiTheme="minorHAnsi" w:cstheme="minorHAnsi"/>
          <w:lang w:val="en-US"/>
        </w:rPr>
        <w:t xml:space="preserve"> </w:t>
      </w:r>
      <w:r>
        <w:rPr>
          <w:rFonts w:asciiTheme="minorHAnsi" w:hAnsiTheme="minorHAnsi" w:cstheme="minorHAnsi"/>
          <w:lang w:val="en-US"/>
        </w:rPr>
        <w:t>save</w:t>
      </w:r>
      <w:r w:rsidRPr="003F5B27">
        <w:rPr>
          <w:rFonts w:asciiTheme="minorHAnsi" w:hAnsiTheme="minorHAnsi" w:cstheme="minorHAnsi"/>
          <w:lang w:val="en-US"/>
        </w:rPr>
        <w:t xml:space="preserve"> </w:t>
      </w:r>
      <w:r>
        <w:rPr>
          <w:rFonts w:asciiTheme="minorHAnsi" w:hAnsiTheme="minorHAnsi" w:cstheme="minorHAnsi"/>
          <w:lang w:val="en-US"/>
        </w:rPr>
        <w:t>infants</w:t>
      </w:r>
      <w:r w:rsidRPr="003F5B27">
        <w:rPr>
          <w:rFonts w:asciiTheme="minorHAnsi" w:hAnsiTheme="minorHAnsi" w:cstheme="minorHAnsi"/>
          <w:lang w:val="en-US"/>
        </w:rPr>
        <w:t xml:space="preserve"> </w:t>
      </w:r>
      <w:proofErr w:type="gramStart"/>
      <w:r w:rsidRPr="000D591C">
        <w:rPr>
          <w:rFonts w:asciiTheme="minorHAnsi" w:hAnsiTheme="minorHAnsi" w:cstheme="minorHAnsi"/>
          <w:lang w:val="en-US"/>
        </w:rPr>
        <w:t>against</w:t>
      </w:r>
      <w:proofErr w:type="gramEnd"/>
      <w:r w:rsidRPr="003F5B27">
        <w:rPr>
          <w:rFonts w:asciiTheme="minorHAnsi" w:hAnsiTheme="minorHAnsi" w:cstheme="minorHAnsi"/>
          <w:lang w:val="en-US"/>
        </w:rPr>
        <w:t xml:space="preserve"> </w:t>
      </w:r>
      <w:r>
        <w:rPr>
          <w:rFonts w:asciiTheme="minorHAnsi" w:hAnsiTheme="minorHAnsi" w:cstheme="minorHAnsi"/>
          <w:lang w:val="en-US"/>
        </w:rPr>
        <w:t>their</w:t>
      </w:r>
      <w:r w:rsidRPr="003F5B27">
        <w:rPr>
          <w:rFonts w:asciiTheme="minorHAnsi" w:hAnsiTheme="minorHAnsi" w:cstheme="minorHAnsi"/>
          <w:lang w:val="en-US"/>
        </w:rPr>
        <w:t xml:space="preserve"> </w:t>
      </w:r>
      <w:r>
        <w:rPr>
          <w:rFonts w:asciiTheme="minorHAnsi" w:hAnsiTheme="minorHAnsi" w:cstheme="minorHAnsi"/>
          <w:lang w:val="en-US"/>
        </w:rPr>
        <w:t>will</w:t>
      </w:r>
      <w:r w:rsidRPr="003F5B27">
        <w:rPr>
          <w:rFonts w:asciiTheme="minorHAnsi" w:hAnsiTheme="minorHAnsi" w:cstheme="minorHAnsi"/>
          <w:lang w:val="en-US"/>
        </w:rPr>
        <w:t xml:space="preserve">, </w:t>
      </w:r>
      <w:r>
        <w:rPr>
          <w:rFonts w:asciiTheme="minorHAnsi" w:hAnsiTheme="minorHAnsi" w:cstheme="minorHAnsi"/>
          <w:lang w:val="en-US"/>
        </w:rPr>
        <w:t>we</w:t>
      </w:r>
      <w:r w:rsidRPr="003F5B27">
        <w:rPr>
          <w:rFonts w:asciiTheme="minorHAnsi" w:hAnsiTheme="minorHAnsi" w:cstheme="minorHAnsi"/>
          <w:lang w:val="en-US"/>
        </w:rPr>
        <w:t xml:space="preserve"> </w:t>
      </w:r>
      <w:r>
        <w:rPr>
          <w:rFonts w:asciiTheme="minorHAnsi" w:hAnsiTheme="minorHAnsi" w:cstheme="minorHAnsi"/>
          <w:lang w:val="en-US"/>
        </w:rPr>
        <w:t>may</w:t>
      </w:r>
      <w:r w:rsidRPr="003F5B27">
        <w:rPr>
          <w:rFonts w:asciiTheme="minorHAnsi" w:hAnsiTheme="minorHAnsi" w:cstheme="minorHAnsi"/>
          <w:lang w:val="en-US"/>
        </w:rPr>
        <w:t xml:space="preserve"> </w:t>
      </w:r>
      <w:r>
        <w:rPr>
          <w:rFonts w:asciiTheme="minorHAnsi" w:hAnsiTheme="minorHAnsi" w:cstheme="minorHAnsi"/>
          <w:lang w:val="en-US"/>
        </w:rPr>
        <w:t>respond</w:t>
      </w:r>
      <w:r w:rsidRPr="003F5B27">
        <w:rPr>
          <w:rFonts w:asciiTheme="minorHAnsi" w:hAnsiTheme="minorHAnsi" w:cstheme="minorHAnsi"/>
          <w:lang w:val="en-US"/>
        </w:rPr>
        <w:t xml:space="preserve"> </w:t>
      </w:r>
      <w:r>
        <w:rPr>
          <w:rFonts w:asciiTheme="minorHAnsi" w:hAnsiTheme="minorHAnsi" w:cstheme="minorHAnsi"/>
          <w:lang w:val="en-US"/>
        </w:rPr>
        <w:t>that</w:t>
      </w:r>
      <w:r w:rsidRPr="003F5B27">
        <w:rPr>
          <w:rFonts w:asciiTheme="minorHAnsi" w:hAnsiTheme="minorHAnsi" w:cstheme="minorHAnsi"/>
          <w:lang w:val="en-US"/>
        </w:rPr>
        <w:t xml:space="preserve"> </w:t>
      </w:r>
      <w:r>
        <w:rPr>
          <w:rFonts w:asciiTheme="minorHAnsi" w:hAnsiTheme="minorHAnsi" w:cstheme="minorHAnsi"/>
          <w:lang w:val="en-US"/>
        </w:rPr>
        <w:t>He</w:t>
      </w:r>
      <w:r w:rsidRPr="003F5B27">
        <w:rPr>
          <w:rFonts w:asciiTheme="minorHAnsi" w:hAnsiTheme="minorHAnsi" w:cstheme="minorHAnsi"/>
          <w:lang w:val="en-US"/>
        </w:rPr>
        <w:t xml:space="preserve"> </w:t>
      </w:r>
      <w:r>
        <w:rPr>
          <w:rFonts w:asciiTheme="minorHAnsi" w:hAnsiTheme="minorHAnsi" w:cstheme="minorHAnsi"/>
          <w:lang w:val="en-US"/>
        </w:rPr>
        <w:t>does</w:t>
      </w:r>
      <w:r w:rsidRPr="003F5B27">
        <w:rPr>
          <w:rFonts w:asciiTheme="minorHAnsi" w:hAnsiTheme="minorHAnsi" w:cstheme="minorHAnsi"/>
          <w:lang w:val="en-US"/>
        </w:rPr>
        <w:t xml:space="preserve"> </w:t>
      </w:r>
      <w:r>
        <w:rPr>
          <w:rFonts w:asciiTheme="minorHAnsi" w:hAnsiTheme="minorHAnsi" w:cstheme="minorHAnsi"/>
          <w:lang w:val="en-US"/>
        </w:rPr>
        <w:t xml:space="preserve">not save them </w:t>
      </w:r>
      <w:r w:rsidRPr="000D591C">
        <w:rPr>
          <w:rFonts w:asciiTheme="minorHAnsi" w:hAnsiTheme="minorHAnsi" w:cstheme="minorHAnsi"/>
          <w:i/>
          <w:iCs/>
          <w:lang w:val="en-US"/>
        </w:rPr>
        <w:t>against</w:t>
      </w:r>
      <w:r>
        <w:rPr>
          <w:rFonts w:asciiTheme="minorHAnsi" w:hAnsiTheme="minorHAnsi" w:cstheme="minorHAnsi"/>
          <w:lang w:val="en-US"/>
        </w:rPr>
        <w:t xml:space="preserve"> their will, but </w:t>
      </w:r>
      <w:r w:rsidRPr="007C5B8D">
        <w:rPr>
          <w:rFonts w:asciiTheme="minorHAnsi" w:hAnsiTheme="minorHAnsi" w:cstheme="minorHAnsi"/>
          <w:i/>
          <w:iCs/>
          <w:lang w:val="en-US"/>
        </w:rPr>
        <w:t>regardless</w:t>
      </w:r>
      <w:r>
        <w:rPr>
          <w:rFonts w:asciiTheme="minorHAnsi" w:hAnsiTheme="minorHAnsi" w:cstheme="minorHAnsi"/>
          <w:lang w:val="en-US"/>
        </w:rPr>
        <w:t xml:space="preserve"> of their will.</w:t>
      </w:r>
      <w:r w:rsidRPr="004140C1">
        <w:rPr>
          <w:rStyle w:val="FootnoteReference"/>
          <w:rFonts w:asciiTheme="minorHAnsi" w:hAnsiTheme="minorHAnsi" w:cstheme="minorHAnsi"/>
          <w:sz w:val="24"/>
        </w:rPr>
        <w:footnoteReference w:id="44"/>
      </w:r>
      <w:r w:rsidRPr="003F5B27">
        <w:rPr>
          <w:rFonts w:asciiTheme="minorHAnsi" w:hAnsiTheme="minorHAnsi" w:cstheme="minorHAnsi"/>
          <w:lang w:val="en-US"/>
        </w:rPr>
        <w:t xml:space="preserve"> </w:t>
      </w:r>
    </w:p>
    <w:p w:rsidR="00371C67" w:rsidRPr="007C5B8D" w:rsidRDefault="00371C67" w:rsidP="00371C67">
      <w:pPr>
        <w:ind w:firstLine="425"/>
        <w:rPr>
          <w:rFonts w:asciiTheme="minorHAnsi" w:hAnsiTheme="minorHAnsi" w:cstheme="minorHAnsi"/>
          <w:lang w:val="en-US"/>
        </w:rPr>
      </w:pPr>
      <w:r>
        <w:rPr>
          <w:rFonts w:asciiTheme="minorHAnsi" w:hAnsiTheme="minorHAnsi" w:cstheme="minorHAnsi"/>
          <w:lang w:val="en-US"/>
        </w:rPr>
        <w:t>Warfield</w:t>
      </w:r>
      <w:r w:rsidRPr="007C5B8D">
        <w:rPr>
          <w:rFonts w:asciiTheme="minorHAnsi" w:hAnsiTheme="minorHAnsi" w:cstheme="minorHAnsi"/>
          <w:lang w:val="en-US"/>
        </w:rPr>
        <w:t xml:space="preserve"> </w:t>
      </w:r>
      <w:r>
        <w:rPr>
          <w:rFonts w:asciiTheme="minorHAnsi" w:hAnsiTheme="minorHAnsi" w:cstheme="minorHAnsi"/>
          <w:lang w:val="en-US"/>
        </w:rPr>
        <w:t>objects</w:t>
      </w:r>
      <w:r w:rsidRPr="007C5B8D">
        <w:rPr>
          <w:rFonts w:asciiTheme="minorHAnsi" w:hAnsiTheme="minorHAnsi" w:cstheme="minorHAnsi"/>
          <w:lang w:val="en-US"/>
        </w:rPr>
        <w:t xml:space="preserve"> </w:t>
      </w:r>
      <w:r>
        <w:rPr>
          <w:rFonts w:asciiTheme="minorHAnsi" w:hAnsiTheme="minorHAnsi" w:cstheme="minorHAnsi"/>
          <w:lang w:val="en-US"/>
        </w:rPr>
        <w:t>that</w:t>
      </w:r>
      <w:r w:rsidRPr="007C5B8D">
        <w:rPr>
          <w:rFonts w:asciiTheme="minorHAnsi" w:hAnsiTheme="minorHAnsi" w:cstheme="minorHAnsi"/>
          <w:lang w:val="en-US"/>
        </w:rPr>
        <w:t xml:space="preserve"> </w:t>
      </w:r>
      <w:r>
        <w:rPr>
          <w:rFonts w:asciiTheme="minorHAnsi" w:hAnsiTheme="minorHAnsi" w:cstheme="minorHAnsi"/>
          <w:lang w:val="en-US"/>
        </w:rPr>
        <w:t>if</w:t>
      </w:r>
      <w:r w:rsidRPr="007C5B8D">
        <w:rPr>
          <w:rFonts w:asciiTheme="minorHAnsi" w:hAnsiTheme="minorHAnsi" w:cstheme="minorHAnsi"/>
          <w:lang w:val="en-US"/>
        </w:rPr>
        <w:t xml:space="preserve"> </w:t>
      </w:r>
      <w:r>
        <w:rPr>
          <w:rFonts w:asciiTheme="minorHAnsi" w:hAnsiTheme="minorHAnsi" w:cstheme="minorHAnsi"/>
          <w:lang w:val="en-US"/>
        </w:rPr>
        <w:t>God</w:t>
      </w:r>
      <w:r w:rsidRPr="007C5B8D">
        <w:rPr>
          <w:rFonts w:asciiTheme="minorHAnsi" w:hAnsiTheme="minorHAnsi" w:cstheme="minorHAnsi"/>
          <w:lang w:val="en-US"/>
        </w:rPr>
        <w:t xml:space="preserve"> </w:t>
      </w:r>
      <w:r>
        <w:rPr>
          <w:rFonts w:asciiTheme="minorHAnsi" w:hAnsiTheme="minorHAnsi" w:cstheme="minorHAnsi"/>
          <w:lang w:val="en-US"/>
        </w:rPr>
        <w:t>unilaterally</w:t>
      </w:r>
      <w:r w:rsidRPr="007C5B8D">
        <w:rPr>
          <w:rFonts w:asciiTheme="minorHAnsi" w:hAnsiTheme="minorHAnsi" w:cstheme="minorHAnsi"/>
          <w:lang w:val="en-US"/>
        </w:rPr>
        <w:t xml:space="preserve"> </w:t>
      </w:r>
      <w:r>
        <w:rPr>
          <w:rFonts w:asciiTheme="minorHAnsi" w:hAnsiTheme="minorHAnsi" w:cstheme="minorHAnsi"/>
          <w:lang w:val="en-US"/>
        </w:rPr>
        <w:t>cancels</w:t>
      </w:r>
      <w:r w:rsidRPr="007C5B8D">
        <w:rPr>
          <w:rFonts w:asciiTheme="minorHAnsi" w:hAnsiTheme="minorHAnsi" w:cstheme="minorHAnsi"/>
          <w:lang w:val="en-US"/>
        </w:rPr>
        <w:t xml:space="preserve"> </w:t>
      </w:r>
      <w:r>
        <w:rPr>
          <w:rFonts w:asciiTheme="minorHAnsi" w:hAnsiTheme="minorHAnsi" w:cstheme="minorHAnsi"/>
          <w:lang w:val="en-US"/>
        </w:rPr>
        <w:t>the</w:t>
      </w:r>
      <w:r w:rsidRPr="007C5B8D">
        <w:rPr>
          <w:rFonts w:asciiTheme="minorHAnsi" w:hAnsiTheme="minorHAnsi" w:cstheme="minorHAnsi"/>
          <w:lang w:val="en-US"/>
        </w:rPr>
        <w:t xml:space="preserve"> </w:t>
      </w:r>
      <w:r>
        <w:rPr>
          <w:rFonts w:asciiTheme="minorHAnsi" w:hAnsiTheme="minorHAnsi" w:cstheme="minorHAnsi"/>
          <w:lang w:val="en-US"/>
        </w:rPr>
        <w:t>inherited</w:t>
      </w:r>
      <w:r w:rsidRPr="007C5B8D">
        <w:rPr>
          <w:rFonts w:asciiTheme="minorHAnsi" w:hAnsiTheme="minorHAnsi" w:cstheme="minorHAnsi"/>
          <w:lang w:val="en-US"/>
        </w:rPr>
        <w:t xml:space="preserve"> </w:t>
      </w:r>
      <w:r>
        <w:rPr>
          <w:rFonts w:asciiTheme="minorHAnsi" w:hAnsiTheme="minorHAnsi" w:cstheme="minorHAnsi"/>
          <w:lang w:val="en-US"/>
        </w:rPr>
        <w:t>guilt</w:t>
      </w:r>
      <w:r w:rsidRPr="007C5B8D">
        <w:rPr>
          <w:rFonts w:asciiTheme="minorHAnsi" w:hAnsiTheme="minorHAnsi" w:cstheme="minorHAnsi"/>
          <w:lang w:val="en-US"/>
        </w:rPr>
        <w:t xml:space="preserve"> </w:t>
      </w:r>
      <w:r>
        <w:rPr>
          <w:rFonts w:asciiTheme="minorHAnsi" w:hAnsiTheme="minorHAnsi" w:cstheme="minorHAnsi"/>
          <w:lang w:val="en-US"/>
        </w:rPr>
        <w:t>of</w:t>
      </w:r>
      <w:r w:rsidRPr="007C5B8D">
        <w:rPr>
          <w:rFonts w:asciiTheme="minorHAnsi" w:hAnsiTheme="minorHAnsi" w:cstheme="minorHAnsi"/>
          <w:lang w:val="en-US"/>
        </w:rPr>
        <w:t xml:space="preserve"> </w:t>
      </w:r>
      <w:r>
        <w:rPr>
          <w:rFonts w:asciiTheme="minorHAnsi" w:hAnsiTheme="minorHAnsi" w:cstheme="minorHAnsi"/>
          <w:lang w:val="en-US"/>
        </w:rPr>
        <w:t xml:space="preserve">infants, then why do the other effects of the </w:t>
      </w:r>
      <w:proofErr w:type="gramStart"/>
      <w:r>
        <w:rPr>
          <w:rFonts w:asciiTheme="minorHAnsi" w:hAnsiTheme="minorHAnsi" w:cstheme="minorHAnsi"/>
          <w:lang w:val="en-US"/>
        </w:rPr>
        <w:t>fall still</w:t>
      </w:r>
      <w:proofErr w:type="gramEnd"/>
      <w:r>
        <w:rPr>
          <w:rFonts w:asciiTheme="minorHAnsi" w:hAnsiTheme="minorHAnsi" w:cstheme="minorHAnsi"/>
          <w:lang w:val="en-US"/>
        </w:rPr>
        <w:t xml:space="preserve"> remain, i.e., depravity and mortality?</w:t>
      </w:r>
      <w:r w:rsidRPr="001C5447">
        <w:rPr>
          <w:rStyle w:val="FootnoteReference"/>
          <w:rFonts w:asciiTheme="minorHAnsi" w:hAnsiTheme="minorHAnsi" w:cstheme="minorHAnsi"/>
          <w:sz w:val="24"/>
        </w:rPr>
        <w:footnoteReference w:id="45"/>
      </w:r>
      <w:r>
        <w:rPr>
          <w:rFonts w:asciiTheme="minorHAnsi" w:hAnsiTheme="minorHAnsi" w:cstheme="minorHAnsi"/>
          <w:lang w:val="en-US"/>
        </w:rPr>
        <w:t xml:space="preserve"> We</w:t>
      </w:r>
      <w:r w:rsidRPr="007C5B8D">
        <w:rPr>
          <w:rFonts w:asciiTheme="minorHAnsi" w:hAnsiTheme="minorHAnsi" w:cstheme="minorHAnsi"/>
          <w:lang w:val="en-US"/>
        </w:rPr>
        <w:t xml:space="preserve"> </w:t>
      </w:r>
      <w:r>
        <w:rPr>
          <w:rFonts w:asciiTheme="minorHAnsi" w:hAnsiTheme="minorHAnsi" w:cstheme="minorHAnsi"/>
          <w:lang w:val="en-US"/>
        </w:rPr>
        <w:t>respond</w:t>
      </w:r>
      <w:r w:rsidRPr="007C5B8D">
        <w:rPr>
          <w:rFonts w:asciiTheme="minorHAnsi" w:hAnsiTheme="minorHAnsi" w:cstheme="minorHAnsi"/>
          <w:lang w:val="en-US"/>
        </w:rPr>
        <w:t xml:space="preserve"> </w:t>
      </w:r>
      <w:r>
        <w:rPr>
          <w:rFonts w:asciiTheme="minorHAnsi" w:hAnsiTheme="minorHAnsi" w:cstheme="minorHAnsi"/>
          <w:lang w:val="en-US"/>
        </w:rPr>
        <w:t>that</w:t>
      </w:r>
      <w:r w:rsidRPr="007C5B8D">
        <w:rPr>
          <w:rFonts w:asciiTheme="minorHAnsi" w:hAnsiTheme="minorHAnsi" w:cstheme="minorHAnsi"/>
          <w:lang w:val="en-US"/>
        </w:rPr>
        <w:t xml:space="preserve"> </w:t>
      </w:r>
      <w:r>
        <w:rPr>
          <w:rFonts w:asciiTheme="minorHAnsi" w:hAnsiTheme="minorHAnsi" w:cstheme="minorHAnsi"/>
          <w:lang w:val="en-US"/>
        </w:rPr>
        <w:t>God</w:t>
      </w:r>
      <w:r w:rsidRPr="007C5B8D">
        <w:rPr>
          <w:rFonts w:asciiTheme="minorHAnsi" w:hAnsiTheme="minorHAnsi" w:cstheme="minorHAnsi"/>
          <w:lang w:val="en-US"/>
        </w:rPr>
        <w:t xml:space="preserve"> </w:t>
      </w:r>
      <w:r>
        <w:rPr>
          <w:rFonts w:asciiTheme="minorHAnsi" w:hAnsiTheme="minorHAnsi" w:cstheme="minorHAnsi"/>
          <w:lang w:val="en-US"/>
        </w:rPr>
        <w:t>does</w:t>
      </w:r>
      <w:r w:rsidRPr="007C5B8D">
        <w:rPr>
          <w:rFonts w:asciiTheme="minorHAnsi" w:hAnsiTheme="minorHAnsi" w:cstheme="minorHAnsi"/>
          <w:lang w:val="en-US"/>
        </w:rPr>
        <w:t xml:space="preserve"> </w:t>
      </w:r>
      <w:r>
        <w:rPr>
          <w:rFonts w:asciiTheme="minorHAnsi" w:hAnsiTheme="minorHAnsi" w:cstheme="minorHAnsi"/>
          <w:lang w:val="en-US"/>
        </w:rPr>
        <w:t>not</w:t>
      </w:r>
      <w:r w:rsidRPr="007C5B8D">
        <w:rPr>
          <w:rFonts w:asciiTheme="minorHAnsi" w:hAnsiTheme="minorHAnsi" w:cstheme="minorHAnsi"/>
          <w:lang w:val="en-US"/>
        </w:rPr>
        <w:t xml:space="preserve"> </w:t>
      </w:r>
      <w:r>
        <w:rPr>
          <w:rFonts w:asciiTheme="minorHAnsi" w:hAnsiTheme="minorHAnsi" w:cstheme="minorHAnsi"/>
          <w:lang w:val="en-US"/>
        </w:rPr>
        <w:t>revoke</w:t>
      </w:r>
      <w:r w:rsidRPr="007C5B8D">
        <w:rPr>
          <w:rFonts w:asciiTheme="minorHAnsi" w:hAnsiTheme="minorHAnsi" w:cstheme="minorHAnsi"/>
          <w:lang w:val="en-US"/>
        </w:rPr>
        <w:t xml:space="preserve"> </w:t>
      </w:r>
      <w:r>
        <w:rPr>
          <w:rFonts w:asciiTheme="minorHAnsi" w:hAnsiTheme="minorHAnsi" w:cstheme="minorHAnsi"/>
          <w:lang w:val="en-US"/>
        </w:rPr>
        <w:t>any</w:t>
      </w:r>
      <w:r w:rsidRPr="007C5B8D">
        <w:rPr>
          <w:rFonts w:asciiTheme="minorHAnsi" w:hAnsiTheme="minorHAnsi" w:cstheme="minorHAnsi"/>
          <w:lang w:val="en-US"/>
        </w:rPr>
        <w:t xml:space="preserve"> </w:t>
      </w:r>
      <w:r>
        <w:rPr>
          <w:rFonts w:asciiTheme="minorHAnsi" w:hAnsiTheme="minorHAnsi" w:cstheme="minorHAnsi"/>
          <w:lang w:val="en-US"/>
        </w:rPr>
        <w:t>of</w:t>
      </w:r>
      <w:r w:rsidRPr="007C5B8D">
        <w:rPr>
          <w:rFonts w:asciiTheme="minorHAnsi" w:hAnsiTheme="minorHAnsi" w:cstheme="minorHAnsi"/>
          <w:lang w:val="en-US"/>
        </w:rPr>
        <w:t xml:space="preserve"> </w:t>
      </w:r>
      <w:r>
        <w:rPr>
          <w:rFonts w:asciiTheme="minorHAnsi" w:hAnsiTheme="minorHAnsi" w:cstheme="minorHAnsi"/>
          <w:lang w:val="en-US"/>
        </w:rPr>
        <w:t>the</w:t>
      </w:r>
      <w:r w:rsidRPr="007C5B8D">
        <w:rPr>
          <w:rFonts w:asciiTheme="minorHAnsi" w:hAnsiTheme="minorHAnsi" w:cstheme="minorHAnsi"/>
          <w:lang w:val="en-US"/>
        </w:rPr>
        <w:t xml:space="preserve"> </w:t>
      </w:r>
      <w:r>
        <w:rPr>
          <w:rFonts w:asciiTheme="minorHAnsi" w:hAnsiTheme="minorHAnsi" w:cstheme="minorHAnsi"/>
          <w:lang w:val="en-US"/>
        </w:rPr>
        <w:t>consequences</w:t>
      </w:r>
      <w:r w:rsidRPr="007C5B8D">
        <w:rPr>
          <w:rFonts w:asciiTheme="minorHAnsi" w:hAnsiTheme="minorHAnsi" w:cstheme="minorHAnsi"/>
          <w:lang w:val="en-US"/>
        </w:rPr>
        <w:t xml:space="preserve"> </w:t>
      </w:r>
      <w:r>
        <w:rPr>
          <w:rFonts w:asciiTheme="minorHAnsi" w:hAnsiTheme="minorHAnsi" w:cstheme="minorHAnsi"/>
          <w:lang w:val="en-US"/>
        </w:rPr>
        <w:t>of</w:t>
      </w:r>
      <w:r w:rsidRPr="007C5B8D">
        <w:rPr>
          <w:rFonts w:asciiTheme="minorHAnsi" w:hAnsiTheme="minorHAnsi" w:cstheme="minorHAnsi"/>
          <w:lang w:val="en-US"/>
        </w:rPr>
        <w:t xml:space="preserve"> </w:t>
      </w:r>
      <w:r>
        <w:rPr>
          <w:rFonts w:asciiTheme="minorHAnsi" w:hAnsiTheme="minorHAnsi" w:cstheme="minorHAnsi"/>
          <w:lang w:val="en-US"/>
        </w:rPr>
        <w:t>the</w:t>
      </w:r>
      <w:r w:rsidRPr="007C5B8D">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7C5B8D">
        <w:rPr>
          <w:rFonts w:asciiTheme="minorHAnsi" w:hAnsiTheme="minorHAnsi" w:cstheme="minorHAnsi"/>
          <w:lang w:val="en-US"/>
        </w:rPr>
        <w:t xml:space="preserve"> </w:t>
      </w:r>
      <w:r>
        <w:rPr>
          <w:rFonts w:asciiTheme="minorHAnsi" w:hAnsiTheme="minorHAnsi" w:cstheme="minorHAnsi"/>
          <w:lang w:val="en-US"/>
        </w:rPr>
        <w:t>until the moment of infant death</w:t>
      </w:r>
      <w:r w:rsidRPr="007C5B8D">
        <w:rPr>
          <w:rFonts w:asciiTheme="minorHAnsi" w:hAnsiTheme="minorHAnsi" w:cstheme="minorHAnsi"/>
          <w:lang w:val="en-US"/>
        </w:rPr>
        <w:t xml:space="preserve">. </w:t>
      </w:r>
    </w:p>
    <w:p w:rsidR="00371C67" w:rsidRPr="00653ED2" w:rsidRDefault="00371C67" w:rsidP="00371C67">
      <w:pPr>
        <w:ind w:firstLine="425"/>
        <w:rPr>
          <w:rFonts w:asciiTheme="minorHAnsi" w:hAnsiTheme="minorHAnsi" w:cstheme="minorHAnsi"/>
          <w:lang w:val="en-US"/>
        </w:rPr>
      </w:pPr>
      <w:r>
        <w:rPr>
          <w:rFonts w:asciiTheme="minorHAnsi" w:hAnsiTheme="minorHAnsi" w:cstheme="minorHAnsi"/>
          <w:lang w:val="en-US"/>
        </w:rPr>
        <w:t>Warfield</w:t>
      </w:r>
      <w:r w:rsidRPr="007C5B8D">
        <w:rPr>
          <w:rFonts w:asciiTheme="minorHAnsi" w:hAnsiTheme="minorHAnsi" w:cstheme="minorHAnsi"/>
          <w:lang w:val="en-US"/>
        </w:rPr>
        <w:t xml:space="preserve"> </w:t>
      </w:r>
      <w:r>
        <w:rPr>
          <w:rFonts w:asciiTheme="minorHAnsi" w:hAnsiTheme="minorHAnsi" w:cstheme="minorHAnsi"/>
          <w:lang w:val="en-US"/>
        </w:rPr>
        <w:t>also</w:t>
      </w:r>
      <w:r w:rsidRPr="007C5B8D">
        <w:rPr>
          <w:rFonts w:asciiTheme="minorHAnsi" w:hAnsiTheme="minorHAnsi" w:cstheme="minorHAnsi"/>
          <w:lang w:val="en-US"/>
        </w:rPr>
        <w:t xml:space="preserve"> </w:t>
      </w:r>
      <w:r>
        <w:rPr>
          <w:rFonts w:asciiTheme="minorHAnsi" w:hAnsiTheme="minorHAnsi" w:cstheme="minorHAnsi"/>
          <w:lang w:val="en-US"/>
        </w:rPr>
        <w:t>argues</w:t>
      </w:r>
      <w:r w:rsidRPr="007C5B8D">
        <w:rPr>
          <w:rFonts w:asciiTheme="minorHAnsi" w:hAnsiTheme="minorHAnsi" w:cstheme="minorHAnsi"/>
          <w:lang w:val="en-US"/>
        </w:rPr>
        <w:t xml:space="preserve"> </w:t>
      </w:r>
      <w:r>
        <w:rPr>
          <w:rFonts w:asciiTheme="minorHAnsi" w:hAnsiTheme="minorHAnsi" w:cstheme="minorHAnsi"/>
          <w:lang w:val="en-US"/>
        </w:rPr>
        <w:t>that</w:t>
      </w:r>
      <w:r w:rsidRPr="007C5B8D">
        <w:rPr>
          <w:rFonts w:asciiTheme="minorHAnsi" w:hAnsiTheme="minorHAnsi" w:cstheme="minorHAnsi"/>
          <w:lang w:val="en-US"/>
        </w:rPr>
        <w:t xml:space="preserve"> </w:t>
      </w:r>
      <w:r>
        <w:rPr>
          <w:rFonts w:asciiTheme="minorHAnsi" w:hAnsiTheme="minorHAnsi" w:cstheme="minorHAnsi"/>
          <w:lang w:val="en-US"/>
        </w:rPr>
        <w:t>if</w:t>
      </w:r>
      <w:r w:rsidRPr="007C5B8D">
        <w:rPr>
          <w:rFonts w:asciiTheme="minorHAnsi" w:hAnsiTheme="minorHAnsi" w:cstheme="minorHAnsi"/>
          <w:lang w:val="en-US"/>
        </w:rPr>
        <w:t xml:space="preserve"> </w:t>
      </w:r>
      <w:proofErr w:type="spellStart"/>
      <w:r>
        <w:rPr>
          <w:rFonts w:asciiTheme="minorHAnsi" w:hAnsiTheme="minorHAnsi" w:cstheme="minorHAnsi"/>
          <w:lang w:val="en-US"/>
        </w:rPr>
        <w:t>Arminians</w:t>
      </w:r>
      <w:proofErr w:type="spellEnd"/>
      <w:r w:rsidRPr="007C5B8D">
        <w:rPr>
          <w:rFonts w:asciiTheme="minorHAnsi" w:hAnsiTheme="minorHAnsi" w:cstheme="minorHAnsi"/>
          <w:lang w:val="en-US"/>
        </w:rPr>
        <w:t xml:space="preserve"> </w:t>
      </w:r>
      <w:r>
        <w:rPr>
          <w:rFonts w:asciiTheme="minorHAnsi" w:hAnsiTheme="minorHAnsi" w:cstheme="minorHAnsi"/>
          <w:lang w:val="en-US"/>
        </w:rPr>
        <w:t>are</w:t>
      </w:r>
      <w:r w:rsidRPr="007C5B8D">
        <w:rPr>
          <w:rFonts w:asciiTheme="minorHAnsi" w:hAnsiTheme="minorHAnsi" w:cstheme="minorHAnsi"/>
          <w:lang w:val="en-US"/>
        </w:rPr>
        <w:t xml:space="preserve"> </w:t>
      </w:r>
      <w:r>
        <w:rPr>
          <w:rFonts w:asciiTheme="minorHAnsi" w:hAnsiTheme="minorHAnsi" w:cstheme="minorHAnsi"/>
          <w:lang w:val="en-US"/>
        </w:rPr>
        <w:t>ready</w:t>
      </w:r>
      <w:r w:rsidRPr="007C5B8D">
        <w:rPr>
          <w:rFonts w:asciiTheme="minorHAnsi" w:hAnsiTheme="minorHAnsi" w:cstheme="minorHAnsi"/>
          <w:lang w:val="en-US"/>
        </w:rPr>
        <w:t xml:space="preserve"> </w:t>
      </w:r>
      <w:r>
        <w:rPr>
          <w:rFonts w:asciiTheme="minorHAnsi" w:hAnsiTheme="minorHAnsi" w:cstheme="minorHAnsi"/>
          <w:lang w:val="en-US"/>
        </w:rPr>
        <w:t>to</w:t>
      </w:r>
      <w:r w:rsidRPr="007C5B8D">
        <w:rPr>
          <w:rFonts w:asciiTheme="minorHAnsi" w:hAnsiTheme="minorHAnsi" w:cstheme="minorHAnsi"/>
          <w:lang w:val="en-US"/>
        </w:rPr>
        <w:t xml:space="preserve"> </w:t>
      </w:r>
      <w:r>
        <w:rPr>
          <w:rFonts w:asciiTheme="minorHAnsi" w:hAnsiTheme="minorHAnsi" w:cstheme="minorHAnsi"/>
          <w:lang w:val="en-US"/>
        </w:rPr>
        <w:t>accept</w:t>
      </w:r>
      <w:r w:rsidRPr="007C5B8D">
        <w:rPr>
          <w:rFonts w:asciiTheme="minorHAnsi" w:hAnsiTheme="minorHAnsi" w:cstheme="minorHAnsi"/>
          <w:lang w:val="en-US"/>
        </w:rPr>
        <w:t xml:space="preserve"> </w:t>
      </w:r>
      <w:r>
        <w:rPr>
          <w:rFonts w:asciiTheme="minorHAnsi" w:hAnsiTheme="minorHAnsi" w:cstheme="minorHAnsi"/>
          <w:lang w:val="en-US"/>
        </w:rPr>
        <w:t>that</w:t>
      </w:r>
      <w:r w:rsidRPr="007C5B8D">
        <w:rPr>
          <w:rFonts w:asciiTheme="minorHAnsi" w:hAnsiTheme="minorHAnsi" w:cstheme="minorHAnsi"/>
          <w:lang w:val="en-US"/>
        </w:rPr>
        <w:t xml:space="preserve"> </w:t>
      </w:r>
      <w:r>
        <w:rPr>
          <w:rFonts w:asciiTheme="minorHAnsi" w:hAnsiTheme="minorHAnsi" w:cstheme="minorHAnsi"/>
          <w:lang w:val="en-US"/>
        </w:rPr>
        <w:t>God</w:t>
      </w:r>
      <w:r w:rsidRPr="007C5B8D">
        <w:rPr>
          <w:rFonts w:asciiTheme="minorHAnsi" w:hAnsiTheme="minorHAnsi" w:cstheme="minorHAnsi"/>
          <w:lang w:val="en-US"/>
        </w:rPr>
        <w:t xml:space="preserve"> </w:t>
      </w:r>
      <w:r>
        <w:rPr>
          <w:rFonts w:asciiTheme="minorHAnsi" w:hAnsiTheme="minorHAnsi" w:cstheme="minorHAnsi"/>
          <w:lang w:val="en-US"/>
        </w:rPr>
        <w:t>unconditionally</w:t>
      </w:r>
      <w:r w:rsidRPr="007C5B8D">
        <w:rPr>
          <w:rFonts w:asciiTheme="minorHAnsi" w:hAnsiTheme="minorHAnsi" w:cstheme="minorHAnsi"/>
          <w:lang w:val="en-US"/>
        </w:rPr>
        <w:t xml:space="preserve"> </w:t>
      </w:r>
      <w:r>
        <w:rPr>
          <w:rFonts w:asciiTheme="minorHAnsi" w:hAnsiTheme="minorHAnsi" w:cstheme="minorHAnsi"/>
          <w:lang w:val="en-US"/>
        </w:rPr>
        <w:t xml:space="preserve">saves departed infants, then why do they reject the Calvinistic teaching of God’s unconditional election of </w:t>
      </w:r>
      <w:proofErr w:type="gramStart"/>
      <w:r>
        <w:rPr>
          <w:rFonts w:asciiTheme="minorHAnsi" w:hAnsiTheme="minorHAnsi" w:cstheme="minorHAnsi"/>
          <w:lang w:val="en-US"/>
        </w:rPr>
        <w:t>adults?</w:t>
      </w:r>
      <w:proofErr w:type="gramEnd"/>
      <w:r w:rsidRPr="004140C1">
        <w:rPr>
          <w:rStyle w:val="FootnoteReference"/>
          <w:rFonts w:asciiTheme="minorHAnsi" w:hAnsiTheme="minorHAnsi" w:cstheme="minorHAnsi"/>
          <w:sz w:val="24"/>
        </w:rPr>
        <w:footnoteReference w:id="46"/>
      </w:r>
      <w:r w:rsidRPr="007C5B8D">
        <w:rPr>
          <w:rFonts w:asciiTheme="minorHAnsi" w:hAnsiTheme="minorHAnsi" w:cstheme="minorHAnsi"/>
          <w:lang w:val="en-US"/>
        </w:rPr>
        <w:t xml:space="preserve"> </w:t>
      </w:r>
      <w:r>
        <w:rPr>
          <w:rFonts w:asciiTheme="minorHAnsi" w:hAnsiTheme="minorHAnsi" w:cstheme="minorHAnsi"/>
          <w:lang w:val="en-US"/>
        </w:rPr>
        <w:t>God</w:t>
      </w:r>
      <w:r w:rsidRPr="00653ED2">
        <w:rPr>
          <w:rFonts w:asciiTheme="minorHAnsi" w:hAnsiTheme="minorHAnsi" w:cstheme="minorHAnsi"/>
          <w:lang w:val="en-US"/>
        </w:rPr>
        <w:t xml:space="preserve"> </w:t>
      </w:r>
      <w:r>
        <w:rPr>
          <w:rFonts w:asciiTheme="minorHAnsi" w:hAnsiTheme="minorHAnsi" w:cstheme="minorHAnsi"/>
          <w:lang w:val="en-US"/>
        </w:rPr>
        <w:t>saving</w:t>
      </w:r>
      <w:r w:rsidRPr="00653ED2">
        <w:rPr>
          <w:rFonts w:asciiTheme="minorHAnsi" w:hAnsiTheme="minorHAnsi" w:cstheme="minorHAnsi"/>
          <w:lang w:val="en-US"/>
        </w:rPr>
        <w:t xml:space="preserve"> </w:t>
      </w:r>
      <w:r>
        <w:rPr>
          <w:rFonts w:asciiTheme="minorHAnsi" w:hAnsiTheme="minorHAnsi" w:cstheme="minorHAnsi"/>
          <w:lang w:val="en-US"/>
        </w:rPr>
        <w:t>departed</w:t>
      </w:r>
      <w:r w:rsidRPr="00653ED2">
        <w:rPr>
          <w:rFonts w:asciiTheme="minorHAnsi" w:hAnsiTheme="minorHAnsi" w:cstheme="minorHAnsi"/>
          <w:lang w:val="en-US"/>
        </w:rPr>
        <w:t xml:space="preserve"> </w:t>
      </w:r>
      <w:r>
        <w:rPr>
          <w:rFonts w:asciiTheme="minorHAnsi" w:hAnsiTheme="minorHAnsi" w:cstheme="minorHAnsi"/>
          <w:lang w:val="en-US"/>
        </w:rPr>
        <w:t>infants</w:t>
      </w:r>
      <w:r w:rsidRPr="00653ED2">
        <w:rPr>
          <w:rFonts w:asciiTheme="minorHAnsi" w:hAnsiTheme="minorHAnsi" w:cstheme="minorHAnsi"/>
          <w:lang w:val="en-US"/>
        </w:rPr>
        <w:t xml:space="preserve"> </w:t>
      </w:r>
      <w:r>
        <w:rPr>
          <w:rFonts w:asciiTheme="minorHAnsi" w:hAnsiTheme="minorHAnsi" w:cstheme="minorHAnsi"/>
          <w:lang w:val="en-US"/>
        </w:rPr>
        <w:t>in</w:t>
      </w:r>
      <w:r w:rsidRPr="00653ED2">
        <w:rPr>
          <w:rFonts w:asciiTheme="minorHAnsi" w:hAnsiTheme="minorHAnsi" w:cstheme="minorHAnsi"/>
          <w:lang w:val="en-US"/>
        </w:rPr>
        <w:t xml:space="preserve"> </w:t>
      </w:r>
      <w:r>
        <w:rPr>
          <w:rFonts w:asciiTheme="minorHAnsi" w:hAnsiTheme="minorHAnsi" w:cstheme="minorHAnsi"/>
          <w:lang w:val="en-US"/>
        </w:rPr>
        <w:t>no</w:t>
      </w:r>
      <w:r w:rsidRPr="00653ED2">
        <w:rPr>
          <w:rFonts w:asciiTheme="minorHAnsi" w:hAnsiTheme="minorHAnsi" w:cstheme="minorHAnsi"/>
          <w:lang w:val="en-US"/>
        </w:rPr>
        <w:t xml:space="preserve"> </w:t>
      </w:r>
      <w:r>
        <w:rPr>
          <w:rFonts w:asciiTheme="minorHAnsi" w:hAnsiTheme="minorHAnsi" w:cstheme="minorHAnsi"/>
          <w:lang w:val="en-US"/>
        </w:rPr>
        <w:t>way</w:t>
      </w:r>
      <w:r w:rsidRPr="00653ED2">
        <w:rPr>
          <w:rFonts w:asciiTheme="minorHAnsi" w:hAnsiTheme="minorHAnsi" w:cstheme="minorHAnsi"/>
          <w:lang w:val="en-US"/>
        </w:rPr>
        <w:t xml:space="preserve"> </w:t>
      </w:r>
      <w:r>
        <w:rPr>
          <w:rFonts w:asciiTheme="minorHAnsi" w:hAnsiTheme="minorHAnsi" w:cstheme="minorHAnsi"/>
          <w:lang w:val="en-US"/>
        </w:rPr>
        <w:t>excludes others from salvation. The</w:t>
      </w:r>
      <w:r w:rsidRPr="00653ED2">
        <w:rPr>
          <w:rFonts w:asciiTheme="minorHAnsi" w:hAnsiTheme="minorHAnsi" w:cstheme="minorHAnsi"/>
          <w:lang w:val="en-US"/>
        </w:rPr>
        <w:t xml:space="preserve"> </w:t>
      </w:r>
      <w:r>
        <w:rPr>
          <w:rFonts w:asciiTheme="minorHAnsi" w:hAnsiTheme="minorHAnsi" w:cstheme="minorHAnsi"/>
          <w:lang w:val="en-US"/>
        </w:rPr>
        <w:t>Calvinistic</w:t>
      </w:r>
      <w:r w:rsidRPr="00653ED2">
        <w:rPr>
          <w:rFonts w:asciiTheme="minorHAnsi" w:hAnsiTheme="minorHAnsi" w:cstheme="minorHAnsi"/>
          <w:lang w:val="en-US"/>
        </w:rPr>
        <w:t xml:space="preserve"> </w:t>
      </w:r>
      <w:r>
        <w:rPr>
          <w:rFonts w:asciiTheme="minorHAnsi" w:hAnsiTheme="minorHAnsi" w:cstheme="minorHAnsi"/>
          <w:lang w:val="en-US"/>
        </w:rPr>
        <w:t>view</w:t>
      </w:r>
      <w:r w:rsidRPr="00653ED2">
        <w:rPr>
          <w:rFonts w:asciiTheme="minorHAnsi" w:hAnsiTheme="minorHAnsi" w:cstheme="minorHAnsi"/>
          <w:lang w:val="en-US"/>
        </w:rPr>
        <w:t xml:space="preserve"> </w:t>
      </w:r>
      <w:r>
        <w:rPr>
          <w:rFonts w:asciiTheme="minorHAnsi" w:hAnsiTheme="minorHAnsi" w:cstheme="minorHAnsi"/>
          <w:lang w:val="en-US"/>
        </w:rPr>
        <w:t>of</w:t>
      </w:r>
      <w:r w:rsidRPr="00653ED2">
        <w:rPr>
          <w:rFonts w:asciiTheme="minorHAnsi" w:hAnsiTheme="minorHAnsi" w:cstheme="minorHAnsi"/>
          <w:lang w:val="en-US"/>
        </w:rPr>
        <w:t xml:space="preserve"> </w:t>
      </w:r>
      <w:r>
        <w:rPr>
          <w:rFonts w:asciiTheme="minorHAnsi" w:hAnsiTheme="minorHAnsi" w:cstheme="minorHAnsi"/>
          <w:lang w:val="en-US"/>
        </w:rPr>
        <w:t>predestination</w:t>
      </w:r>
      <w:r w:rsidRPr="00653ED2">
        <w:rPr>
          <w:rFonts w:asciiTheme="minorHAnsi" w:hAnsiTheme="minorHAnsi" w:cstheme="minorHAnsi"/>
          <w:lang w:val="en-US"/>
        </w:rPr>
        <w:t xml:space="preserve">, </w:t>
      </w:r>
      <w:r>
        <w:rPr>
          <w:rFonts w:asciiTheme="minorHAnsi" w:hAnsiTheme="minorHAnsi" w:cstheme="minorHAnsi"/>
          <w:lang w:val="en-US"/>
        </w:rPr>
        <w:t>though</w:t>
      </w:r>
      <w:r w:rsidRPr="00653ED2">
        <w:rPr>
          <w:rFonts w:asciiTheme="minorHAnsi" w:hAnsiTheme="minorHAnsi" w:cstheme="minorHAnsi"/>
          <w:lang w:val="en-US"/>
        </w:rPr>
        <w:t xml:space="preserve">, </w:t>
      </w:r>
      <w:r>
        <w:rPr>
          <w:rFonts w:asciiTheme="minorHAnsi" w:hAnsiTheme="minorHAnsi" w:cstheme="minorHAnsi"/>
          <w:lang w:val="en-US"/>
        </w:rPr>
        <w:t>involves</w:t>
      </w:r>
      <w:r w:rsidRPr="00653ED2">
        <w:rPr>
          <w:rFonts w:asciiTheme="minorHAnsi" w:hAnsiTheme="minorHAnsi" w:cstheme="minorHAnsi"/>
          <w:lang w:val="en-US"/>
        </w:rPr>
        <w:t xml:space="preserve"> </w:t>
      </w:r>
      <w:r>
        <w:rPr>
          <w:rFonts w:asciiTheme="minorHAnsi" w:hAnsiTheme="minorHAnsi" w:cstheme="minorHAnsi"/>
          <w:lang w:val="en-US"/>
        </w:rPr>
        <w:t>the</w:t>
      </w:r>
      <w:r w:rsidRPr="00653ED2">
        <w:rPr>
          <w:rFonts w:asciiTheme="minorHAnsi" w:hAnsiTheme="minorHAnsi" w:cstheme="minorHAnsi"/>
          <w:lang w:val="en-US"/>
        </w:rPr>
        <w:t xml:space="preserve"> </w:t>
      </w:r>
      <w:r>
        <w:rPr>
          <w:rFonts w:asciiTheme="minorHAnsi" w:hAnsiTheme="minorHAnsi" w:cstheme="minorHAnsi"/>
          <w:lang w:val="en-US"/>
        </w:rPr>
        <w:t>exclusion of the non-elect from salvation.</w:t>
      </w:r>
      <w:r w:rsidRPr="00653ED2">
        <w:rPr>
          <w:rFonts w:asciiTheme="minorHAnsi" w:hAnsiTheme="minorHAnsi" w:cstheme="minorHAnsi"/>
          <w:lang w:val="en-US"/>
        </w:rPr>
        <w:t xml:space="preserve"> </w:t>
      </w:r>
      <w:r>
        <w:rPr>
          <w:rFonts w:asciiTheme="minorHAnsi" w:hAnsiTheme="minorHAnsi" w:cstheme="minorHAnsi"/>
          <w:lang w:val="en-US"/>
        </w:rPr>
        <w:t>God</w:t>
      </w:r>
      <w:r w:rsidRPr="00653ED2">
        <w:rPr>
          <w:rFonts w:asciiTheme="minorHAnsi" w:hAnsiTheme="minorHAnsi" w:cstheme="minorHAnsi"/>
          <w:lang w:val="en-US"/>
        </w:rPr>
        <w:t xml:space="preserve"> </w:t>
      </w:r>
      <w:r>
        <w:rPr>
          <w:rFonts w:asciiTheme="minorHAnsi" w:hAnsiTheme="minorHAnsi" w:cstheme="minorHAnsi"/>
          <w:lang w:val="en-US"/>
        </w:rPr>
        <w:t>accepts</w:t>
      </w:r>
      <w:r w:rsidRPr="00653ED2">
        <w:rPr>
          <w:rFonts w:asciiTheme="minorHAnsi" w:hAnsiTheme="minorHAnsi" w:cstheme="minorHAnsi"/>
          <w:lang w:val="en-US"/>
        </w:rPr>
        <w:t xml:space="preserve"> </w:t>
      </w:r>
      <w:r>
        <w:rPr>
          <w:rFonts w:asciiTheme="minorHAnsi" w:hAnsiTheme="minorHAnsi" w:cstheme="minorHAnsi"/>
          <w:lang w:val="en-US"/>
        </w:rPr>
        <w:t>departed</w:t>
      </w:r>
      <w:r w:rsidRPr="00653ED2">
        <w:rPr>
          <w:rFonts w:asciiTheme="minorHAnsi" w:hAnsiTheme="minorHAnsi" w:cstheme="minorHAnsi"/>
          <w:lang w:val="en-US"/>
        </w:rPr>
        <w:t xml:space="preserve"> </w:t>
      </w:r>
      <w:r>
        <w:rPr>
          <w:rFonts w:asciiTheme="minorHAnsi" w:hAnsiTheme="minorHAnsi" w:cstheme="minorHAnsi"/>
          <w:lang w:val="en-US"/>
        </w:rPr>
        <w:t>infants</w:t>
      </w:r>
      <w:r w:rsidRPr="00653ED2">
        <w:rPr>
          <w:rFonts w:asciiTheme="minorHAnsi" w:hAnsiTheme="minorHAnsi" w:cstheme="minorHAnsi"/>
          <w:lang w:val="en-US"/>
        </w:rPr>
        <w:t xml:space="preserve"> </w:t>
      </w:r>
      <w:r>
        <w:rPr>
          <w:rFonts w:asciiTheme="minorHAnsi" w:hAnsiTheme="minorHAnsi" w:cstheme="minorHAnsi"/>
          <w:lang w:val="en-US"/>
        </w:rPr>
        <w:t xml:space="preserve">unconditionally, since they have no opportunity </w:t>
      </w:r>
      <w:proofErr w:type="gramStart"/>
      <w:r>
        <w:rPr>
          <w:rFonts w:asciiTheme="minorHAnsi" w:hAnsiTheme="minorHAnsi" w:cstheme="minorHAnsi"/>
          <w:lang w:val="en-US"/>
        </w:rPr>
        <w:t>to personally believe</w:t>
      </w:r>
      <w:proofErr w:type="gramEnd"/>
      <w:r w:rsidRPr="00653ED2">
        <w:rPr>
          <w:rFonts w:asciiTheme="minorHAnsi" w:hAnsiTheme="minorHAnsi" w:cstheme="minorHAnsi"/>
          <w:lang w:val="en-US"/>
        </w:rPr>
        <w:t xml:space="preserve">. </w:t>
      </w:r>
    </w:p>
    <w:p w:rsidR="00371C67" w:rsidRPr="00653ED2" w:rsidRDefault="00371C67" w:rsidP="00371C67">
      <w:pPr>
        <w:ind w:firstLine="425"/>
        <w:rPr>
          <w:rFonts w:asciiTheme="minorHAnsi" w:hAnsiTheme="minorHAnsi" w:cstheme="minorHAnsi"/>
          <w:lang w:val="en-US"/>
        </w:rPr>
      </w:pPr>
      <w:r>
        <w:rPr>
          <w:rFonts w:asciiTheme="minorHAnsi" w:hAnsiTheme="minorHAnsi" w:cstheme="minorHAnsi"/>
          <w:lang w:val="en-US"/>
        </w:rPr>
        <w:t>We may also apply this solution to those afflicted with psychological illness or mental retardation to the degree that they never mentally progress beyond the level of small children. Because</w:t>
      </w:r>
      <w:r w:rsidRPr="00653ED2">
        <w:rPr>
          <w:rFonts w:asciiTheme="minorHAnsi" w:hAnsiTheme="minorHAnsi" w:cstheme="minorHAnsi"/>
          <w:lang w:val="en-US"/>
        </w:rPr>
        <w:t xml:space="preserve"> </w:t>
      </w:r>
      <w:r>
        <w:rPr>
          <w:rFonts w:asciiTheme="minorHAnsi" w:hAnsiTheme="minorHAnsi" w:cstheme="minorHAnsi"/>
          <w:lang w:val="en-US"/>
        </w:rPr>
        <w:t>of</w:t>
      </w:r>
      <w:r w:rsidRPr="00653ED2">
        <w:rPr>
          <w:rFonts w:asciiTheme="minorHAnsi" w:hAnsiTheme="minorHAnsi" w:cstheme="minorHAnsi"/>
          <w:lang w:val="en-US"/>
        </w:rPr>
        <w:t xml:space="preserve"> </w:t>
      </w:r>
      <w:r>
        <w:rPr>
          <w:rFonts w:asciiTheme="minorHAnsi" w:hAnsiTheme="minorHAnsi" w:cstheme="minorHAnsi"/>
          <w:lang w:val="en-US"/>
        </w:rPr>
        <w:t>their</w:t>
      </w:r>
      <w:r w:rsidRPr="00653ED2">
        <w:rPr>
          <w:rFonts w:asciiTheme="minorHAnsi" w:hAnsiTheme="minorHAnsi" w:cstheme="minorHAnsi"/>
          <w:lang w:val="en-US"/>
        </w:rPr>
        <w:t xml:space="preserve"> </w:t>
      </w:r>
      <w:r>
        <w:rPr>
          <w:rFonts w:asciiTheme="minorHAnsi" w:hAnsiTheme="minorHAnsi" w:cstheme="minorHAnsi"/>
          <w:lang w:val="en-US"/>
        </w:rPr>
        <w:t>inability</w:t>
      </w:r>
      <w:r w:rsidRPr="00653ED2">
        <w:rPr>
          <w:rFonts w:asciiTheme="minorHAnsi" w:hAnsiTheme="minorHAnsi" w:cstheme="minorHAnsi"/>
          <w:lang w:val="en-US"/>
        </w:rPr>
        <w:t xml:space="preserve"> </w:t>
      </w:r>
      <w:r>
        <w:rPr>
          <w:rFonts w:asciiTheme="minorHAnsi" w:hAnsiTheme="minorHAnsi" w:cstheme="minorHAnsi"/>
          <w:lang w:val="en-US"/>
        </w:rPr>
        <w:t>to</w:t>
      </w:r>
      <w:r w:rsidRPr="00653ED2">
        <w:rPr>
          <w:rFonts w:asciiTheme="minorHAnsi" w:hAnsiTheme="minorHAnsi" w:cstheme="minorHAnsi"/>
          <w:lang w:val="en-US"/>
        </w:rPr>
        <w:t xml:space="preserve"> </w:t>
      </w:r>
      <w:r>
        <w:rPr>
          <w:rFonts w:asciiTheme="minorHAnsi" w:hAnsiTheme="minorHAnsi" w:cstheme="minorHAnsi"/>
          <w:lang w:val="en-US"/>
        </w:rPr>
        <w:t>conceptualize their sinfulness or God’s plan of salvation, we affirm that God, in His mercy, forgives their sins by virtue of Christ’s death</w:t>
      </w:r>
      <w:r w:rsidRPr="00653ED2">
        <w:rPr>
          <w:rFonts w:asciiTheme="minorHAnsi" w:hAnsiTheme="minorHAnsi" w:cstheme="minorHAnsi"/>
          <w:lang w:val="en-US"/>
        </w:rPr>
        <w:t xml:space="preserve">. </w:t>
      </w:r>
    </w:p>
    <w:p w:rsidR="00371C67" w:rsidRPr="00653ED2" w:rsidRDefault="00371C67" w:rsidP="00371C67">
      <w:pPr>
        <w:rPr>
          <w:rFonts w:asciiTheme="minorHAnsi" w:hAnsiTheme="minorHAnsi" w:cstheme="minorHAnsi"/>
          <w:lang w:val="en-US"/>
        </w:rPr>
      </w:pPr>
    </w:p>
    <w:p w:rsidR="00371C67" w:rsidRPr="00521EE8" w:rsidRDefault="00371C67" w:rsidP="00371C67">
      <w:pPr>
        <w:pStyle w:val="Heading3"/>
        <w:rPr>
          <w:rFonts w:cstheme="minorHAnsi"/>
          <w:lang w:val="en-US"/>
        </w:rPr>
      </w:pPr>
      <w:r>
        <w:rPr>
          <w:rFonts w:cstheme="minorHAnsi"/>
          <w:lang w:val="en-US"/>
        </w:rPr>
        <w:t>F</w:t>
      </w:r>
      <w:r w:rsidRPr="00521EE8">
        <w:rPr>
          <w:rFonts w:cstheme="minorHAnsi"/>
          <w:lang w:val="en-US"/>
        </w:rPr>
        <w:t xml:space="preserve">. </w:t>
      </w:r>
      <w:r>
        <w:rPr>
          <w:rFonts w:cstheme="minorHAnsi"/>
          <w:lang w:val="en-US"/>
        </w:rPr>
        <w:t>Conclusions</w:t>
      </w:r>
    </w:p>
    <w:p w:rsidR="00371C67" w:rsidRPr="00521EE8" w:rsidRDefault="00371C67" w:rsidP="00371C67">
      <w:pPr>
        <w:rPr>
          <w:rFonts w:asciiTheme="minorHAnsi" w:hAnsiTheme="minorHAnsi" w:cstheme="minorHAnsi"/>
          <w:lang w:val="en-US"/>
        </w:rPr>
      </w:pPr>
    </w:p>
    <w:p w:rsidR="00371C67" w:rsidRPr="002D7706" w:rsidRDefault="00371C67" w:rsidP="00371C67">
      <w:pPr>
        <w:ind w:firstLine="426"/>
        <w:rPr>
          <w:rFonts w:asciiTheme="minorHAnsi" w:hAnsiTheme="minorHAnsi" w:cstheme="minorHAnsi"/>
        </w:rPr>
      </w:pPr>
      <w:r>
        <w:rPr>
          <w:rFonts w:asciiTheme="minorHAnsi" w:hAnsiTheme="minorHAnsi" w:cstheme="minorHAnsi"/>
          <w:lang w:val="en-US"/>
        </w:rPr>
        <w:t>Since</w:t>
      </w:r>
      <w:r w:rsidRPr="00BC4512">
        <w:rPr>
          <w:rFonts w:asciiTheme="minorHAnsi" w:hAnsiTheme="minorHAnsi" w:cstheme="minorHAnsi"/>
          <w:lang w:val="en-US"/>
        </w:rPr>
        <w:t xml:space="preserve"> </w:t>
      </w:r>
      <w:r>
        <w:rPr>
          <w:rFonts w:asciiTheme="minorHAnsi" w:hAnsiTheme="minorHAnsi" w:cstheme="minorHAnsi"/>
          <w:lang w:val="en-US"/>
        </w:rPr>
        <w:t>the</w:t>
      </w:r>
      <w:r w:rsidRPr="00BC4512">
        <w:rPr>
          <w:rFonts w:asciiTheme="minorHAnsi" w:hAnsiTheme="minorHAnsi" w:cstheme="minorHAnsi"/>
          <w:lang w:val="en-US"/>
        </w:rPr>
        <w:t xml:space="preserve"> </w:t>
      </w:r>
      <w:r>
        <w:rPr>
          <w:rFonts w:asciiTheme="minorHAnsi" w:hAnsiTheme="minorHAnsi" w:cstheme="minorHAnsi"/>
          <w:lang w:val="en-US"/>
        </w:rPr>
        <w:t>Bible</w:t>
      </w:r>
      <w:r w:rsidRPr="00BC4512">
        <w:rPr>
          <w:rFonts w:asciiTheme="minorHAnsi" w:hAnsiTheme="minorHAnsi" w:cstheme="minorHAnsi"/>
          <w:lang w:val="en-US"/>
        </w:rPr>
        <w:t xml:space="preserve"> </w:t>
      </w:r>
      <w:r>
        <w:rPr>
          <w:rFonts w:asciiTheme="minorHAnsi" w:hAnsiTheme="minorHAnsi" w:cstheme="minorHAnsi"/>
          <w:lang w:val="en-US"/>
        </w:rPr>
        <w:t>does</w:t>
      </w:r>
      <w:r w:rsidRPr="00BC4512">
        <w:rPr>
          <w:rFonts w:asciiTheme="minorHAnsi" w:hAnsiTheme="minorHAnsi" w:cstheme="minorHAnsi"/>
          <w:lang w:val="en-US"/>
        </w:rPr>
        <w:t xml:space="preserve"> </w:t>
      </w:r>
      <w:r>
        <w:rPr>
          <w:rFonts w:asciiTheme="minorHAnsi" w:hAnsiTheme="minorHAnsi" w:cstheme="minorHAnsi"/>
          <w:lang w:val="en-US"/>
        </w:rPr>
        <w:t>not</w:t>
      </w:r>
      <w:r w:rsidRPr="00BC4512">
        <w:rPr>
          <w:rFonts w:asciiTheme="minorHAnsi" w:hAnsiTheme="minorHAnsi" w:cstheme="minorHAnsi"/>
          <w:lang w:val="en-US"/>
        </w:rPr>
        <w:t xml:space="preserve"> </w:t>
      </w:r>
      <w:r>
        <w:rPr>
          <w:rFonts w:asciiTheme="minorHAnsi" w:hAnsiTheme="minorHAnsi" w:cstheme="minorHAnsi"/>
          <w:lang w:val="en-US"/>
        </w:rPr>
        <w:t>give</w:t>
      </w:r>
      <w:r w:rsidRPr="00BC4512">
        <w:rPr>
          <w:rFonts w:asciiTheme="minorHAnsi" w:hAnsiTheme="minorHAnsi" w:cstheme="minorHAnsi"/>
          <w:lang w:val="en-US"/>
        </w:rPr>
        <w:t xml:space="preserve"> </w:t>
      </w:r>
      <w:r>
        <w:rPr>
          <w:rFonts w:asciiTheme="minorHAnsi" w:hAnsiTheme="minorHAnsi" w:cstheme="minorHAnsi"/>
          <w:lang w:val="en-US"/>
        </w:rPr>
        <w:t>a</w:t>
      </w:r>
      <w:r w:rsidRPr="00BC4512">
        <w:rPr>
          <w:rFonts w:asciiTheme="minorHAnsi" w:hAnsiTheme="minorHAnsi" w:cstheme="minorHAnsi"/>
          <w:lang w:val="en-US"/>
        </w:rPr>
        <w:t xml:space="preserve"> </w:t>
      </w:r>
      <w:r>
        <w:rPr>
          <w:rFonts w:asciiTheme="minorHAnsi" w:hAnsiTheme="minorHAnsi" w:cstheme="minorHAnsi"/>
          <w:lang w:val="en-US"/>
        </w:rPr>
        <w:t>specific</w:t>
      </w:r>
      <w:r w:rsidRPr="00BC4512">
        <w:rPr>
          <w:rFonts w:asciiTheme="minorHAnsi" w:hAnsiTheme="minorHAnsi" w:cstheme="minorHAnsi"/>
          <w:lang w:val="en-US"/>
        </w:rPr>
        <w:t xml:space="preserve"> </w:t>
      </w:r>
      <w:r>
        <w:rPr>
          <w:rFonts w:asciiTheme="minorHAnsi" w:hAnsiTheme="minorHAnsi" w:cstheme="minorHAnsi"/>
          <w:lang w:val="en-US"/>
        </w:rPr>
        <w:t>answer</w:t>
      </w:r>
      <w:r w:rsidRPr="00BC4512">
        <w:rPr>
          <w:rFonts w:asciiTheme="minorHAnsi" w:hAnsiTheme="minorHAnsi" w:cstheme="minorHAnsi"/>
          <w:lang w:val="en-US"/>
        </w:rPr>
        <w:t xml:space="preserve"> </w:t>
      </w:r>
      <w:r>
        <w:rPr>
          <w:rFonts w:asciiTheme="minorHAnsi" w:hAnsiTheme="minorHAnsi" w:cstheme="minorHAnsi"/>
          <w:lang w:val="en-US"/>
        </w:rPr>
        <w:t>to</w:t>
      </w:r>
      <w:r w:rsidRPr="00BC4512">
        <w:rPr>
          <w:rFonts w:asciiTheme="minorHAnsi" w:hAnsiTheme="minorHAnsi" w:cstheme="minorHAnsi"/>
          <w:lang w:val="en-US"/>
        </w:rPr>
        <w:t xml:space="preserve"> </w:t>
      </w:r>
      <w:r>
        <w:rPr>
          <w:rFonts w:asciiTheme="minorHAnsi" w:hAnsiTheme="minorHAnsi" w:cstheme="minorHAnsi"/>
          <w:lang w:val="en-US"/>
        </w:rPr>
        <w:t>the</w:t>
      </w:r>
      <w:r w:rsidRPr="00BC4512">
        <w:rPr>
          <w:rFonts w:asciiTheme="minorHAnsi" w:hAnsiTheme="minorHAnsi" w:cstheme="minorHAnsi"/>
          <w:lang w:val="en-US"/>
        </w:rPr>
        <w:t xml:space="preserve"> </w:t>
      </w:r>
      <w:r>
        <w:rPr>
          <w:rFonts w:asciiTheme="minorHAnsi" w:hAnsiTheme="minorHAnsi" w:cstheme="minorHAnsi"/>
          <w:lang w:val="en-US"/>
        </w:rPr>
        <w:t>question</w:t>
      </w:r>
      <w:r w:rsidRPr="00BC4512">
        <w:rPr>
          <w:rFonts w:asciiTheme="minorHAnsi" w:hAnsiTheme="minorHAnsi" w:cstheme="minorHAnsi"/>
          <w:lang w:val="en-US"/>
        </w:rPr>
        <w:t xml:space="preserve"> </w:t>
      </w:r>
      <w:r>
        <w:rPr>
          <w:rFonts w:asciiTheme="minorHAnsi" w:hAnsiTheme="minorHAnsi" w:cstheme="minorHAnsi"/>
          <w:lang w:val="en-US"/>
        </w:rPr>
        <w:t>of</w:t>
      </w:r>
      <w:r w:rsidRPr="00BC4512">
        <w:rPr>
          <w:rFonts w:asciiTheme="minorHAnsi" w:hAnsiTheme="minorHAnsi" w:cstheme="minorHAnsi"/>
          <w:lang w:val="en-US"/>
        </w:rPr>
        <w:t xml:space="preserve"> </w:t>
      </w:r>
      <w:r>
        <w:rPr>
          <w:rFonts w:asciiTheme="minorHAnsi" w:hAnsiTheme="minorHAnsi" w:cstheme="minorHAnsi"/>
          <w:lang w:val="en-US"/>
        </w:rPr>
        <w:t>the</w:t>
      </w:r>
      <w:r w:rsidRPr="00BC4512">
        <w:rPr>
          <w:rFonts w:asciiTheme="minorHAnsi" w:hAnsiTheme="minorHAnsi" w:cstheme="minorHAnsi"/>
          <w:lang w:val="en-US"/>
        </w:rPr>
        <w:t xml:space="preserve"> </w:t>
      </w:r>
      <w:r>
        <w:rPr>
          <w:rFonts w:asciiTheme="minorHAnsi" w:hAnsiTheme="minorHAnsi" w:cstheme="minorHAnsi"/>
          <w:lang w:val="en-US"/>
        </w:rPr>
        <w:t>fate</w:t>
      </w:r>
      <w:r w:rsidRPr="00BC4512">
        <w:rPr>
          <w:rFonts w:asciiTheme="minorHAnsi" w:hAnsiTheme="minorHAnsi" w:cstheme="minorHAnsi"/>
          <w:lang w:val="en-US"/>
        </w:rPr>
        <w:t xml:space="preserve"> </w:t>
      </w:r>
      <w:r>
        <w:rPr>
          <w:rFonts w:asciiTheme="minorHAnsi" w:hAnsiTheme="minorHAnsi" w:cstheme="minorHAnsi"/>
          <w:lang w:val="en-US"/>
        </w:rPr>
        <w:t>of</w:t>
      </w:r>
      <w:r w:rsidRPr="00BC4512">
        <w:rPr>
          <w:rFonts w:asciiTheme="minorHAnsi" w:hAnsiTheme="minorHAnsi" w:cstheme="minorHAnsi"/>
          <w:lang w:val="en-US"/>
        </w:rPr>
        <w:t xml:space="preserve"> </w:t>
      </w:r>
      <w:r>
        <w:rPr>
          <w:rFonts w:asciiTheme="minorHAnsi" w:hAnsiTheme="minorHAnsi" w:cstheme="minorHAnsi"/>
          <w:lang w:val="en-US"/>
        </w:rPr>
        <w:t>departed</w:t>
      </w:r>
      <w:r w:rsidRPr="00BC4512">
        <w:rPr>
          <w:rFonts w:asciiTheme="minorHAnsi" w:hAnsiTheme="minorHAnsi" w:cstheme="minorHAnsi"/>
          <w:lang w:val="en-US"/>
        </w:rPr>
        <w:t xml:space="preserve"> </w:t>
      </w:r>
      <w:r>
        <w:rPr>
          <w:rFonts w:asciiTheme="minorHAnsi" w:hAnsiTheme="minorHAnsi" w:cstheme="minorHAnsi"/>
          <w:lang w:val="en-US"/>
        </w:rPr>
        <w:t>infants</w:t>
      </w:r>
      <w:r w:rsidRPr="00BC4512">
        <w:rPr>
          <w:rFonts w:asciiTheme="minorHAnsi" w:hAnsiTheme="minorHAnsi" w:cstheme="minorHAnsi"/>
          <w:lang w:val="en-US"/>
        </w:rPr>
        <w:t xml:space="preserve">, </w:t>
      </w:r>
      <w:r>
        <w:rPr>
          <w:rFonts w:asciiTheme="minorHAnsi" w:hAnsiTheme="minorHAnsi" w:cstheme="minorHAnsi"/>
          <w:lang w:val="en-US"/>
        </w:rPr>
        <w:t>many</w:t>
      </w:r>
      <w:r w:rsidRPr="00BC4512">
        <w:rPr>
          <w:rFonts w:asciiTheme="minorHAnsi" w:hAnsiTheme="minorHAnsi" w:cstheme="minorHAnsi"/>
          <w:lang w:val="en-US"/>
        </w:rPr>
        <w:t xml:space="preserve"> </w:t>
      </w:r>
      <w:r>
        <w:rPr>
          <w:rFonts w:asciiTheme="minorHAnsi" w:hAnsiTheme="minorHAnsi" w:cstheme="minorHAnsi"/>
          <w:lang w:val="en-US"/>
        </w:rPr>
        <w:t>various</w:t>
      </w:r>
      <w:r w:rsidRPr="00BC4512">
        <w:rPr>
          <w:rFonts w:asciiTheme="minorHAnsi" w:hAnsiTheme="minorHAnsi" w:cstheme="minorHAnsi"/>
          <w:lang w:val="en-US"/>
        </w:rPr>
        <w:t xml:space="preserve"> </w:t>
      </w:r>
      <w:r>
        <w:rPr>
          <w:rFonts w:asciiTheme="minorHAnsi" w:hAnsiTheme="minorHAnsi" w:cstheme="minorHAnsi"/>
          <w:lang w:val="en-US"/>
        </w:rPr>
        <w:t>theories</w:t>
      </w:r>
      <w:r w:rsidRPr="00BC4512">
        <w:rPr>
          <w:rFonts w:asciiTheme="minorHAnsi" w:hAnsiTheme="minorHAnsi" w:cstheme="minorHAnsi"/>
          <w:lang w:val="en-US"/>
        </w:rPr>
        <w:t xml:space="preserve"> </w:t>
      </w:r>
      <w:r>
        <w:rPr>
          <w:rFonts w:asciiTheme="minorHAnsi" w:hAnsiTheme="minorHAnsi" w:cstheme="minorHAnsi"/>
          <w:lang w:val="en-US"/>
        </w:rPr>
        <w:t>appeared</w:t>
      </w:r>
      <w:r w:rsidRPr="00BC4512">
        <w:rPr>
          <w:rFonts w:asciiTheme="minorHAnsi" w:hAnsiTheme="minorHAnsi" w:cstheme="minorHAnsi"/>
          <w:lang w:val="en-US"/>
        </w:rPr>
        <w:t xml:space="preserve"> </w:t>
      </w:r>
      <w:r>
        <w:rPr>
          <w:rFonts w:asciiTheme="minorHAnsi" w:hAnsiTheme="minorHAnsi" w:cstheme="minorHAnsi"/>
          <w:lang w:val="en-US"/>
        </w:rPr>
        <w:t>in</w:t>
      </w:r>
      <w:r w:rsidRPr="00BC4512">
        <w:rPr>
          <w:rFonts w:asciiTheme="minorHAnsi" w:hAnsiTheme="minorHAnsi" w:cstheme="minorHAnsi"/>
          <w:lang w:val="en-US"/>
        </w:rPr>
        <w:t xml:space="preserve"> </w:t>
      </w:r>
      <w:r>
        <w:rPr>
          <w:rFonts w:asciiTheme="minorHAnsi" w:hAnsiTheme="minorHAnsi" w:cstheme="minorHAnsi"/>
          <w:lang w:val="en-US"/>
        </w:rPr>
        <w:t>the</w:t>
      </w:r>
      <w:r w:rsidRPr="00BC4512">
        <w:rPr>
          <w:rFonts w:asciiTheme="minorHAnsi" w:hAnsiTheme="minorHAnsi" w:cstheme="minorHAnsi"/>
          <w:lang w:val="en-US"/>
        </w:rPr>
        <w:t xml:space="preserve"> </w:t>
      </w:r>
      <w:r>
        <w:rPr>
          <w:rFonts w:asciiTheme="minorHAnsi" w:hAnsiTheme="minorHAnsi" w:cstheme="minorHAnsi"/>
          <w:lang w:val="en-US"/>
        </w:rPr>
        <w:t>course</w:t>
      </w:r>
      <w:r w:rsidRPr="00BC4512">
        <w:rPr>
          <w:rFonts w:asciiTheme="minorHAnsi" w:hAnsiTheme="minorHAnsi" w:cstheme="minorHAnsi"/>
          <w:lang w:val="en-US"/>
        </w:rPr>
        <w:t xml:space="preserve"> </w:t>
      </w:r>
      <w:r>
        <w:rPr>
          <w:rFonts w:asciiTheme="minorHAnsi" w:hAnsiTheme="minorHAnsi" w:cstheme="minorHAnsi"/>
          <w:lang w:val="en-US"/>
        </w:rPr>
        <w:t>of</w:t>
      </w:r>
      <w:r w:rsidRPr="00BC4512">
        <w:rPr>
          <w:rFonts w:asciiTheme="minorHAnsi" w:hAnsiTheme="minorHAnsi" w:cstheme="minorHAnsi"/>
          <w:lang w:val="en-US"/>
        </w:rPr>
        <w:t xml:space="preserve"> </w:t>
      </w:r>
      <w:r>
        <w:rPr>
          <w:rFonts w:asciiTheme="minorHAnsi" w:hAnsiTheme="minorHAnsi" w:cstheme="minorHAnsi"/>
          <w:lang w:val="en-US"/>
        </w:rPr>
        <w:t>church</w:t>
      </w:r>
      <w:r w:rsidRPr="00BC4512">
        <w:rPr>
          <w:rFonts w:asciiTheme="minorHAnsi" w:hAnsiTheme="minorHAnsi" w:cstheme="minorHAnsi"/>
          <w:lang w:val="en-US"/>
        </w:rPr>
        <w:t xml:space="preserve"> </w:t>
      </w:r>
      <w:r>
        <w:rPr>
          <w:rFonts w:asciiTheme="minorHAnsi" w:hAnsiTheme="minorHAnsi" w:cstheme="minorHAnsi"/>
          <w:lang w:val="en-US"/>
        </w:rPr>
        <w:t>history</w:t>
      </w:r>
      <w:r w:rsidRPr="00BC4512">
        <w:rPr>
          <w:rFonts w:asciiTheme="minorHAnsi" w:hAnsiTheme="minorHAnsi" w:cstheme="minorHAnsi"/>
          <w:lang w:val="en-US"/>
        </w:rPr>
        <w:t xml:space="preserve">. </w:t>
      </w:r>
      <w:r>
        <w:rPr>
          <w:rFonts w:asciiTheme="minorHAnsi" w:hAnsiTheme="minorHAnsi" w:cstheme="minorHAnsi"/>
          <w:lang w:val="en-US"/>
        </w:rPr>
        <w:t xml:space="preserve">We have discussed: </w:t>
      </w:r>
    </w:p>
    <w:p w:rsidR="00371C67" w:rsidRPr="002D7706" w:rsidRDefault="00371C67" w:rsidP="00371C67">
      <w:pPr>
        <w:rPr>
          <w:rFonts w:asciiTheme="minorHAnsi" w:hAnsiTheme="minorHAnsi" w:cstheme="minorHAnsi"/>
        </w:rPr>
      </w:pPr>
    </w:p>
    <w:p w:rsidR="00371C67" w:rsidRPr="00BC4512" w:rsidRDefault="00371C67" w:rsidP="00371C67">
      <w:pPr>
        <w:numPr>
          <w:ilvl w:val="0"/>
          <w:numId w:val="13"/>
        </w:numPr>
        <w:tabs>
          <w:tab w:val="clear" w:pos="720"/>
        </w:tabs>
        <w:ind w:left="1080"/>
        <w:rPr>
          <w:rFonts w:asciiTheme="minorHAnsi" w:hAnsiTheme="minorHAnsi" w:cstheme="minorHAnsi"/>
          <w:lang w:val="en-US"/>
        </w:rPr>
      </w:pPr>
      <w:r>
        <w:rPr>
          <w:rFonts w:asciiTheme="minorHAnsi" w:hAnsiTheme="minorHAnsi" w:cstheme="minorHAnsi"/>
          <w:lang w:val="en-US"/>
        </w:rPr>
        <w:t>the theory of limbo</w:t>
      </w:r>
    </w:p>
    <w:p w:rsidR="00371C67" w:rsidRPr="00BC4512" w:rsidRDefault="00371C67" w:rsidP="00371C67">
      <w:pPr>
        <w:numPr>
          <w:ilvl w:val="0"/>
          <w:numId w:val="13"/>
        </w:numPr>
        <w:tabs>
          <w:tab w:val="clear" w:pos="720"/>
        </w:tabs>
        <w:ind w:left="1080"/>
        <w:rPr>
          <w:rFonts w:asciiTheme="minorHAnsi" w:hAnsiTheme="minorHAnsi" w:cstheme="minorHAnsi"/>
          <w:lang w:val="en-US"/>
        </w:rPr>
      </w:pPr>
      <w:r>
        <w:rPr>
          <w:rFonts w:asciiTheme="minorHAnsi" w:hAnsiTheme="minorHAnsi" w:cstheme="minorHAnsi"/>
          <w:lang w:val="en-US"/>
        </w:rPr>
        <w:t>the theory of universal opportunity</w:t>
      </w:r>
    </w:p>
    <w:p w:rsidR="00371C67" w:rsidRPr="002D7706" w:rsidRDefault="00371C67" w:rsidP="00371C67">
      <w:pPr>
        <w:numPr>
          <w:ilvl w:val="0"/>
          <w:numId w:val="13"/>
        </w:numPr>
        <w:tabs>
          <w:tab w:val="clear" w:pos="720"/>
        </w:tabs>
        <w:ind w:left="1080"/>
        <w:rPr>
          <w:rFonts w:asciiTheme="minorHAnsi" w:hAnsiTheme="minorHAnsi" w:cstheme="minorHAnsi"/>
        </w:rPr>
      </w:pPr>
      <w:r>
        <w:rPr>
          <w:rFonts w:asciiTheme="minorHAnsi" w:hAnsiTheme="minorHAnsi" w:cstheme="minorHAnsi"/>
          <w:lang w:val="en-US"/>
        </w:rPr>
        <w:t>the agnostic theory</w:t>
      </w:r>
    </w:p>
    <w:p w:rsidR="00371C67" w:rsidRPr="00BC4512" w:rsidRDefault="00371C67" w:rsidP="00371C67">
      <w:pPr>
        <w:numPr>
          <w:ilvl w:val="0"/>
          <w:numId w:val="13"/>
        </w:numPr>
        <w:tabs>
          <w:tab w:val="clear" w:pos="720"/>
        </w:tabs>
        <w:ind w:left="1080"/>
        <w:rPr>
          <w:rFonts w:asciiTheme="minorHAnsi" w:hAnsiTheme="minorHAnsi" w:cstheme="minorHAnsi"/>
          <w:lang w:val="en-US"/>
        </w:rPr>
      </w:pPr>
      <w:r>
        <w:rPr>
          <w:rFonts w:asciiTheme="minorHAnsi" w:hAnsiTheme="minorHAnsi" w:cstheme="minorHAnsi"/>
          <w:lang w:val="en-US"/>
        </w:rPr>
        <w:t>the salvation of infants of believing parents</w:t>
      </w:r>
    </w:p>
    <w:p w:rsidR="00371C67" w:rsidRPr="00BC4512" w:rsidRDefault="00371C67" w:rsidP="00371C67">
      <w:pPr>
        <w:numPr>
          <w:ilvl w:val="0"/>
          <w:numId w:val="13"/>
        </w:numPr>
        <w:tabs>
          <w:tab w:val="clear" w:pos="720"/>
        </w:tabs>
        <w:ind w:left="1080"/>
        <w:rPr>
          <w:rFonts w:asciiTheme="minorHAnsi" w:hAnsiTheme="minorHAnsi" w:cstheme="minorHAnsi"/>
          <w:lang w:val="en-US"/>
        </w:rPr>
      </w:pPr>
      <w:r>
        <w:rPr>
          <w:rFonts w:asciiTheme="minorHAnsi" w:hAnsiTheme="minorHAnsi" w:cstheme="minorHAnsi"/>
          <w:lang w:val="en-US"/>
        </w:rPr>
        <w:t>the salvation of elect infants</w:t>
      </w:r>
    </w:p>
    <w:p w:rsidR="00371C67" w:rsidRPr="002D7706" w:rsidRDefault="00371C67" w:rsidP="00371C67">
      <w:pPr>
        <w:numPr>
          <w:ilvl w:val="0"/>
          <w:numId w:val="13"/>
        </w:numPr>
        <w:tabs>
          <w:tab w:val="clear" w:pos="720"/>
        </w:tabs>
        <w:ind w:left="1080"/>
        <w:rPr>
          <w:rFonts w:asciiTheme="minorHAnsi" w:hAnsiTheme="minorHAnsi" w:cstheme="minorHAnsi"/>
        </w:rPr>
      </w:pPr>
      <w:r>
        <w:rPr>
          <w:rFonts w:asciiTheme="minorHAnsi" w:hAnsiTheme="minorHAnsi" w:cstheme="minorHAnsi"/>
          <w:lang w:val="en-US"/>
        </w:rPr>
        <w:t>the theory of innocence</w:t>
      </w:r>
    </w:p>
    <w:p w:rsidR="00371C67" w:rsidRPr="00BC4512" w:rsidRDefault="00371C67" w:rsidP="00371C67">
      <w:pPr>
        <w:numPr>
          <w:ilvl w:val="0"/>
          <w:numId w:val="13"/>
        </w:numPr>
        <w:tabs>
          <w:tab w:val="clear" w:pos="720"/>
        </w:tabs>
        <w:ind w:left="1080"/>
        <w:rPr>
          <w:rFonts w:asciiTheme="minorHAnsi" w:hAnsiTheme="minorHAnsi" w:cstheme="minorHAnsi"/>
          <w:lang w:val="en-US"/>
        </w:rPr>
      </w:pPr>
      <w:proofErr w:type="gramStart"/>
      <w:r>
        <w:rPr>
          <w:rFonts w:asciiTheme="minorHAnsi" w:hAnsiTheme="minorHAnsi" w:cstheme="minorHAnsi"/>
          <w:lang w:val="en-US"/>
        </w:rPr>
        <w:t>the</w:t>
      </w:r>
      <w:proofErr w:type="gramEnd"/>
      <w:r>
        <w:rPr>
          <w:rFonts w:asciiTheme="minorHAnsi" w:hAnsiTheme="minorHAnsi" w:cstheme="minorHAnsi"/>
          <w:lang w:val="en-US"/>
        </w:rPr>
        <w:t xml:space="preserve"> unilateral application of Christ’s redemptive work.</w:t>
      </w:r>
    </w:p>
    <w:p w:rsidR="00371C67" w:rsidRPr="00BC4512" w:rsidRDefault="00371C67" w:rsidP="00371C67">
      <w:pPr>
        <w:rPr>
          <w:rFonts w:asciiTheme="minorHAnsi" w:hAnsiTheme="minorHAnsi" w:cstheme="minorHAnsi"/>
          <w:lang w:val="en-US"/>
        </w:rPr>
      </w:pPr>
    </w:p>
    <w:p w:rsidR="00371C67" w:rsidRPr="00BC4512" w:rsidRDefault="00371C67" w:rsidP="00371C67">
      <w:pPr>
        <w:ind w:firstLine="426"/>
        <w:rPr>
          <w:rFonts w:asciiTheme="minorHAnsi" w:hAnsiTheme="minorHAnsi" w:cstheme="minorHAnsi"/>
          <w:lang w:val="en-US"/>
        </w:rPr>
      </w:pPr>
      <w:r>
        <w:rPr>
          <w:rFonts w:asciiTheme="minorHAnsi" w:hAnsiTheme="minorHAnsi" w:cstheme="minorHAnsi"/>
          <w:lang w:val="en-US"/>
        </w:rPr>
        <w:t>Based</w:t>
      </w:r>
      <w:r w:rsidRPr="00BC4512">
        <w:rPr>
          <w:rFonts w:asciiTheme="minorHAnsi" w:hAnsiTheme="minorHAnsi" w:cstheme="minorHAnsi"/>
          <w:lang w:val="en-US"/>
        </w:rPr>
        <w:t xml:space="preserve"> </w:t>
      </w:r>
      <w:r>
        <w:rPr>
          <w:rFonts w:asciiTheme="minorHAnsi" w:hAnsiTheme="minorHAnsi" w:cstheme="minorHAnsi"/>
          <w:lang w:val="en-US"/>
        </w:rPr>
        <w:t>on</w:t>
      </w:r>
      <w:r w:rsidRPr="00BC4512">
        <w:rPr>
          <w:rFonts w:asciiTheme="minorHAnsi" w:hAnsiTheme="minorHAnsi" w:cstheme="minorHAnsi"/>
          <w:lang w:val="en-US"/>
        </w:rPr>
        <w:t xml:space="preserve"> </w:t>
      </w:r>
      <w:r>
        <w:rPr>
          <w:rFonts w:asciiTheme="minorHAnsi" w:hAnsiTheme="minorHAnsi" w:cstheme="minorHAnsi"/>
          <w:lang w:val="en-US"/>
        </w:rPr>
        <w:t>our</w:t>
      </w:r>
      <w:r w:rsidRPr="00BC4512">
        <w:rPr>
          <w:rFonts w:asciiTheme="minorHAnsi" w:hAnsiTheme="minorHAnsi" w:cstheme="minorHAnsi"/>
          <w:lang w:val="en-US"/>
        </w:rPr>
        <w:t xml:space="preserve"> </w:t>
      </w:r>
      <w:r>
        <w:rPr>
          <w:rFonts w:asciiTheme="minorHAnsi" w:hAnsiTheme="minorHAnsi" w:cstheme="minorHAnsi"/>
          <w:lang w:val="en-US"/>
        </w:rPr>
        <w:t>discussion</w:t>
      </w:r>
      <w:r w:rsidRPr="00BC4512">
        <w:rPr>
          <w:rFonts w:asciiTheme="minorHAnsi" w:hAnsiTheme="minorHAnsi" w:cstheme="minorHAnsi"/>
          <w:lang w:val="en-US"/>
        </w:rPr>
        <w:t xml:space="preserve"> </w:t>
      </w:r>
      <w:r>
        <w:rPr>
          <w:rFonts w:asciiTheme="minorHAnsi" w:hAnsiTheme="minorHAnsi" w:cstheme="minorHAnsi"/>
          <w:lang w:val="en-US"/>
        </w:rPr>
        <w:t>of</w:t>
      </w:r>
      <w:r w:rsidRPr="00BC4512">
        <w:rPr>
          <w:rFonts w:asciiTheme="minorHAnsi" w:hAnsiTheme="minorHAnsi" w:cstheme="minorHAnsi"/>
          <w:lang w:val="en-US"/>
        </w:rPr>
        <w:t xml:space="preserve"> </w:t>
      </w:r>
      <w:r>
        <w:rPr>
          <w:rFonts w:asciiTheme="minorHAnsi" w:hAnsiTheme="minorHAnsi" w:cstheme="minorHAnsi"/>
          <w:lang w:val="en-US"/>
        </w:rPr>
        <w:t>this</w:t>
      </w:r>
      <w:r w:rsidRPr="00BC4512">
        <w:rPr>
          <w:rFonts w:asciiTheme="minorHAnsi" w:hAnsiTheme="minorHAnsi" w:cstheme="minorHAnsi"/>
          <w:lang w:val="en-US"/>
        </w:rPr>
        <w:t xml:space="preserve"> </w:t>
      </w:r>
      <w:r>
        <w:rPr>
          <w:rFonts w:asciiTheme="minorHAnsi" w:hAnsiTheme="minorHAnsi" w:cstheme="minorHAnsi"/>
          <w:lang w:val="en-US"/>
        </w:rPr>
        <w:t>topic</w:t>
      </w:r>
      <w:r w:rsidRPr="00BC4512">
        <w:rPr>
          <w:rFonts w:asciiTheme="minorHAnsi" w:hAnsiTheme="minorHAnsi" w:cstheme="minorHAnsi"/>
          <w:lang w:val="en-US"/>
        </w:rPr>
        <w:t xml:space="preserve">, </w:t>
      </w:r>
      <w:r>
        <w:rPr>
          <w:rFonts w:asciiTheme="minorHAnsi" w:hAnsiTheme="minorHAnsi" w:cstheme="minorHAnsi"/>
          <w:lang w:val="en-US"/>
        </w:rPr>
        <w:t>we</w:t>
      </w:r>
      <w:r w:rsidRPr="00BC4512">
        <w:rPr>
          <w:rFonts w:asciiTheme="minorHAnsi" w:hAnsiTheme="minorHAnsi" w:cstheme="minorHAnsi"/>
          <w:lang w:val="en-US"/>
        </w:rPr>
        <w:t xml:space="preserve"> </w:t>
      </w:r>
      <w:r>
        <w:rPr>
          <w:rFonts w:asciiTheme="minorHAnsi" w:hAnsiTheme="minorHAnsi" w:cstheme="minorHAnsi"/>
          <w:lang w:val="en-US"/>
        </w:rPr>
        <w:t>conclude</w:t>
      </w:r>
      <w:r w:rsidRPr="00BC4512">
        <w:rPr>
          <w:rFonts w:asciiTheme="minorHAnsi" w:hAnsiTheme="minorHAnsi" w:cstheme="minorHAnsi"/>
          <w:lang w:val="en-US"/>
        </w:rPr>
        <w:t xml:space="preserve"> </w:t>
      </w:r>
      <w:r>
        <w:rPr>
          <w:rFonts w:asciiTheme="minorHAnsi" w:hAnsiTheme="minorHAnsi" w:cstheme="minorHAnsi"/>
          <w:lang w:val="en-US"/>
        </w:rPr>
        <w:t>that</w:t>
      </w:r>
      <w:r w:rsidRPr="00BC4512">
        <w:rPr>
          <w:rFonts w:asciiTheme="minorHAnsi" w:hAnsiTheme="minorHAnsi" w:cstheme="minorHAnsi"/>
          <w:lang w:val="en-US"/>
        </w:rPr>
        <w:t xml:space="preserve"> </w:t>
      </w:r>
      <w:r>
        <w:rPr>
          <w:rFonts w:asciiTheme="minorHAnsi" w:hAnsiTheme="minorHAnsi" w:cstheme="minorHAnsi"/>
          <w:lang w:val="en-US"/>
        </w:rPr>
        <w:t>the</w:t>
      </w:r>
      <w:r w:rsidRPr="00BC4512">
        <w:rPr>
          <w:rFonts w:asciiTheme="minorHAnsi" w:hAnsiTheme="minorHAnsi" w:cstheme="minorHAnsi"/>
          <w:lang w:val="en-US"/>
        </w:rPr>
        <w:t xml:space="preserve"> </w:t>
      </w:r>
      <w:r>
        <w:rPr>
          <w:rFonts w:asciiTheme="minorHAnsi" w:hAnsiTheme="minorHAnsi" w:cstheme="minorHAnsi"/>
          <w:lang w:val="en-US"/>
        </w:rPr>
        <w:t>most</w:t>
      </w:r>
      <w:r w:rsidRPr="00BC4512">
        <w:rPr>
          <w:rFonts w:asciiTheme="minorHAnsi" w:hAnsiTheme="minorHAnsi" w:cstheme="minorHAnsi"/>
          <w:lang w:val="en-US"/>
        </w:rPr>
        <w:t xml:space="preserve"> </w:t>
      </w:r>
      <w:r>
        <w:rPr>
          <w:rFonts w:asciiTheme="minorHAnsi" w:hAnsiTheme="minorHAnsi" w:cstheme="minorHAnsi"/>
          <w:lang w:val="en-US"/>
        </w:rPr>
        <w:t>plausible</w:t>
      </w:r>
      <w:r w:rsidRPr="00BC4512">
        <w:rPr>
          <w:rFonts w:asciiTheme="minorHAnsi" w:hAnsiTheme="minorHAnsi" w:cstheme="minorHAnsi"/>
          <w:lang w:val="en-US"/>
        </w:rPr>
        <w:t xml:space="preserve"> </w:t>
      </w:r>
      <w:r>
        <w:rPr>
          <w:rFonts w:asciiTheme="minorHAnsi" w:hAnsiTheme="minorHAnsi" w:cstheme="minorHAnsi"/>
          <w:lang w:val="en-US"/>
        </w:rPr>
        <w:t>theory</w:t>
      </w:r>
      <w:r w:rsidRPr="00BC4512">
        <w:rPr>
          <w:rFonts w:asciiTheme="minorHAnsi" w:hAnsiTheme="minorHAnsi" w:cstheme="minorHAnsi"/>
          <w:lang w:val="en-US"/>
        </w:rPr>
        <w:t xml:space="preserve"> </w:t>
      </w:r>
      <w:r>
        <w:rPr>
          <w:rFonts w:asciiTheme="minorHAnsi" w:hAnsiTheme="minorHAnsi" w:cstheme="minorHAnsi"/>
          <w:lang w:val="en-US"/>
        </w:rPr>
        <w:t>is the final one</w:t>
      </w:r>
      <w:r w:rsidRPr="00BC4512">
        <w:rPr>
          <w:rFonts w:asciiTheme="minorHAnsi" w:hAnsiTheme="minorHAnsi" w:cstheme="minorHAnsi"/>
          <w:lang w:val="en-US"/>
        </w:rPr>
        <w:t xml:space="preserve"> – </w:t>
      </w:r>
      <w:r>
        <w:rPr>
          <w:rFonts w:asciiTheme="minorHAnsi" w:hAnsiTheme="minorHAnsi" w:cstheme="minorHAnsi"/>
          <w:lang w:val="en-US"/>
        </w:rPr>
        <w:t>the unilateral application of Christ’s redemptive work. It</w:t>
      </w:r>
      <w:r w:rsidRPr="00BC4512">
        <w:rPr>
          <w:rFonts w:asciiTheme="minorHAnsi" w:hAnsiTheme="minorHAnsi" w:cstheme="minorHAnsi"/>
          <w:lang w:val="en-US"/>
        </w:rPr>
        <w:t xml:space="preserve"> </w:t>
      </w:r>
      <w:r>
        <w:rPr>
          <w:rFonts w:asciiTheme="minorHAnsi" w:hAnsiTheme="minorHAnsi" w:cstheme="minorHAnsi"/>
          <w:lang w:val="en-US"/>
        </w:rPr>
        <w:t>enjoys</w:t>
      </w:r>
      <w:r w:rsidRPr="00BC4512">
        <w:rPr>
          <w:rFonts w:asciiTheme="minorHAnsi" w:hAnsiTheme="minorHAnsi" w:cstheme="minorHAnsi"/>
          <w:lang w:val="en-US"/>
        </w:rPr>
        <w:t xml:space="preserve"> </w:t>
      </w:r>
      <w:proofErr w:type="gramStart"/>
      <w:r>
        <w:rPr>
          <w:rFonts w:asciiTheme="minorHAnsi" w:hAnsiTheme="minorHAnsi" w:cstheme="minorHAnsi"/>
          <w:lang w:val="en-US"/>
        </w:rPr>
        <w:t>more</w:t>
      </w:r>
      <w:r w:rsidRPr="00BC4512">
        <w:rPr>
          <w:rFonts w:asciiTheme="minorHAnsi" w:hAnsiTheme="minorHAnsi" w:cstheme="minorHAnsi"/>
          <w:lang w:val="en-US"/>
        </w:rPr>
        <w:t xml:space="preserve"> </w:t>
      </w:r>
      <w:r>
        <w:rPr>
          <w:rFonts w:asciiTheme="minorHAnsi" w:hAnsiTheme="minorHAnsi" w:cstheme="minorHAnsi"/>
          <w:lang w:val="en-US"/>
        </w:rPr>
        <w:t>biblical</w:t>
      </w:r>
      <w:r w:rsidRPr="00BC4512">
        <w:rPr>
          <w:rFonts w:asciiTheme="minorHAnsi" w:hAnsiTheme="minorHAnsi" w:cstheme="minorHAnsi"/>
          <w:lang w:val="en-US"/>
        </w:rPr>
        <w:t xml:space="preserve"> </w:t>
      </w:r>
      <w:r>
        <w:rPr>
          <w:rFonts w:asciiTheme="minorHAnsi" w:hAnsiTheme="minorHAnsi" w:cstheme="minorHAnsi"/>
          <w:lang w:val="en-US"/>
        </w:rPr>
        <w:t>support</w:t>
      </w:r>
      <w:proofErr w:type="gramEnd"/>
      <w:r w:rsidRPr="00BC4512">
        <w:rPr>
          <w:rFonts w:asciiTheme="minorHAnsi" w:hAnsiTheme="minorHAnsi" w:cstheme="minorHAnsi"/>
          <w:lang w:val="en-US"/>
        </w:rPr>
        <w:t xml:space="preserve"> </w:t>
      </w:r>
      <w:r>
        <w:rPr>
          <w:rFonts w:asciiTheme="minorHAnsi" w:hAnsiTheme="minorHAnsi" w:cstheme="minorHAnsi"/>
          <w:lang w:val="en-US"/>
        </w:rPr>
        <w:t>and</w:t>
      </w:r>
      <w:r w:rsidRPr="00BC4512">
        <w:rPr>
          <w:rFonts w:asciiTheme="minorHAnsi" w:hAnsiTheme="minorHAnsi" w:cstheme="minorHAnsi"/>
          <w:lang w:val="en-US"/>
        </w:rPr>
        <w:t xml:space="preserve"> </w:t>
      </w:r>
      <w:r>
        <w:rPr>
          <w:rFonts w:asciiTheme="minorHAnsi" w:hAnsiTheme="minorHAnsi" w:cstheme="minorHAnsi"/>
          <w:lang w:val="en-US"/>
        </w:rPr>
        <w:t>avoids</w:t>
      </w:r>
      <w:r w:rsidRPr="00BC4512">
        <w:rPr>
          <w:rFonts w:asciiTheme="minorHAnsi" w:hAnsiTheme="minorHAnsi" w:cstheme="minorHAnsi"/>
          <w:lang w:val="en-US"/>
        </w:rPr>
        <w:t xml:space="preserve"> </w:t>
      </w:r>
      <w:r>
        <w:rPr>
          <w:rFonts w:asciiTheme="minorHAnsi" w:hAnsiTheme="minorHAnsi" w:cstheme="minorHAnsi"/>
          <w:lang w:val="en-US"/>
        </w:rPr>
        <w:t>certain theological complications that characterize the other theories</w:t>
      </w:r>
      <w:r w:rsidRPr="00BC4512">
        <w:rPr>
          <w:rFonts w:asciiTheme="minorHAnsi" w:hAnsiTheme="minorHAnsi" w:cstheme="minorHAnsi"/>
          <w:lang w:val="en-US"/>
        </w:rPr>
        <w:t xml:space="preserve">. </w:t>
      </w:r>
    </w:p>
    <w:p w:rsidR="00371C67" w:rsidRPr="00BC4512" w:rsidRDefault="00371C67" w:rsidP="00371C67">
      <w:pPr>
        <w:rPr>
          <w:rFonts w:asciiTheme="minorHAnsi" w:hAnsiTheme="minorHAnsi" w:cstheme="minorHAnsi"/>
          <w:lang w:val="en-US"/>
        </w:rPr>
      </w:pPr>
    </w:p>
    <w:p w:rsidR="00151793" w:rsidRPr="00371C67" w:rsidRDefault="00151793">
      <w:pPr>
        <w:rPr>
          <w:lang w:val="en-US"/>
        </w:rPr>
      </w:pPr>
      <w:bookmarkStart w:id="0" w:name="_GoBack"/>
      <w:bookmarkEnd w:id="0"/>
    </w:p>
    <w:sectPr w:rsidR="00151793" w:rsidRPr="00371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F0" w:rsidRDefault="00A139F0" w:rsidP="00371C67">
      <w:r>
        <w:separator/>
      </w:r>
    </w:p>
  </w:endnote>
  <w:endnote w:type="continuationSeparator" w:id="0">
    <w:p w:rsidR="00A139F0" w:rsidRDefault="00A139F0" w:rsidP="0037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F0" w:rsidRDefault="00A139F0" w:rsidP="00371C67">
      <w:r>
        <w:separator/>
      </w:r>
    </w:p>
  </w:footnote>
  <w:footnote w:type="continuationSeparator" w:id="0">
    <w:p w:rsidR="00A139F0" w:rsidRDefault="00A139F0" w:rsidP="00371C67">
      <w:r>
        <w:continuationSeparator/>
      </w:r>
    </w:p>
  </w:footnote>
  <w:footnote w:id="1">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J. No Other Name. – Eugene, OR: </w:t>
      </w:r>
      <w:proofErr w:type="spellStart"/>
      <w:r w:rsidRPr="004F2665">
        <w:rPr>
          <w:rFonts w:asciiTheme="minorHAnsi" w:hAnsiTheme="minorHAnsi" w:cstheme="minorHAnsi"/>
          <w:lang w:val="en-US"/>
        </w:rPr>
        <w:t>Wipf</w:t>
      </w:r>
      <w:proofErr w:type="spellEnd"/>
      <w:r w:rsidRPr="004F2665">
        <w:rPr>
          <w:rFonts w:asciiTheme="minorHAnsi" w:hAnsiTheme="minorHAnsi" w:cstheme="minorHAnsi"/>
          <w:lang w:val="en-US"/>
        </w:rPr>
        <w:t xml:space="preserve"> and Stock Publishers, 2001. – </w:t>
      </w:r>
      <w:r>
        <w:rPr>
          <w:rFonts w:asciiTheme="minorHAnsi" w:hAnsiTheme="minorHAnsi" w:cstheme="minorHAnsi"/>
          <w:lang w:val="en-US"/>
        </w:rPr>
        <w:t>P</w:t>
      </w:r>
      <w:r w:rsidRPr="004F2665">
        <w:rPr>
          <w:rFonts w:asciiTheme="minorHAnsi" w:hAnsiTheme="minorHAnsi" w:cstheme="minorHAnsi"/>
          <w:lang w:val="en-US"/>
        </w:rPr>
        <w:t xml:space="preserve">. 288. </w:t>
      </w:r>
    </w:p>
  </w:footnote>
  <w:footnote w:id="2">
    <w:p w:rsidR="00371C67" w:rsidRPr="00EF799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Warfield B. B. </w:t>
      </w:r>
      <w:r>
        <w:rPr>
          <w:rFonts w:asciiTheme="minorHAnsi" w:hAnsiTheme="minorHAnsi" w:cstheme="minorHAnsi"/>
          <w:sz w:val="20"/>
          <w:szCs w:val="20"/>
          <w:lang w:val="en-US" w:bidi="he-IL"/>
        </w:rPr>
        <w:t xml:space="preserve">Two studies in the history of </w:t>
      </w:r>
      <w:proofErr w:type="gramStart"/>
      <w:r>
        <w:rPr>
          <w:rFonts w:asciiTheme="minorHAnsi" w:hAnsiTheme="minorHAnsi" w:cstheme="minorHAnsi"/>
          <w:sz w:val="20"/>
          <w:szCs w:val="20"/>
          <w:lang w:val="en-US" w:bidi="he-IL"/>
        </w:rPr>
        <w:t>doctrine :</w:t>
      </w:r>
      <w:proofErr w:type="gramEnd"/>
      <w:r>
        <w:rPr>
          <w:rFonts w:asciiTheme="minorHAnsi" w:hAnsiTheme="minorHAnsi" w:cstheme="minorHAnsi"/>
          <w:sz w:val="20"/>
          <w:szCs w:val="20"/>
          <w:lang w:val="en-US" w:bidi="he-IL"/>
        </w:rPr>
        <w:t xml:space="preserve"> Augustine and the </w:t>
      </w:r>
      <w:proofErr w:type="spellStart"/>
      <w:r>
        <w:rPr>
          <w:rFonts w:asciiTheme="minorHAnsi" w:hAnsiTheme="minorHAnsi" w:cstheme="minorHAnsi"/>
          <w:sz w:val="20"/>
          <w:szCs w:val="20"/>
          <w:lang w:val="en-US" w:bidi="he-IL"/>
        </w:rPr>
        <w:t>Pelagian</w:t>
      </w:r>
      <w:proofErr w:type="spellEnd"/>
      <w:r>
        <w:rPr>
          <w:rFonts w:asciiTheme="minorHAnsi" w:hAnsiTheme="minorHAnsi" w:cstheme="minorHAnsi"/>
          <w:sz w:val="20"/>
          <w:szCs w:val="20"/>
          <w:lang w:val="en-US" w:bidi="he-IL"/>
        </w:rPr>
        <w:t xml:space="preserve"> controversy : the development of the doctrine of infant salvation</w:t>
      </w:r>
      <w:r w:rsidRPr="004F2665">
        <w:rPr>
          <w:rFonts w:asciiTheme="minorHAnsi" w:hAnsiTheme="minorHAnsi" w:cstheme="minorHAnsi"/>
          <w:sz w:val="20"/>
          <w:szCs w:val="20"/>
          <w:lang w:val="en-US" w:bidi="he-IL"/>
        </w:rPr>
        <w:t xml:space="preserve">. – New York: Christian Literature Company, 1897.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144-145.</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Sanders</w:t>
      </w:r>
      <w:r w:rsidRPr="00EF7995">
        <w:rPr>
          <w:rFonts w:asciiTheme="minorHAnsi" w:hAnsiTheme="minorHAnsi" w:cstheme="minorHAnsi"/>
          <w:sz w:val="20"/>
          <w:szCs w:val="20"/>
          <w:lang w:val="en-US"/>
        </w:rPr>
        <w:t xml:space="preserve"> </w:t>
      </w:r>
      <w:r>
        <w:rPr>
          <w:rFonts w:asciiTheme="minorHAnsi" w:hAnsiTheme="minorHAnsi" w:cstheme="minorHAnsi"/>
          <w:sz w:val="20"/>
          <w:szCs w:val="20"/>
          <w:lang w:val="en-US"/>
        </w:rPr>
        <w:t>adds that the Fathers often refrained from commenting on this theme</w:t>
      </w:r>
      <w:r w:rsidRPr="00EF799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Sanders</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J</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No</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Other</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Name</w:t>
      </w:r>
      <w:r w:rsidRPr="00EF7995">
        <w:rPr>
          <w:rFonts w:asciiTheme="minorHAnsi" w:hAnsiTheme="minorHAnsi" w:cstheme="minorHAnsi"/>
          <w:sz w:val="20"/>
          <w:szCs w:val="20"/>
          <w:lang w:val="en-US"/>
        </w:rPr>
        <w:t xml:space="preserve">. – </w:t>
      </w:r>
      <w:r w:rsidRPr="004F2665">
        <w:rPr>
          <w:rFonts w:asciiTheme="minorHAnsi" w:hAnsiTheme="minorHAnsi" w:cstheme="minorHAnsi"/>
          <w:sz w:val="20"/>
          <w:szCs w:val="20"/>
          <w:lang w:val="en-US"/>
        </w:rPr>
        <w:t>Eugene</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OR</w:t>
      </w:r>
      <w:r w:rsidRPr="00EF799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Wipf</w:t>
      </w:r>
      <w:proofErr w:type="spellEnd"/>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and</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Stock</w:t>
      </w:r>
      <w:r w:rsidRPr="00EF799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Publishers</w:t>
      </w:r>
      <w:r w:rsidRPr="00EF7995">
        <w:rPr>
          <w:rFonts w:asciiTheme="minorHAnsi" w:hAnsiTheme="minorHAnsi" w:cstheme="minorHAnsi"/>
          <w:sz w:val="20"/>
          <w:szCs w:val="20"/>
          <w:lang w:val="en-US"/>
        </w:rPr>
        <w:t xml:space="preserve">, 2001. – </w:t>
      </w:r>
      <w:r>
        <w:rPr>
          <w:rFonts w:asciiTheme="minorHAnsi" w:hAnsiTheme="minorHAnsi" w:cstheme="minorHAnsi"/>
          <w:sz w:val="20"/>
          <w:szCs w:val="20"/>
          <w:lang w:val="en-US"/>
        </w:rPr>
        <w:t>P</w:t>
      </w:r>
      <w:r w:rsidRPr="00EF7995">
        <w:rPr>
          <w:rFonts w:asciiTheme="minorHAnsi" w:hAnsiTheme="minorHAnsi" w:cstheme="minorHAnsi"/>
          <w:sz w:val="20"/>
          <w:szCs w:val="20"/>
          <w:lang w:val="en-US"/>
        </w:rPr>
        <w:t>. 291</w:t>
      </w:r>
      <w:r w:rsidRPr="00EF7995">
        <w:rPr>
          <w:rFonts w:asciiTheme="minorHAnsi" w:hAnsiTheme="minorHAnsi" w:cstheme="minorHAnsi"/>
          <w:sz w:val="20"/>
          <w:szCs w:val="20"/>
          <w:lang w:val="en-US" w:bidi="he-IL"/>
        </w:rPr>
        <w:t>).</w:t>
      </w:r>
    </w:p>
  </w:footnote>
  <w:footnote w:id="3">
    <w:p w:rsidR="00371C67" w:rsidRPr="003D5480"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Warfield</w:t>
      </w:r>
      <w:r>
        <w:rPr>
          <w:rFonts w:asciiTheme="minorHAnsi" w:hAnsiTheme="minorHAnsi" w:cstheme="minorHAnsi"/>
          <w:lang w:val="en-US" w:bidi="he-IL"/>
        </w:rPr>
        <w:t>, p</w:t>
      </w:r>
      <w:r w:rsidRPr="004F2665">
        <w:rPr>
          <w:rFonts w:asciiTheme="minorHAnsi" w:hAnsiTheme="minorHAnsi" w:cstheme="minorHAnsi"/>
          <w:lang w:val="en-US" w:bidi="he-IL"/>
        </w:rPr>
        <w:t xml:space="preserve">. </w:t>
      </w:r>
      <w:r>
        <w:rPr>
          <w:rFonts w:asciiTheme="minorHAnsi" w:hAnsiTheme="minorHAnsi" w:cstheme="minorHAnsi"/>
          <w:lang w:val="en-US" w:bidi="he-IL"/>
        </w:rPr>
        <w:t>148</w:t>
      </w:r>
      <w:r w:rsidRPr="003D5480">
        <w:rPr>
          <w:rFonts w:asciiTheme="minorHAnsi" w:hAnsiTheme="minorHAnsi" w:cstheme="minorHAnsi"/>
          <w:lang w:val="en-US" w:bidi="he-IL"/>
        </w:rPr>
        <w:t>.</w:t>
      </w:r>
      <w:r w:rsidRPr="003D5480">
        <w:rPr>
          <w:rFonts w:asciiTheme="minorHAnsi" w:hAnsiTheme="minorHAnsi" w:cstheme="minorHAnsi"/>
          <w:lang w:val="en-US"/>
        </w:rPr>
        <w:t xml:space="preserve"> </w:t>
      </w:r>
    </w:p>
  </w:footnote>
  <w:footnote w:id="4">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Infants, Salvation of // Geisler N. L. </w:t>
      </w:r>
      <w:r w:rsidRPr="004F2665">
        <w:rPr>
          <w:rFonts w:asciiTheme="minorHAnsi" w:hAnsiTheme="minorHAnsi" w:cstheme="minorHAnsi"/>
          <w:iCs/>
          <w:sz w:val="20"/>
          <w:szCs w:val="20"/>
          <w:lang w:val="en-US"/>
        </w:rPr>
        <w:t>Baker Encyclopedia of Christian Apologetics</w:t>
      </w:r>
      <w:r w:rsidRPr="004F2665">
        <w:rPr>
          <w:rFonts w:asciiTheme="minorHAnsi" w:hAnsiTheme="minorHAnsi" w:cstheme="minorHAnsi"/>
          <w:sz w:val="20"/>
          <w:szCs w:val="20"/>
          <w:lang w:val="en-US"/>
        </w:rPr>
        <w:t xml:space="preserve">. Grand Rapids, MI: Baker Books, 1999.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360. </w:t>
      </w:r>
    </w:p>
  </w:footnote>
  <w:footnote w:id="5">
    <w:p w:rsidR="00371C67" w:rsidRPr="00414833" w:rsidRDefault="00371C67" w:rsidP="00371C67">
      <w:pPr>
        <w:pStyle w:val="FootnoteText"/>
        <w:rPr>
          <w:rFonts w:asciiTheme="minorHAnsi" w:hAnsiTheme="minorHAnsi" w:cstheme="minorHAnsi"/>
          <w:color w:val="FF0000"/>
          <w:lang w:val="en-US"/>
        </w:rPr>
      </w:pPr>
      <w:r w:rsidRPr="00911E41">
        <w:rPr>
          <w:rStyle w:val="FootnoteReference"/>
          <w:rFonts w:asciiTheme="minorHAnsi" w:hAnsiTheme="minorHAnsi" w:cstheme="minorHAnsi"/>
        </w:rPr>
        <w:footnoteRef/>
      </w:r>
      <w:proofErr w:type="spellStart"/>
      <w:r w:rsidRPr="00911E41">
        <w:rPr>
          <w:rFonts w:asciiTheme="minorHAnsi" w:hAnsiTheme="minorHAnsi" w:cstheme="minorHAnsi"/>
          <w:i/>
          <w:iCs/>
          <w:lang w:val="en-US" w:bidi="he-IL"/>
        </w:rPr>
        <w:t>Moralium</w:t>
      </w:r>
      <w:proofErr w:type="spellEnd"/>
      <w:r w:rsidRPr="00911E41">
        <w:rPr>
          <w:rFonts w:asciiTheme="minorHAnsi" w:hAnsiTheme="minorHAnsi" w:cstheme="minorHAnsi"/>
          <w:lang w:val="en-US" w:bidi="he-IL"/>
        </w:rPr>
        <w:t>, 9 in Warfield, p. 150.</w:t>
      </w:r>
      <w:r w:rsidRPr="00414833">
        <w:rPr>
          <w:rFonts w:asciiTheme="minorHAnsi" w:hAnsiTheme="minorHAnsi" w:cstheme="minorHAnsi"/>
          <w:color w:val="FF0000"/>
          <w:lang w:val="en-US"/>
        </w:rPr>
        <w:t xml:space="preserve"> </w:t>
      </w:r>
    </w:p>
  </w:footnote>
  <w:footnote w:id="6">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Warfi</w:t>
      </w:r>
      <w:r>
        <w:rPr>
          <w:rFonts w:asciiTheme="minorHAnsi" w:hAnsiTheme="minorHAnsi" w:cstheme="minorHAnsi"/>
          <w:lang w:val="en-US" w:bidi="he-IL"/>
        </w:rPr>
        <w:t>eld, p</w:t>
      </w:r>
      <w:r w:rsidRPr="004F2665">
        <w:rPr>
          <w:rFonts w:asciiTheme="minorHAnsi" w:hAnsiTheme="minorHAnsi" w:cstheme="minorHAnsi"/>
          <w:lang w:val="en-US" w:bidi="he-IL"/>
        </w:rPr>
        <w:t xml:space="preserve">. </w:t>
      </w:r>
      <w:r>
        <w:rPr>
          <w:rFonts w:asciiTheme="minorHAnsi" w:hAnsiTheme="minorHAnsi" w:cstheme="minorHAnsi"/>
          <w:lang w:val="en-US" w:bidi="he-IL"/>
        </w:rPr>
        <w:t>151</w:t>
      </w:r>
      <w:r w:rsidRPr="004F2665">
        <w:rPr>
          <w:rFonts w:asciiTheme="minorHAnsi" w:hAnsiTheme="minorHAnsi" w:cstheme="minorHAnsi"/>
          <w:lang w:val="en-US" w:bidi="he-IL"/>
        </w:rPr>
        <w:t>.</w:t>
      </w:r>
      <w:r w:rsidRPr="004F2665">
        <w:rPr>
          <w:rFonts w:asciiTheme="minorHAnsi" w:hAnsiTheme="minorHAnsi" w:cstheme="minorHAnsi"/>
          <w:lang w:val="en-US"/>
        </w:rPr>
        <w:t xml:space="preserve"> </w:t>
      </w:r>
    </w:p>
  </w:footnote>
  <w:footnote w:id="7">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292. </w:t>
      </w:r>
    </w:p>
  </w:footnote>
  <w:footnote w:id="8">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Warfield,</w:t>
      </w:r>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149.</w:t>
      </w:r>
      <w:r w:rsidRPr="004F2665">
        <w:rPr>
          <w:rFonts w:asciiTheme="minorHAnsi" w:hAnsiTheme="minorHAnsi" w:cstheme="minorHAnsi"/>
          <w:lang w:val="en-US"/>
        </w:rPr>
        <w:t xml:space="preserve"> </w:t>
      </w:r>
    </w:p>
  </w:footnote>
  <w:footnote w:id="9">
    <w:p w:rsidR="00371C67" w:rsidRPr="00E94624"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Geisler</w:t>
      </w:r>
      <w:r w:rsidRPr="00E94624">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94624">
        <w:rPr>
          <w:rFonts w:asciiTheme="minorHAnsi" w:hAnsiTheme="minorHAnsi" w:cstheme="minorHAnsi"/>
          <w:sz w:val="20"/>
          <w:szCs w:val="20"/>
          <w:lang w:val="en-US"/>
        </w:rPr>
        <w:t xml:space="preserve">. 362-363. </w:t>
      </w:r>
    </w:p>
  </w:footnote>
  <w:footnote w:id="10">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B20FA2">
        <w:rPr>
          <w:rFonts w:asciiTheme="minorHAnsi" w:hAnsiTheme="minorHAnsi" w:cstheme="minorHAnsi"/>
          <w:lang w:val="en-US"/>
        </w:rPr>
        <w:t xml:space="preserve">McGrath A. Christian Theology. – </w:t>
      </w:r>
      <w:proofErr w:type="gramStart"/>
      <w:r w:rsidRPr="00B20FA2">
        <w:rPr>
          <w:rFonts w:asciiTheme="minorHAnsi" w:hAnsiTheme="minorHAnsi" w:cstheme="minorHAnsi"/>
          <w:lang w:val="en-US"/>
        </w:rPr>
        <w:t>4th</w:t>
      </w:r>
      <w:proofErr w:type="gramEnd"/>
      <w:r w:rsidRPr="00B20FA2">
        <w:rPr>
          <w:rFonts w:asciiTheme="minorHAnsi" w:hAnsiTheme="minorHAnsi" w:cstheme="minorHAnsi"/>
          <w:lang w:val="en-US"/>
        </w:rPr>
        <w:t xml:space="preserve"> ed. – Oxford: Blackwell, 2007.</w:t>
      </w:r>
      <w:r>
        <w:rPr>
          <w:rFonts w:asciiTheme="minorHAnsi" w:hAnsiTheme="minorHAnsi" w:cstheme="minorHAnsi"/>
          <w:lang w:val="en-US"/>
        </w:rPr>
        <w:t xml:space="preserve"> – P. 442; </w:t>
      </w:r>
      <w:r w:rsidRPr="004F2665">
        <w:rPr>
          <w:rFonts w:asciiTheme="minorHAnsi" w:hAnsiTheme="minorHAnsi" w:cstheme="minorHAnsi"/>
          <w:lang w:val="en-US" w:bidi="he-IL"/>
        </w:rPr>
        <w:t xml:space="preserve">Warfield, </w:t>
      </w:r>
      <w:r>
        <w:rPr>
          <w:rFonts w:asciiTheme="minorHAnsi" w:hAnsiTheme="minorHAnsi" w:cstheme="minorHAnsi"/>
          <w:lang w:val="en-US" w:bidi="he-IL"/>
        </w:rPr>
        <w:t>1897, p</w:t>
      </w:r>
      <w:r w:rsidRPr="004F2665">
        <w:rPr>
          <w:rFonts w:asciiTheme="minorHAnsi" w:hAnsiTheme="minorHAnsi" w:cstheme="minorHAnsi"/>
          <w:lang w:val="en-US" w:bidi="he-IL"/>
        </w:rPr>
        <w:t>. 152.</w:t>
      </w:r>
      <w:r w:rsidRPr="004F2665">
        <w:rPr>
          <w:rFonts w:asciiTheme="minorHAnsi" w:hAnsiTheme="minorHAnsi" w:cstheme="minorHAnsi"/>
          <w:lang w:val="en-US"/>
        </w:rPr>
        <w:t xml:space="preserve"> </w:t>
      </w:r>
    </w:p>
  </w:footnote>
  <w:footnote w:id="11">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165.</w:t>
      </w:r>
      <w:r w:rsidRPr="004F2665">
        <w:rPr>
          <w:rFonts w:asciiTheme="minorHAnsi" w:hAnsiTheme="minorHAnsi" w:cstheme="minorHAnsi"/>
          <w:lang w:val="en-US"/>
        </w:rPr>
        <w:t xml:space="preserve"> </w:t>
      </w:r>
    </w:p>
  </w:footnote>
  <w:footnote w:id="12">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Catholic Encyc</w:t>
      </w:r>
      <w:r w:rsidRPr="004F2665">
        <w:rPr>
          <w:rFonts w:asciiTheme="minorHAnsi" w:eastAsia="MS Mincho" w:hAnsiTheme="minorHAnsi" w:cstheme="minorHAnsi"/>
          <w:lang w:val="en-US" w:eastAsia="ja-JP" w:bidi="he-IL"/>
        </w:rPr>
        <w:t xml:space="preserve">lopedia, </w:t>
      </w:r>
      <w:r>
        <w:rPr>
          <w:rFonts w:asciiTheme="minorHAnsi" w:eastAsia="MS Mincho" w:hAnsiTheme="minorHAnsi" w:cstheme="minorHAnsi"/>
          <w:lang w:val="en-US" w:eastAsia="ja-JP" w:bidi="he-IL"/>
        </w:rPr>
        <w:t>v</w:t>
      </w:r>
      <w:r w:rsidRPr="004F2665">
        <w:rPr>
          <w:rFonts w:asciiTheme="minorHAnsi" w:eastAsia="MS Mincho" w:hAnsiTheme="minorHAnsi" w:cstheme="minorHAnsi"/>
          <w:lang w:val="en-US" w:eastAsia="ja-JP" w:bidi="he-IL"/>
        </w:rPr>
        <w:t>.</w:t>
      </w:r>
      <w:r w:rsidRPr="004F2665">
        <w:rPr>
          <w:rFonts w:asciiTheme="minorHAnsi" w:eastAsia="MS Mincho" w:hAnsiTheme="minorHAnsi" w:cstheme="minorHAnsi"/>
          <w:lang w:val="en-US" w:eastAsia="ja-JP"/>
        </w:rPr>
        <w:t xml:space="preserve"> </w:t>
      </w:r>
      <w:proofErr w:type="gramStart"/>
      <w:r w:rsidRPr="004F2665">
        <w:rPr>
          <w:rFonts w:asciiTheme="minorHAnsi" w:eastAsia="MS Mincho" w:hAnsiTheme="minorHAnsi" w:cstheme="minorHAnsi"/>
          <w:lang w:val="en-US" w:eastAsia="ja-JP"/>
        </w:rPr>
        <w:t>2</w:t>
      </w:r>
      <w:proofErr w:type="gramEnd"/>
      <w:r w:rsidRPr="004F26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4F2665">
        <w:rPr>
          <w:rFonts w:asciiTheme="minorHAnsi" w:hAnsiTheme="minorHAnsi" w:cstheme="minorHAnsi"/>
          <w:lang w:val="en-US"/>
        </w:rPr>
        <w:t xml:space="preserve">. 266-267, </w:t>
      </w:r>
      <w:r>
        <w:rPr>
          <w:rFonts w:asciiTheme="minorHAnsi" w:hAnsiTheme="minorHAnsi" w:cstheme="minorHAnsi"/>
          <w:lang w:val="en-US"/>
        </w:rPr>
        <w:t>in</w:t>
      </w:r>
      <w:r w:rsidRPr="004F2665">
        <w:rPr>
          <w:rFonts w:asciiTheme="minorHAnsi" w:hAnsiTheme="minorHAnsi" w:cstheme="minorHAnsi"/>
          <w:lang w:val="en-US"/>
        </w:rPr>
        <w:t xml:space="preserve"> Hamilton A. H. The Doctrine of Infant Salvation // Bibliotheca Sacra. 1944. Vol. 101. </w:t>
      </w:r>
      <w:r>
        <w:rPr>
          <w:rFonts w:asciiTheme="minorHAnsi" w:hAnsiTheme="minorHAnsi" w:cstheme="minorHAnsi"/>
          <w:lang w:val="en-US"/>
        </w:rPr>
        <w:t>P</w:t>
      </w:r>
      <w:r w:rsidRPr="004F2665">
        <w:rPr>
          <w:rFonts w:asciiTheme="minorHAnsi" w:hAnsiTheme="minorHAnsi" w:cstheme="minorHAnsi"/>
          <w:lang w:val="en-US"/>
        </w:rPr>
        <w:t xml:space="preserve">. 353. </w:t>
      </w:r>
    </w:p>
  </w:footnote>
  <w:footnote w:id="13">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Geisler,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365. </w:t>
      </w:r>
    </w:p>
  </w:footnote>
  <w:footnote w:id="14">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Catechism of the Catholic Church. </w:t>
      </w:r>
      <w:r w:rsidRPr="004F2665">
        <w:rPr>
          <w:rFonts w:asciiTheme="minorHAnsi" w:hAnsiTheme="minorHAnsi" w:cstheme="minorHAnsi"/>
          <w:sz w:val="20"/>
          <w:szCs w:val="20"/>
          <w:lang w:val="en-US"/>
        </w:rPr>
        <w:t>№ 1257.</w:t>
      </w:r>
      <w:r>
        <w:rPr>
          <w:rFonts w:asciiTheme="minorHAnsi" w:hAnsiTheme="minorHAnsi" w:cstheme="minorHAnsi"/>
          <w:sz w:val="20"/>
          <w:szCs w:val="20"/>
          <w:lang w:val="en-US" w:bidi="he-IL"/>
        </w:rPr>
        <w:t xml:space="preserve"> </w:t>
      </w:r>
      <w:r w:rsidRPr="00FD2470">
        <w:rPr>
          <w:rFonts w:asciiTheme="minorHAnsi" w:hAnsiTheme="minorHAnsi" w:cstheme="minorHAnsi"/>
          <w:sz w:val="20"/>
          <w:szCs w:val="20"/>
          <w:lang w:val="en-US" w:bidi="he-IL"/>
        </w:rPr>
        <w:t>https://www.vatican.va/archive/ENG0015/_INDEX.HTM</w:t>
      </w:r>
      <w:r w:rsidRPr="004F2665">
        <w:rPr>
          <w:rFonts w:asciiTheme="minorHAnsi" w:hAnsiTheme="minorHAnsi" w:cstheme="minorHAnsi"/>
          <w:sz w:val="20"/>
          <w:szCs w:val="20"/>
          <w:lang w:val="en-US"/>
        </w:rPr>
        <w:t>.</w:t>
      </w:r>
    </w:p>
  </w:footnote>
  <w:footnote w:id="15">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Catechism of the Catholic Church, </w:t>
      </w:r>
      <w:r w:rsidRPr="004F2665">
        <w:rPr>
          <w:rFonts w:asciiTheme="minorHAnsi" w:hAnsiTheme="minorHAnsi" w:cstheme="minorHAnsi"/>
          <w:lang w:val="en-US"/>
        </w:rPr>
        <w:t xml:space="preserve">№ 1261. </w:t>
      </w:r>
    </w:p>
  </w:footnote>
  <w:footnote w:id="16">
    <w:p w:rsidR="00371C67" w:rsidRPr="0033246B" w:rsidRDefault="00371C67" w:rsidP="00371C67">
      <w:pPr>
        <w:rPr>
          <w:rFonts w:asciiTheme="minorHAnsi" w:hAnsiTheme="minorHAnsi" w:cstheme="minorHAnsi"/>
          <w:sz w:val="20"/>
          <w:szCs w:val="20"/>
          <w:lang w:val="en-US"/>
        </w:rPr>
      </w:pPr>
      <w:r w:rsidRPr="0033246B">
        <w:rPr>
          <w:rStyle w:val="FootnoteReference"/>
          <w:rFonts w:asciiTheme="minorHAnsi" w:hAnsiTheme="minorHAnsi" w:cstheme="minorHAnsi"/>
          <w:szCs w:val="20"/>
        </w:rPr>
        <w:footnoteRef/>
      </w:r>
      <w:r w:rsidRPr="0033246B">
        <w:rPr>
          <w:rFonts w:asciiTheme="minorHAnsi" w:hAnsiTheme="minorHAnsi" w:cstheme="minorHAnsi"/>
          <w:sz w:val="20"/>
          <w:szCs w:val="20"/>
          <w:lang w:val="en-US"/>
        </w:rPr>
        <w:t xml:space="preserve">Horton S. The Last Things // Horton S. M. Systematic Theology. – Rev. Ed. – </w:t>
      </w:r>
      <w:proofErr w:type="spellStart"/>
      <w:r w:rsidRPr="0033246B">
        <w:rPr>
          <w:rFonts w:asciiTheme="minorHAnsi" w:hAnsiTheme="minorHAnsi" w:cstheme="minorHAnsi"/>
          <w:sz w:val="20"/>
          <w:szCs w:val="20"/>
          <w:lang w:val="en-US"/>
        </w:rPr>
        <w:t>BookMasters</w:t>
      </w:r>
      <w:proofErr w:type="spellEnd"/>
      <w:r w:rsidRPr="0033246B">
        <w:rPr>
          <w:rFonts w:asciiTheme="minorHAnsi" w:hAnsiTheme="minorHAnsi" w:cstheme="minorHAnsi"/>
          <w:sz w:val="20"/>
          <w:szCs w:val="20"/>
          <w:lang w:val="en-US"/>
        </w:rPr>
        <w:t>. Kindle Edition. – P.</w:t>
      </w:r>
    </w:p>
    <w:p w:rsidR="00371C67" w:rsidRPr="004F2665" w:rsidRDefault="00371C67" w:rsidP="00371C67">
      <w:pPr>
        <w:pStyle w:val="FootnoteText"/>
        <w:rPr>
          <w:rFonts w:asciiTheme="minorHAnsi" w:hAnsiTheme="minorHAnsi" w:cstheme="minorHAnsi"/>
          <w:lang w:val="en-US"/>
        </w:rPr>
      </w:pPr>
      <w:r>
        <w:rPr>
          <w:rFonts w:asciiTheme="minorHAnsi" w:hAnsiTheme="minorHAnsi" w:cstheme="minorHAnsi"/>
          <w:lang w:val="en-US"/>
        </w:rPr>
        <w:t>692</w:t>
      </w:r>
      <w:r w:rsidRPr="0033246B">
        <w:rPr>
          <w:rFonts w:asciiTheme="minorHAnsi" w:hAnsiTheme="minorHAnsi" w:cstheme="minorHAnsi"/>
          <w:lang w:val="en-US"/>
        </w:rPr>
        <w:t>.</w:t>
      </w:r>
      <w:r w:rsidRPr="004F2665">
        <w:rPr>
          <w:rFonts w:asciiTheme="minorHAnsi" w:hAnsiTheme="minorHAnsi" w:cstheme="minorHAnsi"/>
          <w:lang w:val="en-US"/>
        </w:rPr>
        <w:t xml:space="preserve"> </w:t>
      </w:r>
    </w:p>
  </w:footnote>
  <w:footnote w:id="17">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Sanders,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197. </w:t>
      </w:r>
    </w:p>
  </w:footnote>
  <w:footnote w:id="18">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Strong</w:t>
      </w:r>
      <w:r w:rsidRPr="004F2665">
        <w:rPr>
          <w:rFonts w:asciiTheme="minorHAnsi" w:hAnsiTheme="minorHAnsi" w:cstheme="minorHAnsi"/>
          <w:sz w:val="20"/>
          <w:szCs w:val="20"/>
          <w:lang w:val="en-US"/>
        </w:rPr>
        <w:t xml:space="preserve"> A. H. </w:t>
      </w:r>
      <w:r w:rsidRPr="004F2665">
        <w:rPr>
          <w:rFonts w:asciiTheme="minorHAnsi" w:hAnsiTheme="minorHAnsi" w:cstheme="minorHAnsi"/>
          <w:iCs/>
          <w:sz w:val="20"/>
          <w:szCs w:val="20"/>
          <w:lang w:val="en-US"/>
        </w:rPr>
        <w:t>Systematic Theology</w:t>
      </w:r>
      <w:r w:rsidRPr="004F2665">
        <w:rPr>
          <w:rFonts w:asciiTheme="minorHAnsi" w:hAnsiTheme="minorHAnsi" w:cstheme="minorHAnsi"/>
          <w:sz w:val="20"/>
          <w:szCs w:val="20"/>
          <w:lang w:val="en-US"/>
        </w:rPr>
        <w:t xml:space="preserve">. – Philadelphia, PA: American Baptist Publication Society, 1907.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664. </w:t>
      </w:r>
    </w:p>
  </w:footnote>
  <w:footnote w:id="19">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296. </w:t>
      </w:r>
    </w:p>
  </w:footnote>
  <w:footnote w:id="20">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Warfield, 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169</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21">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168</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22">
    <w:p w:rsidR="00371C67" w:rsidRPr="00182841"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Sanders</w:t>
      </w:r>
      <w:r w:rsidRPr="00182841">
        <w:rPr>
          <w:rFonts w:asciiTheme="minorHAnsi" w:hAnsiTheme="minorHAnsi" w:cstheme="minorHAnsi"/>
          <w:lang w:val="en-US"/>
        </w:rPr>
        <w:t xml:space="preserve">, </w:t>
      </w:r>
      <w:r>
        <w:rPr>
          <w:rFonts w:asciiTheme="minorHAnsi" w:hAnsiTheme="minorHAnsi" w:cstheme="minorHAnsi"/>
          <w:lang w:val="en-US"/>
        </w:rPr>
        <w:t>p</w:t>
      </w:r>
      <w:r w:rsidRPr="00182841">
        <w:rPr>
          <w:rFonts w:asciiTheme="minorHAnsi" w:hAnsiTheme="minorHAnsi" w:cstheme="minorHAnsi"/>
          <w:lang w:val="en-US"/>
        </w:rPr>
        <w:t xml:space="preserve">. 297. </w:t>
      </w:r>
    </w:p>
  </w:footnote>
  <w:footnote w:id="23">
    <w:p w:rsidR="00371C67" w:rsidRPr="00182841" w:rsidRDefault="00371C67" w:rsidP="00371C67">
      <w:pPr>
        <w:rPr>
          <w:rFonts w:asciiTheme="minorHAnsi" w:hAnsiTheme="minorHAnsi" w:cstheme="minorHAnsi"/>
          <w:color w:val="FF0000"/>
          <w:sz w:val="20"/>
          <w:szCs w:val="20"/>
          <w:lang w:val="en-US"/>
        </w:rPr>
      </w:pPr>
      <w:r w:rsidRPr="00182841">
        <w:rPr>
          <w:rStyle w:val="FootnoteReference"/>
          <w:rFonts w:asciiTheme="minorHAnsi" w:hAnsiTheme="minorHAnsi" w:cstheme="minorHAnsi"/>
          <w:szCs w:val="20"/>
        </w:rPr>
        <w:footnoteRef/>
      </w:r>
      <w:r w:rsidRPr="00182841">
        <w:rPr>
          <w:rFonts w:asciiTheme="minorHAnsi" w:hAnsiTheme="minorHAnsi" w:cstheme="minorHAnsi"/>
          <w:sz w:val="20"/>
          <w:szCs w:val="20"/>
          <w:lang w:val="en-US"/>
        </w:rPr>
        <w:t xml:space="preserve">Mueller J. T. Christian </w:t>
      </w:r>
      <w:proofErr w:type="spellStart"/>
      <w:r w:rsidRPr="00182841">
        <w:rPr>
          <w:rFonts w:asciiTheme="minorHAnsi" w:hAnsiTheme="minorHAnsi" w:cstheme="minorHAnsi"/>
          <w:sz w:val="20"/>
          <w:szCs w:val="20"/>
          <w:lang w:val="en-US"/>
        </w:rPr>
        <w:t>Dogmatics</w:t>
      </w:r>
      <w:proofErr w:type="spellEnd"/>
      <w:r w:rsidRPr="00182841">
        <w:rPr>
          <w:rFonts w:asciiTheme="minorHAnsi" w:hAnsiTheme="minorHAnsi" w:cstheme="minorHAnsi"/>
          <w:sz w:val="20"/>
          <w:szCs w:val="20"/>
          <w:lang w:val="en-US"/>
        </w:rPr>
        <w:t>. – St. Louis, MO: Concordia, 1934. – P. 498.</w:t>
      </w:r>
      <w:r w:rsidRPr="00182841">
        <w:rPr>
          <w:rFonts w:asciiTheme="minorHAnsi" w:hAnsiTheme="minorHAnsi" w:cstheme="minorHAnsi"/>
          <w:color w:val="FF0000"/>
          <w:sz w:val="20"/>
          <w:szCs w:val="20"/>
          <w:lang w:val="en-US"/>
        </w:rPr>
        <w:t xml:space="preserve"> </w:t>
      </w:r>
    </w:p>
  </w:footnote>
  <w:footnote w:id="24">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Warfield,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175-189.</w:t>
      </w:r>
      <w:r w:rsidRPr="004F2665">
        <w:rPr>
          <w:rFonts w:asciiTheme="minorHAnsi" w:hAnsiTheme="minorHAnsi" w:cstheme="minorHAnsi"/>
          <w:sz w:val="20"/>
          <w:szCs w:val="20"/>
          <w:lang w:val="en-US"/>
        </w:rPr>
        <w:t xml:space="preserve"> </w:t>
      </w:r>
    </w:p>
  </w:footnote>
  <w:footnote w:id="25">
    <w:p w:rsidR="00371C67" w:rsidRPr="004A6E1C" w:rsidRDefault="00371C67" w:rsidP="00371C67">
      <w:pPr>
        <w:rPr>
          <w:rFonts w:asciiTheme="minorHAnsi" w:hAnsiTheme="minorHAnsi" w:cstheme="minorHAnsi"/>
          <w:color w:val="FF0000"/>
          <w:sz w:val="20"/>
          <w:szCs w:val="20"/>
          <w:lang w:val="en-US" w:bidi="he-IL"/>
        </w:rPr>
      </w:pPr>
      <w:r w:rsidRPr="00144E8E">
        <w:rPr>
          <w:rStyle w:val="FootnoteReference"/>
          <w:rFonts w:asciiTheme="minorHAnsi" w:hAnsiTheme="minorHAnsi" w:cstheme="minorHAnsi"/>
          <w:szCs w:val="20"/>
        </w:rPr>
        <w:footnoteRef/>
      </w:r>
      <w:proofErr w:type="gramStart"/>
      <w:r w:rsidRPr="00144E8E">
        <w:rPr>
          <w:rFonts w:asciiTheme="minorHAnsi" w:hAnsiTheme="minorHAnsi" w:cstheme="minorHAnsi"/>
          <w:sz w:val="20"/>
          <w:szCs w:val="20"/>
          <w:lang w:val="en-US" w:bidi="he-IL"/>
        </w:rPr>
        <w:t>Ibid.,</w:t>
      </w:r>
      <w:proofErr w:type="gramEnd"/>
      <w:r w:rsidRPr="00144E8E">
        <w:rPr>
          <w:rFonts w:asciiTheme="minorHAnsi" w:hAnsiTheme="minorHAnsi" w:cstheme="minorHAnsi"/>
          <w:sz w:val="20"/>
          <w:szCs w:val="20"/>
          <w:lang w:val="en-US" w:bidi="he-IL"/>
        </w:rPr>
        <w:t xml:space="preserve"> c. 191.</w:t>
      </w:r>
    </w:p>
  </w:footnote>
  <w:footnote w:id="26">
    <w:p w:rsidR="00371C67" w:rsidRPr="000348E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Sanders, </w:t>
      </w:r>
      <w:r>
        <w:rPr>
          <w:rFonts w:asciiTheme="minorHAnsi" w:hAnsiTheme="minorHAnsi" w:cstheme="minorHAnsi"/>
          <w:lang w:val="en-US"/>
        </w:rPr>
        <w:t>p</w:t>
      </w:r>
      <w:r w:rsidRPr="004F2665">
        <w:rPr>
          <w:rFonts w:asciiTheme="minorHAnsi" w:hAnsiTheme="minorHAnsi" w:cstheme="minorHAnsi"/>
          <w:lang w:val="en-US"/>
        </w:rPr>
        <w:t xml:space="preserve">. 294-295, 300-301. </w:t>
      </w:r>
      <w:r>
        <w:rPr>
          <w:rFonts w:asciiTheme="minorHAnsi" w:hAnsiTheme="minorHAnsi" w:cstheme="minorHAnsi"/>
          <w:lang w:val="en-US"/>
        </w:rPr>
        <w:t>Sanders</w:t>
      </w:r>
      <w:r w:rsidRPr="000348E5">
        <w:rPr>
          <w:rFonts w:asciiTheme="minorHAnsi" w:hAnsiTheme="minorHAnsi" w:cstheme="minorHAnsi"/>
          <w:lang w:val="en-US"/>
        </w:rPr>
        <w:t xml:space="preserve"> </w:t>
      </w:r>
      <w:r>
        <w:rPr>
          <w:rFonts w:asciiTheme="minorHAnsi" w:hAnsiTheme="minorHAnsi" w:cstheme="minorHAnsi"/>
          <w:lang w:val="en-US"/>
        </w:rPr>
        <w:t>notes</w:t>
      </w:r>
      <w:r w:rsidRPr="000348E5">
        <w:rPr>
          <w:rFonts w:asciiTheme="minorHAnsi" w:hAnsiTheme="minorHAnsi" w:cstheme="minorHAnsi"/>
          <w:lang w:val="en-US"/>
        </w:rPr>
        <w:t xml:space="preserve"> </w:t>
      </w:r>
      <w:r>
        <w:rPr>
          <w:rFonts w:asciiTheme="minorHAnsi" w:hAnsiTheme="minorHAnsi" w:cstheme="minorHAnsi"/>
          <w:lang w:val="en-US"/>
        </w:rPr>
        <w:t>that</w:t>
      </w:r>
      <w:r w:rsidRPr="000348E5">
        <w:rPr>
          <w:rFonts w:asciiTheme="minorHAnsi" w:hAnsiTheme="minorHAnsi" w:cstheme="minorHAnsi"/>
          <w:lang w:val="en-US"/>
        </w:rPr>
        <w:t xml:space="preserve"> </w:t>
      </w:r>
      <w:r>
        <w:rPr>
          <w:rFonts w:asciiTheme="minorHAnsi" w:hAnsiTheme="minorHAnsi" w:cstheme="minorHAnsi"/>
          <w:lang w:val="en-US"/>
        </w:rPr>
        <w:t>Zwingli</w:t>
      </w:r>
      <w:r w:rsidRPr="000348E5">
        <w:rPr>
          <w:rFonts w:asciiTheme="minorHAnsi" w:hAnsiTheme="minorHAnsi" w:cstheme="minorHAnsi"/>
          <w:lang w:val="en-US"/>
        </w:rPr>
        <w:t xml:space="preserve"> </w:t>
      </w:r>
      <w:r>
        <w:rPr>
          <w:rFonts w:asciiTheme="minorHAnsi" w:hAnsiTheme="minorHAnsi" w:cstheme="minorHAnsi"/>
          <w:lang w:val="en-US"/>
        </w:rPr>
        <w:t>so</w:t>
      </w:r>
      <w:r w:rsidRPr="000348E5">
        <w:rPr>
          <w:rFonts w:asciiTheme="minorHAnsi" w:hAnsiTheme="minorHAnsi" w:cstheme="minorHAnsi"/>
          <w:lang w:val="en-US"/>
        </w:rPr>
        <w:t xml:space="preserve"> </w:t>
      </w:r>
      <w:r>
        <w:rPr>
          <w:rFonts w:asciiTheme="minorHAnsi" w:hAnsiTheme="minorHAnsi" w:cstheme="minorHAnsi"/>
          <w:lang w:val="en-US"/>
        </w:rPr>
        <w:t>taught</w:t>
      </w:r>
      <w:r w:rsidRPr="000348E5">
        <w:rPr>
          <w:rFonts w:asciiTheme="minorHAnsi" w:hAnsiTheme="minorHAnsi" w:cstheme="minorHAnsi"/>
          <w:lang w:val="en-US" w:bidi="he-IL"/>
        </w:rPr>
        <w:t>.</w:t>
      </w:r>
    </w:p>
  </w:footnote>
  <w:footnote w:id="27">
    <w:p w:rsidR="00371C67" w:rsidRPr="00124DF8"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124DF8">
        <w:rPr>
          <w:rFonts w:asciiTheme="minorHAnsi" w:eastAsia="MS Mincho" w:hAnsiTheme="minorHAnsi" w:cstheme="minorHAnsi"/>
          <w:i/>
          <w:iCs/>
          <w:sz w:val="20"/>
          <w:szCs w:val="20"/>
          <w:lang w:val="en-US" w:eastAsia="ja-JP"/>
        </w:rPr>
        <w:t>The Works of John Calvin</w:t>
      </w:r>
      <w:r>
        <w:rPr>
          <w:rFonts w:asciiTheme="minorHAnsi" w:eastAsia="MS Mincho" w:hAnsiTheme="minorHAnsi" w:cstheme="minorHAnsi"/>
          <w:sz w:val="20"/>
          <w:szCs w:val="20"/>
          <w:lang w:val="en-US" w:eastAsia="ja-JP"/>
        </w:rPr>
        <w:t>, 8.</w:t>
      </w:r>
      <w:r w:rsidRPr="00124DF8">
        <w:rPr>
          <w:rFonts w:asciiTheme="minorHAnsi" w:eastAsia="MS Mincho" w:hAnsiTheme="minorHAnsi" w:cstheme="minorHAnsi"/>
          <w:sz w:val="20"/>
          <w:szCs w:val="20"/>
          <w:lang w:val="en-US" w:eastAsia="ja-JP"/>
        </w:rPr>
        <w:t>522 (</w:t>
      </w:r>
      <w:r>
        <w:rPr>
          <w:rFonts w:asciiTheme="minorHAnsi" w:eastAsia="MS Mincho" w:hAnsiTheme="minorHAnsi" w:cstheme="minorHAnsi"/>
          <w:sz w:val="20"/>
          <w:szCs w:val="20"/>
          <w:lang w:val="en-US" w:eastAsia="ja-JP"/>
        </w:rPr>
        <w:t>Amsterdam edition</w:t>
      </w:r>
      <w:r w:rsidRPr="00124DF8">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 xml:space="preserve">in </w:t>
      </w:r>
      <w:r w:rsidRPr="004F2665">
        <w:rPr>
          <w:rFonts w:asciiTheme="minorHAnsi" w:hAnsiTheme="minorHAnsi" w:cstheme="minorHAnsi"/>
          <w:sz w:val="20"/>
          <w:szCs w:val="20"/>
          <w:lang w:val="en-US"/>
        </w:rPr>
        <w:t>Strong</w:t>
      </w:r>
      <w:r w:rsidRPr="00124DF8">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124DF8">
        <w:rPr>
          <w:rFonts w:asciiTheme="minorHAnsi" w:hAnsiTheme="minorHAnsi" w:cstheme="minorHAnsi"/>
          <w:sz w:val="20"/>
          <w:szCs w:val="20"/>
          <w:lang w:val="en-US"/>
        </w:rPr>
        <w:t xml:space="preserve">. 663. </w:t>
      </w:r>
      <w:r>
        <w:rPr>
          <w:rFonts w:asciiTheme="minorHAnsi" w:hAnsiTheme="minorHAnsi" w:cstheme="minorHAnsi"/>
          <w:sz w:val="20"/>
          <w:szCs w:val="20"/>
          <w:lang w:val="en-US"/>
        </w:rPr>
        <w:t xml:space="preserve">Yet, Warfield </w:t>
      </w:r>
      <w:r w:rsidRPr="00124DF8">
        <w:rPr>
          <w:rFonts w:asciiTheme="minorHAnsi" w:hAnsiTheme="minorHAnsi" w:cstheme="minorHAnsi"/>
          <w:sz w:val="20"/>
          <w:szCs w:val="20"/>
          <w:lang w:val="en-US"/>
        </w:rPr>
        <w:t>(</w:t>
      </w:r>
      <w:r>
        <w:rPr>
          <w:rFonts w:asciiTheme="minorHAnsi" w:hAnsiTheme="minorHAnsi" w:cstheme="minorHAnsi"/>
          <w:sz w:val="20"/>
          <w:szCs w:val="20"/>
          <w:lang w:val="en-US"/>
        </w:rPr>
        <w:t>p</w:t>
      </w:r>
      <w:r w:rsidRPr="00124DF8">
        <w:rPr>
          <w:rFonts w:asciiTheme="minorHAnsi" w:hAnsiTheme="minorHAnsi" w:cstheme="minorHAnsi"/>
          <w:sz w:val="20"/>
          <w:szCs w:val="20"/>
          <w:lang w:val="en-US"/>
        </w:rPr>
        <w:t xml:space="preserve">. 200) </w:t>
      </w:r>
      <w:r>
        <w:rPr>
          <w:rFonts w:asciiTheme="minorHAnsi" w:hAnsiTheme="minorHAnsi" w:cstheme="minorHAnsi"/>
          <w:sz w:val="20"/>
          <w:szCs w:val="20"/>
          <w:lang w:val="en-US"/>
        </w:rPr>
        <w:t xml:space="preserve">and Sanders challenge the claim that Calvin believed all departed infants </w:t>
      </w:r>
      <w:proofErr w:type="gramStart"/>
      <w:r>
        <w:rPr>
          <w:rFonts w:asciiTheme="minorHAnsi" w:hAnsiTheme="minorHAnsi" w:cstheme="minorHAnsi"/>
          <w:sz w:val="20"/>
          <w:szCs w:val="20"/>
          <w:lang w:val="en-US"/>
        </w:rPr>
        <w:t>were saved</w:t>
      </w:r>
      <w:proofErr w:type="gramEnd"/>
      <w:r w:rsidRPr="00124DF8">
        <w:rPr>
          <w:rFonts w:asciiTheme="minorHAnsi" w:hAnsiTheme="minorHAnsi" w:cstheme="minorHAnsi"/>
          <w:sz w:val="20"/>
          <w:szCs w:val="20"/>
          <w:lang w:val="en-US"/>
        </w:rPr>
        <w:t>.</w:t>
      </w:r>
    </w:p>
  </w:footnote>
  <w:footnote w:id="28">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Hodge C. </w:t>
      </w:r>
      <w:r w:rsidRPr="004F2665">
        <w:rPr>
          <w:rFonts w:asciiTheme="minorHAnsi" w:hAnsiTheme="minorHAnsi" w:cstheme="minorHAnsi"/>
          <w:iCs/>
          <w:sz w:val="20"/>
          <w:szCs w:val="20"/>
          <w:lang w:val="en-US"/>
        </w:rPr>
        <w:t>Systematic Theology</w:t>
      </w:r>
      <w:r w:rsidRPr="004F2665">
        <w:rPr>
          <w:rFonts w:asciiTheme="minorHAnsi" w:hAnsiTheme="minorHAnsi" w:cstheme="minorHAnsi"/>
          <w:sz w:val="20"/>
          <w:szCs w:val="20"/>
          <w:lang w:val="en-US"/>
        </w:rPr>
        <w:t xml:space="preserve">. – Oak Harbor, WA: Logos Research Systems, 1997.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26-27 </w:t>
      </w:r>
    </w:p>
  </w:footnote>
  <w:footnote w:id="29">
    <w:p w:rsidR="00371C67" w:rsidRPr="004F2665" w:rsidRDefault="00371C67" w:rsidP="00371C67">
      <w:pPr>
        <w:rPr>
          <w:rFonts w:asciiTheme="minorHAnsi" w:eastAsia="MS Mincho" w:hAnsiTheme="minorHAnsi" w:cstheme="minorHAnsi"/>
          <w:bCs/>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Clark D. K. W</w:t>
      </w:r>
      <w:r>
        <w:rPr>
          <w:rFonts w:asciiTheme="minorHAnsi" w:eastAsia="MS Mincho" w:hAnsiTheme="minorHAnsi" w:cstheme="minorHAnsi"/>
          <w:sz w:val="20"/>
          <w:szCs w:val="20"/>
          <w:lang w:val="en-US" w:eastAsia="ja-JP"/>
        </w:rPr>
        <w:t>arfield, Infant Salvation, and the Logic o</w:t>
      </w:r>
      <w:r w:rsidRPr="004F2665">
        <w:rPr>
          <w:rFonts w:asciiTheme="minorHAnsi" w:eastAsia="MS Mincho" w:hAnsiTheme="minorHAnsi" w:cstheme="minorHAnsi"/>
          <w:sz w:val="20"/>
          <w:szCs w:val="20"/>
          <w:lang w:val="en-US" w:eastAsia="ja-JP"/>
        </w:rPr>
        <w:t xml:space="preserve">f Calvinism // Journal of the Evangelical Theological Society. 1984. Vol. 27.4.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461-462.</w:t>
      </w:r>
      <w:r w:rsidRPr="004F2665">
        <w:rPr>
          <w:rFonts w:asciiTheme="minorHAnsi" w:hAnsiTheme="minorHAnsi" w:cstheme="minorHAnsi"/>
          <w:sz w:val="20"/>
          <w:szCs w:val="20"/>
          <w:lang w:val="en-US"/>
        </w:rPr>
        <w:t xml:space="preserve"> </w:t>
      </w:r>
    </w:p>
  </w:footnote>
  <w:footnote w:id="30">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Warfield,</w:t>
      </w:r>
      <w:r>
        <w:rPr>
          <w:rFonts w:asciiTheme="minorHAnsi" w:hAnsiTheme="minorHAnsi" w:cstheme="minorHAnsi"/>
          <w:sz w:val="20"/>
          <w:szCs w:val="20"/>
          <w:lang w:val="en-US" w:bidi="he-IL"/>
        </w:rPr>
        <w:t xml:space="preserve"> p</w:t>
      </w:r>
      <w:r w:rsidRPr="004F2665">
        <w:rPr>
          <w:rFonts w:asciiTheme="minorHAnsi" w:hAnsiTheme="minorHAnsi" w:cstheme="minorHAnsi"/>
          <w:sz w:val="20"/>
          <w:szCs w:val="20"/>
          <w:lang w:val="en-US" w:bidi="he-IL"/>
        </w:rPr>
        <w:t>. 222-223.</w:t>
      </w:r>
      <w:r w:rsidRPr="004F2665">
        <w:rPr>
          <w:rFonts w:asciiTheme="minorHAnsi" w:hAnsiTheme="minorHAnsi" w:cstheme="minorHAnsi"/>
          <w:sz w:val="20"/>
          <w:szCs w:val="20"/>
          <w:lang w:val="en-US"/>
        </w:rPr>
        <w:t xml:space="preserve"> </w:t>
      </w:r>
    </w:p>
  </w:footnote>
  <w:footnote w:id="31">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Pr>
          <w:rFonts w:asciiTheme="minorHAnsi" w:hAnsiTheme="minorHAnsi" w:cstheme="minorHAnsi"/>
          <w:sz w:val="20"/>
          <w:szCs w:val="20"/>
          <w:lang w:val="en-US" w:bidi="he-IL"/>
        </w:rPr>
        <w:t>Ibid.,</w:t>
      </w:r>
      <w:proofErr w:type="gramEnd"/>
      <w:r>
        <w:rPr>
          <w:rFonts w:asciiTheme="minorHAnsi" w:hAnsiTheme="minorHAnsi" w:cstheme="minorHAnsi"/>
          <w:sz w:val="20"/>
          <w:szCs w:val="20"/>
          <w:lang w:val="en-US" w:bidi="he-IL"/>
        </w:rPr>
        <w:t xml:space="preserve"> p</w:t>
      </w:r>
      <w:r w:rsidRPr="004F2665">
        <w:rPr>
          <w:rFonts w:asciiTheme="minorHAnsi" w:hAnsiTheme="minorHAnsi" w:cstheme="minorHAnsi"/>
          <w:sz w:val="20"/>
          <w:szCs w:val="20"/>
          <w:lang w:val="en-US" w:bidi="he-IL"/>
        </w:rPr>
        <w:t>. 167.</w:t>
      </w:r>
      <w:r w:rsidRPr="004F2665">
        <w:rPr>
          <w:rFonts w:asciiTheme="minorHAnsi" w:hAnsiTheme="minorHAnsi" w:cstheme="minorHAnsi"/>
          <w:sz w:val="20"/>
          <w:szCs w:val="20"/>
          <w:lang w:val="en-US"/>
        </w:rPr>
        <w:t xml:space="preserve"> </w:t>
      </w:r>
    </w:p>
  </w:footnote>
  <w:footnote w:id="32">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Strong,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661. </w:t>
      </w:r>
    </w:p>
  </w:footnote>
  <w:footnote w:id="33">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Warfield, p</w:t>
      </w:r>
      <w:r w:rsidRPr="004F2665">
        <w:rPr>
          <w:rFonts w:asciiTheme="minorHAnsi" w:hAnsiTheme="minorHAnsi" w:cstheme="minorHAnsi"/>
          <w:sz w:val="20"/>
          <w:szCs w:val="20"/>
          <w:lang w:val="en-US" w:bidi="he-IL"/>
        </w:rPr>
        <w:t>. 229.</w:t>
      </w:r>
      <w:r w:rsidRPr="004F2665">
        <w:rPr>
          <w:rFonts w:asciiTheme="minorHAnsi" w:hAnsiTheme="minorHAnsi" w:cstheme="minorHAnsi"/>
          <w:sz w:val="20"/>
          <w:szCs w:val="20"/>
          <w:lang w:val="en-US"/>
        </w:rPr>
        <w:t xml:space="preserve"> </w:t>
      </w:r>
    </w:p>
  </w:footnote>
  <w:footnote w:id="34">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M. J. How </w:t>
      </w:r>
      <w:proofErr w:type="gramStart"/>
      <w:r w:rsidRPr="004F2665">
        <w:rPr>
          <w:rFonts w:asciiTheme="minorHAnsi" w:hAnsiTheme="minorHAnsi" w:cstheme="minorHAnsi"/>
          <w:lang w:val="en-US"/>
        </w:rPr>
        <w:t>Shall They Be Saved</w:t>
      </w:r>
      <w:proofErr w:type="gramEnd"/>
      <w:r w:rsidRPr="004F2665">
        <w:rPr>
          <w:rFonts w:asciiTheme="minorHAnsi" w:hAnsiTheme="minorHAnsi" w:cstheme="minorHAnsi"/>
          <w:lang w:val="en-US"/>
        </w:rPr>
        <w:t xml:space="preserve">? – Grand Rapids, MI: Baker, 1996. – </w:t>
      </w:r>
      <w:r>
        <w:rPr>
          <w:rFonts w:asciiTheme="minorHAnsi" w:hAnsiTheme="minorHAnsi" w:cstheme="minorHAnsi"/>
          <w:lang w:val="en-US"/>
        </w:rPr>
        <w:t>P</w:t>
      </w:r>
      <w:r w:rsidRPr="004F2665">
        <w:rPr>
          <w:rFonts w:asciiTheme="minorHAnsi" w:hAnsiTheme="minorHAnsi" w:cstheme="minorHAnsi"/>
          <w:lang w:val="en-US"/>
        </w:rPr>
        <w:t xml:space="preserve">. 251-252. </w:t>
      </w:r>
    </w:p>
  </w:footnote>
  <w:footnote w:id="35">
    <w:p w:rsidR="00371C67" w:rsidRPr="00B13B74" w:rsidRDefault="00371C67" w:rsidP="00371C67">
      <w:pPr>
        <w:rPr>
          <w:rFonts w:asciiTheme="minorHAnsi" w:hAnsiTheme="minorHAnsi" w:cstheme="minorHAnsi"/>
          <w:sz w:val="20"/>
          <w:szCs w:val="20"/>
          <w:lang w:val="en-US"/>
        </w:rPr>
      </w:pPr>
      <w:r w:rsidRPr="00B13B74">
        <w:rPr>
          <w:rStyle w:val="FootnoteReference"/>
          <w:rFonts w:asciiTheme="minorHAnsi" w:hAnsiTheme="minorHAnsi" w:cstheme="minorHAnsi"/>
          <w:szCs w:val="20"/>
        </w:rPr>
        <w:footnoteRef/>
      </w:r>
      <w:r w:rsidRPr="00B13B74">
        <w:rPr>
          <w:rFonts w:asciiTheme="minorHAnsi" w:hAnsiTheme="minorHAnsi" w:cstheme="minorHAnsi"/>
          <w:sz w:val="20"/>
          <w:szCs w:val="20"/>
          <w:lang w:val="en-US"/>
        </w:rPr>
        <w:t xml:space="preserve">Hamilton A. H. The Doctrine of Infant Salvation // Bibliotheca Sacra. 1945. Vol. 102. P. 108. </w:t>
      </w:r>
    </w:p>
  </w:footnote>
  <w:footnote w:id="36">
    <w:p w:rsidR="00371C67" w:rsidRPr="000809EB"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Strong</w:t>
      </w:r>
      <w:r w:rsidRPr="000809EB">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809EB">
        <w:rPr>
          <w:rFonts w:asciiTheme="minorHAnsi" w:hAnsiTheme="minorHAnsi" w:cstheme="minorHAnsi"/>
          <w:sz w:val="20"/>
          <w:szCs w:val="20"/>
          <w:lang w:val="en-US"/>
        </w:rPr>
        <w:t xml:space="preserve">. 661. </w:t>
      </w:r>
    </w:p>
  </w:footnote>
  <w:footnote w:id="37">
    <w:p w:rsidR="00371C67" w:rsidRPr="00DD002E"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Sanders</w:t>
      </w:r>
      <w:r w:rsidRPr="00DD002E">
        <w:rPr>
          <w:rFonts w:asciiTheme="minorHAnsi" w:hAnsiTheme="minorHAnsi" w:cstheme="minorHAnsi"/>
          <w:lang w:val="en-US"/>
        </w:rPr>
        <w:t xml:space="preserve"> </w:t>
      </w:r>
      <w:r>
        <w:rPr>
          <w:rFonts w:asciiTheme="minorHAnsi" w:hAnsiTheme="minorHAnsi" w:cstheme="minorHAnsi"/>
          <w:lang w:val="en-US"/>
        </w:rPr>
        <w:t>notes</w:t>
      </w:r>
      <w:r w:rsidRPr="00DD002E">
        <w:rPr>
          <w:rFonts w:asciiTheme="minorHAnsi" w:hAnsiTheme="minorHAnsi" w:cstheme="minorHAnsi"/>
          <w:lang w:val="en-US"/>
        </w:rPr>
        <w:t xml:space="preserve"> </w:t>
      </w:r>
      <w:r>
        <w:rPr>
          <w:rFonts w:asciiTheme="minorHAnsi" w:hAnsiTheme="minorHAnsi" w:cstheme="minorHAnsi"/>
          <w:lang w:val="en-US"/>
        </w:rPr>
        <w:t>the</w:t>
      </w:r>
      <w:r w:rsidRPr="00DD002E">
        <w:rPr>
          <w:rFonts w:asciiTheme="minorHAnsi" w:hAnsiTheme="minorHAnsi" w:cstheme="minorHAnsi"/>
          <w:lang w:val="en-US"/>
        </w:rPr>
        <w:t xml:space="preserve"> </w:t>
      </w:r>
      <w:r>
        <w:rPr>
          <w:rFonts w:asciiTheme="minorHAnsi" w:hAnsiTheme="minorHAnsi" w:cstheme="minorHAnsi"/>
          <w:lang w:val="en-US"/>
        </w:rPr>
        <w:t>following</w:t>
      </w:r>
      <w:r w:rsidRPr="00DD002E">
        <w:rPr>
          <w:rFonts w:asciiTheme="minorHAnsi" w:hAnsiTheme="minorHAnsi" w:cstheme="minorHAnsi"/>
          <w:lang w:val="en-US"/>
        </w:rPr>
        <w:t xml:space="preserve"> </w:t>
      </w:r>
      <w:r>
        <w:rPr>
          <w:rFonts w:asciiTheme="minorHAnsi" w:hAnsiTheme="minorHAnsi" w:cstheme="minorHAnsi"/>
          <w:lang w:val="en-US"/>
        </w:rPr>
        <w:t>objections</w:t>
      </w:r>
      <w:r w:rsidRPr="00DD002E">
        <w:rPr>
          <w:rFonts w:asciiTheme="minorHAnsi" w:hAnsiTheme="minorHAnsi" w:cstheme="minorHAnsi"/>
          <w:lang w:val="en-US"/>
        </w:rPr>
        <w:t xml:space="preserve"> </w:t>
      </w:r>
      <w:r>
        <w:rPr>
          <w:rFonts w:asciiTheme="minorHAnsi" w:hAnsiTheme="minorHAnsi" w:cstheme="minorHAnsi"/>
          <w:lang w:val="en-US"/>
        </w:rPr>
        <w:t>to these arguments. First, we do not know the ages of the children that Jesus blessed. In addition, possibly David simply meant that he would be with his child in death</w:t>
      </w:r>
      <w:r w:rsidRPr="00DD002E">
        <w:rPr>
          <w:rFonts w:asciiTheme="minorHAnsi" w:hAnsiTheme="minorHAnsi" w:cstheme="minorHAnsi"/>
          <w:lang w:val="en-US"/>
        </w:rPr>
        <w:t xml:space="preserve"> (</w:t>
      </w:r>
      <w:r w:rsidRPr="004F2665">
        <w:rPr>
          <w:rFonts w:asciiTheme="minorHAnsi" w:hAnsiTheme="minorHAnsi" w:cstheme="minorHAnsi"/>
          <w:lang w:val="en-US"/>
        </w:rPr>
        <w:t>Sanders</w:t>
      </w:r>
      <w:r w:rsidRPr="00DD002E">
        <w:rPr>
          <w:rFonts w:asciiTheme="minorHAnsi" w:hAnsiTheme="minorHAnsi" w:cstheme="minorHAnsi"/>
          <w:lang w:val="en-US"/>
        </w:rPr>
        <w:t xml:space="preserve">, </w:t>
      </w:r>
      <w:r>
        <w:rPr>
          <w:rFonts w:asciiTheme="minorHAnsi" w:hAnsiTheme="minorHAnsi" w:cstheme="minorHAnsi"/>
          <w:lang w:val="en-US"/>
        </w:rPr>
        <w:t>p</w:t>
      </w:r>
      <w:r w:rsidRPr="00DD002E">
        <w:rPr>
          <w:rFonts w:asciiTheme="minorHAnsi" w:hAnsiTheme="minorHAnsi" w:cstheme="minorHAnsi"/>
          <w:lang w:val="en-US"/>
        </w:rPr>
        <w:t xml:space="preserve">. 289-290). </w:t>
      </w:r>
      <w:r>
        <w:rPr>
          <w:rFonts w:asciiTheme="minorHAnsi" w:hAnsiTheme="minorHAnsi" w:cstheme="minorHAnsi"/>
          <w:lang w:val="en-US"/>
        </w:rPr>
        <w:t>Geisler</w:t>
      </w:r>
      <w:r w:rsidRPr="00DD002E">
        <w:rPr>
          <w:rFonts w:asciiTheme="minorHAnsi" w:hAnsiTheme="minorHAnsi" w:cstheme="minorHAnsi"/>
          <w:lang w:val="en-US"/>
        </w:rPr>
        <w:t xml:space="preserve"> </w:t>
      </w:r>
      <w:r>
        <w:rPr>
          <w:rFonts w:asciiTheme="minorHAnsi" w:hAnsiTheme="minorHAnsi" w:cstheme="minorHAnsi"/>
          <w:lang w:val="en-US"/>
        </w:rPr>
        <w:t>claims</w:t>
      </w:r>
      <w:r w:rsidRPr="00DD002E">
        <w:rPr>
          <w:rFonts w:asciiTheme="minorHAnsi" w:hAnsiTheme="minorHAnsi" w:cstheme="minorHAnsi"/>
          <w:lang w:val="en-US"/>
        </w:rPr>
        <w:t xml:space="preserve">, </w:t>
      </w:r>
      <w:r>
        <w:rPr>
          <w:rFonts w:asciiTheme="minorHAnsi" w:hAnsiTheme="minorHAnsi" w:cstheme="minorHAnsi"/>
          <w:lang w:val="en-US"/>
        </w:rPr>
        <w:t>though</w:t>
      </w:r>
      <w:r w:rsidRPr="00DD002E">
        <w:rPr>
          <w:rFonts w:asciiTheme="minorHAnsi" w:hAnsiTheme="minorHAnsi" w:cstheme="minorHAnsi"/>
          <w:lang w:val="en-US"/>
        </w:rPr>
        <w:t xml:space="preserve">, </w:t>
      </w:r>
      <w:r>
        <w:rPr>
          <w:rFonts w:asciiTheme="minorHAnsi" w:hAnsiTheme="minorHAnsi" w:cstheme="minorHAnsi"/>
          <w:lang w:val="en-US"/>
        </w:rPr>
        <w:t>that</w:t>
      </w:r>
      <w:r w:rsidRPr="00DD002E">
        <w:rPr>
          <w:rFonts w:asciiTheme="minorHAnsi" w:hAnsiTheme="minorHAnsi" w:cstheme="minorHAnsi"/>
          <w:lang w:val="en-US"/>
        </w:rPr>
        <w:t xml:space="preserve"> </w:t>
      </w:r>
      <w:r>
        <w:rPr>
          <w:rFonts w:asciiTheme="minorHAnsi" w:hAnsiTheme="minorHAnsi" w:cstheme="minorHAnsi"/>
          <w:lang w:val="en-US"/>
        </w:rPr>
        <w:t>David anticipated the resurrection from the dead</w:t>
      </w:r>
      <w:r w:rsidRPr="00DD002E">
        <w:rPr>
          <w:rFonts w:asciiTheme="minorHAnsi" w:hAnsiTheme="minorHAnsi" w:cstheme="minorHAnsi"/>
          <w:lang w:val="en-US"/>
        </w:rPr>
        <w:t xml:space="preserve"> (</w:t>
      </w:r>
      <w:r w:rsidRPr="004F2665">
        <w:rPr>
          <w:rFonts w:asciiTheme="minorHAnsi" w:hAnsiTheme="minorHAnsi" w:cstheme="minorHAnsi"/>
          <w:lang w:val="en-US"/>
        </w:rPr>
        <w:t>Geisler</w:t>
      </w:r>
      <w:r w:rsidRPr="00DD002E">
        <w:rPr>
          <w:rFonts w:asciiTheme="minorHAnsi" w:hAnsiTheme="minorHAnsi" w:cstheme="minorHAnsi"/>
          <w:lang w:val="en-US"/>
        </w:rPr>
        <w:t xml:space="preserve">, </w:t>
      </w:r>
      <w:r>
        <w:rPr>
          <w:rFonts w:asciiTheme="minorHAnsi" w:hAnsiTheme="minorHAnsi" w:cstheme="minorHAnsi"/>
          <w:lang w:val="en-US"/>
        </w:rPr>
        <w:t>p</w:t>
      </w:r>
      <w:r w:rsidRPr="00DD002E">
        <w:rPr>
          <w:rFonts w:asciiTheme="minorHAnsi" w:hAnsiTheme="minorHAnsi" w:cstheme="minorHAnsi"/>
          <w:lang w:val="en-US"/>
        </w:rPr>
        <w:t>. 363).</w:t>
      </w:r>
    </w:p>
  </w:footnote>
  <w:footnote w:id="38">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Hamilton, </w:t>
      </w:r>
      <w:r>
        <w:rPr>
          <w:rFonts w:asciiTheme="minorHAnsi" w:hAnsiTheme="minorHAnsi" w:cstheme="minorHAnsi"/>
          <w:lang w:val="en-US"/>
        </w:rPr>
        <w:t>v. 102, p</w:t>
      </w:r>
      <w:r w:rsidRPr="004F2665">
        <w:rPr>
          <w:rFonts w:asciiTheme="minorHAnsi" w:hAnsiTheme="minorHAnsi" w:cstheme="minorHAnsi"/>
          <w:lang w:val="en-US"/>
        </w:rPr>
        <w:t xml:space="preserve">. 105-107. </w:t>
      </w:r>
    </w:p>
  </w:footnote>
  <w:footnote w:id="39">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106-107. </w:t>
      </w:r>
    </w:p>
  </w:footnote>
  <w:footnote w:id="40">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 107.</w:t>
      </w:r>
    </w:p>
  </w:footnote>
  <w:footnote w:id="41">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Strong,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662. </w:t>
      </w:r>
    </w:p>
  </w:footnote>
  <w:footnote w:id="42">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43">
    <w:p w:rsidR="00371C67" w:rsidRPr="004F2665" w:rsidRDefault="00371C67" w:rsidP="00371C6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Warfield, p</w:t>
      </w:r>
      <w:r w:rsidRPr="004F2665">
        <w:rPr>
          <w:rFonts w:asciiTheme="minorHAnsi" w:hAnsiTheme="minorHAnsi" w:cstheme="minorHAnsi"/>
          <w:lang w:val="en-US" w:bidi="he-IL"/>
        </w:rPr>
        <w:t xml:space="preserve">. </w:t>
      </w:r>
      <w:r>
        <w:rPr>
          <w:rFonts w:asciiTheme="minorHAnsi" w:hAnsiTheme="minorHAnsi" w:cstheme="minorHAnsi"/>
          <w:lang w:val="en-US" w:bidi="he-IL"/>
        </w:rPr>
        <w:t>153</w:t>
      </w:r>
      <w:r w:rsidRPr="004F2665">
        <w:rPr>
          <w:rFonts w:asciiTheme="minorHAnsi" w:hAnsiTheme="minorHAnsi" w:cstheme="minorHAnsi"/>
          <w:lang w:val="en-US" w:bidi="he-IL"/>
        </w:rPr>
        <w:t>.</w:t>
      </w:r>
      <w:r w:rsidRPr="004F2665">
        <w:rPr>
          <w:rFonts w:asciiTheme="minorHAnsi" w:hAnsiTheme="minorHAnsi" w:cstheme="minorHAnsi"/>
          <w:lang w:val="en-US"/>
        </w:rPr>
        <w:t xml:space="preserve"> </w:t>
      </w:r>
    </w:p>
  </w:footnote>
  <w:footnote w:id="44">
    <w:p w:rsidR="00371C67" w:rsidRPr="004F2665" w:rsidRDefault="00371C67" w:rsidP="00371C6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Geisler,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364. </w:t>
      </w:r>
    </w:p>
  </w:footnote>
  <w:footnote w:id="45">
    <w:p w:rsidR="00371C67" w:rsidRPr="004F2665" w:rsidRDefault="00371C67" w:rsidP="00371C67">
      <w:pPr>
        <w:rPr>
          <w:rFonts w:asciiTheme="minorHAnsi" w:hAnsiTheme="minorHAnsi" w:cstheme="minorHAnsi"/>
          <w:sz w:val="20"/>
          <w:szCs w:val="20"/>
          <w:lang w:val="en-US" w:bidi="he-IL"/>
        </w:rPr>
      </w:pPr>
      <w:r w:rsidRPr="002561CA">
        <w:rPr>
          <w:rStyle w:val="FootnoteReference"/>
          <w:rFonts w:asciiTheme="minorHAnsi" w:hAnsiTheme="minorHAnsi" w:cstheme="minorHAnsi"/>
          <w:szCs w:val="20"/>
        </w:rPr>
        <w:footnoteRef/>
      </w:r>
      <w:r w:rsidRPr="002561CA">
        <w:rPr>
          <w:rFonts w:asciiTheme="minorHAnsi" w:hAnsiTheme="minorHAnsi" w:cstheme="minorHAnsi"/>
          <w:sz w:val="20"/>
          <w:szCs w:val="20"/>
          <w:lang w:val="en-US" w:bidi="he-IL"/>
        </w:rPr>
        <w:t>Warfield</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 227</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46">
    <w:p w:rsidR="00371C67" w:rsidRPr="004F2665" w:rsidRDefault="00371C67" w:rsidP="00371C6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Pr>
          <w:rFonts w:asciiTheme="minorHAnsi" w:hAnsiTheme="minorHAnsi" w:cstheme="minorHAnsi"/>
          <w:sz w:val="20"/>
          <w:szCs w:val="20"/>
          <w:lang w:val="en-US" w:bidi="he-IL"/>
        </w:rPr>
        <w:t>Ibid</w:t>
      </w:r>
      <w:r w:rsidRPr="004F2665">
        <w:rPr>
          <w:rFonts w:asciiTheme="minorHAnsi" w:hAnsiTheme="minorHAnsi" w:cstheme="minorHAnsi"/>
          <w:sz w:val="20"/>
          <w:szCs w:val="20"/>
          <w:lang w:val="en-US" w:bidi="he-IL"/>
        </w:rPr>
        <w:t>.</w:t>
      </w:r>
      <w:r>
        <w:rPr>
          <w:rFonts w:asciiTheme="minorHAnsi" w:hAnsiTheme="minorHAnsi" w:cstheme="minorHAnsi"/>
          <w:sz w:val="20"/>
          <w:szCs w:val="20"/>
          <w:lang w:val="en-US" w:bidi="he-IL"/>
        </w:rPr>
        <w:t>,</w:t>
      </w:r>
      <w:proofErr w:type="gramEnd"/>
      <w:r>
        <w:rPr>
          <w:rFonts w:asciiTheme="minorHAnsi" w:hAnsiTheme="minorHAnsi" w:cstheme="minorHAnsi"/>
          <w:sz w:val="20"/>
          <w:szCs w:val="20"/>
          <w:lang w:val="en-US" w:bidi="he-IL"/>
        </w:rPr>
        <w:t xml:space="preserve"> p. 222.</w:t>
      </w:r>
      <w:r w:rsidRPr="004F2665">
        <w:rPr>
          <w:rFonts w:asciiTheme="minorHAnsi" w:hAnsiTheme="minorHAnsi" w:cstheme="minorHAnsi"/>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67"/>
    <w:rsid w:val="00151793"/>
    <w:rsid w:val="0028539F"/>
    <w:rsid w:val="00371C67"/>
    <w:rsid w:val="008E1587"/>
    <w:rsid w:val="00A139F0"/>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57144-0201-4071-8A31-2E067A5E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C67"/>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371C67"/>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371C6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371C6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371C6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371C6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371C67"/>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371C67"/>
    <w:rPr>
      <w:rFonts w:eastAsiaTheme="majorEastAsia" w:cstheme="majorBidi"/>
      <w:b/>
      <w:lang w:val="ru-RU" w:eastAsia="ru-RU" w:bidi="ar-SA"/>
    </w:rPr>
  </w:style>
  <w:style w:type="character" w:customStyle="1" w:styleId="Heading4Char">
    <w:name w:val="Heading 4 Char"/>
    <w:basedOn w:val="DefaultParagraphFont"/>
    <w:link w:val="Heading4"/>
    <w:rsid w:val="00371C6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371C6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371C67"/>
    <w:rPr>
      <w:rFonts w:ascii="Times New Roman" w:eastAsia="Times New Roman" w:hAnsi="Times New Roman" w:cs="Times New Roman"/>
      <w:i/>
      <w:iCs/>
      <w:lang w:bidi="ar-SA"/>
    </w:rPr>
  </w:style>
  <w:style w:type="character" w:customStyle="1" w:styleId="st">
    <w:name w:val="st"/>
    <w:basedOn w:val="DefaultParagraphFont"/>
    <w:rsid w:val="00371C67"/>
  </w:style>
  <w:style w:type="character" w:styleId="Emphasis">
    <w:name w:val="Emphasis"/>
    <w:uiPriority w:val="20"/>
    <w:qFormat/>
    <w:rsid w:val="00371C67"/>
    <w:rPr>
      <w:i/>
      <w:iCs/>
    </w:rPr>
  </w:style>
  <w:style w:type="character" w:styleId="Hyperlink">
    <w:name w:val="Hyperlink"/>
    <w:rsid w:val="00371C67"/>
    <w:rPr>
      <w:color w:val="0000FF"/>
      <w:u w:val="single"/>
    </w:rPr>
  </w:style>
  <w:style w:type="paragraph" w:customStyle="1" w:styleId="ecxmsonormal">
    <w:name w:val="ecxmsonormal"/>
    <w:basedOn w:val="Normal"/>
    <w:rsid w:val="00371C67"/>
    <w:pPr>
      <w:spacing w:before="100" w:beforeAutospacing="1" w:after="100" w:afterAutospacing="1"/>
    </w:pPr>
    <w:rPr>
      <w:lang w:val="en-US" w:eastAsia="en-US" w:bidi="he-IL"/>
    </w:rPr>
  </w:style>
  <w:style w:type="paragraph" w:styleId="Header">
    <w:name w:val="header"/>
    <w:basedOn w:val="Normal"/>
    <w:link w:val="HeaderChar"/>
    <w:rsid w:val="00371C67"/>
    <w:pPr>
      <w:tabs>
        <w:tab w:val="center" w:pos="4680"/>
        <w:tab w:val="right" w:pos="9360"/>
      </w:tabs>
    </w:pPr>
  </w:style>
  <w:style w:type="character" w:customStyle="1" w:styleId="HeaderChar">
    <w:name w:val="Header Char"/>
    <w:basedOn w:val="DefaultParagraphFont"/>
    <w:link w:val="Header"/>
    <w:rsid w:val="00371C67"/>
    <w:rPr>
      <w:rFonts w:ascii="Times New Roman" w:eastAsia="Times New Roman" w:hAnsi="Times New Roman" w:cs="Times New Roman"/>
      <w:lang w:val="ru-RU" w:eastAsia="ru-RU" w:bidi="ar-SA"/>
    </w:rPr>
  </w:style>
  <w:style w:type="paragraph" w:styleId="Footer">
    <w:name w:val="footer"/>
    <w:basedOn w:val="Normal"/>
    <w:link w:val="FooterChar"/>
    <w:rsid w:val="00371C67"/>
    <w:pPr>
      <w:tabs>
        <w:tab w:val="center" w:pos="4680"/>
        <w:tab w:val="right" w:pos="9360"/>
      </w:tabs>
    </w:pPr>
  </w:style>
  <w:style w:type="character" w:customStyle="1" w:styleId="FooterChar">
    <w:name w:val="Footer Char"/>
    <w:basedOn w:val="DefaultParagraphFont"/>
    <w:link w:val="Footer"/>
    <w:rsid w:val="00371C67"/>
    <w:rPr>
      <w:rFonts w:ascii="Times New Roman" w:eastAsia="Times New Roman" w:hAnsi="Times New Roman" w:cs="Times New Roman"/>
      <w:lang w:val="ru-RU" w:eastAsia="ru-RU" w:bidi="ar-SA"/>
    </w:rPr>
  </w:style>
  <w:style w:type="character" w:styleId="PageNumber">
    <w:name w:val="page number"/>
    <w:basedOn w:val="DefaultParagraphFont"/>
    <w:rsid w:val="00371C67"/>
  </w:style>
  <w:style w:type="paragraph" w:styleId="ListParagraph">
    <w:name w:val="List Paragraph"/>
    <w:basedOn w:val="Normal"/>
    <w:uiPriority w:val="34"/>
    <w:qFormat/>
    <w:rsid w:val="00371C67"/>
    <w:pPr>
      <w:ind w:left="720"/>
      <w:contextualSpacing/>
    </w:pPr>
  </w:style>
  <w:style w:type="paragraph" w:styleId="FootnoteText">
    <w:name w:val="footnote text"/>
    <w:basedOn w:val="Normal"/>
    <w:link w:val="FootnoteTextChar"/>
    <w:rsid w:val="00371C67"/>
    <w:rPr>
      <w:sz w:val="20"/>
      <w:szCs w:val="20"/>
    </w:rPr>
  </w:style>
  <w:style w:type="character" w:customStyle="1" w:styleId="FootnoteTextChar">
    <w:name w:val="Footnote Text Char"/>
    <w:basedOn w:val="DefaultParagraphFont"/>
    <w:link w:val="FootnoteText"/>
    <w:rsid w:val="00371C67"/>
    <w:rPr>
      <w:rFonts w:ascii="Times New Roman" w:eastAsia="Times New Roman" w:hAnsi="Times New Roman" w:cs="Times New Roman"/>
      <w:sz w:val="20"/>
      <w:szCs w:val="20"/>
      <w:lang w:val="ru-RU" w:eastAsia="ru-RU" w:bidi="ar-SA"/>
    </w:rPr>
  </w:style>
  <w:style w:type="character" w:styleId="FootnoteReference">
    <w:name w:val="footnote reference"/>
    <w:rsid w:val="00371C67"/>
    <w:rPr>
      <w:rFonts w:ascii="Times New Roman" w:hAnsi="Times New Roman"/>
      <w:sz w:val="20"/>
      <w:vertAlign w:val="superscript"/>
    </w:rPr>
  </w:style>
  <w:style w:type="character" w:customStyle="1" w:styleId="dhighlight">
    <w:name w:val="dhighlight"/>
    <w:basedOn w:val="DefaultParagraphFont"/>
    <w:rsid w:val="00371C67"/>
  </w:style>
  <w:style w:type="paragraph" w:customStyle="1" w:styleId="1">
    <w:name w:val="Обычный1"/>
    <w:rsid w:val="00371C6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371C67"/>
    <w:rPr>
      <w:rFonts w:ascii="Arial" w:eastAsia="MS Mincho" w:hAnsi="Arial" w:cs="Arial"/>
      <w:sz w:val="16"/>
      <w:szCs w:val="16"/>
      <w:lang w:eastAsia="ja-JP" w:bidi="he-IL"/>
    </w:rPr>
  </w:style>
  <w:style w:type="paragraph" w:customStyle="1" w:styleId="Default">
    <w:name w:val="Default"/>
    <w:rsid w:val="00371C6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371C67"/>
    <w:rPr>
      <w:b/>
      <w:bCs/>
    </w:rPr>
  </w:style>
  <w:style w:type="character" w:customStyle="1" w:styleId="text1">
    <w:name w:val="text1"/>
    <w:basedOn w:val="DefaultParagraphFont"/>
    <w:rsid w:val="00371C67"/>
  </w:style>
  <w:style w:type="paragraph" w:customStyle="1" w:styleId="10">
    <w:name w:val="Абзац списка1"/>
    <w:basedOn w:val="Normal"/>
    <w:qFormat/>
    <w:rsid w:val="00371C6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371C67"/>
  </w:style>
  <w:style w:type="character" w:customStyle="1" w:styleId="refid">
    <w:name w:val="refid"/>
    <w:basedOn w:val="DefaultParagraphFont"/>
    <w:rsid w:val="00371C67"/>
  </w:style>
  <w:style w:type="paragraph" w:customStyle="1" w:styleId="p11">
    <w:name w:val="p11"/>
    <w:basedOn w:val="Normal"/>
    <w:rsid w:val="00371C67"/>
    <w:pPr>
      <w:spacing w:before="100" w:beforeAutospacing="1" w:after="100" w:afterAutospacing="1"/>
    </w:pPr>
    <w:rPr>
      <w:rFonts w:eastAsia="MS Mincho"/>
      <w:lang w:eastAsia="ja-JP"/>
    </w:rPr>
  </w:style>
  <w:style w:type="paragraph" w:customStyle="1" w:styleId="p12">
    <w:name w:val="p12"/>
    <w:basedOn w:val="Normal"/>
    <w:rsid w:val="00371C67"/>
    <w:pPr>
      <w:spacing w:before="100" w:beforeAutospacing="1" w:after="100" w:afterAutospacing="1"/>
    </w:pPr>
    <w:rPr>
      <w:rFonts w:eastAsia="MS Mincho"/>
      <w:lang w:eastAsia="ja-JP"/>
    </w:rPr>
  </w:style>
  <w:style w:type="paragraph" w:customStyle="1" w:styleId="p14">
    <w:name w:val="p14"/>
    <w:basedOn w:val="Normal"/>
    <w:rsid w:val="00371C67"/>
    <w:pPr>
      <w:spacing w:before="100" w:beforeAutospacing="1" w:after="100" w:afterAutospacing="1"/>
    </w:pPr>
    <w:rPr>
      <w:rFonts w:eastAsia="MS Mincho"/>
      <w:lang w:eastAsia="ja-JP"/>
    </w:rPr>
  </w:style>
  <w:style w:type="character" w:customStyle="1" w:styleId="FootnoteTextChar1">
    <w:name w:val="Footnote Text Char1"/>
    <w:uiPriority w:val="99"/>
    <w:locked/>
    <w:rsid w:val="00371C67"/>
    <w:rPr>
      <w:lang w:val="ru-RU" w:eastAsia="ru-RU" w:bidi="ar-SA"/>
    </w:rPr>
  </w:style>
  <w:style w:type="character" w:customStyle="1" w:styleId="briefcittitle">
    <w:name w:val="briefcittitle"/>
    <w:basedOn w:val="DefaultParagraphFont"/>
    <w:qFormat/>
    <w:rsid w:val="00371C67"/>
  </w:style>
  <w:style w:type="character" w:customStyle="1" w:styleId="a">
    <w:name w:val="Символ сноски"/>
    <w:rsid w:val="00371C67"/>
    <w:rPr>
      <w:vertAlign w:val="superscript"/>
    </w:rPr>
  </w:style>
  <w:style w:type="paragraph" w:styleId="BodyTextIndent">
    <w:name w:val="Body Text Indent"/>
    <w:basedOn w:val="Normal"/>
    <w:link w:val="BodyTextIndentChar"/>
    <w:rsid w:val="00371C67"/>
    <w:pPr>
      <w:ind w:firstLine="1440"/>
    </w:pPr>
    <w:rPr>
      <w:lang w:val="en-US" w:eastAsia="en-US"/>
    </w:rPr>
  </w:style>
  <w:style w:type="character" w:customStyle="1" w:styleId="BodyTextIndentChar">
    <w:name w:val="Body Text Indent Char"/>
    <w:basedOn w:val="DefaultParagraphFont"/>
    <w:link w:val="BodyTextIndent"/>
    <w:rsid w:val="00371C67"/>
    <w:rPr>
      <w:rFonts w:ascii="Times New Roman" w:eastAsia="Times New Roman" w:hAnsi="Times New Roman" w:cs="Times New Roman"/>
      <w:lang w:bidi="ar-SA"/>
    </w:rPr>
  </w:style>
  <w:style w:type="paragraph" w:styleId="BodyTextIndent2">
    <w:name w:val="Body Text Indent 2"/>
    <w:basedOn w:val="Normal"/>
    <w:link w:val="BodyTextIndent2Char"/>
    <w:rsid w:val="00371C6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371C67"/>
    <w:rPr>
      <w:rFonts w:ascii="Times New Roman" w:eastAsia="Times New Roman" w:hAnsi="Times New Roman" w:cs="Times New Roman"/>
      <w:lang w:bidi="ar-SA"/>
    </w:rPr>
  </w:style>
  <w:style w:type="paragraph" w:styleId="BodyText">
    <w:name w:val="Body Text"/>
    <w:basedOn w:val="Normal"/>
    <w:link w:val="BodyTextChar"/>
    <w:rsid w:val="00371C67"/>
    <w:rPr>
      <w:color w:val="0000FF"/>
      <w:lang w:val="en-US" w:eastAsia="en-US"/>
    </w:rPr>
  </w:style>
  <w:style w:type="character" w:customStyle="1" w:styleId="BodyTextChar">
    <w:name w:val="Body Text Char"/>
    <w:basedOn w:val="DefaultParagraphFont"/>
    <w:link w:val="BodyText"/>
    <w:rsid w:val="00371C67"/>
    <w:rPr>
      <w:rFonts w:ascii="Times New Roman" w:eastAsia="Times New Roman" w:hAnsi="Times New Roman" w:cs="Times New Roman"/>
      <w:color w:val="0000FF"/>
      <w:lang w:bidi="ar-SA"/>
    </w:rPr>
  </w:style>
  <w:style w:type="paragraph" w:styleId="BodyText2">
    <w:name w:val="Body Text 2"/>
    <w:basedOn w:val="Normal"/>
    <w:link w:val="BodyText2Char"/>
    <w:rsid w:val="00371C67"/>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371C67"/>
    <w:rPr>
      <w:rFonts w:ascii="Times New Roman" w:eastAsia="Times New Roman" w:hAnsi="Times New Roman" w:cs="Times New Roman"/>
      <w:color w:val="00FF00"/>
      <w:lang w:bidi="ar-SA"/>
    </w:rPr>
  </w:style>
  <w:style w:type="paragraph" w:styleId="BodyText3">
    <w:name w:val="Body Text 3"/>
    <w:basedOn w:val="Normal"/>
    <w:link w:val="BodyText3Char"/>
    <w:rsid w:val="00371C67"/>
    <w:rPr>
      <w:color w:val="FF00FF"/>
      <w:lang w:val="en-US" w:eastAsia="en-US"/>
    </w:rPr>
  </w:style>
  <w:style w:type="character" w:customStyle="1" w:styleId="BodyText3Char">
    <w:name w:val="Body Text 3 Char"/>
    <w:basedOn w:val="DefaultParagraphFont"/>
    <w:link w:val="BodyText3"/>
    <w:rsid w:val="00371C67"/>
    <w:rPr>
      <w:rFonts w:ascii="Times New Roman" w:eastAsia="Times New Roman" w:hAnsi="Times New Roman" w:cs="Times New Roman"/>
      <w:color w:val="FF00FF"/>
      <w:lang w:bidi="ar-SA"/>
    </w:rPr>
  </w:style>
  <w:style w:type="paragraph" w:styleId="ListBullet">
    <w:name w:val="List Bullet"/>
    <w:basedOn w:val="Normal"/>
    <w:autoRedefine/>
    <w:rsid w:val="00371C67"/>
    <w:pPr>
      <w:numPr>
        <w:numId w:val="3"/>
      </w:numPr>
    </w:pPr>
    <w:rPr>
      <w:lang w:val="en-US" w:eastAsia="en-US"/>
    </w:rPr>
  </w:style>
  <w:style w:type="paragraph" w:styleId="Title">
    <w:name w:val="Title"/>
    <w:basedOn w:val="Normal"/>
    <w:link w:val="TitleChar"/>
    <w:qFormat/>
    <w:rsid w:val="00371C67"/>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371C67"/>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371C6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371C67"/>
    <w:rPr>
      <w:rFonts w:ascii="Times New Roman" w:eastAsia="Times New Roman" w:hAnsi="Times New Roman" w:cs="Times New Roman"/>
      <w:color w:val="000000"/>
      <w:lang w:bidi="ar-SA"/>
    </w:rPr>
  </w:style>
  <w:style w:type="character" w:styleId="FollowedHyperlink">
    <w:name w:val="FollowedHyperlink"/>
    <w:rsid w:val="00371C67"/>
    <w:rPr>
      <w:color w:val="800080"/>
      <w:u w:val="single"/>
    </w:rPr>
  </w:style>
  <w:style w:type="paragraph" w:customStyle="1" w:styleId="noind">
    <w:name w:val="noind"/>
    <w:basedOn w:val="Normal"/>
    <w:rsid w:val="00371C67"/>
    <w:pPr>
      <w:spacing w:before="100" w:beforeAutospacing="1" w:after="100" w:afterAutospacing="1"/>
    </w:pPr>
    <w:rPr>
      <w:rFonts w:eastAsia="MS Mincho"/>
      <w:lang w:eastAsia="ja-JP"/>
    </w:rPr>
  </w:style>
  <w:style w:type="paragraph" w:customStyle="1" w:styleId="hang2">
    <w:name w:val="hang2"/>
    <w:basedOn w:val="Normal"/>
    <w:rsid w:val="00371C67"/>
    <w:pPr>
      <w:spacing w:before="100" w:beforeAutospacing="1" w:after="100" w:afterAutospacing="1"/>
    </w:pPr>
    <w:rPr>
      <w:rFonts w:eastAsia="MS Mincho"/>
      <w:lang w:eastAsia="ja-JP"/>
    </w:rPr>
  </w:style>
  <w:style w:type="paragraph" w:styleId="EndnoteText">
    <w:name w:val="endnote text"/>
    <w:basedOn w:val="Normal"/>
    <w:link w:val="EndnoteTextChar"/>
    <w:rsid w:val="00371C67"/>
    <w:rPr>
      <w:rFonts w:eastAsia="MS Mincho"/>
      <w:sz w:val="20"/>
      <w:szCs w:val="20"/>
      <w:lang w:eastAsia="ja-JP" w:bidi="he-IL"/>
    </w:rPr>
  </w:style>
  <w:style w:type="character" w:customStyle="1" w:styleId="EndnoteTextChar">
    <w:name w:val="Endnote Text Char"/>
    <w:basedOn w:val="DefaultParagraphFont"/>
    <w:link w:val="EndnoteText"/>
    <w:rsid w:val="00371C67"/>
    <w:rPr>
      <w:rFonts w:ascii="Times New Roman" w:eastAsia="MS Mincho" w:hAnsi="Times New Roman" w:cs="Times New Roman"/>
      <w:sz w:val="20"/>
      <w:szCs w:val="20"/>
      <w:lang w:val="ru-RU" w:eastAsia="ja-JP"/>
    </w:rPr>
  </w:style>
  <w:style w:type="character" w:styleId="EndnoteReference">
    <w:name w:val="endnote reference"/>
    <w:rsid w:val="00371C67"/>
    <w:rPr>
      <w:vertAlign w:val="superscript"/>
    </w:rPr>
  </w:style>
  <w:style w:type="character" w:customStyle="1" w:styleId="mw-headline">
    <w:name w:val="mw-headline"/>
    <w:basedOn w:val="DefaultParagraphFont"/>
    <w:rsid w:val="00371C67"/>
  </w:style>
  <w:style w:type="character" w:styleId="CommentReference">
    <w:name w:val="annotation reference"/>
    <w:basedOn w:val="DefaultParagraphFont"/>
    <w:uiPriority w:val="99"/>
    <w:unhideWhenUsed/>
    <w:rsid w:val="00371C67"/>
    <w:rPr>
      <w:sz w:val="16"/>
      <w:szCs w:val="16"/>
    </w:rPr>
  </w:style>
  <w:style w:type="paragraph" w:styleId="CommentText">
    <w:name w:val="annotation text"/>
    <w:basedOn w:val="Normal"/>
    <w:link w:val="CommentTextChar"/>
    <w:uiPriority w:val="99"/>
    <w:unhideWhenUsed/>
    <w:rsid w:val="00371C6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371C67"/>
    <w:rPr>
      <w:rFonts w:eastAsiaTheme="minorEastAsia"/>
      <w:sz w:val="20"/>
      <w:szCs w:val="20"/>
      <w:lang w:val="ru-RU" w:eastAsia="ru-RU" w:bidi="ar-SA"/>
    </w:rPr>
  </w:style>
  <w:style w:type="paragraph" w:styleId="BalloonText">
    <w:name w:val="Balloon Text"/>
    <w:basedOn w:val="Normal"/>
    <w:link w:val="BalloonTextChar"/>
    <w:unhideWhenUsed/>
    <w:rsid w:val="00371C67"/>
    <w:rPr>
      <w:rFonts w:ascii="Segoe UI" w:hAnsi="Segoe UI" w:cs="Segoe UI"/>
      <w:sz w:val="18"/>
      <w:szCs w:val="18"/>
    </w:rPr>
  </w:style>
  <w:style w:type="character" w:customStyle="1" w:styleId="BalloonTextChar">
    <w:name w:val="Balloon Text Char"/>
    <w:basedOn w:val="DefaultParagraphFont"/>
    <w:link w:val="BalloonText"/>
    <w:rsid w:val="00371C67"/>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371C67"/>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371C67"/>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371C67"/>
    <w:rPr>
      <w:rFonts w:ascii="Times New Roman" w:hAnsi="Times New Roman"/>
      <w:sz w:val="24"/>
      <w:szCs w:val="20"/>
      <w:vertAlign w:val="superscript"/>
    </w:rPr>
  </w:style>
  <w:style w:type="character" w:customStyle="1" w:styleId="calibre27">
    <w:name w:val="calibre27"/>
    <w:basedOn w:val="DefaultParagraphFont"/>
    <w:rsid w:val="00371C67"/>
  </w:style>
  <w:style w:type="character" w:customStyle="1" w:styleId="StyleFootnoteReference8pt6">
    <w:name w:val="Style Footnote Reference + 8 pt6"/>
    <w:basedOn w:val="FootnoteReference"/>
    <w:rsid w:val="00371C67"/>
    <w:rPr>
      <w:rFonts w:ascii="Times New Roman" w:hAnsi="Times New Roman"/>
      <w:sz w:val="24"/>
      <w:szCs w:val="16"/>
      <w:vertAlign w:val="superscript"/>
    </w:rPr>
  </w:style>
  <w:style w:type="character" w:customStyle="1" w:styleId="jlqj4b">
    <w:name w:val="jlqj4b"/>
    <w:basedOn w:val="DefaultParagraphFont"/>
    <w:rsid w:val="00371C67"/>
  </w:style>
  <w:style w:type="character" w:customStyle="1" w:styleId="rynqvb">
    <w:name w:val="rynqvb"/>
    <w:basedOn w:val="DefaultParagraphFont"/>
    <w:rsid w:val="00371C67"/>
  </w:style>
  <w:style w:type="paragraph" w:customStyle="1" w:styleId="p3">
    <w:name w:val="p3"/>
    <w:basedOn w:val="Normal"/>
    <w:rsid w:val="00371C67"/>
    <w:pPr>
      <w:spacing w:before="100" w:beforeAutospacing="1" w:after="100" w:afterAutospacing="1"/>
    </w:pPr>
    <w:rPr>
      <w:rFonts w:eastAsia="MS Mincho"/>
      <w:lang w:eastAsia="ja-JP"/>
    </w:rPr>
  </w:style>
  <w:style w:type="paragraph" w:customStyle="1" w:styleId="p4">
    <w:name w:val="p4"/>
    <w:basedOn w:val="Normal"/>
    <w:rsid w:val="00371C67"/>
    <w:pPr>
      <w:spacing w:before="100" w:beforeAutospacing="1" w:after="100" w:afterAutospacing="1"/>
    </w:pPr>
    <w:rPr>
      <w:rFonts w:eastAsia="MS Mincho"/>
      <w:lang w:eastAsia="ja-JP"/>
    </w:rPr>
  </w:style>
  <w:style w:type="paragraph" w:customStyle="1" w:styleId="p15">
    <w:name w:val="p15"/>
    <w:basedOn w:val="Normal"/>
    <w:rsid w:val="00371C67"/>
    <w:pPr>
      <w:spacing w:before="100" w:beforeAutospacing="1" w:after="100" w:afterAutospacing="1"/>
    </w:pPr>
    <w:rPr>
      <w:rFonts w:eastAsia="MS Mincho"/>
      <w:lang w:eastAsia="ja-JP"/>
    </w:rPr>
  </w:style>
  <w:style w:type="character" w:styleId="HTMLCite">
    <w:name w:val="HTML Cite"/>
    <w:rsid w:val="00371C67"/>
    <w:rPr>
      <w:i/>
      <w:iCs/>
    </w:rPr>
  </w:style>
  <w:style w:type="character" w:customStyle="1" w:styleId="style-b">
    <w:name w:val="style-b"/>
    <w:basedOn w:val="DefaultParagraphFont"/>
    <w:rsid w:val="00371C67"/>
  </w:style>
  <w:style w:type="paragraph" w:customStyle="1" w:styleId="ColorfulList-Accent11">
    <w:name w:val="Colorful List - Accent 11"/>
    <w:basedOn w:val="Normal"/>
    <w:qFormat/>
    <w:rsid w:val="00371C67"/>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371C67"/>
  </w:style>
  <w:style w:type="paragraph" w:customStyle="1" w:styleId="100">
    <w:name w:val="10"/>
    <w:basedOn w:val="FootnoteText"/>
    <w:rsid w:val="00371C67"/>
    <w:rPr>
      <w:lang w:val="en-US"/>
    </w:rPr>
  </w:style>
  <w:style w:type="character" w:customStyle="1" w:styleId="verse">
    <w:name w:val="verse"/>
    <w:basedOn w:val="DefaultParagraphFont"/>
    <w:rsid w:val="00371C67"/>
  </w:style>
  <w:style w:type="character" w:customStyle="1" w:styleId="versescripturehighlight">
    <w:name w:val="verse scripturehighlight"/>
    <w:basedOn w:val="DefaultParagraphFont"/>
    <w:rsid w:val="00371C67"/>
  </w:style>
  <w:style w:type="character" w:customStyle="1" w:styleId="highlight">
    <w:name w:val="highlight"/>
    <w:rsid w:val="00371C67"/>
  </w:style>
  <w:style w:type="character" w:customStyle="1" w:styleId="b-quoteauthorname">
    <w:name w:val="b-quote__author_name"/>
    <w:rsid w:val="00371C67"/>
  </w:style>
  <w:style w:type="character" w:customStyle="1" w:styleId="StyleFootnoteReferenceLatinCalibriComplexCalibri">
    <w:name w:val="Style Footnote Reference + (Latin) Calibri (Complex) Calibri"/>
    <w:rsid w:val="00371C67"/>
    <w:rPr>
      <w:rFonts w:ascii="Calibri" w:hAnsi="Calibri" w:cs="Calibri"/>
      <w:sz w:val="16"/>
      <w:szCs w:val="16"/>
      <w:vertAlign w:val="baseline"/>
    </w:rPr>
  </w:style>
  <w:style w:type="character" w:customStyle="1" w:styleId="pagenum">
    <w:name w:val="pagenum"/>
    <w:basedOn w:val="DefaultParagraphFont"/>
    <w:rsid w:val="00371C67"/>
  </w:style>
  <w:style w:type="character" w:customStyle="1" w:styleId="EndnoteCharacters">
    <w:name w:val="Endnote Characters"/>
    <w:qFormat/>
    <w:rsid w:val="003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4452</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2025-01-20T01:57:00Z</dcterms:created>
  <dcterms:modified xsi:type="dcterms:W3CDTF">2025-01-20T02:01:00Z</dcterms:modified>
</cp:coreProperties>
</file>